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413"/>
        <w:gridCol w:w="1923"/>
      </w:tblGrid>
      <w:tr w:rsidR="00933D47" w:rsidRPr="00933D47" w:rsidTr="00933D47">
        <w:trPr>
          <w:trHeight w:val="222"/>
        </w:trPr>
        <w:tc>
          <w:tcPr>
            <w:tcW w:w="1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933D47" w:rsidRPr="00933D47" w:rsidTr="00933D47">
        <w:trPr>
          <w:trHeight w:val="222"/>
        </w:trPr>
        <w:tc>
          <w:tcPr>
            <w:tcW w:w="1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</w:tr>
      <w:tr w:rsidR="00933D47" w:rsidRPr="00933D47" w:rsidTr="00933D47">
        <w:trPr>
          <w:trHeight w:val="222"/>
        </w:trPr>
        <w:tc>
          <w:tcPr>
            <w:tcW w:w="1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  FIDEICOMISO PARA LA PREVENCION DE LAS ADICCIONES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4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933D47" w:rsidRPr="00933D47" w:rsidRDefault="00933D47" w:rsidP="00933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F0000001</w:t>
            </w:r>
          </w:p>
        </w:tc>
        <w:tc>
          <w:tcPr>
            <w:tcW w:w="9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</w:t>
            </w:r>
            <w:proofErr w:type="gramEnd"/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placas: XVL6600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F0000002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47" w:rsidRPr="00933D47" w:rsidRDefault="007B487D" w:rsidP="00933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Tsuru , Blanco </w:t>
            </w:r>
            <w:r w:rsidR="00933D47"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placas: XVL6807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F0000003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Tsuru  Blanco</w:t>
            </w:r>
            <w:proofErr w:type="gramEnd"/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 placas: XVL6598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123,676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F0000004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Suburban</w:t>
            </w:r>
            <w:proofErr w:type="spellEnd"/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Café Placas: XVB4737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155565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EE000001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3,643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EE000002 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Vhs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4 cabezas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quick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replay marca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sony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cod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Slvl40 series 0403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1,899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EE000003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7B487D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Televisión</w:t>
            </w:r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27 pulgadas </w:t>
            </w:r>
            <w:proofErr w:type="gramStart"/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marca  </w:t>
            </w:r>
            <w:proofErr w:type="spellStart"/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cod</w:t>
            </w:r>
            <w:proofErr w:type="spellEnd"/>
            <w:proofErr w:type="gramEnd"/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Kv29r520  serie.5109/d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4,737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EE000004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triple 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869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EE000005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Soporte de pared para </w:t>
            </w:r>
            <w:r w:rsidR="007B487D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televisión</w:t>
            </w: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27 pul Negro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465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EE000006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para videocasetera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248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EE000007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Videocasetera eu798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912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EE000008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 cfd101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935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EC000001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Aspire 3000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16,000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EC000002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Deskjet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870 8ppm 1MB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3,490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EC000003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7B487D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5200 Pen</w:t>
            </w:r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tium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10,650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EC000004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Publis</w:t>
            </w:r>
            <w:r w:rsidR="007B48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</w:t>
            </w: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er 97/31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bitsa</w:t>
            </w:r>
            <w:proofErr w:type="spellEnd"/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EC000005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red 3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ethertink</w:t>
            </w:r>
            <w:proofErr w:type="spellEnd"/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778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EC000006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nb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e1-421-0694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EC000007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acer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nb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e1-421-0694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4,490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EC000008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HP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Laserjet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p1102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1,499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EC000009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Koblenz</w:t>
            </w:r>
            <w:proofErr w:type="spellEnd"/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EC000010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Koblenz</w:t>
            </w:r>
            <w:proofErr w:type="spellEnd"/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599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ME000001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7B487D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</w:t>
            </w:r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ergonómico</w:t>
            </w:r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="00933D47"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L-60148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1,618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ME000002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Banca de 2 plazas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ergo1602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997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ME000003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de 3 pl</w:t>
            </w:r>
            <w:r w:rsidR="007B487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zas </w:t>
            </w: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ergo1603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1,559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ME000004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is5300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573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ME000005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ME000006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ME000007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ME000008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ME000009</w:t>
            </w:r>
          </w:p>
        </w:tc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  <w:tr w:rsidR="00933D47" w:rsidRPr="00933D47" w:rsidTr="00933D47">
        <w:trPr>
          <w:trHeight w:val="2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ME000010</w:t>
            </w:r>
          </w:p>
        </w:tc>
        <w:tc>
          <w:tcPr>
            <w:tcW w:w="9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3D47" w:rsidRPr="00933D47" w:rsidRDefault="00933D47" w:rsidP="00933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proofErr w:type="spellStart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Silla</w:t>
            </w:r>
            <w:proofErr w:type="spellEnd"/>
            <w:r w:rsidRPr="00933D4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 secretarial s-b mod. Is-5300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D47" w:rsidRPr="00933D47" w:rsidRDefault="00933D47" w:rsidP="00933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33D4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822</w:t>
            </w:r>
          </w:p>
        </w:tc>
      </w:tr>
    </w:tbl>
    <w:p w:rsidR="00486AE1" w:rsidRDefault="00486AE1" w:rsidP="005117F4"/>
    <w:p w:rsidR="00EA5418" w:rsidRPr="005117F4" w:rsidRDefault="00EA5418" w:rsidP="00372F40">
      <w:pPr>
        <w:jc w:val="center"/>
        <w:rPr>
          <w:rFonts w:ascii="Soberana Sans Light" w:hAnsi="Soberana Sans Light"/>
        </w:rPr>
      </w:pPr>
      <w:bookmarkStart w:id="0" w:name="_MON_1470839218"/>
      <w:bookmarkEnd w:id="0"/>
    </w:p>
    <w:tbl>
      <w:tblPr>
        <w:tblpPr w:leftFromText="141" w:rightFromText="141" w:vertAnchor="text" w:horzAnchor="margin" w:tblpY="19"/>
        <w:tblW w:w="12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9047"/>
        <w:gridCol w:w="1856"/>
      </w:tblGrid>
      <w:tr w:rsidR="008702F2" w:rsidRPr="008702F2" w:rsidTr="008702F2">
        <w:trPr>
          <w:trHeight w:val="258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90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ME000011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ME000012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ME000013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ME000014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ME000015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ME000016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ME000017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ME000018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ME000019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ME000020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ME000021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ME000022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ME000023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ME000024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ME000025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ME000026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ME000027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ME000028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ME000029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ME000030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fija 4 patas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 tapizadas en tela color </w:t>
            </w:r>
            <w:proofErr w:type="spellStart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383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ME000031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metálico 3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gavetas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ME000032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metálico 3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gavetas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ME000033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metálico 3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gavetas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tamaño oficio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1115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ME000034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impresora 90x60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474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ME000035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múltiple 150x60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582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ME000036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ME000037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222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ME000038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formado por 4 postes cal 14 de 223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590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ME000039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directiva de 2000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1980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ME000040</w:t>
            </w:r>
          </w:p>
        </w:tc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2000x0.5500.75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1763</w:t>
            </w:r>
          </w:p>
        </w:tc>
      </w:tr>
      <w:tr w:rsidR="008702F2" w:rsidRPr="008702F2" w:rsidTr="008702F2">
        <w:trPr>
          <w:trHeight w:val="258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ME000041</w:t>
            </w:r>
          </w:p>
        </w:tc>
        <w:tc>
          <w:tcPr>
            <w:tcW w:w="9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Librero de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2000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1680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933D47" w:rsidRDefault="00933D47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tbl>
      <w:tblPr>
        <w:tblW w:w="1351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9470"/>
        <w:gridCol w:w="2094"/>
      </w:tblGrid>
      <w:tr w:rsidR="008702F2" w:rsidRPr="008702F2" w:rsidTr="008702F2">
        <w:trPr>
          <w:trHeight w:val="28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Código</w:t>
            </w:r>
          </w:p>
        </w:tc>
        <w:tc>
          <w:tcPr>
            <w:tcW w:w="94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ME000042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ME000043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trabajo rectangular de 180x0.90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ME000044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</w:t>
            </w:r>
            <w:r w:rsidR="007B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máquina de 70 x40 con entrepañ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ME000045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máquina </w:t>
            </w:r>
            <w:r w:rsidR="007B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70 x40 con entrepañ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ME000046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</w:t>
            </w:r>
            <w:r w:rsidR="007B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máquina de 70 x40 con entrepañ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ME000047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</w:t>
            </w:r>
            <w:r w:rsidR="007B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máquina de 70 x40 con entrepañ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ME000048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</w:t>
            </w:r>
            <w:r w:rsidR="007B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máquina de 70 x40 con entrepañ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ME000049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</w:t>
            </w:r>
            <w:r w:rsidR="007B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máquina de 70 x40 con entrepañ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ME000050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</w:t>
            </w:r>
            <w:r w:rsidR="007B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máquina de 70 x40 con entrepañ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ME000051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ME000052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ME000053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ME000054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ME000055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ME000056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160x0.75x0.75 dos pedestales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1855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ME000057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160x0.45x0.75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ME000058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160x0.45x0.76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ME000059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Credenza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160x0.45x0.77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1750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ME000060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esquinera 60x60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ME000061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centro 120x0.60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570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ME000062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Librero en madera de pino color nogal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5.55mts x2.30mts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6500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ME000063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Fax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sf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100 Samsung n/s b31 a71 6477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2017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ME000064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ME000065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ME000066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ME000067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Sillas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 tubular cuadrado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esmaltada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ME000068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secretarial s/d is-5300 tela color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blueberry</w:t>
            </w:r>
            <w:proofErr w:type="spellEnd"/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822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ME000069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linea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directiva 1.60 dos cajones papeleros y uno de archivo nogal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1875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ME000070</w:t>
            </w:r>
          </w:p>
        </w:tc>
        <w:tc>
          <w:tcPr>
            <w:tcW w:w="9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copiadora marca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xerox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5614 serie 4ku-078660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21390</w:t>
            </w:r>
          </w:p>
        </w:tc>
      </w:tr>
      <w:tr w:rsidR="008702F2" w:rsidRPr="008702F2" w:rsidTr="008702F2">
        <w:trPr>
          <w:trHeight w:val="280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ME000071</w:t>
            </w:r>
          </w:p>
        </w:tc>
        <w:tc>
          <w:tcPr>
            <w:tcW w:w="9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Calculadora electrónica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106 lógica 06728207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716</w:t>
            </w:r>
          </w:p>
        </w:tc>
      </w:tr>
    </w:tbl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tbl>
      <w:tblPr>
        <w:tblW w:w="137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9640"/>
        <w:gridCol w:w="2132"/>
      </w:tblGrid>
      <w:tr w:rsidR="008702F2" w:rsidRPr="008702F2" w:rsidTr="008702F2">
        <w:trPr>
          <w:trHeight w:val="30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ME000072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Fax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panasonic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fd-890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2800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ME000073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2000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4385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ME000074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Calentador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eléctrico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ME000075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Reloj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checador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marca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lathem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mod. 2201204sp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2695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ME000076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Nod break triple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omni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smart 280uvapnp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1149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ME000077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ME000078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Engargoladora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f-107e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1209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ME000079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ME000080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equipo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4964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ME000081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metálico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 gavetas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1883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ME000082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Estante 30x80x2.20 con 6 charolas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ME000083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2 hojas unidad medica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ME000084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yector </w:t>
            </w:r>
            <w:proofErr w:type="spellStart"/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sony</w:t>
            </w:r>
            <w:proofErr w:type="spellEnd"/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</w:t>
            </w:r>
            <w:proofErr w:type="spellEnd"/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 Vpl-cx21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13999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ME000085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Gateware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dx26419m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6699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ME000086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f-0373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8280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ME000087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Reloj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checador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digital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qc</w:t>
            </w:r>
            <w:proofErr w:type="spellEnd"/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3200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MH000001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Cortador de pasto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homelite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1193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MH000002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Carretilla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metz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anaranjada honda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económico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MH000003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 de equipo de bombeo tipo sumergido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3802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MH000004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Desbrozadora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honelite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25cg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1087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MH000005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Podadora para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jardín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315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1477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MH000006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hidroneumático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24000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ET0000001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telefónico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panasonic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kx-ta308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8096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ET0000002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Teléfono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inalámbrico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vtech</w:t>
            </w:r>
            <w:proofErr w:type="spellEnd"/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651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ET0000003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aparato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telefónico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siemens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242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B00000001</w:t>
            </w: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Price club de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cv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</w:tr>
      <w:tr w:rsidR="008702F2" w:rsidRPr="008702F2" w:rsidTr="008702F2">
        <w:trPr>
          <w:trHeight w:val="305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B00000002</w:t>
            </w:r>
          </w:p>
        </w:tc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y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trípticos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384</w:t>
            </w:r>
          </w:p>
        </w:tc>
      </w:tr>
    </w:tbl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tbl>
      <w:tblPr>
        <w:tblW w:w="134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9420"/>
        <w:gridCol w:w="2083"/>
      </w:tblGrid>
      <w:tr w:rsidR="008702F2" w:rsidRPr="008702F2" w:rsidTr="008702F2">
        <w:trPr>
          <w:trHeight w:val="30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B00000003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Folletos Al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anon</w:t>
            </w:r>
            <w:proofErr w:type="spellEnd"/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B00000004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compendios tomo 1 y 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B00000005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 6 carpetas de padres de éxito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B00000006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libros y adquisiciones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9089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B00000007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A00000001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Micrófono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inalámbrico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A00000002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Micrófono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inalámbrico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1345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A00000003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Micrófono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inalámbrico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diadema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A00000004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Micrófono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inalámbrico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solapa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A00000005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Micrófono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inalámbrico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solapa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2690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A00000006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benq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mp610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4149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A00000007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lcd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atbio</w:t>
            </w:r>
            <w:proofErr w:type="spellEnd"/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3590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A00000008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Set de programa de tv 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31600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EE000009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Televisión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Samsung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4478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ME000088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madera secretarial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ME000089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madera secretarial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ME000090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Bascula con </w:t>
            </w:r>
            <w:proofErr w:type="spellStart"/>
            <w:r w:rsidR="007B48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metro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Bame</w:t>
            </w:r>
            <w:proofErr w:type="spellEnd"/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3277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EC000011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7B487D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Laptop</w:t>
            </w:r>
            <w:r w:rsidR="008702F2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12-RO18LA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8519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EC000012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PC INSPIRON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9283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EC000013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Office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estándar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open gobierno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EC000014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Office </w:t>
            </w:r>
            <w:r w:rsidR="007B487D"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estándar</w:t>
            </w: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open gobierno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5340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EC000015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Epson L55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4861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EC000016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Dell  E1914H  18.5"  LED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1989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EE000010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Benq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Ms504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6771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ME000091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Inventario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multifasico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 personalidad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7850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ME000092</w:t>
            </w:r>
          </w:p>
        </w:tc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Escala de Inteligencia para adultos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5990</w:t>
            </w:r>
          </w:p>
        </w:tc>
      </w:tr>
      <w:tr w:rsidR="008702F2" w:rsidRPr="008702F2" w:rsidTr="008702F2">
        <w:trPr>
          <w:trHeight w:val="304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ME000093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Escala de Inteligencia para adultos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5990</w:t>
            </w:r>
          </w:p>
        </w:tc>
      </w:tr>
    </w:tbl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tbl>
      <w:tblPr>
        <w:tblW w:w="135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9508"/>
        <w:gridCol w:w="2103"/>
      </w:tblGrid>
      <w:tr w:rsidR="008702F2" w:rsidRPr="008702F2" w:rsidTr="008702F2">
        <w:trPr>
          <w:trHeight w:val="28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5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8702F2" w:rsidRPr="008702F2" w:rsidRDefault="008702F2" w:rsidP="008702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ME000094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Escala de Inteligencia para niños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ME000095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Escala de Inteligencia para niños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6295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EC000020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Celeron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6734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EC000021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Celeron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6734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EC000022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Celeron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6734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EC000023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HP Celeron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6734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CF00001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Cámara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Powershot</w:t>
            </w:r>
            <w:proofErr w:type="spellEnd"/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1949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ME000096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ME000097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ME000098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ME000099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ME000100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de Trabajo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4330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EE000011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</w:t>
            </w:r>
            <w:proofErr w:type="spellStart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Benq</w:t>
            </w:r>
            <w:proofErr w:type="spellEnd"/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MS524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7115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EC000024</w:t>
            </w:r>
          </w:p>
        </w:tc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L565/C11CE3301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5549</w:t>
            </w:r>
          </w:p>
        </w:tc>
      </w:tr>
      <w:tr w:rsidR="008702F2" w:rsidRPr="008702F2" w:rsidTr="008702F2">
        <w:trPr>
          <w:trHeight w:val="285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EC000025</w:t>
            </w:r>
          </w:p>
        </w:tc>
        <w:tc>
          <w:tcPr>
            <w:tcW w:w="9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HP Scanjet Pro3000 Sheet-Feed Scanner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2F2" w:rsidRPr="008702F2" w:rsidRDefault="008702F2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8522</w:t>
            </w:r>
          </w:p>
        </w:tc>
      </w:tr>
    </w:tbl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p w:rsidR="008702F2" w:rsidRDefault="008702F2" w:rsidP="0044253C">
      <w:pPr>
        <w:jc w:val="center"/>
        <w:rPr>
          <w:rFonts w:ascii="Soberana Sans Light" w:hAnsi="Soberana Sans Light"/>
        </w:rPr>
      </w:pPr>
    </w:p>
    <w:tbl>
      <w:tblPr>
        <w:tblW w:w="134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746"/>
        <w:gridCol w:w="8504"/>
        <w:gridCol w:w="1893"/>
        <w:gridCol w:w="444"/>
        <w:gridCol w:w="406"/>
      </w:tblGrid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Inmuebles que Componen el Patrimonio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FIDEICOMISO PARA LA PREVENCION DE LAS ADICCIONES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33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7B487D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20,000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7B487D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677,594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7B487D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segunda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111,860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7B487D">
        <w:trPr>
          <w:trHeight w:val="89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7B487D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1era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27,292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D2BCE" w:rsidRPr="00DD2BCE" w:rsidRDefault="007B487D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Edificios 3era etapa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3,163,254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D2BCE" w:rsidRPr="00DD2BCE" w:rsidRDefault="00DD2BCE" w:rsidP="00DD2B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8702F2">
        <w:trPr>
          <w:trHeight w:val="26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DD2BCE" w:rsidRDefault="00DD2BC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p w:rsidR="00D53FFE" w:rsidRDefault="00D53FFE" w:rsidP="0044253C">
      <w:pPr>
        <w:jc w:val="center"/>
        <w:rPr>
          <w:rFonts w:ascii="Soberana Sans Light" w:hAnsi="Soberana Sans Light"/>
        </w:rPr>
      </w:pPr>
    </w:p>
    <w:tbl>
      <w:tblPr>
        <w:tblW w:w="128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2948"/>
        <w:gridCol w:w="2949"/>
      </w:tblGrid>
      <w:tr w:rsidR="00DD2BCE" w:rsidRPr="00DD2BCE" w:rsidTr="00DD2BCE">
        <w:trPr>
          <w:trHeight w:val="351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1284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2015</w:t>
            </w:r>
          </w:p>
        </w:tc>
      </w:tr>
      <w:tr w:rsidR="00DD2BCE" w:rsidRPr="00DD2BCE" w:rsidTr="00DD2BCE">
        <w:trPr>
          <w:trHeight w:val="330"/>
        </w:trPr>
        <w:tc>
          <w:tcPr>
            <w:tcW w:w="1284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8702F2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SECTOR PARAESTATAL</w:t>
            </w:r>
          </w:p>
        </w:tc>
      </w:tr>
      <w:tr w:rsidR="00DD2BCE" w:rsidRPr="00DD2BCE" w:rsidTr="00DD2BCE">
        <w:trPr>
          <w:trHeight w:val="433"/>
        </w:trPr>
        <w:tc>
          <w:tcPr>
            <w:tcW w:w="128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noWrap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DD2BCE" w:rsidRPr="00DD2BCE" w:rsidTr="00DD2BCE">
        <w:trPr>
          <w:trHeight w:val="351"/>
        </w:trPr>
        <w:tc>
          <w:tcPr>
            <w:tcW w:w="6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8702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8702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BCE" w:rsidRPr="00DD2BCE" w:rsidRDefault="00DD2BCE" w:rsidP="00DD2B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D2BCE" w:rsidRPr="00DD2BCE" w:rsidTr="00DD2BCE">
        <w:trPr>
          <w:trHeight w:val="330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BCE" w:rsidRPr="00DD2BCE" w:rsidRDefault="00DD2BCE" w:rsidP="00DD2B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D2B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117F4" w:rsidRDefault="005117F4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DD2BCE" w:rsidRDefault="00DD2BCE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435F8D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Default="00435F8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8702F2" w:rsidRDefault="008702F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702F2" w:rsidRPr="00CA2D37" w:rsidRDefault="008702F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" w:name="_GoBack"/>
      <w:bookmarkEnd w:id="1"/>
    </w:p>
    <w:p w:rsidR="00E32708" w:rsidRDefault="00435F8D" w:rsidP="00435F8D">
      <w:pPr>
        <w:pStyle w:val="Prrafodelista"/>
        <w:numPr>
          <w:ilvl w:val="0"/>
          <w:numId w:val="5"/>
        </w:numPr>
        <w:tabs>
          <w:tab w:val="left" w:pos="2430"/>
        </w:tabs>
        <w:jc w:val="center"/>
        <w:rPr>
          <w:rFonts w:ascii="Soberana Sans Light" w:hAnsi="Soberana Sans Light"/>
        </w:rPr>
      </w:pPr>
      <w:r w:rsidRPr="00435F8D">
        <w:rPr>
          <w:rFonts w:ascii="Soberana Sans Light" w:hAnsi="Soberana Sans Light"/>
        </w:rPr>
        <w:t>NO APLICA</w:t>
      </w: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1741B" w:rsidP="0071741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1741B" w:rsidRDefault="007B487D" w:rsidP="0071741B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7B487D">
        <w:rPr>
          <w:rFonts w:ascii="Soberana Sans Light" w:hAnsi="Soberana Sans Light"/>
        </w:rPr>
        <w:t>Bajo protesta de decir verdad declaramos que los Estados Financieros y sus Notas son razonablemente correctos y responsabilidad del emisor</w:t>
      </w:r>
    </w:p>
    <w:p w:rsidR="007B487D" w:rsidRDefault="007B487D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71741B" w:rsidRDefault="008702F2" w:rsidP="0071741B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06.5pt;margin-top:21.9pt;width:153pt;height:0;z-index:251659264" o:connectortype="straight"/>
        </w:pict>
      </w:r>
      <w:r>
        <w:rPr>
          <w:rFonts w:ascii="Soberana Sans Light" w:hAnsi="Soberana Sans Light"/>
          <w:noProof/>
          <w:lang w:eastAsia="es-MX"/>
        </w:rPr>
        <w:pict>
          <v:shape id="_x0000_s1028" type="#_x0000_t32" style="position:absolute;left:0;text-align:left;margin-left:66pt;margin-top:23.4pt;width:152.25pt;height:.75pt;z-index:251658240" o:connectortype="straight"/>
        </w:pict>
      </w:r>
    </w:p>
    <w:p w:rsidR="0071741B" w:rsidRDefault="0071741B" w:rsidP="0071741B">
      <w:pPr>
        <w:pStyle w:val="Sinespaciado"/>
      </w:pPr>
      <w:r>
        <w:t xml:space="preserve">                               DR. OSCAR ACOSTA CASTILLO                                                                        LIC. NAYELI EMMANUELLE AGUILAR PEREZ</w:t>
      </w:r>
    </w:p>
    <w:p w:rsidR="0071741B" w:rsidRDefault="0071741B" w:rsidP="0071741B">
      <w:pPr>
        <w:pStyle w:val="Sinespaciado"/>
      </w:pPr>
      <w:r>
        <w:t xml:space="preserve">                                            DIRECTOR                                                                                            JEFA DEL DEPARTAMENTO ADMINISTRATIVO</w:t>
      </w:r>
    </w:p>
    <w:p w:rsidR="0071741B" w:rsidRPr="0071741B" w:rsidRDefault="0071741B" w:rsidP="0071741B">
      <w:pPr>
        <w:tabs>
          <w:tab w:val="left" w:pos="2430"/>
        </w:tabs>
        <w:jc w:val="both"/>
        <w:rPr>
          <w:rFonts w:ascii="Soberana Sans Light" w:hAnsi="Soberana Sans Light"/>
        </w:rPr>
      </w:pPr>
    </w:p>
    <w:sectPr w:rsidR="0071741B" w:rsidRPr="0071741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F2" w:rsidRDefault="008702F2" w:rsidP="00EA5418">
      <w:pPr>
        <w:spacing w:after="0" w:line="240" w:lineRule="auto"/>
      </w:pPr>
      <w:r>
        <w:separator/>
      </w:r>
    </w:p>
  </w:endnote>
  <w:endnote w:type="continuationSeparator" w:id="0">
    <w:p w:rsidR="008702F2" w:rsidRDefault="008702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F2" w:rsidRPr="0013011C" w:rsidRDefault="008702F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B487D" w:rsidRPr="007B487D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702F2" w:rsidRDefault="008702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F2" w:rsidRPr="008E3652" w:rsidRDefault="008702F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B487D" w:rsidRPr="007B487D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F2" w:rsidRDefault="008702F2" w:rsidP="00EA5418">
      <w:pPr>
        <w:spacing w:after="0" w:line="240" w:lineRule="auto"/>
      </w:pPr>
      <w:r>
        <w:separator/>
      </w:r>
    </w:p>
  </w:footnote>
  <w:footnote w:type="continuationSeparator" w:id="0">
    <w:p w:rsidR="008702F2" w:rsidRDefault="008702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F2" w:rsidRDefault="008702F2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48.45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702F2" w:rsidRDefault="008702F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702F2" w:rsidRDefault="008702F2" w:rsidP="00AB0059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8702F2" w:rsidRPr="00275FC6" w:rsidRDefault="008702F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702F2" w:rsidRDefault="008702F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8702F2" w:rsidRDefault="008702F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702F2" w:rsidRPr="00275FC6" w:rsidRDefault="008702F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2F2" w:rsidRPr="0013011C" w:rsidRDefault="008702F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>SECTOR PARAESTATAL</w:t>
    </w:r>
  </w:p>
  <w:p w:rsidR="008702F2" w:rsidRDefault="008702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20805B5"/>
    <w:multiLevelType w:val="hybridMultilevel"/>
    <w:tmpl w:val="E49CB5CA"/>
    <w:lvl w:ilvl="0" w:tplc="14F6A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878A9"/>
    <w:rsid w:val="000A37C7"/>
    <w:rsid w:val="000B4A6B"/>
    <w:rsid w:val="00126BCF"/>
    <w:rsid w:val="0013011C"/>
    <w:rsid w:val="00141B1C"/>
    <w:rsid w:val="001719BC"/>
    <w:rsid w:val="001772B3"/>
    <w:rsid w:val="001976FD"/>
    <w:rsid w:val="001A157D"/>
    <w:rsid w:val="001B1B72"/>
    <w:rsid w:val="001C5112"/>
    <w:rsid w:val="002116C1"/>
    <w:rsid w:val="00232417"/>
    <w:rsid w:val="002551BC"/>
    <w:rsid w:val="00255AAD"/>
    <w:rsid w:val="002A70B3"/>
    <w:rsid w:val="00301C04"/>
    <w:rsid w:val="00307635"/>
    <w:rsid w:val="00345360"/>
    <w:rsid w:val="003715E6"/>
    <w:rsid w:val="00372F40"/>
    <w:rsid w:val="003D5DBF"/>
    <w:rsid w:val="003E7FD0"/>
    <w:rsid w:val="003F0EA4"/>
    <w:rsid w:val="00405F37"/>
    <w:rsid w:val="00435F8D"/>
    <w:rsid w:val="0044253C"/>
    <w:rsid w:val="00453B1F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F4A2D"/>
    <w:rsid w:val="006048D2"/>
    <w:rsid w:val="00611E39"/>
    <w:rsid w:val="00676BE3"/>
    <w:rsid w:val="006B7B8B"/>
    <w:rsid w:val="006C0014"/>
    <w:rsid w:val="006E77DD"/>
    <w:rsid w:val="0071741B"/>
    <w:rsid w:val="007758A6"/>
    <w:rsid w:val="0079582C"/>
    <w:rsid w:val="007B487D"/>
    <w:rsid w:val="007C0AB2"/>
    <w:rsid w:val="007D6E9A"/>
    <w:rsid w:val="008702F2"/>
    <w:rsid w:val="008A6E4D"/>
    <w:rsid w:val="008B0017"/>
    <w:rsid w:val="008E3652"/>
    <w:rsid w:val="008E5E90"/>
    <w:rsid w:val="00933D47"/>
    <w:rsid w:val="00957CA3"/>
    <w:rsid w:val="00A14B74"/>
    <w:rsid w:val="00A55FC2"/>
    <w:rsid w:val="00A749E3"/>
    <w:rsid w:val="00AB0059"/>
    <w:rsid w:val="00AB13B7"/>
    <w:rsid w:val="00AE148A"/>
    <w:rsid w:val="00B849EE"/>
    <w:rsid w:val="00B87713"/>
    <w:rsid w:val="00BF025F"/>
    <w:rsid w:val="00C7638C"/>
    <w:rsid w:val="00CA2D37"/>
    <w:rsid w:val="00CC5CB6"/>
    <w:rsid w:val="00D055EC"/>
    <w:rsid w:val="00D137EA"/>
    <w:rsid w:val="00D35D66"/>
    <w:rsid w:val="00D51261"/>
    <w:rsid w:val="00D53FFE"/>
    <w:rsid w:val="00D748D3"/>
    <w:rsid w:val="00DD2BCE"/>
    <w:rsid w:val="00E32708"/>
    <w:rsid w:val="00E356F0"/>
    <w:rsid w:val="00EA5418"/>
    <w:rsid w:val="00EB2653"/>
    <w:rsid w:val="00EE40ED"/>
    <w:rsid w:val="00F13960"/>
    <w:rsid w:val="00F670A3"/>
    <w:rsid w:val="00F770EA"/>
    <w:rsid w:val="00F96944"/>
    <w:rsid w:val="00FA1B54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5:docId w15:val="{B183A02B-E65A-4BE0-A35F-D847138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1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2CD9-3446-4B09-BE44-EC3E3C26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1544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35</cp:revision>
  <cp:lastPrinted>2015-12-23T14:55:00Z</cp:lastPrinted>
  <dcterms:created xsi:type="dcterms:W3CDTF">2014-08-29T22:30:00Z</dcterms:created>
  <dcterms:modified xsi:type="dcterms:W3CDTF">2015-12-23T14:56:00Z</dcterms:modified>
</cp:coreProperties>
</file>