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18" w:rsidRPr="005117F4" w:rsidRDefault="00EA5418" w:rsidP="00372F40">
      <w:pPr>
        <w:jc w:val="center"/>
        <w:rPr>
          <w:rFonts w:ascii="Soberana Sans Light" w:hAnsi="Soberana Sans Light"/>
        </w:rPr>
      </w:pPr>
    </w:p>
    <w:bookmarkStart w:id="0" w:name="_MON_1470839218"/>
    <w:bookmarkEnd w:id="0"/>
    <w:p w:rsidR="005117F4" w:rsidRDefault="003F5D37" w:rsidP="0044253C">
      <w:pPr>
        <w:jc w:val="center"/>
        <w:rPr>
          <w:rFonts w:ascii="Soberana Sans Light" w:hAnsi="Soberana Sans Light"/>
        </w:rPr>
      </w:pPr>
      <w:r w:rsidRPr="00115728">
        <w:rPr>
          <w:rFonts w:ascii="Soberana Sans Light" w:hAnsi="Soberana Sans Light"/>
        </w:rPr>
        <w:object w:dxaOrig="17679" w:dyaOrig="10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7.75pt;height:405.75pt" o:ole="">
            <v:imagedata r:id="rId8" o:title=""/>
          </v:shape>
          <o:OLEObject Type="Embed" ProgID="Excel.Sheet.12" ShapeID="_x0000_i1025" DrawAspect="Content" ObjectID="_1506509742" r:id="rId9"/>
        </w:object>
      </w:r>
    </w:p>
    <w:bookmarkStart w:id="1" w:name="_MON_1470839431"/>
    <w:bookmarkEnd w:id="1"/>
    <w:p w:rsidR="00A14B74" w:rsidRDefault="00865A0C" w:rsidP="0044253C">
      <w:pPr>
        <w:jc w:val="center"/>
        <w:rPr>
          <w:rFonts w:ascii="Soberana Sans Light" w:hAnsi="Soberana Sans Light"/>
        </w:rPr>
      </w:pPr>
      <w:r w:rsidRPr="00115728">
        <w:rPr>
          <w:rFonts w:ascii="Soberana Sans Light" w:hAnsi="Soberana Sans Light"/>
        </w:rPr>
        <w:object w:dxaOrig="18419" w:dyaOrig="9468">
          <v:shape id="_x0000_i1027" type="#_x0000_t75" style="width:716.25pt;height:368.25pt" o:ole="">
            <v:imagedata r:id="rId10" o:title=""/>
          </v:shape>
          <o:OLEObject Type="Embed" ProgID="Excel.Sheet.12" ShapeID="_x0000_i1027" DrawAspect="Content" ObjectID="_1506509743" r:id="rId11"/>
        </w:object>
      </w:r>
      <w:bookmarkStart w:id="2" w:name="_GoBack"/>
      <w:bookmarkEnd w:id="2"/>
    </w:p>
    <w:p w:rsidR="002D6A9E" w:rsidRDefault="002D6A9E" w:rsidP="0044253C">
      <w:pPr>
        <w:jc w:val="center"/>
        <w:rPr>
          <w:rFonts w:ascii="Soberana Sans Light" w:hAnsi="Soberana Sans Light"/>
        </w:rPr>
      </w:pPr>
    </w:p>
    <w:p w:rsidR="002D6A9E" w:rsidRDefault="002D6A9E" w:rsidP="0044253C">
      <w:pPr>
        <w:jc w:val="center"/>
        <w:rPr>
          <w:rFonts w:ascii="Soberana Sans Light" w:hAnsi="Soberana Sans Light"/>
        </w:rPr>
      </w:pPr>
    </w:p>
    <w:p w:rsidR="002D6A9E" w:rsidRDefault="002D6A9E" w:rsidP="0044253C">
      <w:pPr>
        <w:jc w:val="center"/>
        <w:rPr>
          <w:rFonts w:ascii="Soberana Sans Light" w:hAnsi="Soberana Sans Light"/>
        </w:rPr>
      </w:pPr>
    </w:p>
    <w:p w:rsidR="002D6A9E" w:rsidRDefault="002D6A9E" w:rsidP="0044253C">
      <w:pPr>
        <w:jc w:val="center"/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3" w:name="_MON_1481108587"/>
    <w:bookmarkEnd w:id="3"/>
    <w:p w:rsidR="00F96944" w:rsidRDefault="007539DB" w:rsidP="0044253C">
      <w:pPr>
        <w:jc w:val="center"/>
      </w:pPr>
      <w:r>
        <w:object w:dxaOrig="9728" w:dyaOrig="4041">
          <v:shape id="_x0000_i1026" type="#_x0000_t75" style="width:465.75pt;height:201.75pt" o:ole="">
            <v:imagedata r:id="rId12" o:title=""/>
          </v:shape>
          <o:OLEObject Type="Embed" ProgID="Excel.Sheet.12" ShapeID="_x0000_i1026" DrawAspect="Content" ObjectID="_1506509744" r:id="rId13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863033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CA2D37" w:rsidRPr="00863033" w:rsidRDefault="00863033" w:rsidP="00CA2D37">
      <w:pPr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No aplica</w:t>
      </w:r>
    </w:p>
    <w:p w:rsidR="00372F40" w:rsidRPr="00863033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(Artículo 46, último párrafo LGCG)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D919FA" w:rsidRDefault="0089284F" w:rsidP="00D919F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D919FA">
        <w:rPr>
          <w:rFonts w:ascii="Arial" w:hAnsi="Arial" w:cs="Arial"/>
          <w:sz w:val="18"/>
          <w:szCs w:val="18"/>
        </w:rPr>
        <w:t xml:space="preserve">Para el objeto y operación de la </w:t>
      </w:r>
      <w:r w:rsidR="00D919FA" w:rsidRPr="00D919FA">
        <w:rPr>
          <w:rFonts w:ascii="Arial" w:hAnsi="Arial" w:cs="Arial"/>
          <w:sz w:val="18"/>
          <w:szCs w:val="18"/>
        </w:rPr>
        <w:t>Comisión</w:t>
      </w:r>
      <w:r w:rsidRPr="00D919FA">
        <w:rPr>
          <w:rFonts w:ascii="Arial" w:hAnsi="Arial" w:cs="Arial"/>
          <w:sz w:val="18"/>
          <w:szCs w:val="18"/>
        </w:rPr>
        <w:t xml:space="preserve"> de Acceso a la Información Pública y Protección de Datos Personales del Estado de Tlaxcala, contempla el siguiente Marco Normativo</w:t>
      </w:r>
    </w:p>
    <w:p w:rsidR="0089284F" w:rsidRPr="00D919FA" w:rsidRDefault="0089284F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89284F" w:rsidRDefault="0089284F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D919FA">
        <w:rPr>
          <w:rFonts w:ascii="Arial" w:hAnsi="Arial" w:cs="Arial"/>
          <w:sz w:val="18"/>
          <w:szCs w:val="18"/>
        </w:rPr>
        <w:t>1.- Ley de Acceso a la Información Pública y Protección de Datos Personales del Estado de Tlaxcala</w:t>
      </w:r>
    </w:p>
    <w:p w:rsidR="00D919FA" w:rsidRDefault="00D919FA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2.- Ley de protección de Datos Personales del Estado de Tlaxcala</w:t>
      </w:r>
    </w:p>
    <w:p w:rsidR="00D919FA" w:rsidRDefault="00D919FA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3.- Ley de Archivos para el Estado de Tlaxcala</w:t>
      </w:r>
    </w:p>
    <w:p w:rsidR="00D919FA" w:rsidRDefault="00D919FA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4.- Ley de Consulta Ciudadana para el Estado de Tlaxcala</w:t>
      </w:r>
    </w:p>
    <w:p w:rsidR="00D919FA" w:rsidRPr="00D919FA" w:rsidRDefault="00D919FA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89284F" w:rsidRPr="00D919FA" w:rsidRDefault="0089284F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AF2F8C">
      <w:pPr>
        <w:tabs>
          <w:tab w:val="left" w:pos="2430"/>
        </w:tabs>
        <w:rPr>
          <w:rFonts w:ascii="Soberana Sans Light" w:hAnsi="Soberana Sans Light"/>
        </w:rPr>
      </w:pPr>
    </w:p>
    <w:sectPr w:rsidR="00D137EA" w:rsidRPr="00CA2D37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2EC" w:rsidRDefault="004C72EC" w:rsidP="00EA5418">
      <w:pPr>
        <w:spacing w:after="0" w:line="240" w:lineRule="auto"/>
      </w:pPr>
      <w:r>
        <w:separator/>
      </w:r>
    </w:p>
  </w:endnote>
  <w:endnote w:type="continuationSeparator" w:id="0">
    <w:p w:rsidR="004C72EC" w:rsidRDefault="004C72E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996DA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6146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865A0C" w:rsidRPr="00865A0C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996DA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6145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865A0C" w:rsidRPr="00865A0C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2EC" w:rsidRDefault="004C72EC" w:rsidP="00EA5418">
      <w:pPr>
        <w:spacing w:after="0" w:line="240" w:lineRule="auto"/>
      </w:pPr>
      <w:r>
        <w:separator/>
      </w:r>
    </w:p>
  </w:footnote>
  <w:footnote w:type="continuationSeparator" w:id="0">
    <w:p w:rsidR="004C72EC" w:rsidRDefault="004C72E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996DAC">
    <w:pPr>
      <w:pStyle w:val="Encabezado"/>
    </w:pPr>
    <w:r w:rsidRPr="00996DAC">
      <w:rPr>
        <w:rFonts w:ascii="Soberana Sans Light" w:hAnsi="Soberana Sans Light"/>
        <w:noProof/>
        <w:lang w:eastAsia="es-MX"/>
      </w:rPr>
      <w:pict>
        <v:line id="4 Conector recto" o:spid="_x0000_s6148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996DA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6147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863033">
      <w:rPr>
        <w:rFonts w:ascii="Soberana Sans Light" w:hAnsi="Soberana Sans Light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638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40466"/>
    <w:rsid w:val="00040531"/>
    <w:rsid w:val="00083CF8"/>
    <w:rsid w:val="00115728"/>
    <w:rsid w:val="00126BCF"/>
    <w:rsid w:val="0013011C"/>
    <w:rsid w:val="00141B1C"/>
    <w:rsid w:val="001772B3"/>
    <w:rsid w:val="001B1B72"/>
    <w:rsid w:val="002116C1"/>
    <w:rsid w:val="00232417"/>
    <w:rsid w:val="00255AAD"/>
    <w:rsid w:val="00257D8D"/>
    <w:rsid w:val="002A70B3"/>
    <w:rsid w:val="002D6A9E"/>
    <w:rsid w:val="00307635"/>
    <w:rsid w:val="003418CC"/>
    <w:rsid w:val="00345360"/>
    <w:rsid w:val="00372F40"/>
    <w:rsid w:val="003D5DBF"/>
    <w:rsid w:val="003E7FD0"/>
    <w:rsid w:val="003F0EA4"/>
    <w:rsid w:val="003F5D37"/>
    <w:rsid w:val="00405F37"/>
    <w:rsid w:val="004320F1"/>
    <w:rsid w:val="0044253C"/>
    <w:rsid w:val="00486AE1"/>
    <w:rsid w:val="00497D8B"/>
    <w:rsid w:val="004C72EC"/>
    <w:rsid w:val="004D41B8"/>
    <w:rsid w:val="004F306F"/>
    <w:rsid w:val="00502D8E"/>
    <w:rsid w:val="005033BA"/>
    <w:rsid w:val="005117F4"/>
    <w:rsid w:val="00522632"/>
    <w:rsid w:val="00531310"/>
    <w:rsid w:val="00534982"/>
    <w:rsid w:val="00540418"/>
    <w:rsid w:val="00540769"/>
    <w:rsid w:val="00571E8F"/>
    <w:rsid w:val="005859FA"/>
    <w:rsid w:val="006048D2"/>
    <w:rsid w:val="00611E39"/>
    <w:rsid w:val="006B7B8B"/>
    <w:rsid w:val="006E77DD"/>
    <w:rsid w:val="00731C26"/>
    <w:rsid w:val="007539DB"/>
    <w:rsid w:val="007758A6"/>
    <w:rsid w:val="0079582C"/>
    <w:rsid w:val="007C0AB2"/>
    <w:rsid w:val="007D6E9A"/>
    <w:rsid w:val="00863033"/>
    <w:rsid w:val="00865A0C"/>
    <w:rsid w:val="0089284F"/>
    <w:rsid w:val="008A6E4D"/>
    <w:rsid w:val="008B0017"/>
    <w:rsid w:val="008E3652"/>
    <w:rsid w:val="0092181C"/>
    <w:rsid w:val="00996DAC"/>
    <w:rsid w:val="009D501F"/>
    <w:rsid w:val="009E1BC2"/>
    <w:rsid w:val="00A14B74"/>
    <w:rsid w:val="00A34447"/>
    <w:rsid w:val="00A749E3"/>
    <w:rsid w:val="00AB13B7"/>
    <w:rsid w:val="00AE148A"/>
    <w:rsid w:val="00AF2F8C"/>
    <w:rsid w:val="00B849EE"/>
    <w:rsid w:val="00C50467"/>
    <w:rsid w:val="00C7638C"/>
    <w:rsid w:val="00CA2D37"/>
    <w:rsid w:val="00CC2AD2"/>
    <w:rsid w:val="00CC5CB6"/>
    <w:rsid w:val="00CD25B9"/>
    <w:rsid w:val="00D055EC"/>
    <w:rsid w:val="00D137EA"/>
    <w:rsid w:val="00D35D66"/>
    <w:rsid w:val="00D51261"/>
    <w:rsid w:val="00D748D3"/>
    <w:rsid w:val="00D919FA"/>
    <w:rsid w:val="00DE3C30"/>
    <w:rsid w:val="00E32708"/>
    <w:rsid w:val="00EA5418"/>
    <w:rsid w:val="00EB2653"/>
    <w:rsid w:val="00EB4798"/>
    <w:rsid w:val="00EE35DD"/>
    <w:rsid w:val="00F5091E"/>
    <w:rsid w:val="00F670A3"/>
    <w:rsid w:val="00F770EA"/>
    <w:rsid w:val="00F96944"/>
    <w:rsid w:val="00FA1B54"/>
    <w:rsid w:val="00FD3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7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80EF4-A929-4568-8443-F444D99C3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CAIPTLAX</cp:lastModifiedBy>
  <cp:revision>51</cp:revision>
  <cp:lastPrinted>2015-07-24T22:53:00Z</cp:lastPrinted>
  <dcterms:created xsi:type="dcterms:W3CDTF">2014-08-29T22:30:00Z</dcterms:created>
  <dcterms:modified xsi:type="dcterms:W3CDTF">2015-10-16T19:09:00Z</dcterms:modified>
</cp:coreProperties>
</file>