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0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0"/>
        <w:gridCol w:w="3580"/>
        <w:gridCol w:w="1540"/>
      </w:tblGrid>
      <w:tr w:rsidR="00CD4781" w:rsidRPr="00CD4781" w:rsidTr="005B275D">
        <w:trPr>
          <w:trHeight w:val="390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2016</w:t>
            </w:r>
          </w:p>
        </w:tc>
      </w:tr>
      <w:tr w:rsidR="00CD4781" w:rsidRPr="00CD4781" w:rsidTr="005B275D">
        <w:trPr>
          <w:trHeight w:val="28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CD4781" w:rsidRPr="00CD4781" w:rsidTr="005B275D">
        <w:trPr>
          <w:trHeight w:val="28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CD4781" w:rsidRPr="00CD4781" w:rsidTr="005B275D">
        <w:trPr>
          <w:trHeight w:val="285"/>
        </w:trPr>
        <w:tc>
          <w:tcPr>
            <w:tcW w:w="13100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D4781" w:rsidRPr="00CD4781" w:rsidTr="005B275D">
        <w:trPr>
          <w:trHeight w:val="402"/>
        </w:trPr>
        <w:tc>
          <w:tcPr>
            <w:tcW w:w="7980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1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CD4781" w:rsidRPr="00CD4781" w:rsidTr="005B275D">
        <w:trPr>
          <w:trHeight w:val="402"/>
        </w:trPr>
        <w:tc>
          <w:tcPr>
            <w:tcW w:w="7980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A733A"/>
            <w:vAlign w:val="center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 DE CUENTA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APAZU 2015</w:t>
            </w:r>
          </w:p>
        </w:tc>
        <w:tc>
          <w:tcPr>
            <w:tcW w:w="3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8737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FNE-150430-C2-1-00144770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FNE-150710-CP12-00168620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FNE-150724-CP12-00171946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FNE-150825-CP11-00197737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EXTRAORDINARIO CFE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9930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PARA SOLVENTAR GASTOS INHERENTES A LA OPERACION Y PREST DE SERVICIOS EN EDUCACION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7335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CESESP APORT. ESTATAL FONDO DE APORT. PARA LA SEGURIDAD PUBLICA FASP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4158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7502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PARA INVERSION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2436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EN MATERIA DE FORTALECIMIENTO DE LA OFERTA TURISTICA 2016 APORTACION FEDERAL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2397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EN MATERIA DESTINOS TURISTICOS DIVERSIFICADOS 2016 APORTACION FEDERAL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2388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SCT CAMINOS RURALES Y CARRETERAS ALIMENTADORAS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9013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DIF PROGRAMA DE APOYOS PARA PERSONAS CON DISCAPACIDAD EN NECESIDAD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3272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DIF R23 FONDO PARA LA ACCESIBILIDAD DE PERSONAS CON DISCAPACIDAD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6086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ECOLOGIA FORTALECIMIENTO Y AMPLIACION DEL SISTEMA MONITOREO ATMOSFERICO DEL ESTADO DE TLAXCALA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4669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ECOLOGIA OTORGAMIENTOS DE APOYOS DE SANIDAD FORESTAL DEL PROGRAMA NACIONAL FORESTAL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8670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EMPLEO TEMPORAL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5846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FAFEF 2013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2740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8100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9422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0415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2010 APORTACION ESTATAL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7482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2010 APORTACION FEDERAL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7474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8805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 ESTATAL 2012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3791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 FEDERAL 2012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9712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2009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8747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FDO CONCURSABLE DE FORMACION O CAPACITACION PARA EL TRABAJO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4282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FIDEICOMISO PARA LA INFRAESTRUCTURA EN LOS ESTADOS FIES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9518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APOYO A MIGRANTES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8772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ESTABILIZACION DE LOS INGRESOS DE LAS ENTIDADES FEDERATIVAS (FEIEF)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9035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ESTADO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9513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MUNICIPIOS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9484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PREVISION PRESUPUESTAL, INFRAESTRUCTURA FISICA HOSPITAL SAN PABLO DEL MONTE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7893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FONDO METROPOLITANO PUEBLA TLAXCALA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5382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METROPOLITANO TLAXCALA APIZACO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5391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FORTALECIMIENTO FINANCIERO PARA INVERSION (3)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8318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FORTALECIMIENTO FINANCIERO PARA INVERSION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9827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FORTASEG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0984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PAIMEF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3633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LA PERSPECTIVA DE GENERO CDM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5431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PERSPECTIVA DE GENERO MODALIDAD 1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7164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ITA PROGRAMA PRESUPUESTARIO EXPANSION DE LA EDUCACION MEDIA SUPERIOR Y SUPERIOR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5798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OFS PROFIS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OMG MODERNIZACION INTEGRAL DEL REGISTRO CIVIL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ADICCIONES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AFASPE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0474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FASS C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9305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FONDO DE PREVISION PRESUPUESTAL DEL 2% 2012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7834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FORTALECIMIENTO A LA ATENCION MEDICA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9185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PROGRAMA DE REGULACION Y SERVICIOS DE ATENCION MEDICA G005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9733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PROSPERA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3999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 PARA LA ARMONIZACION CONTABLE PEF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PROG. MODERNIZACION DE LA PROPIEDAD Y CATASTROS APORT. FED.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9779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DESARROLLO TURISTICO 2015 APORTACION ESTATAL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DESARROLLO TURISTICO 2015 APORTACION FEDERAL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6139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HABITAT 2013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DESARROLLO REGIONAL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7704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DESARROLLO REGIONAL 2016 - 1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REGIONALES (2)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8335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PROGRAMAS REGIONALES 2008 PIT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2990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REGIONALES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9760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PROSSAPYS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9431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PROTAR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 DE DESARROLLO REGIONAL 2015 -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2208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DESARROLLO REGIONAL 2014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DESARROLLO REGIONAL 2015-2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7641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SUBPROGRAMA COMUNIDAD DIFERENTE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9543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SUBPROGRAMA DE INFRAESTRUCTURA REHABILITACION Y/O EQUIP ESPACIOS ALIMENTARIOS (PIREEA)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0048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0247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FORTALECIMIENTO FINANCIERO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0980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SEGOB PROGRAMA NACIONAL DE PREVENCION DEL DELITO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5581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9129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9177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DIF FONDO DE APORTACIONES MULTIPLES (FAM ASISTENCIA SOCIAL 2016)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CONALEP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4779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INEA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4788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BASICA 2016)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R33 FONDO DE APORTACIONES MULTIPLES (FAM INFR. EDUCATIVA MEDIA SUPERIOR 2016)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7750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SUPERIOR 2016)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7769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2016)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FORTAMUN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7787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FONDO DE APORTACIONES PARA LA INFR. SOCIAL (FISMDF 2016)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7778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OPD SALUD FASSA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SECODUVI FAFEF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GASTOS DE OPERACIÓN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8995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OTROS DE GASTO CORRIENTE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CECYTE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COBAT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ICATLAX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0744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UAT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PUEBLA - TLAXCALA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TLAXCALA - APIZACO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REFORMA EDUCATIVA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REGISTRO PUBLICO DE LA PROPIEDAD 2008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9354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CUOTA SOCIAL Y APORTACION SOLIDARIA FEDERAL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SEGURO MEDICO SIGLO XXI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SALUD DE TLAX REPSS CS Y ASF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APARURAL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7795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APAUR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7816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PROSAN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7807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DONATIVO COMISION FEDERAL DE ELECTRICIDAD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4028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SISTEMA DE JUSTICIA PENAL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SOCORRO DE LEY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6125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SETYDE AMSDE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FNE-160719-C1-1TLAX-00274852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lastRenderedPageBreak/>
              <w:t>SETYDE APORT FEDERAL FNE-160719-C1-1TLAX-00275572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6699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FNE-160719-C1-3TLAX-00274917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7925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FNE-160719-C1-3TLAX-00275028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8787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FNE-160719-C1-3TLAX-00275393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1420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FNE-160719-C1-3TLAX-00275401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7916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FNE-160719-C1-3TLAX-00275403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1439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FNE-160719-C1-3TLAX-00275451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7977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FNE-160719-C1-3TLAX-00275801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FNE-160719-C1-3TLAX-00275856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6858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FNE-160719-C1-3TLAX-00275928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9346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FNE-160729-C2-1TLAX-00280896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7943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FNE-160729-C2-1TLAX-00283960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7961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SETYDE APORT FEDERAL FNE-160803-C2-5-00285537/FORO AUTOMX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1488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FNE-160811-C1-2TLAX-00291216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3745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FNE-160907-C1-1TLAX-00309145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4406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FNE-160919-C1-2TLAX-003100387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es-MX"/>
              </w:rPr>
              <w:t>SETYDE APORT FEDERAL FNE-160919-C1-3TLAX-00316542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1519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SETYDE ESTRATEGIA NACIONAL EN LA ENTIDAD FEDERATIVA: TLAXCALA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4237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SETYDE REDNACECYT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7808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SOCORRO DE LEY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8445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SPA 2015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7564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 DE EXPANSION EN LA OFERTA EDUCATIVA EN EDUC MEDIA SUPERIOR Y SUPERIOR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4330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DE CARRERA DOCENTE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9742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DE FORTALECIMIENTO DE LA CALIDAD EDUCATIVA PFCE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DE RECONOCIMIENTO DE PLANTILLA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1346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DE REFORMAS ESTRUCTURALES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1355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UAT PROGRAMA PRODEP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1328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APOYO PARA GASTOS INHERENTES A INCENTIVOS DE FIGURAS EDUCATIVAS A TUTORES PEDAGOGICOS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4189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USET PLAN DE APOYO A LA CALIDAD EDUCATIVA Y LA TRANSFORMACION DE LAS ESCUELAS NORMALES (PACTEN)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4019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 DEL FONDO PARA FORTALECER LA AUTONOMIA DE GESTION EN PLANTELES DE EDUCACION MEDIA SUP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6543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 NACIONAL DE BECAS, BECA DE APOYO A LA PRACTICA INTENSIVA Y AL SERVICIO SOCIAL (BAPISS)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3083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ESCUELAS DE TIEMPO COMPLETO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2491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FONDO CONCURSABLE DE INVERSION EN INFRAESTRUCTURA PARA EDUCACION MEDIA SUPERIOR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6588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FORTALECIMIENTO DE LA CALIDAD EDUCATIVA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9753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LA REFORMA EDUCATIVA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1564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BECAS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9958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CONVIVENCIA ESCOLAR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9990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INGLES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9877</w:t>
            </w:r>
          </w:p>
        </w:tc>
      </w:tr>
      <w:tr w:rsidR="00CD4781" w:rsidRPr="00CD4781" w:rsidTr="005B275D">
        <w:trPr>
          <w:trHeight w:val="450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PARA LA INCLUSION Y LA EQUIDAD EDUCATIVA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9834</w:t>
            </w:r>
          </w:p>
        </w:tc>
      </w:tr>
      <w:tr w:rsidR="00CD4781" w:rsidRPr="00CD4781" w:rsidTr="005B275D">
        <w:trPr>
          <w:trHeight w:val="285"/>
        </w:trPr>
        <w:tc>
          <w:tcPr>
            <w:tcW w:w="7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TELEBACHILLERATO COMUNITARIO 2016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4781" w:rsidRPr="00CD4781" w:rsidRDefault="00CD4781" w:rsidP="00CD47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D478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8523</w:t>
            </w:r>
          </w:p>
        </w:tc>
      </w:tr>
    </w:tbl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37EA" w:rsidRPr="00CA2D37" w:rsidRDefault="00D137EA" w:rsidP="005B275D">
      <w:pPr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8B" w:rsidRDefault="00FF098B" w:rsidP="00EA5418">
      <w:pPr>
        <w:spacing w:after="0" w:line="240" w:lineRule="auto"/>
      </w:pPr>
      <w:r>
        <w:separator/>
      </w:r>
    </w:p>
  </w:endnote>
  <w:end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B275D" w:rsidRPr="005B275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51B5E" w:rsidRDefault="00E51B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8E3652" w:rsidRDefault="00E51B5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B275D" w:rsidRPr="005B275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8B" w:rsidRDefault="00FF098B" w:rsidP="00EA5418">
      <w:pPr>
        <w:spacing w:after="0" w:line="240" w:lineRule="auto"/>
      </w:pPr>
      <w:r>
        <w:separator/>
      </w:r>
    </w:p>
  </w:footnote>
  <w:footnote w:type="continuationSeparator" w:id="0">
    <w:p w:rsidR="00FF098B" w:rsidRDefault="00FF0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Default="00E51B5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B5E" w:rsidRDefault="00E51B5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51B5E" w:rsidRDefault="00E51B5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51B5E" w:rsidRPr="00275FC6" w:rsidRDefault="00E51B5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E51B5E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51B5E" w:rsidRPr="00275FC6" w:rsidRDefault="00E51B5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51B5E" w:rsidRDefault="00E51B5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51B5E" w:rsidRDefault="00E51B5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51B5E" w:rsidRPr="00275FC6" w:rsidRDefault="00E51B5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E51B5E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51B5E" w:rsidRPr="00275FC6" w:rsidRDefault="00E51B5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5E" w:rsidRPr="0013011C" w:rsidRDefault="00E51B5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275D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51B5E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C124-5768-4694-8F1F-130FD34A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2017-01-26T22:29:00Z</dcterms:created>
  <dcterms:modified xsi:type="dcterms:W3CDTF">2017-01-26T22:29:00Z</dcterms:modified>
</cp:coreProperties>
</file>