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bookmarkStart w:id="1" w:name="_MON_1470839218"/>
    <w:bookmarkEnd w:id="1"/>
    <w:p w:rsidR="00C30624" w:rsidRPr="00C30624" w:rsidRDefault="00E33B42" w:rsidP="00C30624">
      <w:pPr>
        <w:spacing w:line="240" w:lineRule="auto"/>
        <w:rPr>
          <w:rFonts w:ascii="Arial" w:hAnsi="Arial" w:cs="Arial"/>
          <w:sz w:val="16"/>
          <w:szCs w:val="16"/>
        </w:rPr>
      </w:pPr>
      <w:r w:rsidRPr="00A456B3">
        <w:rPr>
          <w:rFonts w:ascii="Soberana Sans Light" w:hAnsi="Soberana Sans Light"/>
        </w:rPr>
        <w:object w:dxaOrig="17661" w:dyaOrig="10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87.15pt;height:355.95pt" o:ole="">
            <v:imagedata r:id="rId8" o:title=""/>
          </v:shape>
          <o:OLEObject Type="Embed" ProgID="Excel.Sheet.12" ShapeID="_x0000_i1027" DrawAspect="Content" ObjectID="_1545836074" r:id="rId9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2" w:name="_MON_1529224414"/>
    <w:bookmarkEnd w:id="2"/>
    <w:p w:rsidR="00891BF8" w:rsidRDefault="00E33B42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61" w:dyaOrig="10331">
          <v:shape id="_x0000_i1028" type="#_x0000_t75" style="width:687.15pt;height:355.95pt" o:ole="">
            <v:imagedata r:id="rId10" o:title=""/>
          </v:shape>
          <o:OLEObject Type="Embed" ProgID="Excel.Sheet.12" ShapeID="_x0000_i1028" DrawAspect="Content" ObjectID="_1545836075" r:id="rId11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3" w:name="_MON_1529224742"/>
    <w:bookmarkEnd w:id="3"/>
    <w:p w:rsidR="00891BF8" w:rsidRDefault="00E33B42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61" w:dyaOrig="10331">
          <v:shape id="_x0000_i1029" type="#_x0000_t75" style="width:687.15pt;height:355.95pt" o:ole="">
            <v:imagedata r:id="rId12" o:title=""/>
          </v:shape>
          <o:OLEObject Type="Embed" ProgID="Excel.Sheet.12" ShapeID="_x0000_i1029" DrawAspect="Content" ObjectID="_1545836076" r:id="rId13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4" w:name="_MON_1529224902"/>
    <w:bookmarkEnd w:id="4"/>
    <w:p w:rsidR="00891BF8" w:rsidRDefault="00E33B42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61" w:dyaOrig="10331">
          <v:shape id="_x0000_i1030" type="#_x0000_t75" style="width:687.15pt;height:355.95pt" o:ole="">
            <v:imagedata r:id="rId14" o:title=""/>
          </v:shape>
          <o:OLEObject Type="Embed" ProgID="Excel.Sheet.12" ShapeID="_x0000_i1030" DrawAspect="Content" ObjectID="_1545836077" r:id="rId15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5" w:name="_MON_1529225391"/>
    <w:bookmarkEnd w:id="5"/>
    <w:p w:rsidR="00891BF8" w:rsidRDefault="00661AE0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61" w:dyaOrig="10331">
          <v:shape id="_x0000_i1031" type="#_x0000_t75" style="width:687.15pt;height:355.95pt" o:ole="">
            <v:imagedata r:id="rId16" o:title=""/>
          </v:shape>
          <o:OLEObject Type="Embed" ProgID="Excel.Sheet.12" ShapeID="_x0000_i1031" DrawAspect="Content" ObjectID="_1545836078" r:id="rId17"/>
        </w:object>
      </w: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bookmarkStart w:id="6" w:name="_MON_1529225472"/>
    <w:bookmarkEnd w:id="6"/>
    <w:p w:rsidR="005A503A" w:rsidRDefault="008732F0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61" w:dyaOrig="10331">
          <v:shape id="_x0000_i1032" type="#_x0000_t75" style="width:687.15pt;height:355.95pt" o:ole="">
            <v:imagedata r:id="rId18" o:title=""/>
          </v:shape>
          <o:OLEObject Type="Embed" ProgID="Excel.Sheet.12" ShapeID="_x0000_i1032" DrawAspect="Content" ObjectID="_1545836079" r:id="rId19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7" w:name="_MON_1529225550"/>
    <w:bookmarkEnd w:id="7"/>
    <w:p w:rsidR="003951C3" w:rsidRDefault="00FE308A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61" w:dyaOrig="10331">
          <v:shape id="_x0000_i1033" type="#_x0000_t75" style="width:687.15pt;height:355.95pt" o:ole="">
            <v:imagedata r:id="rId20" o:title=""/>
          </v:shape>
          <o:OLEObject Type="Embed" ProgID="Excel.Sheet.12" ShapeID="_x0000_i1033" DrawAspect="Content" ObjectID="_1545836080" r:id="rId21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8" w:name="_MON_1529225621"/>
    <w:bookmarkEnd w:id="8"/>
    <w:p w:rsidR="003951C3" w:rsidRDefault="00FE308A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61" w:dyaOrig="10331">
          <v:shape id="_x0000_i1034" type="#_x0000_t75" style="width:687.15pt;height:355.95pt" o:ole="">
            <v:imagedata r:id="rId22" o:title=""/>
          </v:shape>
          <o:OLEObject Type="Embed" ProgID="Excel.Sheet.12" ShapeID="_x0000_i1034" DrawAspect="Content" ObjectID="_1545836081" r:id="rId23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9" w:name="_MON_1529225682"/>
    <w:bookmarkEnd w:id="9"/>
    <w:p w:rsidR="003951C3" w:rsidRDefault="00FE308A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61" w:dyaOrig="10331">
          <v:shape id="_x0000_i1035" type="#_x0000_t75" style="width:687.15pt;height:355.95pt" o:ole="">
            <v:imagedata r:id="rId24" o:title=""/>
          </v:shape>
          <o:OLEObject Type="Embed" ProgID="Excel.Sheet.12" ShapeID="_x0000_i1035" DrawAspect="Content" ObjectID="_1545836082" r:id="rId25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10" w:name="_MON_1529225741"/>
    <w:bookmarkEnd w:id="10"/>
    <w:p w:rsidR="003951C3" w:rsidRDefault="00FE308A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61" w:dyaOrig="10667">
          <v:shape id="_x0000_i1036" type="#_x0000_t75" style="width:687.15pt;height:367.5pt" o:ole="">
            <v:imagedata r:id="rId26" o:title=""/>
          </v:shape>
          <o:OLEObject Type="Embed" ProgID="Excel.Sheet.12" ShapeID="_x0000_i1036" DrawAspect="Content" ObjectID="_1545836083" r:id="rId27"/>
        </w:object>
      </w:r>
    </w:p>
    <w:p w:rsidR="00EA5418" w:rsidRDefault="004F2C51" w:rsidP="004F2C51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sz w:val="18"/>
          <w:szCs w:val="18"/>
        </w:rPr>
        <w:t>Bajo protesta de decir verdad declaramos que la Relación de Bienes Muebles que Componen el Patrimonio es razonablemente correcto y responsabilidad del emisor</w:t>
      </w:r>
    </w:p>
    <w:p w:rsidR="00C30624" w:rsidRPr="00C30624" w:rsidRDefault="00C30624" w:rsidP="004F2C51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103"/>
        <w:gridCol w:w="283"/>
        <w:gridCol w:w="4395"/>
      </w:tblGrid>
      <w:tr w:rsidR="00C30624" w:rsidTr="00C30624">
        <w:tc>
          <w:tcPr>
            <w:tcW w:w="5103" w:type="dxa"/>
          </w:tcPr>
          <w:p w:rsidR="00C30624" w:rsidRDefault="00FE308A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María Angélica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Temoltzi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Durante</w:t>
            </w:r>
          </w:p>
          <w:p w:rsidR="00C30624" w:rsidRDefault="00C30624" w:rsidP="00FE30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</w:t>
            </w:r>
            <w:r w:rsidR="00FE308A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308A">
              <w:rPr>
                <w:rFonts w:ascii="Arial" w:hAnsi="Arial" w:cs="Arial"/>
                <w:sz w:val="18"/>
                <w:szCs w:val="18"/>
              </w:rPr>
              <w:t xml:space="preserve">Interina </w:t>
            </w:r>
            <w:r>
              <w:rPr>
                <w:rFonts w:ascii="Arial" w:hAnsi="Arial" w:cs="Arial"/>
                <w:sz w:val="18"/>
                <w:szCs w:val="18"/>
              </w:rPr>
              <w:t>de la C.E.D.H.T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30624" w:rsidRDefault="00C30624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:rsidR="00C30624" w:rsidRDefault="007F5ECF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Alma Inés Zamora Gracia</w:t>
            </w:r>
          </w:p>
          <w:p w:rsidR="00C30624" w:rsidRDefault="0040403F" w:rsidP="007F5E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</w:t>
            </w:r>
            <w:r w:rsidR="007F5ECF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 Dirección Administrativa</w:t>
            </w:r>
          </w:p>
        </w:tc>
      </w:tr>
    </w:tbl>
    <w:p w:rsidR="005117F4" w:rsidRPr="00C30624" w:rsidRDefault="005117F4" w:rsidP="0044253C">
      <w:pPr>
        <w:jc w:val="center"/>
        <w:rPr>
          <w:rFonts w:ascii="Calibri" w:hAnsi="Calibri" w:cs="Arial"/>
        </w:rPr>
      </w:pPr>
    </w:p>
    <w:bookmarkStart w:id="11" w:name="_MON_1470839431"/>
    <w:bookmarkEnd w:id="11"/>
    <w:p w:rsidR="00C30624" w:rsidRDefault="003E3B4F" w:rsidP="00C30624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59" w:dyaOrig="10496">
          <v:shape id="_x0000_i1025" type="#_x0000_t75" style="width:687.15pt;height:366.35pt" o:ole="">
            <v:imagedata r:id="rId28" o:title=""/>
          </v:shape>
          <o:OLEObject Type="Embed" ProgID="Excel.Sheet.12" ShapeID="_x0000_i1025" DrawAspect="Content" ObjectID="_1545836084" r:id="rId29"/>
        </w:object>
      </w:r>
      <w:r w:rsidR="00C30624" w:rsidRPr="00C30624">
        <w:rPr>
          <w:rFonts w:ascii="Soberana Sans Light" w:hAnsi="Soberana Sans Light"/>
          <w:sz w:val="18"/>
          <w:szCs w:val="18"/>
        </w:rPr>
        <w:t xml:space="preserve"> </w:t>
      </w:r>
      <w:r w:rsidR="00C30624">
        <w:rPr>
          <w:rFonts w:ascii="Soberana Sans Light" w:hAnsi="Soberana Sans Light"/>
          <w:sz w:val="18"/>
          <w:szCs w:val="18"/>
        </w:rPr>
        <w:t>Bajo protesta de decir verdad declaramos que la Relación de Bienes Inmuebles que Componen el Patrimonio es razonablemente correcto y responsabilidad del emisor</w:t>
      </w:r>
    </w:p>
    <w:p w:rsidR="00C30624" w:rsidRDefault="00C30624" w:rsidP="00C30624">
      <w:pPr>
        <w:rPr>
          <w:rFonts w:ascii="Arial" w:hAnsi="Arial" w:cs="Arial"/>
          <w:sz w:val="16"/>
          <w:szCs w:val="16"/>
        </w:rPr>
      </w:pPr>
    </w:p>
    <w:p w:rsidR="00B81909" w:rsidRPr="00C30624" w:rsidRDefault="00B81909" w:rsidP="00C3062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103"/>
        <w:gridCol w:w="283"/>
        <w:gridCol w:w="4395"/>
      </w:tblGrid>
      <w:tr w:rsidR="00C30624" w:rsidTr="00CB29A1">
        <w:tc>
          <w:tcPr>
            <w:tcW w:w="5103" w:type="dxa"/>
          </w:tcPr>
          <w:p w:rsidR="00C30624" w:rsidRDefault="00511C5A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María Angélica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Temoltzi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Durante</w:t>
            </w:r>
          </w:p>
          <w:p w:rsidR="00C30624" w:rsidRDefault="00C30624" w:rsidP="00511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</w:t>
            </w:r>
            <w:r w:rsidR="00511C5A">
              <w:rPr>
                <w:rFonts w:ascii="Arial" w:hAnsi="Arial" w:cs="Arial"/>
                <w:sz w:val="18"/>
                <w:szCs w:val="18"/>
              </w:rPr>
              <w:t>a Interina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 C.E.D.H.T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Alma Inés Zamora Gracia</w:t>
            </w:r>
          </w:p>
          <w:p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Encargada</w:t>
            </w:r>
            <w:r w:rsidR="0040403F">
              <w:rPr>
                <w:rFonts w:ascii="Arial" w:hAnsi="Arial" w:cs="Arial"/>
                <w:sz w:val="18"/>
                <w:szCs w:val="18"/>
              </w:rPr>
              <w:t xml:space="preserve"> de la Dirección Administrativa</w:t>
            </w:r>
          </w:p>
        </w:tc>
      </w:tr>
    </w:tbl>
    <w:p w:rsidR="00A14B74" w:rsidRDefault="00A14B74" w:rsidP="0044253C">
      <w:pPr>
        <w:jc w:val="center"/>
        <w:rPr>
          <w:rFonts w:ascii="Soberana Sans Light" w:hAnsi="Soberana Sans Light"/>
        </w:rPr>
      </w:pPr>
    </w:p>
    <w:bookmarkStart w:id="12" w:name="_MON_1481096536"/>
    <w:bookmarkEnd w:id="12"/>
    <w:p w:rsidR="00F96944" w:rsidRDefault="00C50EDE" w:rsidP="0044253C">
      <w:pPr>
        <w:jc w:val="center"/>
      </w:pPr>
      <w:r>
        <w:object w:dxaOrig="10653" w:dyaOrig="4035">
          <v:shape id="_x0000_i1026" type="#_x0000_t75" style="width:510.9pt;height:201.6pt" o:ole="">
            <v:imagedata r:id="rId30" o:title=""/>
          </v:shape>
          <o:OLEObject Type="Embed" ProgID="Excel.Sheet.12" ShapeID="_x0000_i1026" DrawAspect="Content" ObjectID="_1545836085" r:id="rId31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E32708" w:rsidRDefault="00D141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495DE4" w:rsidRDefault="00D141EA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con esquemas bursátiles y de coberturas financieras</w:t>
      </w:r>
    </w:p>
    <w:p w:rsidR="00D141EA" w:rsidRDefault="00D141EA" w:rsidP="00D141E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F376CC" w:rsidRDefault="00F376CC" w:rsidP="00F376C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</w:p>
    <w:p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La información será publicada en la página web de este Organismo Público Autónomo:</w:t>
      </w:r>
    </w:p>
    <w:p w:rsidR="0025137E" w:rsidRDefault="0078241F" w:rsidP="0025137E">
      <w:pPr>
        <w:tabs>
          <w:tab w:val="left" w:pos="2430"/>
        </w:tabs>
        <w:rPr>
          <w:rFonts w:ascii="Soberana Sans Light" w:hAnsi="Soberana Sans Light"/>
        </w:rPr>
      </w:pPr>
      <w:hyperlink r:id="rId32" w:history="1">
        <w:r w:rsidR="0025137E" w:rsidRPr="00C30593">
          <w:rPr>
            <w:rStyle w:val="Hipervnculo"/>
            <w:rFonts w:ascii="Soberana Sans Light" w:hAnsi="Soberana Sans Light"/>
          </w:rPr>
          <w:t>www.cedhtlax.org.mx</w:t>
        </w:r>
      </w:hyperlink>
      <w:r w:rsidR="0025137E">
        <w:rPr>
          <w:rFonts w:ascii="Soberana Sans Light" w:hAnsi="Soberana Sans Light"/>
        </w:rPr>
        <w:t xml:space="preserve"> </w:t>
      </w:r>
    </w:p>
    <w:p w:rsidR="000A5FB9" w:rsidRDefault="0025137E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 xml:space="preserve">Icono de </w:t>
      </w:r>
      <w:r w:rsidRPr="0025137E">
        <w:rPr>
          <w:rFonts w:ascii="Soberana Sans Light" w:hAnsi="Soberana Sans Light"/>
          <w:b/>
        </w:rPr>
        <w:t>Transparencia</w:t>
      </w:r>
    </w:p>
    <w:p w:rsidR="0025137E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>A</w:t>
      </w:r>
      <w:r w:rsidR="0025137E">
        <w:rPr>
          <w:rFonts w:ascii="Soberana Sans Light" w:hAnsi="Soberana Sans Light"/>
        </w:rPr>
        <w:t xml:space="preserve">partado </w:t>
      </w:r>
      <w:r w:rsidR="0025137E" w:rsidRPr="0025137E">
        <w:rPr>
          <w:rFonts w:ascii="Soberana Sans Light" w:hAnsi="Soberana Sans Light"/>
          <w:b/>
        </w:rPr>
        <w:t>Cuenta Pública Armonizada</w:t>
      </w:r>
      <w:r w:rsidR="0025137E">
        <w:rPr>
          <w:rFonts w:ascii="Soberana Sans Light" w:hAnsi="Soberana Sans Light"/>
          <w:b/>
        </w:rPr>
        <w:t>.</w:t>
      </w:r>
    </w:p>
    <w:p w:rsidR="000A5FB9" w:rsidRDefault="000A5FB9" w:rsidP="002513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b/>
        </w:rPr>
        <w:t>De conformidad con el artículo 51 de la Ley de General de Contabilidad Gubernamental, así como el artículo 63 fracción XXI de la Ley de Transparencia y Acceso a la Información Pública del Estado de Tlaxcala.</w:t>
      </w:r>
    </w:p>
    <w:sectPr w:rsidR="000A5FB9" w:rsidSect="008E3652">
      <w:headerReference w:type="even" r:id="rId33"/>
      <w:headerReference w:type="default" r:id="rId34"/>
      <w:footerReference w:type="even" r:id="rId35"/>
      <w:footerReference w:type="default" r:id="rId3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47D" w:rsidRDefault="00B1547D" w:rsidP="00EA5418">
      <w:pPr>
        <w:spacing w:after="0" w:line="240" w:lineRule="auto"/>
      </w:pPr>
      <w:r>
        <w:separator/>
      </w:r>
    </w:p>
  </w:endnote>
  <w:endnote w:type="continuationSeparator" w:id="0">
    <w:p w:rsidR="00B1547D" w:rsidRDefault="00B1547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7824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11C5A" w:rsidRPr="00511C5A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7824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11C5A" w:rsidRPr="00511C5A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47D" w:rsidRDefault="00B1547D" w:rsidP="00EA5418">
      <w:pPr>
        <w:spacing w:after="0" w:line="240" w:lineRule="auto"/>
      </w:pPr>
      <w:r>
        <w:separator/>
      </w:r>
    </w:p>
  </w:footnote>
  <w:footnote w:type="continuationSeparator" w:id="0">
    <w:p w:rsidR="00B1547D" w:rsidRDefault="00B1547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78241F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C50EDE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78241F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78241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163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40531"/>
    <w:rsid w:val="000478F1"/>
    <w:rsid w:val="00064F7B"/>
    <w:rsid w:val="00083CF8"/>
    <w:rsid w:val="000A5FB9"/>
    <w:rsid w:val="000F66E9"/>
    <w:rsid w:val="00126BCF"/>
    <w:rsid w:val="0013011C"/>
    <w:rsid w:val="00141B1C"/>
    <w:rsid w:val="001772B3"/>
    <w:rsid w:val="00192E5A"/>
    <w:rsid w:val="00192F7C"/>
    <w:rsid w:val="001B1B72"/>
    <w:rsid w:val="001B56C2"/>
    <w:rsid w:val="001C394F"/>
    <w:rsid w:val="001C51A1"/>
    <w:rsid w:val="002116C1"/>
    <w:rsid w:val="0021579A"/>
    <w:rsid w:val="00232417"/>
    <w:rsid w:val="0024091A"/>
    <w:rsid w:val="0025137E"/>
    <w:rsid w:val="00255AAD"/>
    <w:rsid w:val="002A70B3"/>
    <w:rsid w:val="002E3157"/>
    <w:rsid w:val="00307635"/>
    <w:rsid w:val="00345360"/>
    <w:rsid w:val="00370D2E"/>
    <w:rsid w:val="00372F40"/>
    <w:rsid w:val="003951C3"/>
    <w:rsid w:val="003C51A9"/>
    <w:rsid w:val="003D5DBF"/>
    <w:rsid w:val="003E3B4F"/>
    <w:rsid w:val="003E7FD0"/>
    <w:rsid w:val="003F0EA4"/>
    <w:rsid w:val="0040403F"/>
    <w:rsid w:val="00405F37"/>
    <w:rsid w:val="0042599C"/>
    <w:rsid w:val="0044253C"/>
    <w:rsid w:val="00465E3C"/>
    <w:rsid w:val="00486AE1"/>
    <w:rsid w:val="00495DE4"/>
    <w:rsid w:val="00497D8B"/>
    <w:rsid w:val="004D41B8"/>
    <w:rsid w:val="004F2C51"/>
    <w:rsid w:val="00502D8E"/>
    <w:rsid w:val="005117F4"/>
    <w:rsid w:val="00511C5A"/>
    <w:rsid w:val="00522632"/>
    <w:rsid w:val="00531310"/>
    <w:rsid w:val="00534982"/>
    <w:rsid w:val="00540418"/>
    <w:rsid w:val="00550772"/>
    <w:rsid w:val="00571E8F"/>
    <w:rsid w:val="005859FA"/>
    <w:rsid w:val="005A503A"/>
    <w:rsid w:val="005B3310"/>
    <w:rsid w:val="006048D2"/>
    <w:rsid w:val="00611E39"/>
    <w:rsid w:val="00661AE0"/>
    <w:rsid w:val="006B7B8B"/>
    <w:rsid w:val="006E77DD"/>
    <w:rsid w:val="007034C9"/>
    <w:rsid w:val="00736D5B"/>
    <w:rsid w:val="00747C0B"/>
    <w:rsid w:val="007758A6"/>
    <w:rsid w:val="0078004F"/>
    <w:rsid w:val="0078241F"/>
    <w:rsid w:val="00791DEA"/>
    <w:rsid w:val="00792DB5"/>
    <w:rsid w:val="0079582C"/>
    <w:rsid w:val="007A55EB"/>
    <w:rsid w:val="007C0AB2"/>
    <w:rsid w:val="007C672B"/>
    <w:rsid w:val="007D6E9A"/>
    <w:rsid w:val="007F5ECF"/>
    <w:rsid w:val="008257D9"/>
    <w:rsid w:val="008441E5"/>
    <w:rsid w:val="008732F0"/>
    <w:rsid w:val="00891BF8"/>
    <w:rsid w:val="008A6E4D"/>
    <w:rsid w:val="008B0017"/>
    <w:rsid w:val="008E3652"/>
    <w:rsid w:val="00A07DF4"/>
    <w:rsid w:val="00A14B74"/>
    <w:rsid w:val="00A456B3"/>
    <w:rsid w:val="00A562F1"/>
    <w:rsid w:val="00A57625"/>
    <w:rsid w:val="00A749E3"/>
    <w:rsid w:val="00AB13B7"/>
    <w:rsid w:val="00AE148A"/>
    <w:rsid w:val="00B1547D"/>
    <w:rsid w:val="00B3191B"/>
    <w:rsid w:val="00B81909"/>
    <w:rsid w:val="00B849EE"/>
    <w:rsid w:val="00BC6171"/>
    <w:rsid w:val="00BE1764"/>
    <w:rsid w:val="00C30624"/>
    <w:rsid w:val="00C50EDE"/>
    <w:rsid w:val="00C7638C"/>
    <w:rsid w:val="00CA2D37"/>
    <w:rsid w:val="00CC5CB6"/>
    <w:rsid w:val="00CE5BE6"/>
    <w:rsid w:val="00CF43B2"/>
    <w:rsid w:val="00D055EC"/>
    <w:rsid w:val="00D137EA"/>
    <w:rsid w:val="00D141EA"/>
    <w:rsid w:val="00D35D66"/>
    <w:rsid w:val="00D51261"/>
    <w:rsid w:val="00D748D3"/>
    <w:rsid w:val="00DC437A"/>
    <w:rsid w:val="00E2457F"/>
    <w:rsid w:val="00E325EB"/>
    <w:rsid w:val="00E32708"/>
    <w:rsid w:val="00E33B42"/>
    <w:rsid w:val="00E637E2"/>
    <w:rsid w:val="00E64296"/>
    <w:rsid w:val="00E71955"/>
    <w:rsid w:val="00E92607"/>
    <w:rsid w:val="00EA5418"/>
    <w:rsid w:val="00EB2653"/>
    <w:rsid w:val="00F376CC"/>
    <w:rsid w:val="00F670A3"/>
    <w:rsid w:val="00F770EA"/>
    <w:rsid w:val="00F929A4"/>
    <w:rsid w:val="00F96944"/>
    <w:rsid w:val="00FA1B54"/>
    <w:rsid w:val="00FA332C"/>
    <w:rsid w:val="00FE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6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7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513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Office_Excel1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hyperlink" Target="http://www.cedhtlax.org.m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image" Target="media/image11.emf"/><Relationship Id="rId36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package" Target="embeddings/Hoja_de_c_lculo_de_Microsoft_Office_Excel12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image" Target="media/image12.emf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7BAAD-B466-46CF-9D06-3CF24749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14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CEDH</cp:lastModifiedBy>
  <cp:revision>51</cp:revision>
  <cp:lastPrinted>2016-01-11T19:57:00Z</cp:lastPrinted>
  <dcterms:created xsi:type="dcterms:W3CDTF">2014-08-29T22:30:00Z</dcterms:created>
  <dcterms:modified xsi:type="dcterms:W3CDTF">2017-01-14T00:07:00Z</dcterms:modified>
</cp:coreProperties>
</file>