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045"/>
        <w:gridCol w:w="515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84AD6">
        <w:trPr>
          <w:trHeight w:val="315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17,365,373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234,807,556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73,782,591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45,582,884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21,804,254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4,944,750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4,417,168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203,011,404</w:t>
            </w:r>
          </w:p>
        </w:tc>
      </w:tr>
      <w:tr w:rsidR="005A4155" w:rsidRPr="002E7849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82115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42,797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771,063,678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D23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</w:t>
            </w:r>
            <w:r w:rsidR="00647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26,206,850.33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EB762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2,751,633,230.62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5,318,174,254.40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1280" w:type="dxa"/>
        <w:tblInd w:w="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0"/>
        <w:gridCol w:w="2140"/>
        <w:gridCol w:w="2080"/>
      </w:tblGrid>
      <w:tr w:rsidR="00AB7CD5" w:rsidRPr="00AB7CD5" w:rsidTr="00AB7CD5">
        <w:trPr>
          <w:trHeight w:val="390"/>
        </w:trPr>
        <w:tc>
          <w:tcPr>
            <w:tcW w:w="112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0000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lastRenderedPageBreak/>
              <w:t>CUENTA PUBLICA 2017</w:t>
            </w:r>
          </w:p>
        </w:tc>
      </w:tr>
      <w:tr w:rsidR="00AB7CD5" w:rsidRPr="00AB7CD5" w:rsidTr="00AB7CD5">
        <w:trPr>
          <w:trHeight w:val="300"/>
        </w:trPr>
        <w:tc>
          <w:tcPr>
            <w:tcW w:w="11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0000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PODER EJECUTIVO</w:t>
            </w:r>
          </w:p>
        </w:tc>
      </w:tr>
      <w:tr w:rsidR="00AB7CD5" w:rsidRPr="00AB7CD5" w:rsidTr="00AB7CD5">
        <w:trPr>
          <w:trHeight w:val="315"/>
        </w:trPr>
        <w:tc>
          <w:tcPr>
            <w:tcW w:w="11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0000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RELACIÓN DE CUENTAS BANCARIAS PRODUCTIVAS ESPECÍFICAS</w:t>
            </w:r>
          </w:p>
        </w:tc>
      </w:tr>
      <w:tr w:rsidR="00AB7CD5" w:rsidRPr="00AB7CD5" w:rsidTr="00AB7CD5">
        <w:trPr>
          <w:trHeight w:val="150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B7CD5" w:rsidRPr="00AB7CD5" w:rsidTr="00AB7CD5">
        <w:trPr>
          <w:trHeight w:val="402"/>
        </w:trPr>
        <w:tc>
          <w:tcPr>
            <w:tcW w:w="7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FONDO, PROGRAMA O CONVENIO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DE LA CUENTA BANCARIA</w:t>
            </w:r>
          </w:p>
        </w:tc>
      </w:tr>
      <w:tr w:rsidR="00AB7CD5" w:rsidRPr="00AB7CD5" w:rsidTr="00AB7CD5">
        <w:trPr>
          <w:trHeight w:val="645"/>
        </w:trPr>
        <w:tc>
          <w:tcPr>
            <w:tcW w:w="7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NÚMERO DE CUENTA</w:t>
            </w:r>
          </w:p>
        </w:tc>
      </w:tr>
      <w:tr w:rsidR="00AB7CD5" w:rsidRPr="00AB7CD5" w:rsidTr="00AB7CD5">
        <w:trPr>
          <w:trHeight w:val="9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04060657988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APORTACION ESTATAL 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04056958747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APORTACION FEDERAL 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04056958754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INTERESES APORT ESTATAL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04052569720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INTERESES APORT ESTATAL 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04056958762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INTERESES APORT FEDERAL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04054131883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INTERESES APORT FEDERAL 2014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04056958770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FIDEICOMISO PARA LA INFRAESTRUCTURA EN LOS ESTADOS FIES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04060282910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REFORMAS ESTRUCTURALES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04060657178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CECYTE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04058503574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COBAT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04058503558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ICATLAX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04058503566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UAT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04058503541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UAT PRODEP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04060657186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UAT PROGRAMA DE OFERTA EDUCATIVA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04060657160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NACIONAL DE MEXICO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94350000415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APORTACION ESTATAL 2009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NACIONAL DE MEXICO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05537087732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CONVENIO DE COORD Y COLAB. PARA LA POTENCIACION DE RECURSOS FAM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65505254609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ECOLOGIA FORTALECIMIENTO Y AMPLIACION DEL SISTEMA MONITOREO ATMOSFERICO DEL EDO TLAXCALA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65505684669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EVALUACION DE IMPACTO DEL FORTALECIMIENTO A LA AUTONOMIA DE GESTION ESCOLAR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65506143213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65503558805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APORTACION FEDERAL 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65504744429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INTERESES APORTACION ESTATAL 2013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65503755146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APOYO A MIGRANTES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65505798772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COMPENSACION ESTADO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65505920123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COMPENSACION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65505920137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FISCALIZACION ESTADO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65505920063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FISCALIZACION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65505920077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65505267893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FORTASEG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65506009031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INCENTIVO A LA VENTA FINAL DE GASOLINAS Y DIESEL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65505984597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MUNICIPIOS ACCESO A MUSEOS, MONUMENTOS Y ZONAS ARQUEOLOGICAS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65505340409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65506185987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OPD SALUD AFASPE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65505905466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OPD SALUD FASS - C - 2017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65505978709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PRODDER 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65504868968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APOYO A AHORRADORES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65505796416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65506125714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R12 DIF COMUNIDAD DIFERENTE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65506050432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R12 DIF INFRAESTRUCTURA, REHABILITACION EQUIPAMIENTO DE ESPACIOS ALIMENTARIOS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65506050480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DIF FONDO PARA LA ACCESIBILIDAD EN EL TRANSPORTE PARA PERSONAS CON DISCAPACIDAD (FOTRADIS)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65506127669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DE APOYO A MIGRANTES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65506115522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PARA EL FORTALECIMIENTO DE LA INFRAESTRUCTURA ESTATAL Y MUNICIPAL - 2 (FORTALECE)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65506234561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PARA EL FORTALECIMIENTO FINANCIERO PARA INVERSION - 3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65506261243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FORTALECIMIENTO FINANCIERO PARA INVERSION - 2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65506234589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PROGRAMAS REGIONALES - 3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65506511291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PROGRAMAS REGIONALES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65506234498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PROYECTOS DE DESARROLLO REGIONAL - 2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65506234453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DE COMPENSACION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65505920106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DE COMPENSACION ISAN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65505920171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DE COMPENSACION REGIMEN REPECOS INT.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65505920199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DE FISCALIZACION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65505920046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DE FOMENTO MUNICIPAL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65505920094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FONDO GENERAL DE PARTICIPACIONES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65505920492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R28 IMPUESTOS ESPECIALES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65505920080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FONDO DE APORTACIONES PARA LA INFRAESTRUCTURA SOCIAL (FISE 2016)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65505328825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SECODUVI FAFEF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65505328887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REINTEGROS DIVERSOS DE PROGRAMAS FEDERALES Y OTROS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65504747959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REPSS CUOTA SOCIAL Y APORTACION SOLIDARIA FEDERAL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65505947857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REPSS SEGURO MEDICO SIGLO XXI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65505947982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REPSS, CUOTA SOCIAL Y APORTACION SOLIDARIA FEDERAL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65505361515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REPSS, SEGURO MEDICO SIGLO XXI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65505361577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SEGOB SISTEMA DE JUSTICIA PENAL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65505399080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USET PROGRAMA APOYO A LA CALIDAD EDUCATIVA DE ESCUELAS NORMALES (PACTEN)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65505990418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BECAS DE APOYO PARA LA PRACTICA Y AL SERVICIO SOCIAL (BAPISS)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65505978592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DE FORTALECIMIENTO DE LA CALIDAD EDUCATIVA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65505978757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DE LA INCLUSION Y LA EQUIDAD EDUCATIVA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65505978803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ESCUELAS DE TIEMPO COMPLETO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65505979050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NACIONAL DE BECAS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65505978865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NACIONAL DE CONVIVENCIA ESCOLAR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65505978939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NACIONAL INGLES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65505978987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PARA EL DESARROLLO PROFESIONAL DOCENTE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65505990313</w:t>
            </w:r>
          </w:p>
        </w:tc>
      </w:tr>
      <w:tr w:rsidR="00AB7CD5" w:rsidRPr="00AB7CD5" w:rsidTr="00AB7CD5">
        <w:trPr>
          <w:trHeight w:val="3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TELEBACHILLERATO COMUNITARIO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BANCO SANTANDER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65506019163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APOYO PARA LA ATENCION Y MEJORAMIENTO DE LA INFRAESTRUCTURA EDUCATIVA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00475751539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CESESP APORT. ESTATAL FONDO DE APORT. PARA LA SEGURIDAD PUBLICA FASP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00416504158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CESESP APORT. ESTATAL FONDO DE APORTACIONES PARA LA SEGURIDAD PUBLICA FASP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00468925686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CGE PROYECTO DE BRIGADAS DE SANIDAD FORESTAL EN EL PARQUE MALINCHE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00325156574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EMPLEO TEMPORAL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00466275846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LEY DE COORDINACION FISCAL ISR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00489642586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00475798972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OMG MODERNIZACION INTEGRAL DEL REGISTRO CIVIL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00430858978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OPD SALUD ADICCIONES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00489032600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OPD SALUD E.I.15/0616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00458984303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OPD SALUD FORTALECIMIENTO A LA ATENCION MEDICA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00489032598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OPD SALUD PROSPERA PROGRAMA DE INCLUSION SOCIAL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00489032507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PROG. MODERNIZACION DE LA PROPIEDAD Y CATASTROS APORT. FED.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00449299779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FORTALECIMIENTO A LA TRANSVERSALIDAD DE LA PERSPECTIVA DE GENERO MODALIDAD III CDM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00305641661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FORTALECIMIENTO A LA TRANSVERSALIDAD DE LA PRSPECTIVA DE GENERO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00305641652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PROGRAMAS DE DESARROLLO REGIONAL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00424667704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CECYTE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00475797247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COBAT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00475801612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ICATLAX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00475797715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R11 RADICADORA UAT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00475798280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PARA EL FORTALECIMIENTO FINANCIERO PARA INVERSION - 4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00330682068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PROGRAMAS REGIONALES 2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00354424554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PROYECTOS DE DESARROLLO REGIONAL - 3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00325156583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PROYECTOS DE DESARROLLO REGIONAL - 4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00365917436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R33 CESESP FONDO DE APORTACIONES PARA LA SEGURIDAD PUBLICA (FASP 2016)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00411924760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CESESP FONDO DE APORTACIONES PARA LA SEGURIDAD PUBLICA (FASP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00468925668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DIF FONDO DE APORTACIONES MULTIPLES (FAM ASISTENCIA SOCIAL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00468925613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FAETA CONALEP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00468925604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FAETA INEA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00466275921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FAFEF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00475748566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FONDO DE APORTACIONES PARA LA INFRAESTRUCTURA SOCIAL (FISE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00475748575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MUNICIPIOS FONDO DE APORTACIONES PARA LA INFRAESTRUCTURA SOCIAL (FISMDF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00468925677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MUNICIPIOS FORTAMUN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00468925659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OPD SALUD FASSA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00466275912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USET FONDO DE APORTACIONES MULTIPLES (FAM INFR. EDUCATIVA BASICA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00468925622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USET FONDO DE APORTACIONES MULTIPLES (FAM INFR. EDUCATIVA MEDIA SUPERIOR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00468925631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USET FONDO DE APORTACIONES MULTIPLES (FAM INFR. EDUCATIVA SUPERIOR 2017)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00468925640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USET FONE GASTOS DE OPERACIÓN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00468925695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R33 USET FONE OTROS DE GASTO CORRIENTE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00475748351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SEDECO APORTACION FEDERAL FNE-171117-CESP-00000055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00364657294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SEGOB SOCORRO DE LEY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00443566125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SETYDE APORT FEDERAL FNE-160729-C2-1TLAX-00280896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00458197943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SETYDE APORT FEDERAL FNE-160729-C2-1TLAX-00283960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00458197961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UAT PROGRAMA DE CARRERA DOCENTE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00495941833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USET PROGRAMA DE LA REFORMA EDUCATIVA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BANORTE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00461091564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FONDO DE COMPENSACION ISAN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00110339261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IEM PAIMEF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00110368814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IMPUESTOS ESPECIALES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00110339245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INCENTIVO A LA VENTA FINAL DE GASOLINA Y DIESEL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00110339296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INCENTIVOS DERIVADOS DE COLABORACION FISCAL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00110339318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LEY DE COORDINACION FISCAL ISR MUNICIPIOS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00110339326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 23 FONDO PARA EL FORTALECIMIENTO FINANCIERO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00110499781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 23 FONDO PARA EL FORTALECIMIENTO FINANCIERO DE INVERSION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00110499773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METROPOLITANO PUEBLA - TLAXCALA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00110487910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R23 FONDO METROPOLITANO TLAXCALA - APIZACO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00110487929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PARA EL FORTALECIMIENTO DE LA INFRAESTRUCTURA ESTATAL Y MUNICIPAL ( FORTALECE)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00110404209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FONDO PARA EL FORTALECIMIENTO FINANCIERO PARA INVERSION - 5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00111262815</w:t>
            </w:r>
          </w:p>
        </w:tc>
      </w:tr>
      <w:tr w:rsidR="00AB7CD5" w:rsidRPr="00AB7CD5" w:rsidTr="00AB7CD5">
        <w:trPr>
          <w:trHeight w:val="28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PREVISION PARA LA ARMONIZACION CONTABLE PEF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00110487937</w:t>
            </w:r>
          </w:p>
        </w:tc>
      </w:tr>
      <w:tr w:rsidR="00AB7CD5" w:rsidRPr="00AB7CD5" w:rsidTr="00AB7CD5">
        <w:trPr>
          <w:trHeight w:val="321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R23 PROYECTOS DE DESARROLLO REGIONAL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00110404195</w:t>
            </w:r>
          </w:p>
        </w:tc>
      </w:tr>
      <w:tr w:rsidR="00AB7CD5" w:rsidRPr="00AB7CD5" w:rsidTr="00AB7CD5">
        <w:trPr>
          <w:trHeight w:val="201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RAMO 23 FONDO METROPOLITANO PUEBLA TLAXCALA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00104287398</w:t>
            </w:r>
          </w:p>
        </w:tc>
      </w:tr>
      <w:tr w:rsidR="00AB7CD5" w:rsidRPr="00AB7CD5" w:rsidTr="00AB7CD5">
        <w:trPr>
          <w:trHeight w:val="209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RAMO 23 FONDO METROPOLITANO TLAXCALA - APIZACO 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00104287576</w:t>
            </w:r>
          </w:p>
        </w:tc>
      </w:tr>
      <w:tr w:rsidR="00AB7CD5" w:rsidRPr="00AB7CD5" w:rsidTr="00AB7CD5">
        <w:trPr>
          <w:trHeight w:val="24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SEDECO AMSDE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00110777382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SETYDE PROGRAMA DESARROLLO REGIONAL TURISTICO SUSTENTABLE Y PUEBLOS MAGICOS APORTACION FEDERAL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GRUPO FINANCIERO BBVA - BANCOMER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00110310387</w:t>
            </w:r>
          </w:p>
        </w:tc>
      </w:tr>
      <w:tr w:rsidR="00AB7CD5" w:rsidRPr="00AB7CD5" w:rsidTr="00AB7CD5">
        <w:trPr>
          <w:trHeight w:val="181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APARURAL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08001869736</w:t>
            </w:r>
          </w:p>
        </w:tc>
      </w:tr>
      <w:tr w:rsidR="00AB7CD5" w:rsidRPr="00AB7CD5" w:rsidTr="00AB7CD5">
        <w:trPr>
          <w:trHeight w:val="345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APAUR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08001868780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DIF PROGRAMA DE APOYO PARA LA PROTECCION DE LAS PERSONAS EN ESTADO DE NECESIDAD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08001869698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FASP APORTACION FEDERAL 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08001651544</w:t>
            </w:r>
          </w:p>
        </w:tc>
      </w:tr>
      <w:tr w:rsidR="00AB7CD5" w:rsidRPr="00AB7CD5" w:rsidTr="00AB7CD5">
        <w:trPr>
          <w:trHeight w:val="600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08001869590</w:t>
            </w:r>
          </w:p>
        </w:tc>
      </w:tr>
      <w:tr w:rsidR="00AB7CD5" w:rsidRPr="00AB7CD5" w:rsidTr="00AB7CD5">
        <w:trPr>
          <w:trHeight w:val="379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PTAR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08001869728</w:t>
            </w:r>
          </w:p>
        </w:tc>
      </w:tr>
      <w:tr w:rsidR="00AB7CD5" w:rsidRPr="00AB7CD5" w:rsidTr="00AB7CD5">
        <w:trPr>
          <w:trHeight w:val="274"/>
        </w:trPr>
        <w:tc>
          <w:tcPr>
            <w:tcW w:w="7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UAT PFCE 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SCOTIABANK INVERLAT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CD5" w:rsidRPr="00AB7CD5" w:rsidRDefault="00AB7CD5" w:rsidP="00AB7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7CD5">
              <w:rPr>
                <w:rFonts w:ascii="Calibri" w:eastAsia="Times New Roman" w:hAnsi="Calibri" w:cs="Times New Roman"/>
                <w:color w:val="000000"/>
                <w:lang w:eastAsia="es-MX"/>
              </w:rPr>
              <w:t>08001869671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Relación de esquemas bursátiles y de coberturas financieras</w:t>
      </w: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AB7CD5" w:rsidRDefault="00D16192" w:rsidP="00D16192">
      <w:p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  <w:b/>
        </w:rPr>
        <w:t>Esquema Bursátil:</w:t>
      </w:r>
      <w:r w:rsidRPr="00AB7CD5">
        <w:rPr>
          <w:rFonts w:ascii="Arial" w:eastAsia="Calibri" w:hAnsi="Arial" w:cs="Arial"/>
        </w:rPr>
        <w:t xml:space="preserve"> Pagaré </w:t>
      </w:r>
    </w:p>
    <w:p w:rsidR="00D16192" w:rsidRPr="00AB7CD5" w:rsidRDefault="00D16192" w:rsidP="00D16192">
      <w:p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Características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Instrumento de inversión, Papel gubernamental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Rendimientos con tasa fija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La tasa depende  del monto y plazo a invertir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Seguridad de la inversión 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Plazos flexibles de 1 a 365 días 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 xml:space="preserve">Horario de cierre 14:00 </w:t>
      </w:r>
      <w:proofErr w:type="spellStart"/>
      <w:r w:rsidRPr="00AB7CD5">
        <w:rPr>
          <w:rFonts w:ascii="Arial" w:eastAsia="Calibri" w:hAnsi="Arial" w:cs="Arial"/>
        </w:rPr>
        <w:t>hrs</w:t>
      </w:r>
      <w:proofErr w:type="spellEnd"/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Solicitud de venta, todos los días hábiles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Moneda a invertir pesos mexicanos</w:t>
      </w:r>
    </w:p>
    <w:p w:rsidR="00D16192" w:rsidRPr="00AB7CD5" w:rsidRDefault="00D16192" w:rsidP="00D16192">
      <w:pPr>
        <w:numPr>
          <w:ilvl w:val="0"/>
          <w:numId w:val="5"/>
        </w:numPr>
        <w:rPr>
          <w:rFonts w:ascii="Arial" w:eastAsia="Calibri" w:hAnsi="Arial" w:cs="Arial"/>
        </w:rPr>
      </w:pPr>
      <w:r w:rsidRPr="00AB7CD5">
        <w:rPr>
          <w:rFonts w:ascii="Arial" w:eastAsia="Calibri" w:hAnsi="Arial" w:cs="Arial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GoBack"/>
      <w:bookmarkEnd w:id="1"/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E336ED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B7CD5" w:rsidRPr="00AB7CD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B7CD5" w:rsidRPr="00AB7CD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22F6-DFDE-4497-AF97-B4629D46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5102</Words>
  <Characters>28067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5</cp:revision>
  <cp:lastPrinted>2017-10-19T02:04:00Z</cp:lastPrinted>
  <dcterms:created xsi:type="dcterms:W3CDTF">2017-10-19T01:53:00Z</dcterms:created>
  <dcterms:modified xsi:type="dcterms:W3CDTF">2018-01-05T00:33:00Z</dcterms:modified>
</cp:coreProperties>
</file>