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DB091D" w:rsidP="00073488">
      <w:pPr>
        <w:ind w:right="-1062"/>
        <w:jc w:val="center"/>
      </w:pPr>
      <w:r>
        <w:object w:dxaOrig="23636" w:dyaOrig="15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25pt;height:417.75pt" o:ole="">
            <v:imagedata r:id="rId9" o:title=""/>
          </v:shape>
          <o:OLEObject Type="Embed" ProgID="Excel.Sheet.12" ShapeID="_x0000_i1025" DrawAspect="Content" ObjectID="_1553872741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601EA6" w:rsidP="0044253C">
      <w:pPr>
        <w:jc w:val="center"/>
      </w:pPr>
      <w:r>
        <w:object w:dxaOrig="25241" w:dyaOrig="19291">
          <v:shape id="_x0000_i1084" type="#_x0000_t75" style="width:586.5pt;height:447.75pt" o:ole="">
            <v:imagedata r:id="rId11" o:title=""/>
          </v:shape>
          <o:OLEObject Type="Embed" ProgID="Excel.Sheet.12" ShapeID="_x0000_i1084" DrawAspect="Content" ObjectID="_1553872742" r:id="rId12"/>
        </w:object>
      </w:r>
    </w:p>
    <w:p w:rsidR="00372F40" w:rsidRDefault="0067522C" w:rsidP="00073488">
      <w:pPr>
        <w:ind w:right="-495"/>
      </w:pPr>
      <w:r>
        <w:rPr>
          <w:noProof/>
        </w:rPr>
        <w:lastRenderedPageBreak/>
        <w:pict>
          <v:shape id="_x0000_s1061" type="#_x0000_t75" style="position:absolute;margin-left:14.8pt;margin-top:-61pt;width:734pt;height:542pt;z-index:251667456;mso-position-horizontal:absolute;mso-position-horizontal-relative:text;mso-position-vertical-relative:text">
            <v:imagedata r:id="rId13" o:title=""/>
            <w10:wrap type="square" side="right"/>
          </v:shape>
          <o:OLEObject Type="Embed" ProgID="Excel.Sheet.12" ShapeID="_x0000_s1061" DrawAspect="Content" ObjectID="_1553872746" r:id="rId14"/>
        </w:pict>
      </w:r>
      <w:r w:rsidR="00EC1560">
        <w:br w:type="textWrapping" w:clear="all"/>
      </w:r>
      <w:bookmarkStart w:id="1" w:name="_MON_1470807348"/>
      <w:bookmarkEnd w:id="1"/>
      <w:r>
        <w:rPr>
          <w:noProof/>
        </w:rPr>
        <w:lastRenderedPageBreak/>
        <w:pict>
          <v:shape id="_x0000_s1068" type="#_x0000_t75" style="position:absolute;margin-left:27.9pt;margin-top:-2.8pt;width:705.65pt;height:464.9pt;z-index:251669504;mso-position-horizontal-relative:text;mso-position-vertical-relative:text" wrapcoords="-25 35 -25 21529 21600 21529 21600 35 -25 35">
            <v:imagedata r:id="rId15" o:title=""/>
            <w10:wrap type="tight"/>
          </v:shape>
          <o:OLEObject Type="Embed" ProgID="Excel.Sheet.12" ShapeID="_x0000_s1068" DrawAspect="Content" ObjectID="_1553872747" r:id="rId16"/>
        </w:pict>
      </w:r>
    </w:p>
    <w:bookmarkStart w:id="2" w:name="_MON_1470809138"/>
    <w:bookmarkEnd w:id="2"/>
    <w:p w:rsidR="00372F40" w:rsidRDefault="006C597C" w:rsidP="00522632">
      <w:pPr>
        <w:jc w:val="center"/>
      </w:pPr>
      <w:r>
        <w:object w:dxaOrig="17886" w:dyaOrig="12372">
          <v:shape id="_x0000_i1029" type="#_x0000_t75" style="width:635.25pt;height:439.5pt" o:ole="">
            <v:imagedata r:id="rId17" o:title=""/>
          </v:shape>
          <o:OLEObject Type="Embed" ProgID="Excel.Sheet.12" ShapeID="_x0000_i1029" DrawAspect="Content" ObjectID="_1553872743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Start w:id="4" w:name="_MON_1553862292"/>
    <w:bookmarkStart w:id="5" w:name="_MON_1553862361"/>
    <w:bookmarkStart w:id="6" w:name="_MON_1553862398"/>
    <w:bookmarkStart w:id="7" w:name="_MON_1553862467"/>
    <w:bookmarkEnd w:id="3"/>
    <w:bookmarkEnd w:id="4"/>
    <w:bookmarkEnd w:id="5"/>
    <w:bookmarkEnd w:id="6"/>
    <w:bookmarkEnd w:id="7"/>
    <w:p w:rsidR="00E32708" w:rsidRDefault="002C0998" w:rsidP="00E32708">
      <w:pPr>
        <w:tabs>
          <w:tab w:val="left" w:pos="2430"/>
        </w:tabs>
        <w:jc w:val="center"/>
      </w:pPr>
      <w:r>
        <w:object w:dxaOrig="18293" w:dyaOrig="11335">
          <v:shape id="_x0000_i1203" type="#_x0000_t75" style="width:637.5pt;height:393.75pt" o:ole="">
            <v:imagedata r:id="rId19" o:title=""/>
          </v:shape>
          <o:OLEObject Type="Embed" ProgID="Excel.Sheet.12" ShapeID="_x0000_i1203" DrawAspect="Content" ObjectID="_1553872744" r:id="rId20"/>
        </w:object>
      </w:r>
    </w:p>
    <w:bookmarkStart w:id="8" w:name="_MON_1470810366"/>
    <w:bookmarkStart w:id="9" w:name="_MON_1553862534"/>
    <w:bookmarkEnd w:id="8"/>
    <w:bookmarkEnd w:id="9"/>
    <w:p w:rsidR="00E32708" w:rsidRDefault="00C27C4F" w:rsidP="00E32708">
      <w:pPr>
        <w:tabs>
          <w:tab w:val="left" w:pos="2430"/>
        </w:tabs>
        <w:jc w:val="center"/>
      </w:pPr>
      <w:r>
        <w:object w:dxaOrig="26013" w:dyaOrig="17012">
          <v:shape id="_x0000_i1208" type="#_x0000_t75" style="width:689.25pt;height:454.5pt" o:ole="">
            <v:imagedata r:id="rId21" o:title=""/>
          </v:shape>
          <o:OLEObject Type="Embed" ProgID="Excel.Sheet.12" ShapeID="_x0000_i1208" DrawAspect="Content" ObjectID="_1553872745" r:id="rId22"/>
        </w:object>
      </w:r>
    </w:p>
    <w:p w:rsidR="00372F40" w:rsidRDefault="00372F40"/>
    <w:p w:rsidR="00372F40" w:rsidRPr="00850D72" w:rsidRDefault="00540418" w:rsidP="00540418">
      <w:pPr>
        <w:jc w:val="center"/>
        <w:rPr>
          <w:rFonts w:ascii="Soberana Sans Light" w:hAnsi="Soberana Sans Light"/>
          <w:sz w:val="28"/>
          <w:szCs w:val="28"/>
        </w:rPr>
      </w:pPr>
      <w:r w:rsidRPr="00850D72">
        <w:rPr>
          <w:rFonts w:ascii="Soberana Sans Light" w:hAnsi="Soberana Sans Light"/>
          <w:sz w:val="28"/>
          <w:szCs w:val="2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Pr="00850D72" w:rsidRDefault="001B386E" w:rsidP="0079582C">
      <w:pPr>
        <w:jc w:val="center"/>
        <w:rPr>
          <w:rFonts w:ascii="Soberana Sans Light" w:hAnsi="Soberana Sans Light"/>
          <w:b/>
          <w:u w:val="single"/>
        </w:rPr>
      </w:pPr>
      <w:r>
        <w:rPr>
          <w:rFonts w:ascii="Soberana Sans Light" w:hAnsi="Soberana Sans Light"/>
          <w:b/>
          <w:u w:val="single"/>
        </w:rPr>
        <w:t>Este Tribunal Electoral no tiene ningún pasivo</w:t>
      </w:r>
      <w:r w:rsidR="00360610">
        <w:rPr>
          <w:rFonts w:ascii="Soberana Sans Light" w:hAnsi="Soberana Sans Light"/>
          <w:b/>
          <w:u w:val="single"/>
        </w:rPr>
        <w:t xml:space="preserve"> contingente</w:t>
      </w:r>
      <w:r>
        <w:rPr>
          <w:rFonts w:ascii="Soberana Sans Light" w:hAnsi="Soberana Sans Light"/>
          <w:b/>
          <w:u w:val="single"/>
        </w:rPr>
        <w:t>.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Elaboro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proofErr w:type="spellStart"/>
            <w:r w:rsidRPr="00F738E9">
              <w:rPr>
                <w:rFonts w:ascii="Soberana Sans Light" w:hAnsi="Soberana Sans Light"/>
                <w:b/>
              </w:rPr>
              <w:t>Juris</w:t>
            </w:r>
            <w:proofErr w:type="spellEnd"/>
            <w:r w:rsidRPr="00F738E9">
              <w:rPr>
                <w:rFonts w:ascii="Soberana Sans Light" w:hAnsi="Soberana Sans Light"/>
                <w:b/>
              </w:rPr>
              <w:t xml:space="preserve"> Dr. Hugo Morales Alanís</w:t>
            </w:r>
          </w:p>
          <w:p w:rsidR="00F738E9" w:rsidRPr="00F738E9" w:rsidRDefault="00F738E9" w:rsidP="00F738E9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Magistrado Presidente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Default="00F738E9">
            <w:pPr>
              <w:rPr>
                <w:rFonts w:ascii="Soberana Sans Light" w:hAnsi="Soberana Sans Light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Default="00F738E9" w:rsidP="00360610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 xml:space="preserve">C.P. </w:t>
            </w:r>
            <w:r w:rsidR="00360610">
              <w:rPr>
                <w:rFonts w:ascii="Soberana Sans Light" w:hAnsi="Soberana Sans Light"/>
                <w:b/>
              </w:rPr>
              <w:t>Elvira Cuchillo Corona</w:t>
            </w:r>
          </w:p>
          <w:p w:rsidR="00F738E9" w:rsidRPr="00F738E9" w:rsidRDefault="00F738E9" w:rsidP="00360610">
            <w:pPr>
              <w:jc w:val="center"/>
              <w:rPr>
                <w:rFonts w:ascii="Soberana Sans Light" w:hAnsi="Soberana Sans Light"/>
                <w:b/>
              </w:rPr>
            </w:pPr>
            <w:r w:rsidRPr="00F738E9">
              <w:rPr>
                <w:rFonts w:ascii="Soberana Sans Light" w:hAnsi="Soberana Sans Light"/>
                <w:b/>
              </w:rPr>
              <w:t>Director</w:t>
            </w:r>
            <w:r w:rsidR="00360610">
              <w:rPr>
                <w:rFonts w:ascii="Soberana Sans Light" w:hAnsi="Soberana Sans Light"/>
                <w:b/>
              </w:rPr>
              <w:t>a</w:t>
            </w:r>
            <w:r w:rsidRPr="00F738E9">
              <w:rPr>
                <w:rFonts w:ascii="Soberana Sans Light" w:hAnsi="Soberana Sans Light"/>
                <w:b/>
              </w:rPr>
              <w:t xml:space="preserve"> de Administración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E845B7" w:rsidP="00E845B7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1.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Pr="00540418" w:rsidRDefault="00E845B7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El monto reflejado al cierre del mes de </w:t>
      </w:r>
      <w:r w:rsidR="00A5157B">
        <w:rPr>
          <w:rFonts w:ascii="Soberana Sans Light" w:hAnsi="Soberana Sans Light"/>
          <w:sz w:val="22"/>
          <w:szCs w:val="22"/>
          <w:lang w:val="es-MX"/>
        </w:rPr>
        <w:t>marzo</w:t>
      </w:r>
      <w:r w:rsidR="00FE2A17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1A1CF7">
        <w:rPr>
          <w:rFonts w:ascii="Soberana Sans Light" w:hAnsi="Soberana Sans Light"/>
          <w:sz w:val="22"/>
          <w:szCs w:val="22"/>
          <w:lang w:val="es-MX"/>
        </w:rPr>
        <w:t>es de $</w:t>
      </w:r>
      <w:r w:rsidR="00842564">
        <w:rPr>
          <w:rFonts w:ascii="Soberana Sans Light" w:hAnsi="Soberana Sans Light"/>
          <w:sz w:val="22"/>
          <w:szCs w:val="22"/>
          <w:lang w:val="es-MX"/>
        </w:rPr>
        <w:t>1</w:t>
      </w:r>
      <w:r w:rsidR="001A1CF7">
        <w:rPr>
          <w:rFonts w:ascii="Soberana Sans Light" w:hAnsi="Soberana Sans Light"/>
          <w:sz w:val="22"/>
          <w:szCs w:val="22"/>
          <w:lang w:val="es-MX"/>
        </w:rPr>
        <w:t>,</w:t>
      </w:r>
      <w:r w:rsidR="00A5157B">
        <w:rPr>
          <w:rFonts w:ascii="Soberana Sans Light" w:hAnsi="Soberana Sans Light"/>
          <w:sz w:val="22"/>
          <w:szCs w:val="22"/>
          <w:lang w:val="es-MX"/>
        </w:rPr>
        <w:t>329</w:t>
      </w:r>
      <w:r w:rsidR="001A1CF7">
        <w:rPr>
          <w:rFonts w:ascii="Soberana Sans Light" w:hAnsi="Soberana Sans Light"/>
          <w:sz w:val="22"/>
          <w:szCs w:val="22"/>
          <w:lang w:val="es-MX"/>
        </w:rPr>
        <w:t>,</w:t>
      </w:r>
      <w:r w:rsidR="00A5157B">
        <w:rPr>
          <w:rFonts w:ascii="Soberana Sans Light" w:hAnsi="Soberana Sans Light"/>
          <w:sz w:val="22"/>
          <w:szCs w:val="22"/>
          <w:lang w:val="es-MX"/>
        </w:rPr>
        <w:t>566</w:t>
      </w:r>
      <w:r w:rsidR="00CB542A">
        <w:rPr>
          <w:rFonts w:ascii="Soberana Sans Light" w:hAnsi="Soberana Sans Light"/>
          <w:sz w:val="22"/>
          <w:szCs w:val="22"/>
          <w:lang w:val="es-MX"/>
        </w:rPr>
        <w:t>.00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 pesos </w:t>
      </w:r>
      <w:r w:rsidR="00EF1094">
        <w:rPr>
          <w:rFonts w:ascii="Soberana Sans Light" w:hAnsi="Soberana Sans Light"/>
          <w:sz w:val="22"/>
          <w:szCs w:val="22"/>
          <w:lang w:val="es-MX"/>
        </w:rPr>
        <w:t xml:space="preserve">saldo que 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se </w:t>
      </w:r>
      <w:r w:rsidR="00EF1094">
        <w:rPr>
          <w:rFonts w:ascii="Soberana Sans Light" w:hAnsi="Soberana Sans Light"/>
          <w:sz w:val="22"/>
          <w:szCs w:val="22"/>
          <w:lang w:val="es-MX"/>
        </w:rPr>
        <w:t xml:space="preserve">tiene reflejado en la </w:t>
      </w:r>
      <w:r w:rsidR="001A1CF7">
        <w:rPr>
          <w:rFonts w:ascii="Soberana Sans Light" w:hAnsi="Soberana Sans Light"/>
          <w:sz w:val="22"/>
          <w:szCs w:val="22"/>
          <w:lang w:val="es-MX"/>
        </w:rPr>
        <w:t>cuenta de cheques a nombre del Tribunal Electoral de Tlaxcala, mismos que se aplican para la operatividad administrativa, en los rubros de servicios personales, materiales y suministros, servicios generales y bienes muebles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2.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540418" w:rsidRPr="00540418" w:rsidRDefault="00540418" w:rsidP="00E72073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FE2A17">
        <w:rPr>
          <w:rFonts w:ascii="Soberana Sans Light" w:hAnsi="Soberana Sans Light"/>
          <w:sz w:val="22"/>
          <w:szCs w:val="22"/>
          <w:lang w:val="es-MX"/>
        </w:rPr>
        <w:t>El</w:t>
      </w:r>
      <w:r w:rsidR="001A1CF7">
        <w:rPr>
          <w:rFonts w:ascii="Soberana Sans Light" w:hAnsi="Soberana Sans Light"/>
          <w:sz w:val="22"/>
          <w:szCs w:val="22"/>
          <w:lang w:val="es-MX"/>
        </w:rPr>
        <w:t xml:space="preserve"> Tribunal Electoral de Tlaxcala, </w:t>
      </w:r>
      <w:r w:rsidR="00FE2A17">
        <w:rPr>
          <w:rFonts w:ascii="Soberana Sans Light" w:hAnsi="Soberana Sans Light"/>
          <w:sz w:val="22"/>
          <w:szCs w:val="22"/>
          <w:lang w:val="es-MX"/>
        </w:rPr>
        <w:t xml:space="preserve">tiene un importe </w:t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pendiente </w:t>
      </w:r>
      <w:r w:rsidR="00FE2A17">
        <w:rPr>
          <w:rFonts w:ascii="Soberana Sans Light" w:hAnsi="Soberana Sans Light"/>
          <w:sz w:val="22"/>
          <w:szCs w:val="22"/>
          <w:lang w:val="es-MX"/>
        </w:rPr>
        <w:t xml:space="preserve">por $ </w:t>
      </w:r>
      <w:r w:rsidR="004715C6">
        <w:rPr>
          <w:rFonts w:ascii="Soberana Sans Light" w:hAnsi="Soberana Sans Light"/>
          <w:sz w:val="22"/>
          <w:szCs w:val="22"/>
          <w:lang w:val="es-MX"/>
        </w:rPr>
        <w:t xml:space="preserve">145,908.00 </w:t>
      </w:r>
      <w:r w:rsidR="00EF1094">
        <w:rPr>
          <w:rFonts w:ascii="Soberana Sans Light" w:hAnsi="Soberana Sans Light"/>
          <w:sz w:val="22"/>
          <w:szCs w:val="22"/>
          <w:lang w:val="es-MX"/>
        </w:rPr>
        <w:t>pesos</w:t>
      </w:r>
      <w:r w:rsidR="00D1510B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3.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Disponibles para su Transformación o Consumo (inventarios)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17EBA">
        <w:rPr>
          <w:rFonts w:ascii="Soberana Sans Light" w:hAnsi="Soberana Sans Light"/>
          <w:sz w:val="22"/>
          <w:szCs w:val="22"/>
          <w:lang w:val="es-MX"/>
        </w:rPr>
        <w:t>El T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ribunal Electoral de Tlaxcala, dentro de sus actividades </w:t>
      </w:r>
      <w:r w:rsidR="009C4CAA">
        <w:rPr>
          <w:rFonts w:ascii="Soberana Sans Light" w:hAnsi="Soberana Sans Light"/>
          <w:sz w:val="22"/>
          <w:szCs w:val="22"/>
          <w:lang w:val="es-MX"/>
        </w:rPr>
        <w:t xml:space="preserve">no </w:t>
      </w:r>
      <w:r w:rsidRPr="00540418">
        <w:rPr>
          <w:rFonts w:ascii="Soberana Sans Light" w:hAnsi="Soberana Sans Light"/>
          <w:sz w:val="22"/>
          <w:szCs w:val="22"/>
          <w:lang w:val="es-MX"/>
        </w:rPr>
        <w:t>reali</w:t>
      </w:r>
      <w:r w:rsidR="00096B40">
        <w:rPr>
          <w:rFonts w:ascii="Soberana Sans Light" w:hAnsi="Soberana Sans Light"/>
          <w:sz w:val="22"/>
          <w:szCs w:val="22"/>
          <w:lang w:val="es-MX"/>
        </w:rPr>
        <w:t>za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algún proceso de transformación y/o elaboración de bienes.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A17EBA">
        <w:rPr>
          <w:rFonts w:ascii="Soberana Sans Light" w:hAnsi="Soberana Sans Light"/>
          <w:sz w:val="22"/>
          <w:szCs w:val="22"/>
          <w:lang w:val="es-MX"/>
        </w:rPr>
        <w:t>Este Tribunal E</w:t>
      </w:r>
      <w:r w:rsidR="00096B40">
        <w:rPr>
          <w:rFonts w:ascii="Soberana Sans Light" w:hAnsi="Soberana Sans Light"/>
          <w:sz w:val="22"/>
          <w:szCs w:val="22"/>
          <w:lang w:val="es-MX"/>
        </w:rPr>
        <w:t>lectoral de Tlaxcala no tiene manejo de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la cuenta </w:t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de </w:t>
      </w:r>
      <w:r w:rsidRPr="00540418">
        <w:rPr>
          <w:rFonts w:ascii="Soberana Sans Light" w:hAnsi="Soberana Sans Light"/>
          <w:sz w:val="22"/>
          <w:szCs w:val="22"/>
          <w:lang w:val="es-MX"/>
        </w:rPr>
        <w:t>Almacén.</w:t>
      </w:r>
    </w:p>
    <w:p w:rsidR="00540418" w:rsidRPr="00540418" w:rsidRDefault="00E349FE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Inversiones Financieras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096B40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096B40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096B40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6415F3">
        <w:rPr>
          <w:rFonts w:ascii="Soberana Sans Light" w:hAnsi="Soberana Sans Light"/>
          <w:sz w:val="22"/>
          <w:szCs w:val="22"/>
          <w:lang w:val="es-MX"/>
        </w:rPr>
        <w:t xml:space="preserve">no tiene </w:t>
      </w:r>
      <w:r w:rsidR="00EF1094">
        <w:rPr>
          <w:rFonts w:ascii="Soberana Sans Light" w:hAnsi="Soberana Sans Light"/>
          <w:sz w:val="22"/>
          <w:szCs w:val="22"/>
          <w:lang w:val="es-MX"/>
        </w:rPr>
        <w:t>inver</w:t>
      </w:r>
      <w:r w:rsidR="006415F3">
        <w:rPr>
          <w:rFonts w:ascii="Soberana Sans Light" w:hAnsi="Soberana Sans Light"/>
          <w:sz w:val="22"/>
          <w:szCs w:val="22"/>
          <w:lang w:val="es-MX"/>
        </w:rPr>
        <w:t>siones financieras a corto plazo</w:t>
      </w:r>
      <w:r w:rsidR="00E72073">
        <w:rPr>
          <w:rFonts w:ascii="Soberana Sans Light" w:hAnsi="Soberana Sans Light"/>
          <w:sz w:val="22"/>
          <w:szCs w:val="22"/>
          <w:lang w:val="es-MX"/>
        </w:rPr>
        <w:t>.</w:t>
      </w:r>
    </w:p>
    <w:p w:rsidR="00E349FE" w:rsidRPr="00540418" w:rsidRDefault="00E349FE" w:rsidP="00E95322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  <w:t>El Tribunal Electoral de Tlaxcala ha rec</w:t>
      </w:r>
      <w:r w:rsidR="003D7672">
        <w:rPr>
          <w:rFonts w:ascii="Soberana Sans Light" w:hAnsi="Soberana Sans Light"/>
          <w:sz w:val="22"/>
          <w:szCs w:val="22"/>
          <w:lang w:val="es-MX"/>
        </w:rPr>
        <w:t>ibido un importe por $6</w:t>
      </w:r>
      <w:proofErr w:type="gramStart"/>
      <w:r w:rsidR="003D7672">
        <w:rPr>
          <w:rFonts w:ascii="Soberana Sans Light" w:hAnsi="Soberana Sans Light"/>
          <w:sz w:val="22"/>
          <w:szCs w:val="22"/>
          <w:lang w:val="es-MX"/>
        </w:rPr>
        <w:t>,240,000</w:t>
      </w:r>
      <w:r>
        <w:rPr>
          <w:rFonts w:ascii="Soberana Sans Light" w:hAnsi="Soberana Sans Light"/>
          <w:sz w:val="22"/>
          <w:szCs w:val="22"/>
          <w:lang w:val="es-MX"/>
        </w:rPr>
        <w:t>.00</w:t>
      </w:r>
      <w:proofErr w:type="gramEnd"/>
      <w:r>
        <w:rPr>
          <w:rFonts w:ascii="Soberana Sans Light" w:hAnsi="Soberana Sans Light"/>
          <w:sz w:val="22"/>
          <w:szCs w:val="22"/>
          <w:lang w:val="es-MX"/>
        </w:rPr>
        <w:t xml:space="preserve"> pesos por concepto de participaciones a través de la Secretaría </w:t>
      </w:r>
      <w:r w:rsidR="00E95322">
        <w:rPr>
          <w:rFonts w:ascii="Soberana Sans Light" w:hAnsi="Soberana Sans Light"/>
          <w:sz w:val="22"/>
          <w:szCs w:val="22"/>
          <w:lang w:val="es-MX"/>
        </w:rPr>
        <w:t xml:space="preserve">de Planeación y </w:t>
      </w:r>
      <w:r>
        <w:rPr>
          <w:rFonts w:ascii="Soberana Sans Light" w:hAnsi="Soberana Sans Light"/>
          <w:sz w:val="22"/>
          <w:szCs w:val="22"/>
          <w:lang w:val="es-MX"/>
        </w:rPr>
        <w:t>Finanzas del Gobierno del Estado de Tlaxcala</w:t>
      </w:r>
      <w:r w:rsidR="00E95322">
        <w:rPr>
          <w:rFonts w:ascii="Soberana Sans Light" w:hAnsi="Soberana Sans Light"/>
          <w:sz w:val="22"/>
          <w:szCs w:val="22"/>
          <w:lang w:val="es-MX"/>
        </w:rPr>
        <w:t>.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540418" w:rsidRPr="00540418" w:rsidRDefault="00E349FE" w:rsidP="000103C0">
      <w:pPr>
        <w:pStyle w:val="ROMANOS"/>
        <w:tabs>
          <w:tab w:val="center" w:pos="7922"/>
        </w:tabs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  <w:r w:rsidR="000103C0">
        <w:rPr>
          <w:rFonts w:ascii="Soberana Sans Light" w:hAnsi="Soberana Sans Light"/>
          <w:b/>
          <w:sz w:val="22"/>
          <w:szCs w:val="22"/>
          <w:lang w:val="es-MX"/>
        </w:rPr>
        <w:tab/>
      </w:r>
    </w:p>
    <w:p w:rsidR="00540418" w:rsidRPr="00540418" w:rsidRDefault="00540418" w:rsidP="00F75FDC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501FA3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="0070484A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al cierre del mes de </w:t>
      </w:r>
      <w:r w:rsidR="004715C6">
        <w:rPr>
          <w:rFonts w:ascii="Soberana Sans Light" w:hAnsi="Soberana Sans Light"/>
          <w:sz w:val="22"/>
          <w:szCs w:val="22"/>
          <w:lang w:val="es-MX"/>
        </w:rPr>
        <w:t xml:space="preserve">marzo </w:t>
      </w:r>
      <w:r w:rsidR="00501FA3">
        <w:rPr>
          <w:rFonts w:ascii="Soberana Sans Light" w:hAnsi="Soberana Sans Light"/>
          <w:sz w:val="22"/>
          <w:szCs w:val="22"/>
          <w:lang w:val="es-MX"/>
        </w:rPr>
        <w:t>de 201</w:t>
      </w:r>
      <w:r w:rsidR="004715C6">
        <w:rPr>
          <w:rFonts w:ascii="Soberana Sans Light" w:hAnsi="Soberana Sans Light"/>
          <w:sz w:val="22"/>
          <w:szCs w:val="22"/>
          <w:lang w:val="es-MX"/>
        </w:rPr>
        <w:t>7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, </w:t>
      </w:r>
      <w:r w:rsidR="0070484A">
        <w:rPr>
          <w:rFonts w:ascii="Soberana Sans Light" w:hAnsi="Soberana Sans Light"/>
          <w:sz w:val="22"/>
          <w:szCs w:val="22"/>
          <w:lang w:val="es-MX"/>
        </w:rPr>
        <w:t xml:space="preserve">tiene un monto por </w:t>
      </w:r>
      <w:r w:rsidR="0070484A">
        <w:rPr>
          <w:rFonts w:ascii="Soberana Sans Light" w:hAnsi="Soberana Sans Light"/>
          <w:sz w:val="22"/>
          <w:szCs w:val="22"/>
          <w:lang w:val="es-MX"/>
        </w:rPr>
        <w:t>$823,556</w:t>
      </w:r>
      <w:r w:rsidR="0070484A">
        <w:rPr>
          <w:rFonts w:ascii="Soberana Sans Light" w:hAnsi="Soberana Sans Light"/>
          <w:sz w:val="22"/>
          <w:szCs w:val="22"/>
          <w:lang w:val="es-MX"/>
        </w:rPr>
        <w:t>.00</w:t>
      </w:r>
      <w:r w:rsidR="0070484A">
        <w:rPr>
          <w:rFonts w:ascii="Soberana Sans Light" w:hAnsi="Soberana Sans Light"/>
          <w:sz w:val="22"/>
          <w:szCs w:val="22"/>
          <w:lang w:val="es-MX"/>
        </w:rPr>
        <w:t xml:space="preserve"> peso</w:t>
      </w:r>
      <w:r w:rsidR="00F46A87">
        <w:rPr>
          <w:rFonts w:ascii="Soberana Sans Light" w:hAnsi="Soberana Sans Light"/>
          <w:sz w:val="22"/>
          <w:szCs w:val="22"/>
          <w:lang w:val="es-MX"/>
        </w:rPr>
        <w:t>s</w:t>
      </w:r>
      <w:r w:rsidR="0070484A">
        <w:rPr>
          <w:rFonts w:ascii="Soberana Sans Light" w:hAnsi="Soberana Sans Light"/>
          <w:sz w:val="22"/>
          <w:szCs w:val="22"/>
          <w:lang w:val="es-MX"/>
        </w:rPr>
        <w:t xml:space="preserve"> por concepto de </w:t>
      </w:r>
      <w:r w:rsidR="0070484A">
        <w:rPr>
          <w:rFonts w:ascii="Soberana Sans Light" w:hAnsi="Soberana Sans Light"/>
          <w:sz w:val="22"/>
          <w:szCs w:val="22"/>
          <w:lang w:val="es-MX"/>
        </w:rPr>
        <w:t>adquisiciones de bienes</w:t>
      </w:r>
      <w:r w:rsidR="00F46A87">
        <w:rPr>
          <w:rFonts w:ascii="Soberana Sans Light" w:hAnsi="Soberana Sans Light"/>
          <w:sz w:val="22"/>
          <w:szCs w:val="22"/>
          <w:lang w:val="es-MX"/>
        </w:rPr>
        <w:t xml:space="preserve"> muebles</w:t>
      </w:r>
      <w:r w:rsidR="0070484A">
        <w:rPr>
          <w:rFonts w:ascii="Soberana Sans Light" w:hAnsi="Soberana Sans Light"/>
          <w:sz w:val="22"/>
          <w:szCs w:val="22"/>
          <w:lang w:val="es-MX"/>
        </w:rPr>
        <w:t>,</w:t>
      </w:r>
      <w:r w:rsidR="00501FA3">
        <w:rPr>
          <w:rFonts w:ascii="Soberana Sans Light" w:hAnsi="Soberana Sans Light"/>
          <w:sz w:val="22"/>
          <w:szCs w:val="22"/>
          <w:lang w:val="es-MX"/>
        </w:rPr>
        <w:t xml:space="preserve"> así mismo se informa que este Tribunal Electoral no cuenta con inmuebles.</w:t>
      </w:r>
    </w:p>
    <w:p w:rsidR="00DF0AB7" w:rsidRDefault="00501FA3" w:rsidP="00BD5226">
      <w:pPr>
        <w:pStyle w:val="ROMANOS"/>
        <w:spacing w:after="0" w:line="240" w:lineRule="exact"/>
        <w:ind w:left="708"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En e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l rubro</w:t>
      </w:r>
      <w:r>
        <w:rPr>
          <w:rFonts w:ascii="Soberana Sans Light" w:hAnsi="Soberana Sans Light"/>
          <w:sz w:val="22"/>
          <w:szCs w:val="22"/>
          <w:lang w:val="es-MX"/>
        </w:rPr>
        <w:t xml:space="preserve"> de activos intangibles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, </w:t>
      </w: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monto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es </w:t>
      </w:r>
      <w:r w:rsidR="00CC7EF0">
        <w:rPr>
          <w:rFonts w:ascii="Soberana Sans Light" w:hAnsi="Soberana Sans Light"/>
          <w:sz w:val="22"/>
          <w:szCs w:val="22"/>
          <w:lang w:val="es-MX"/>
        </w:rPr>
        <w:t>de $9,918</w:t>
      </w:r>
      <w:r w:rsidR="00BD5226">
        <w:rPr>
          <w:rFonts w:ascii="Soberana Sans Light" w:hAnsi="Soberana Sans Light"/>
          <w:sz w:val="22"/>
          <w:szCs w:val="22"/>
          <w:lang w:val="es-MX"/>
        </w:rPr>
        <w:t>.00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pesos,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y</w:t>
      </w:r>
      <w:r w:rsidR="00CC7EF0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su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naturaleza</w:t>
      </w:r>
      <w:r w:rsidR="007D373D" w:rsidRPr="007D373D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7D373D">
        <w:rPr>
          <w:rFonts w:ascii="Soberana Sans Light" w:hAnsi="Soberana Sans Light"/>
          <w:sz w:val="22"/>
          <w:szCs w:val="22"/>
          <w:lang w:val="es-MX"/>
        </w:rPr>
        <w:t>es relativa al software de aplicación para equipo de cómputo</w:t>
      </w:r>
      <w:r w:rsidR="00BD5226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7D373D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Estimaciones y Deterioros</w:t>
      </w:r>
    </w:p>
    <w:p w:rsidR="00540418" w:rsidRPr="00540418" w:rsidRDefault="007D373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D1510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814725">
        <w:rPr>
          <w:rFonts w:ascii="Soberana Sans Light" w:hAnsi="Soberana Sans Light"/>
          <w:sz w:val="22"/>
          <w:szCs w:val="22"/>
          <w:lang w:val="es-MX"/>
        </w:rPr>
        <w:t>lectoral de Tlaxcala, no se determinan estimaciones en virtud de que no se tiene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 cuentas incobrables, estimación de inventarios, d</w:t>
      </w:r>
      <w:r w:rsidR="00814725">
        <w:rPr>
          <w:rFonts w:ascii="Soberana Sans Light" w:hAnsi="Soberana Sans Light"/>
          <w:sz w:val="22"/>
          <w:szCs w:val="22"/>
          <w:lang w:val="es-MX"/>
        </w:rPr>
        <w:t>eterioro de activos biológicos o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 cualquier otra.</w:t>
      </w:r>
    </w:p>
    <w:p w:rsidR="00540418" w:rsidRPr="00540418" w:rsidRDefault="00C03FEC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Otros Activos</w:t>
      </w:r>
    </w:p>
    <w:p w:rsidR="00540418" w:rsidRDefault="00C03FEC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ab/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814725">
        <w:rPr>
          <w:rFonts w:ascii="Soberana Sans Light" w:hAnsi="Soberana Sans Light"/>
          <w:sz w:val="22"/>
          <w:szCs w:val="22"/>
          <w:lang w:val="es-MX"/>
        </w:rPr>
        <w:t xml:space="preserve">lectoral de Tlaxcala, no tiene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otros activos.</w:t>
      </w:r>
    </w:p>
    <w:p w:rsidR="00D1510B" w:rsidRDefault="00D1510B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D1510B" w:rsidRDefault="00D1510B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D1510B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D1510B" w:rsidRPr="00540418" w:rsidRDefault="00D1510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9E3A8A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El pasivo que se refleja en el estado de situación financiera por un monto de $</w:t>
      </w:r>
      <w:r w:rsidR="00D81580">
        <w:rPr>
          <w:rFonts w:ascii="Soberana Sans Light" w:hAnsi="Soberana Sans Light"/>
          <w:sz w:val="22"/>
          <w:szCs w:val="22"/>
          <w:lang w:val="es-MX"/>
        </w:rPr>
        <w:t>2</w:t>
      </w:r>
      <w:r w:rsidR="0073477F">
        <w:rPr>
          <w:rFonts w:ascii="Soberana Sans Light" w:hAnsi="Soberana Sans Light"/>
          <w:sz w:val="22"/>
          <w:szCs w:val="22"/>
          <w:lang w:val="es-MX"/>
        </w:rPr>
        <w:t>98</w:t>
      </w:r>
      <w:r w:rsidR="00446622">
        <w:rPr>
          <w:rFonts w:ascii="Soberana Sans Light" w:hAnsi="Soberana Sans Light"/>
          <w:sz w:val="22"/>
          <w:szCs w:val="22"/>
          <w:lang w:val="es-MX"/>
        </w:rPr>
        <w:t>,</w:t>
      </w:r>
      <w:r w:rsidR="0073477F">
        <w:rPr>
          <w:rFonts w:ascii="Soberana Sans Light" w:hAnsi="Soberana Sans Light"/>
          <w:sz w:val="22"/>
          <w:szCs w:val="22"/>
          <w:lang w:val="es-MX"/>
        </w:rPr>
        <w:t>238.00</w:t>
      </w:r>
      <w:r w:rsidR="00E81688">
        <w:rPr>
          <w:rFonts w:ascii="Soberana Sans Light" w:hAnsi="Soberana Sans Light"/>
          <w:sz w:val="22"/>
          <w:szCs w:val="22"/>
          <w:lang w:val="es-MX"/>
        </w:rPr>
        <w:t xml:space="preserve"> pesos</w:t>
      </w:r>
      <w:r w:rsidR="00446622">
        <w:rPr>
          <w:rFonts w:ascii="Soberana Sans Light" w:hAnsi="Soberana Sans Light"/>
          <w:sz w:val="22"/>
          <w:szCs w:val="22"/>
          <w:lang w:val="es-MX"/>
        </w:rPr>
        <w:t xml:space="preserve"> se integra por $</w:t>
      </w:r>
      <w:r w:rsidR="0073477F">
        <w:rPr>
          <w:rFonts w:ascii="Soberana Sans Light" w:hAnsi="Soberana Sans Light"/>
          <w:sz w:val="22"/>
          <w:szCs w:val="22"/>
          <w:lang w:val="es-MX"/>
        </w:rPr>
        <w:t>1,226.</w:t>
      </w:r>
      <w:r w:rsidR="00D81580">
        <w:rPr>
          <w:rFonts w:ascii="Soberana Sans Light" w:hAnsi="Soberana Sans Light"/>
          <w:sz w:val="22"/>
          <w:szCs w:val="22"/>
          <w:lang w:val="es-MX"/>
        </w:rPr>
        <w:t>00</w:t>
      </w:r>
      <w:r w:rsidR="00E81688">
        <w:rPr>
          <w:rFonts w:ascii="Soberana Sans Light" w:hAnsi="Soberana Sans Light"/>
          <w:sz w:val="22"/>
          <w:szCs w:val="22"/>
          <w:lang w:val="es-MX"/>
        </w:rPr>
        <w:t xml:space="preserve"> pesos </w:t>
      </w:r>
      <w:r w:rsidR="00D81580">
        <w:rPr>
          <w:rFonts w:ascii="Soberana Sans Light" w:hAnsi="Soberana Sans Light"/>
          <w:sz w:val="22"/>
          <w:szCs w:val="22"/>
          <w:lang w:val="es-MX"/>
        </w:rPr>
        <w:t xml:space="preserve">correspondiente al pago de </w:t>
      </w:r>
      <w:r w:rsidR="0073477F">
        <w:rPr>
          <w:rFonts w:ascii="Soberana Sans Light" w:hAnsi="Soberana Sans Light"/>
          <w:sz w:val="22"/>
          <w:szCs w:val="22"/>
          <w:lang w:val="es-MX"/>
        </w:rPr>
        <w:t xml:space="preserve">sueldos </w:t>
      </w:r>
      <w:r w:rsidR="00446622">
        <w:rPr>
          <w:rFonts w:ascii="Soberana Sans Light" w:hAnsi="Soberana Sans Light"/>
          <w:sz w:val="22"/>
          <w:szCs w:val="22"/>
          <w:lang w:val="es-MX"/>
        </w:rPr>
        <w:t>al personal,</w:t>
      </w:r>
      <w:r w:rsidR="0082797A">
        <w:rPr>
          <w:rFonts w:ascii="Soberana Sans Light" w:hAnsi="Soberana Sans Light"/>
          <w:sz w:val="22"/>
          <w:szCs w:val="22"/>
          <w:lang w:val="es-MX"/>
        </w:rPr>
        <w:t xml:space="preserve"> $1,392.00 pesos pago a proveedores, $1,842.00 pesos reintegro por concepto de viáticos y </w:t>
      </w:r>
      <w:r w:rsidR="00DF0890">
        <w:rPr>
          <w:rFonts w:ascii="Soberana Sans Light" w:hAnsi="Soberana Sans Light"/>
          <w:sz w:val="22"/>
          <w:szCs w:val="22"/>
          <w:lang w:val="es-MX"/>
        </w:rPr>
        <w:t>$</w:t>
      </w:r>
      <w:r w:rsidR="0082797A">
        <w:rPr>
          <w:rFonts w:ascii="Soberana Sans Light" w:hAnsi="Soberana Sans Light"/>
          <w:sz w:val="22"/>
          <w:szCs w:val="22"/>
          <w:lang w:val="es-MX"/>
        </w:rPr>
        <w:t>2</w:t>
      </w:r>
      <w:r w:rsidR="00DF0890">
        <w:rPr>
          <w:rFonts w:ascii="Soberana Sans Light" w:hAnsi="Soberana Sans Light"/>
          <w:sz w:val="22"/>
          <w:szCs w:val="22"/>
          <w:lang w:val="es-MX"/>
        </w:rPr>
        <w:t>9</w:t>
      </w:r>
      <w:r w:rsidR="0082797A">
        <w:rPr>
          <w:rFonts w:ascii="Soberana Sans Light" w:hAnsi="Soberana Sans Light"/>
          <w:sz w:val="22"/>
          <w:szCs w:val="22"/>
          <w:lang w:val="es-MX"/>
        </w:rPr>
        <w:t>3</w:t>
      </w:r>
      <w:r w:rsidR="00DF0890">
        <w:rPr>
          <w:rFonts w:ascii="Soberana Sans Light" w:hAnsi="Soberana Sans Light"/>
          <w:sz w:val="22"/>
          <w:szCs w:val="22"/>
          <w:lang w:val="es-MX"/>
        </w:rPr>
        <w:t>,</w:t>
      </w:r>
      <w:r w:rsidR="0082797A">
        <w:rPr>
          <w:rFonts w:ascii="Soberana Sans Light" w:hAnsi="Soberana Sans Light"/>
          <w:sz w:val="22"/>
          <w:szCs w:val="22"/>
          <w:lang w:val="es-MX"/>
        </w:rPr>
        <w:t>7</w:t>
      </w:r>
      <w:r w:rsidR="00DF0890">
        <w:rPr>
          <w:rFonts w:ascii="Soberana Sans Light" w:hAnsi="Soberana Sans Light"/>
          <w:sz w:val="22"/>
          <w:szCs w:val="22"/>
          <w:lang w:val="es-MX"/>
        </w:rPr>
        <w:t>7</w:t>
      </w:r>
      <w:r w:rsidR="0082797A">
        <w:rPr>
          <w:rFonts w:ascii="Soberana Sans Light" w:hAnsi="Soberana Sans Light"/>
          <w:sz w:val="22"/>
          <w:szCs w:val="22"/>
          <w:lang w:val="es-MX"/>
        </w:rPr>
        <w:t>8</w:t>
      </w:r>
      <w:r w:rsidR="00DF0890">
        <w:rPr>
          <w:rFonts w:ascii="Soberana Sans Light" w:hAnsi="Soberana Sans Light"/>
          <w:sz w:val="22"/>
          <w:szCs w:val="22"/>
          <w:lang w:val="es-MX"/>
        </w:rPr>
        <w:t>.00</w:t>
      </w:r>
      <w:r w:rsidR="00E81688">
        <w:rPr>
          <w:rFonts w:ascii="Soberana Sans Light" w:hAnsi="Soberana Sans Light"/>
          <w:sz w:val="22"/>
          <w:szCs w:val="22"/>
          <w:lang w:val="es-MX"/>
        </w:rPr>
        <w:t xml:space="preserve"> pesos</w:t>
      </w:r>
      <w:r w:rsidR="00446622">
        <w:rPr>
          <w:rFonts w:ascii="Soberana Sans Light" w:hAnsi="Soberana Sans Light"/>
          <w:sz w:val="22"/>
          <w:szCs w:val="22"/>
          <w:lang w:val="es-MX"/>
        </w:rPr>
        <w:t xml:space="preserve"> correspond</w:t>
      </w:r>
      <w:r w:rsidR="00C50D15">
        <w:rPr>
          <w:rFonts w:ascii="Soberana Sans Light" w:hAnsi="Soberana Sans Light"/>
          <w:sz w:val="22"/>
          <w:szCs w:val="22"/>
          <w:lang w:val="es-MX"/>
        </w:rPr>
        <w:t>i</w:t>
      </w:r>
      <w:r w:rsidR="00446622">
        <w:rPr>
          <w:rFonts w:ascii="Soberana Sans Light" w:hAnsi="Soberana Sans Light"/>
          <w:sz w:val="22"/>
          <w:szCs w:val="22"/>
          <w:lang w:val="es-MX"/>
        </w:rPr>
        <w:t>e</w:t>
      </w:r>
      <w:r w:rsidR="00C50D15">
        <w:rPr>
          <w:rFonts w:ascii="Soberana Sans Light" w:hAnsi="Soberana Sans Light"/>
          <w:sz w:val="22"/>
          <w:szCs w:val="22"/>
          <w:lang w:val="es-MX"/>
        </w:rPr>
        <w:t>nte</w:t>
      </w:r>
      <w:r w:rsidR="00446622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 xml:space="preserve">al </w:t>
      </w:r>
      <w:r w:rsidR="00C50D15">
        <w:rPr>
          <w:rFonts w:ascii="Soberana Sans Light" w:hAnsi="Soberana Sans Light"/>
          <w:sz w:val="22"/>
          <w:szCs w:val="22"/>
          <w:lang w:val="es-MX"/>
        </w:rPr>
        <w:t xml:space="preserve">pago de impuestos </w:t>
      </w:r>
      <w:r>
        <w:rPr>
          <w:rFonts w:ascii="Soberana Sans Light" w:hAnsi="Soberana Sans Light"/>
          <w:sz w:val="22"/>
          <w:szCs w:val="22"/>
          <w:lang w:val="es-MX"/>
        </w:rPr>
        <w:t>de</w:t>
      </w:r>
      <w:r w:rsidR="00C50D15">
        <w:rPr>
          <w:rFonts w:ascii="Soberana Sans Light" w:hAnsi="Soberana Sans Light"/>
          <w:sz w:val="22"/>
          <w:szCs w:val="22"/>
          <w:lang w:val="es-MX"/>
        </w:rPr>
        <w:t>l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C50D15">
        <w:rPr>
          <w:rFonts w:ascii="Soberana Sans Light" w:hAnsi="Soberana Sans Light"/>
          <w:sz w:val="22"/>
          <w:szCs w:val="22"/>
          <w:lang w:val="es-MX"/>
        </w:rPr>
        <w:t xml:space="preserve">mes de </w:t>
      </w:r>
      <w:r w:rsidR="0073477F">
        <w:rPr>
          <w:rFonts w:ascii="Soberana Sans Light" w:hAnsi="Soberana Sans Light"/>
          <w:sz w:val="22"/>
          <w:szCs w:val="22"/>
          <w:lang w:val="es-MX"/>
        </w:rPr>
        <w:t>marzo</w:t>
      </w:r>
      <w:r w:rsidR="00DF0890">
        <w:rPr>
          <w:rFonts w:ascii="Soberana Sans Light" w:hAnsi="Soberana Sans Light"/>
          <w:sz w:val="22"/>
          <w:szCs w:val="22"/>
          <w:lang w:val="es-MX"/>
        </w:rPr>
        <w:t>.</w:t>
      </w:r>
    </w:p>
    <w:p w:rsidR="009E3A8A" w:rsidRPr="00540418" w:rsidRDefault="00540418" w:rsidP="009E3A8A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9E3A8A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 w:rsidR="009E3A8A">
        <w:rPr>
          <w:rFonts w:ascii="Soberana Sans Light" w:hAnsi="Soberana Sans Light"/>
          <w:sz w:val="22"/>
          <w:szCs w:val="22"/>
          <w:lang w:val="es-MX"/>
        </w:rPr>
        <w:t xml:space="preserve">lectoral de Tlaxcala, no tiene ningún </w:t>
      </w:r>
      <w:r w:rsidRPr="00540418">
        <w:rPr>
          <w:rFonts w:ascii="Soberana Sans Light" w:hAnsi="Soberana Sans Light"/>
          <w:sz w:val="22"/>
          <w:szCs w:val="22"/>
          <w:lang w:val="es-MX"/>
        </w:rPr>
        <w:t>Fondo de Bienes de Terceros en Administración y/o en Garantía</w:t>
      </w:r>
      <w:r w:rsidR="009E3A8A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AA6F09">
      <w:pPr>
        <w:pStyle w:val="ROMANOS"/>
        <w:spacing w:after="0" w:line="240" w:lineRule="exact"/>
        <w:ind w:left="1416" w:hanging="1128"/>
        <w:jc w:val="center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540418" w:rsidRPr="00540418" w:rsidRDefault="00242D7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no tiene ningún ingreso de gestión.</w:t>
      </w:r>
    </w:p>
    <w:p w:rsidR="00540418" w:rsidRPr="00540418" w:rsidRDefault="00540418" w:rsidP="00BB3C6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0C1356" w:rsidRDefault="00540418" w:rsidP="00540418">
      <w:pPr>
        <w:pStyle w:val="ROMANOS"/>
        <w:numPr>
          <w:ilvl w:val="0"/>
          <w:numId w:val="1"/>
        </w:numPr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  <w:r w:rsidRPr="000C1356">
        <w:rPr>
          <w:rFonts w:ascii="Soberana Sans Light" w:hAnsi="Soberana Sans Light"/>
          <w:sz w:val="22"/>
          <w:szCs w:val="22"/>
          <w:lang w:val="es-MX"/>
        </w:rPr>
        <w:t>E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l </w:t>
      </w:r>
      <w:r w:rsidR="00262BEA" w:rsidRPr="000C1356">
        <w:rPr>
          <w:rFonts w:ascii="Soberana Sans Light" w:hAnsi="Soberana Sans Light"/>
          <w:sz w:val="22"/>
          <w:szCs w:val="22"/>
          <w:lang w:val="es-MX"/>
        </w:rPr>
        <w:t>Tribunal E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lectoral de Tlaxcala, presenta un</w:t>
      </w:r>
      <w:r w:rsidRPr="000C1356">
        <w:rPr>
          <w:rFonts w:ascii="Soberana Sans Light" w:hAnsi="Soberana Sans Light"/>
          <w:sz w:val="22"/>
          <w:szCs w:val="22"/>
          <w:lang w:val="es-MX"/>
        </w:rPr>
        <w:t xml:space="preserve"> gasto de funcionamiento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 por un monto de $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5</w:t>
      </w:r>
      <w:proofErr w:type="gramStart"/>
      <w:r w:rsidR="00242D72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B6717F" w:rsidRPr="000C1356">
        <w:rPr>
          <w:rFonts w:ascii="Soberana Sans Light" w:hAnsi="Soberana Sans Light"/>
          <w:sz w:val="22"/>
          <w:szCs w:val="22"/>
          <w:lang w:val="es-MX"/>
        </w:rPr>
        <w:t>0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91</w:t>
      </w:r>
      <w:r w:rsidR="00977BE5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09</w:t>
      </w:r>
      <w:r w:rsidR="00B6717F" w:rsidRPr="000C1356">
        <w:rPr>
          <w:rFonts w:ascii="Soberana Sans Light" w:hAnsi="Soberana Sans Light"/>
          <w:sz w:val="22"/>
          <w:szCs w:val="22"/>
          <w:lang w:val="es-MX"/>
        </w:rPr>
        <w:t>1</w:t>
      </w:r>
      <w:r w:rsidR="002B4554">
        <w:rPr>
          <w:rFonts w:ascii="Soberana Sans Light" w:hAnsi="Soberana Sans Light"/>
          <w:sz w:val="22"/>
          <w:szCs w:val="22"/>
          <w:lang w:val="es-MX"/>
        </w:rPr>
        <w:t>.00</w:t>
      </w:r>
      <w:proofErr w:type="gramEnd"/>
      <w:r w:rsidR="002B4554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pesos</w:t>
      </w:r>
      <w:r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 que corresponden a servicios personales $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4,760,579</w:t>
      </w:r>
      <w:r w:rsidR="00B6717F" w:rsidRPr="000C1356">
        <w:rPr>
          <w:rFonts w:ascii="Soberana Sans Light" w:hAnsi="Soberana Sans Light"/>
          <w:sz w:val="22"/>
          <w:szCs w:val="22"/>
          <w:lang w:val="es-MX"/>
        </w:rPr>
        <w:t>.00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 xml:space="preserve"> pesos, materiales y suministros $</w:t>
      </w:r>
      <w:r w:rsidR="00B6717F" w:rsidRPr="000C1356">
        <w:rPr>
          <w:rFonts w:ascii="Soberana Sans Light" w:hAnsi="Soberana Sans Light"/>
          <w:sz w:val="22"/>
          <w:szCs w:val="22"/>
          <w:lang w:val="es-MX"/>
        </w:rPr>
        <w:t>3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2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,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589.00</w:t>
      </w:r>
      <w:r w:rsidR="00101401" w:rsidRPr="000C1356">
        <w:rPr>
          <w:rFonts w:ascii="Soberana Sans Light" w:hAnsi="Soberana Sans Light"/>
          <w:sz w:val="22"/>
          <w:szCs w:val="22"/>
          <w:lang w:val="es-MX"/>
        </w:rPr>
        <w:t xml:space="preserve"> pesos, </w:t>
      </w:r>
      <w:r w:rsidR="00242D72" w:rsidRPr="000C1356">
        <w:rPr>
          <w:rFonts w:ascii="Soberana Sans Light" w:hAnsi="Soberana Sans Light"/>
          <w:sz w:val="22"/>
          <w:szCs w:val="22"/>
          <w:lang w:val="es-MX"/>
        </w:rPr>
        <w:t>servicios generales por $</w:t>
      </w:r>
      <w:r w:rsidR="00101401" w:rsidRPr="000C1356">
        <w:rPr>
          <w:rFonts w:ascii="Soberana Sans Light" w:hAnsi="Soberana Sans Light"/>
          <w:sz w:val="22"/>
          <w:szCs w:val="22"/>
          <w:lang w:val="es-MX"/>
        </w:rPr>
        <w:t>2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97</w:t>
      </w:r>
      <w:r w:rsidR="00101401" w:rsidRPr="000C1356">
        <w:rPr>
          <w:rFonts w:ascii="Soberana Sans Light" w:hAnsi="Soberana Sans Light"/>
          <w:sz w:val="22"/>
          <w:szCs w:val="22"/>
          <w:lang w:val="es-MX"/>
        </w:rPr>
        <w:t>,9</w:t>
      </w:r>
      <w:r w:rsidR="000C1356" w:rsidRPr="000C1356">
        <w:rPr>
          <w:rFonts w:ascii="Soberana Sans Light" w:hAnsi="Soberana Sans Light"/>
          <w:sz w:val="22"/>
          <w:szCs w:val="22"/>
          <w:lang w:val="es-MX"/>
        </w:rPr>
        <w:t>23</w:t>
      </w:r>
      <w:r w:rsidR="000C1356">
        <w:rPr>
          <w:rFonts w:ascii="Soberana Sans Light" w:hAnsi="Soberana Sans Light"/>
          <w:sz w:val="22"/>
          <w:szCs w:val="22"/>
          <w:lang w:val="es-MX"/>
        </w:rPr>
        <w:t>.00 pesos.</w:t>
      </w: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2612AB">
        <w:rPr>
          <w:rFonts w:ascii="Soberana Sans Light" w:hAnsi="Soberana Sans Light"/>
          <w:sz w:val="22"/>
          <w:szCs w:val="22"/>
          <w:lang w:val="es-MX"/>
        </w:rPr>
        <w:t>lectoral de Tlaxcala, no presenta</w:t>
      </w:r>
      <w:r w:rsidR="002612AB" w:rsidRPr="00540418"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modificaciones al patrimonio </w:t>
      </w:r>
      <w:r w:rsidR="002612AB">
        <w:rPr>
          <w:rFonts w:ascii="Soberana Sans Light" w:hAnsi="Soberana Sans Light"/>
          <w:sz w:val="22"/>
          <w:szCs w:val="22"/>
          <w:lang w:val="es-MX"/>
        </w:rPr>
        <w:t>por inicio de operaciones en el presente ejercicio fiscal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2612AB">
        <w:rPr>
          <w:rFonts w:ascii="Soberana Sans Light" w:hAnsi="Soberana Sans Light"/>
          <w:sz w:val="22"/>
          <w:szCs w:val="22"/>
          <w:lang w:val="es-MX"/>
        </w:rPr>
        <w:t>lectoral de Tlaxcala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, </w:t>
      </w:r>
      <w:r w:rsidR="002612AB">
        <w:rPr>
          <w:rFonts w:ascii="Soberana Sans Light" w:hAnsi="Soberana Sans Light"/>
          <w:sz w:val="22"/>
          <w:szCs w:val="22"/>
          <w:lang w:val="es-MX"/>
        </w:rPr>
        <w:t xml:space="preserve">no recibe ningún recurso que modifique el </w:t>
      </w:r>
      <w:r w:rsidRPr="00540418">
        <w:rPr>
          <w:rFonts w:ascii="Soberana Sans Light" w:hAnsi="Soberana Sans Light"/>
          <w:sz w:val="22"/>
          <w:szCs w:val="22"/>
          <w:lang w:val="es-MX"/>
        </w:rPr>
        <w:t>patrimonio generado.</w:t>
      </w:r>
    </w:p>
    <w:p w:rsid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B60D12" w:rsidRPr="00540418" w:rsidRDefault="00B60D12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57E8E" w:rsidRDefault="00557E8E" w:rsidP="00557E8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57E8E" w:rsidRDefault="00557E8E" w:rsidP="00557E8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57E8E" w:rsidRDefault="00557E8E" w:rsidP="00557E8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1442"/>
        <w:gridCol w:w="1592"/>
      </w:tblGrid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44253C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412364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EE4796" w:rsidP="00412364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412364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544C" w:rsidP="00830DFF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</w:t>
            </w:r>
            <w:r w:rsidR="00830DFF">
              <w:rPr>
                <w:rFonts w:ascii="Soberana Sans Light" w:hAnsi="Soberana Sans Light"/>
                <w:sz w:val="22"/>
                <w:szCs w:val="22"/>
                <w:lang w:val="es-MX"/>
              </w:rPr>
              <w:t>3</w:t>
            </w:r>
            <w:r w:rsidR="001E66B0">
              <w:rPr>
                <w:rFonts w:ascii="Soberana Sans Light" w:hAnsi="Soberana Sans Light"/>
                <w:sz w:val="22"/>
                <w:szCs w:val="22"/>
                <w:lang w:val="es-MX"/>
              </w:rPr>
              <w:t>2</w:t>
            </w:r>
            <w:r w:rsidR="00830DFF">
              <w:rPr>
                <w:rFonts w:ascii="Soberana Sans Light" w:hAnsi="Soberana Sans Light"/>
                <w:sz w:val="22"/>
                <w:szCs w:val="22"/>
                <w:lang w:val="es-MX"/>
              </w:rPr>
              <w:t>9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703E02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  <w:r w:rsidR="00830DFF">
              <w:rPr>
                <w:rFonts w:ascii="Soberana Sans Light" w:hAnsi="Soberana Sans Light"/>
                <w:sz w:val="22"/>
                <w:szCs w:val="22"/>
                <w:lang w:val="es-MX"/>
              </w:rPr>
              <w:t>66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A76FA8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1,212,425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703E02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C3A9C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C379C6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A76FA8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B544C" w:rsidP="00830DFF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</w:t>
            </w:r>
            <w:r w:rsidR="00830DFF">
              <w:rPr>
                <w:rFonts w:ascii="Soberana Sans Light" w:hAnsi="Soberana Sans Light"/>
                <w:sz w:val="22"/>
                <w:szCs w:val="22"/>
                <w:lang w:val="es-MX"/>
              </w:rPr>
              <w:t>3</w:t>
            </w:r>
            <w:r w:rsidR="001E66B0">
              <w:rPr>
                <w:rFonts w:ascii="Soberana Sans Light" w:hAnsi="Soberana Sans Light"/>
                <w:sz w:val="22"/>
                <w:szCs w:val="22"/>
                <w:lang w:val="es-MX"/>
              </w:rPr>
              <w:t>2</w:t>
            </w:r>
            <w:r w:rsidR="00830DFF">
              <w:rPr>
                <w:rFonts w:ascii="Soberana Sans Light" w:hAnsi="Soberana Sans Light"/>
                <w:sz w:val="22"/>
                <w:szCs w:val="22"/>
                <w:lang w:val="es-MX"/>
              </w:rPr>
              <w:t>9</w:t>
            </w: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,</w:t>
            </w:r>
            <w:r w:rsidR="002009A5">
              <w:rPr>
                <w:rFonts w:ascii="Soberana Sans Light" w:hAnsi="Soberana Sans Light"/>
                <w:sz w:val="22"/>
                <w:szCs w:val="22"/>
                <w:lang w:val="es-MX"/>
              </w:rPr>
              <w:t>5</w:t>
            </w:r>
            <w:r w:rsidR="00830DFF">
              <w:rPr>
                <w:rFonts w:ascii="Soberana Sans Light" w:hAnsi="Soberana Sans Light"/>
                <w:sz w:val="22"/>
                <w:szCs w:val="22"/>
                <w:lang w:val="es-MX"/>
              </w:rPr>
              <w:t>66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A76FA8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1,212,425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2A1B7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  <w:t>L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 xml:space="preserve">as adquisiciones de bienes muebles </w:t>
      </w:r>
      <w:r>
        <w:rPr>
          <w:rFonts w:ascii="Soberana Sans Light" w:hAnsi="Soberana Sans Light"/>
          <w:sz w:val="22"/>
          <w:szCs w:val="22"/>
          <w:lang w:val="es-MX"/>
        </w:rPr>
        <w:t xml:space="preserve">se encuentran detalladas en el anexo del inventario de bienes muebles; así mismo se informa que no se han efectuado adquisiciones de bienes 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inmuebles.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F72B8">
        <w:rPr>
          <w:rFonts w:ascii="Soberana Sans Light" w:hAnsi="Soberana Sans Light"/>
          <w:sz w:val="22"/>
          <w:szCs w:val="22"/>
          <w:lang w:val="es-MX"/>
        </w:rPr>
        <w:t xml:space="preserve">Se detalla a </w:t>
      </w:r>
      <w:r w:rsidR="002A1B78">
        <w:rPr>
          <w:rFonts w:ascii="Soberana Sans Light" w:hAnsi="Soberana Sans Light"/>
          <w:sz w:val="22"/>
          <w:szCs w:val="22"/>
          <w:lang w:val="es-MX"/>
        </w:rPr>
        <w:t xml:space="preserve">continuación la 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Conciliación de los Flujos de Efectivo Netos de las Actividades de Operación y la cuenta de Ahorro/Desahorro antes de Rubros Extraordinarios. </w:t>
      </w:r>
    </w:p>
    <w:p w:rsidR="008A6E4D" w:rsidRPr="00540418" w:rsidRDefault="008A6E4D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A1B78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Tribunal E</w:t>
            </w:r>
            <w:r w:rsidR="002A1B78" w:rsidRPr="002A1B7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2C2540">
              <w:rPr>
                <w:rFonts w:ascii="Soberana Sans Light" w:hAnsi="Soberana Sans Light"/>
                <w:sz w:val="22"/>
                <w:szCs w:val="22"/>
                <w:lang w:val="es-MX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EE4796" w:rsidP="008E4D50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</w:t>
            </w:r>
            <w:r w:rsidR="002C2540">
              <w:rPr>
                <w:rFonts w:ascii="Soberana Sans Light" w:hAnsi="Soberana Sans Light"/>
                <w:sz w:val="22"/>
                <w:szCs w:val="22"/>
                <w:lang w:val="es-MX"/>
              </w:rPr>
              <w:t>6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  <w:tr w:rsidR="00540418" w:rsidRPr="0054041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E13F0E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(0</w:t>
            </w:r>
            <w:r w:rsidR="00540418"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)</w:t>
            </w:r>
          </w:p>
        </w:tc>
      </w:tr>
    </w:tbl>
    <w:p w:rsidR="00F07CA3" w:rsidRPr="00540418" w:rsidRDefault="00F07CA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La conciliación se presentará atendiendo a lo dispuesto por </w:t>
      </w:r>
      <w:r w:rsidR="003F72B8">
        <w:rPr>
          <w:rFonts w:ascii="Soberana Sans Light" w:hAnsi="Soberana Sans Light"/>
          <w:sz w:val="22"/>
          <w:szCs w:val="22"/>
          <w:lang w:val="es-MX"/>
        </w:rPr>
        <w:t>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l Acuerdo que </w:t>
      </w:r>
      <w:r w:rsidR="003F72B8">
        <w:rPr>
          <w:rFonts w:ascii="Soberana Sans Light" w:hAnsi="Soberana Sans Light"/>
          <w:sz w:val="22"/>
          <w:szCs w:val="22"/>
          <w:lang w:val="es-MX"/>
        </w:rPr>
        <w:t>e</w:t>
      </w:r>
      <w:r w:rsidRPr="00540418">
        <w:rPr>
          <w:rFonts w:ascii="Soberana Sans Light" w:hAnsi="Soberana Sans Light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Default="002D668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lastRenderedPageBreak/>
        <w:pict>
          <v:shape id="_x0000_s1074" type="#_x0000_t75" style="position:absolute;left:0;text-align:left;margin-left:88.05pt;margin-top:6pt;width:556.4pt;height:439.5pt;z-index:251670528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74" DrawAspect="Content" ObjectID="_1553872750" r:id="rId24"/>
        </w:pict>
      </w:r>
    </w:p>
    <w:p w:rsidR="00192EED" w:rsidRDefault="006752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lastRenderedPageBreak/>
        <w:pict>
          <v:shape id="_x0000_s1053" type="#_x0000_t75" style="position:absolute;left:0;text-align:left;margin-left:90.9pt;margin-top:2.25pt;width:470.2pt;height:448.7pt;z-index:251665408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53" DrawAspect="Content" ObjectID="_1553872748" r:id="rId26"/>
        </w:pict>
      </w:r>
    </w:p>
    <w:p w:rsidR="00173484" w:rsidRDefault="00173484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B60D12" w:rsidRDefault="00B60D12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60D12" w:rsidRPr="00540418" w:rsidRDefault="00B60D1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60D12" w:rsidRDefault="00B60D12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BC782D" w:rsidRPr="00540418" w:rsidRDefault="00BC782D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B60D12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Avales y garantías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BC782D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BC782D" w:rsidRPr="00540418" w:rsidRDefault="00BC782D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BC782D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1.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>lectoral de Tlaxcala, no cuenta con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valores en custodia de instrumentos prestados a formadores de mercado e instrumentos de crédito recibidos en garantía de los formadores de mercado u otros.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>lectoral de Tlaxcala, no tiene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emisión de instrumento: monto, tasa y vencimiento.</w:t>
      </w: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B7664F">
        <w:rPr>
          <w:rFonts w:ascii="Soberana Sans Light" w:hAnsi="Soberana Sans Light"/>
          <w:sz w:val="22"/>
          <w:szCs w:val="22"/>
          <w:lang w:val="es-MX"/>
        </w:rPr>
        <w:t xml:space="preserve">lectoral de Tlaxcala, no tiene </w:t>
      </w:r>
      <w:r w:rsidRPr="00540418">
        <w:rPr>
          <w:rFonts w:ascii="Soberana Sans Light" w:hAnsi="Soberana Sans Light"/>
          <w:sz w:val="22"/>
          <w:szCs w:val="22"/>
          <w:lang w:val="es-MX"/>
        </w:rPr>
        <w:t>contratos firmados de construcciones.</w:t>
      </w:r>
    </w:p>
    <w:p w:rsidR="00173484" w:rsidRDefault="00173484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192EED" w:rsidRPr="00540418" w:rsidRDefault="00192EE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Introducción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Panorama Económico y Financiero</w:t>
      </w:r>
    </w:p>
    <w:p w:rsidR="00540418" w:rsidRPr="00540418" w:rsidRDefault="00B7664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>
        <w:rPr>
          <w:rFonts w:ascii="Soberana Sans Light" w:hAnsi="Soberana Sans Light"/>
          <w:sz w:val="22"/>
          <w:szCs w:val="22"/>
          <w:lang w:val="es-MX"/>
        </w:rPr>
        <w:t>lectoral de Tlaxcala, ejerció el presupuesto asignado al 3</w:t>
      </w:r>
      <w:r w:rsidR="00386701">
        <w:rPr>
          <w:rFonts w:ascii="Soberana Sans Light" w:hAnsi="Soberana Sans Light"/>
          <w:sz w:val="22"/>
          <w:szCs w:val="22"/>
          <w:lang w:val="es-MX"/>
        </w:rPr>
        <w:t>1</w:t>
      </w:r>
      <w:r>
        <w:rPr>
          <w:rFonts w:ascii="Soberana Sans Light" w:hAnsi="Soberana Sans Light"/>
          <w:sz w:val="22"/>
          <w:szCs w:val="22"/>
          <w:lang w:val="es-MX"/>
        </w:rPr>
        <w:t xml:space="preserve"> de </w:t>
      </w:r>
      <w:r w:rsidR="007309FC">
        <w:rPr>
          <w:rFonts w:ascii="Soberana Sans Light" w:hAnsi="Soberana Sans Light"/>
          <w:sz w:val="22"/>
          <w:szCs w:val="22"/>
          <w:lang w:val="es-MX"/>
        </w:rPr>
        <w:t xml:space="preserve">marzo </w:t>
      </w:r>
      <w:r>
        <w:rPr>
          <w:rFonts w:ascii="Soberana Sans Light" w:hAnsi="Soberana Sans Light"/>
          <w:sz w:val="22"/>
          <w:szCs w:val="22"/>
          <w:lang w:val="es-MX"/>
        </w:rPr>
        <w:t xml:space="preserve">del presente ejercicio fiscal, </w:t>
      </w:r>
      <w:r w:rsidR="00593181">
        <w:rPr>
          <w:rFonts w:ascii="Soberana Sans Light" w:hAnsi="Soberana Sans Light"/>
          <w:sz w:val="22"/>
          <w:szCs w:val="22"/>
          <w:lang w:val="es-MX"/>
        </w:rPr>
        <w:t>mismo que es muy li</w:t>
      </w:r>
      <w:r w:rsidR="00386701">
        <w:rPr>
          <w:rFonts w:ascii="Soberana Sans Light" w:hAnsi="Soberana Sans Light"/>
          <w:sz w:val="22"/>
          <w:szCs w:val="22"/>
          <w:lang w:val="es-MX"/>
        </w:rPr>
        <w:t>mitado, y que sin embargo se ha</w:t>
      </w:r>
      <w:r w:rsidR="00593181">
        <w:rPr>
          <w:rFonts w:ascii="Soberana Sans Light" w:hAnsi="Soberana Sans Light"/>
          <w:sz w:val="22"/>
          <w:szCs w:val="22"/>
          <w:lang w:val="es-MX"/>
        </w:rPr>
        <w:t xml:space="preserve"> cumplido con los objetivos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Autorización e Historia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593181"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593181">
        <w:rPr>
          <w:rFonts w:ascii="Soberana Sans Light" w:hAnsi="Soberana Sans Light"/>
          <w:sz w:val="22"/>
          <w:szCs w:val="22"/>
          <w:lang w:val="es-MX"/>
        </w:rPr>
        <w:t xml:space="preserve">lectoral de Tlaxcala, fue creado el </w:t>
      </w:r>
      <w:r w:rsidR="00ED165B">
        <w:rPr>
          <w:rFonts w:ascii="Soberana Sans Light" w:hAnsi="Soberana Sans Light"/>
          <w:sz w:val="22"/>
          <w:szCs w:val="22"/>
          <w:lang w:val="es-MX"/>
        </w:rPr>
        <w:t>15 de se</w:t>
      </w:r>
      <w:r w:rsidR="00A67867">
        <w:rPr>
          <w:rFonts w:ascii="Soberana Sans Light" w:hAnsi="Soberana Sans Light"/>
          <w:sz w:val="22"/>
          <w:szCs w:val="22"/>
          <w:lang w:val="es-MX"/>
        </w:rPr>
        <w:t>p</w:t>
      </w:r>
      <w:r w:rsidR="00ED165B">
        <w:rPr>
          <w:rFonts w:ascii="Soberana Sans Light" w:hAnsi="Soberana Sans Light"/>
          <w:sz w:val="22"/>
          <w:szCs w:val="22"/>
          <w:lang w:val="es-MX"/>
        </w:rPr>
        <w:t>tiembre d</w:t>
      </w:r>
      <w:r w:rsidR="00FF4436">
        <w:rPr>
          <w:rFonts w:ascii="Soberana Sans Light" w:hAnsi="Soberana Sans Light"/>
          <w:sz w:val="22"/>
          <w:szCs w:val="22"/>
          <w:lang w:val="es-MX"/>
        </w:rPr>
        <w:t>e 2015, e inicia operaciones en</w:t>
      </w:r>
      <w:r w:rsidR="00ED165B">
        <w:rPr>
          <w:rFonts w:ascii="Soberana Sans Light" w:hAnsi="Soberana Sans Light"/>
          <w:sz w:val="22"/>
          <w:szCs w:val="22"/>
          <w:lang w:val="es-MX"/>
        </w:rPr>
        <w:t xml:space="preserve"> 2016.</w:t>
      </w:r>
      <w:r w:rsidR="00593181" w:rsidRPr="00540418">
        <w:rPr>
          <w:rFonts w:ascii="Soberana Sans Light" w:hAnsi="Soberana Sans Light"/>
          <w:sz w:val="22"/>
          <w:szCs w:val="22"/>
        </w:rPr>
        <w:t xml:space="preserve">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D165B">
        <w:rPr>
          <w:rFonts w:ascii="Soberana Sans Light" w:hAnsi="Soberana Sans Light"/>
          <w:sz w:val="22"/>
          <w:szCs w:val="22"/>
        </w:rPr>
        <w:t xml:space="preserve">El </w:t>
      </w:r>
      <w:r w:rsidR="00262BEA">
        <w:rPr>
          <w:rFonts w:ascii="Soberana Sans Light" w:hAnsi="Soberana Sans Light"/>
          <w:sz w:val="22"/>
          <w:szCs w:val="22"/>
          <w:lang w:val="es-MX"/>
        </w:rPr>
        <w:t>Tribunal E</w:t>
      </w:r>
      <w:r w:rsidR="00ED165B">
        <w:rPr>
          <w:rFonts w:ascii="Soberana Sans Light" w:hAnsi="Soberana Sans Light"/>
          <w:sz w:val="22"/>
          <w:szCs w:val="22"/>
          <w:lang w:val="es-MX"/>
        </w:rPr>
        <w:t>lectoral de Tlaxcala, a la fecha no ha sufrido cambios en su</w:t>
      </w:r>
      <w:r w:rsidRPr="00540418">
        <w:rPr>
          <w:rFonts w:ascii="Soberana Sans Light" w:hAnsi="Soberana Sans Light"/>
          <w:sz w:val="22"/>
          <w:szCs w:val="22"/>
        </w:rPr>
        <w:t xml:space="preserve"> estructura</w:t>
      </w:r>
      <w:r w:rsidR="00ED165B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Organización y Objeto Social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540418" w:rsidRPr="00540418" w:rsidRDefault="00A17EBA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a)</w:t>
      </w:r>
      <w:r>
        <w:rPr>
          <w:rFonts w:ascii="Soberana Sans Light" w:hAnsi="Soberana Sans Light"/>
          <w:sz w:val="22"/>
          <w:szCs w:val="22"/>
        </w:rPr>
        <w:tab/>
        <w:t>Persona moral sin fines lucrativos</w:t>
      </w:r>
    </w:p>
    <w:p w:rsidR="00540418" w:rsidRPr="00540418" w:rsidRDefault="00A17EBA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 xml:space="preserve">Impartición de Justicia en materia electoral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Ejercicio fiscal</w:t>
      </w:r>
      <w:r w:rsidR="00844D0D">
        <w:rPr>
          <w:rFonts w:ascii="Soberana Sans Light" w:hAnsi="Soberana Sans Light"/>
          <w:sz w:val="22"/>
          <w:szCs w:val="22"/>
        </w:rPr>
        <w:t xml:space="preserve"> 2017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  <w:t>Régimen jurídico</w:t>
      </w:r>
      <w:r w:rsidR="00A17EBA">
        <w:rPr>
          <w:rFonts w:ascii="Soberana Sans Light" w:hAnsi="Soberana Sans Light"/>
          <w:sz w:val="22"/>
          <w:szCs w:val="22"/>
        </w:rPr>
        <w:t>, persona moral sin fines de lucro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Consideraciones fiscales del ente: </w:t>
      </w:r>
      <w:r w:rsidR="00A17EBA">
        <w:rPr>
          <w:rFonts w:ascii="Soberana Sans Light" w:hAnsi="Soberana Sans Light"/>
          <w:sz w:val="22"/>
          <w:szCs w:val="22"/>
        </w:rPr>
        <w:t>Retención de ISR por pago de salarios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  <w:t>Estructura organizacional básica</w:t>
      </w:r>
      <w:r w:rsidR="00A17EBA">
        <w:rPr>
          <w:rFonts w:ascii="Soberana Sans Light" w:hAnsi="Soberana Sans Light"/>
          <w:sz w:val="22"/>
          <w:szCs w:val="22"/>
        </w:rPr>
        <w:t>; Pleno, Presidencia, Ponencias, Direcciones y Jefaturas de Departamento</w:t>
      </w:r>
    </w:p>
    <w:p w:rsidR="00540418" w:rsidRDefault="00FF4436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>g)</w:t>
      </w:r>
      <w:r>
        <w:rPr>
          <w:rFonts w:ascii="Soberana Sans Light" w:hAnsi="Soberana Sans Light"/>
          <w:sz w:val="22"/>
          <w:szCs w:val="22"/>
        </w:rPr>
        <w:tab/>
      </w:r>
      <w:r w:rsidR="00540418" w:rsidRPr="00540418">
        <w:rPr>
          <w:rFonts w:ascii="Soberana Sans Light" w:hAnsi="Soberana Sans Light"/>
          <w:sz w:val="22"/>
          <w:szCs w:val="22"/>
        </w:rPr>
        <w:t>Fideicomisos, mandatos y análogos de los cuales es fideicomitente o fiduciario</w:t>
      </w:r>
      <w:r w:rsidR="00A17EBA">
        <w:rPr>
          <w:rFonts w:ascii="Soberana Sans Light" w:hAnsi="Soberana Sans Light"/>
          <w:sz w:val="22"/>
          <w:szCs w:val="22"/>
        </w:rPr>
        <w:t xml:space="preserve">; El </w:t>
      </w:r>
      <w:r w:rsidR="00A17EBA">
        <w:rPr>
          <w:rFonts w:ascii="Soberana Sans Light" w:hAnsi="Soberana Sans Light"/>
          <w:sz w:val="22"/>
          <w:szCs w:val="22"/>
          <w:lang w:val="es-MX"/>
        </w:rPr>
        <w:t>Tribunal Electoral de Tlaxcala no opera ningún fideicomiso</w:t>
      </w:r>
    </w:p>
    <w:p w:rsidR="00FF4436" w:rsidRPr="00540418" w:rsidRDefault="00FF4436" w:rsidP="003A0303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</w:t>
      </w:r>
      <w:r w:rsidR="003D1D49">
        <w:rPr>
          <w:rFonts w:ascii="Soberana Sans Light" w:hAnsi="Soberana Sans Light"/>
          <w:sz w:val="22"/>
          <w:szCs w:val="22"/>
        </w:rPr>
        <w:t xml:space="preserve"> </w:t>
      </w:r>
      <w:r w:rsidRPr="00540418">
        <w:rPr>
          <w:rFonts w:ascii="Soberana Sans Light" w:hAnsi="Soberana Sans Light"/>
          <w:sz w:val="22"/>
          <w:szCs w:val="22"/>
        </w:rPr>
        <w:t>sobre: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lastRenderedPageBreak/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3D1D49">
        <w:rPr>
          <w:rFonts w:ascii="Soberana Sans Light" w:hAnsi="Soberana Sans Light"/>
          <w:sz w:val="22"/>
          <w:szCs w:val="22"/>
        </w:rPr>
        <w:t xml:space="preserve">El </w:t>
      </w:r>
      <w:r w:rsidR="003D1D49">
        <w:rPr>
          <w:rFonts w:ascii="Soberana Sans Light" w:hAnsi="Soberana Sans Light"/>
          <w:sz w:val="22"/>
          <w:szCs w:val="22"/>
          <w:lang w:val="es-MX"/>
        </w:rPr>
        <w:t>Tribunal Electoral de Tlaxcala,</w:t>
      </w:r>
      <w:r w:rsidRPr="00540418">
        <w:rPr>
          <w:rFonts w:ascii="Soberana Sans Light" w:hAnsi="Soberana Sans Light"/>
          <w:sz w:val="22"/>
          <w:szCs w:val="22"/>
        </w:rPr>
        <w:t xml:space="preserve"> ha observado la </w:t>
      </w:r>
      <w:r w:rsidR="003D1D49">
        <w:rPr>
          <w:rFonts w:ascii="Soberana Sans Light" w:hAnsi="Soberana Sans Light"/>
          <w:sz w:val="22"/>
          <w:szCs w:val="22"/>
        </w:rPr>
        <w:t xml:space="preserve">aplicación de la </w:t>
      </w:r>
      <w:r w:rsidRPr="00540418">
        <w:rPr>
          <w:rFonts w:ascii="Soberana Sans Light" w:hAnsi="Soberana Sans Light"/>
          <w:sz w:val="22"/>
          <w:szCs w:val="22"/>
        </w:rPr>
        <w:t>normatividad emitida por el CONAC y las disposiciones legales aplicables.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3D1D49">
        <w:rPr>
          <w:rFonts w:ascii="Soberana Sans Light" w:hAnsi="Soberana Sans Light"/>
          <w:sz w:val="22"/>
          <w:szCs w:val="22"/>
        </w:rPr>
        <w:t xml:space="preserve">El </w:t>
      </w:r>
      <w:r w:rsidR="003D1D49">
        <w:rPr>
          <w:rFonts w:ascii="Soberana Sans Light" w:hAnsi="Soberana Sans Light"/>
          <w:sz w:val="22"/>
          <w:szCs w:val="22"/>
          <w:lang w:val="es-MX"/>
        </w:rPr>
        <w:t>Tribunal Electoral de Tlaxcala, ha observado</w:t>
      </w:r>
      <w:r w:rsidR="003D1D49" w:rsidRPr="00540418">
        <w:rPr>
          <w:rFonts w:ascii="Soberana Sans Light" w:hAnsi="Soberana Sans Light"/>
          <w:sz w:val="22"/>
          <w:szCs w:val="22"/>
        </w:rPr>
        <w:t xml:space="preserve"> </w:t>
      </w:r>
      <w:r w:rsidR="003D1D49">
        <w:rPr>
          <w:rFonts w:ascii="Soberana Sans Light" w:hAnsi="Soberana Sans Light"/>
          <w:sz w:val="22"/>
          <w:szCs w:val="22"/>
        </w:rPr>
        <w:t>l</w:t>
      </w:r>
      <w:r w:rsidRPr="00540418">
        <w:rPr>
          <w:rFonts w:ascii="Soberana Sans Light" w:hAnsi="Soberana Sans Light"/>
          <w:sz w:val="22"/>
          <w:szCs w:val="22"/>
        </w:rPr>
        <w:t xml:space="preserve">a normatividad </w:t>
      </w:r>
      <w:r w:rsidR="003D1D49">
        <w:rPr>
          <w:rFonts w:ascii="Soberana Sans Light" w:hAnsi="Soberana Sans Light"/>
          <w:sz w:val="22"/>
          <w:szCs w:val="22"/>
        </w:rPr>
        <w:t>de CONAC</w:t>
      </w:r>
      <w:r w:rsidRPr="00540418">
        <w:rPr>
          <w:rFonts w:ascii="Soberana Sans Light" w:hAnsi="Soberana Sans Light"/>
          <w:sz w:val="22"/>
          <w:szCs w:val="22"/>
        </w:rPr>
        <w:t xml:space="preserve"> para el reconocimiento, valuación y revelación de los diferentes rubros de la información financiera, así como las bases de medición utilizadas para la elaboración de los estados financieros.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  <w:t>P</w:t>
      </w:r>
      <w:r w:rsidR="00E13F0E">
        <w:rPr>
          <w:rFonts w:ascii="Soberana Sans Light" w:hAnsi="Soberana Sans Light"/>
          <w:sz w:val="22"/>
          <w:szCs w:val="22"/>
        </w:rPr>
        <w:t>rincipios de contabilidad generalmente aceptados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No se aplica ninguna </w:t>
      </w:r>
      <w:r w:rsidRPr="00540418">
        <w:rPr>
          <w:rFonts w:ascii="Soberana Sans Light" w:hAnsi="Soberana Sans Light"/>
          <w:sz w:val="22"/>
          <w:szCs w:val="22"/>
        </w:rPr>
        <w:t>Normatividad supletoria.</w:t>
      </w:r>
    </w:p>
    <w:p w:rsidR="00540418" w:rsidRPr="00540418" w:rsidRDefault="00540418" w:rsidP="00E13F0E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El </w:t>
      </w:r>
      <w:r w:rsidR="00E13F0E">
        <w:rPr>
          <w:rFonts w:ascii="Soberana Sans Light" w:hAnsi="Soberana Sans Light"/>
          <w:sz w:val="22"/>
          <w:szCs w:val="22"/>
          <w:lang w:val="es-MX"/>
        </w:rPr>
        <w:t>Tribunal Electoral de Tlaxcala, desde su inicio aplica la base devengado de acuerdo a la normatividad contable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informa: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En virtud de que el </w:t>
      </w:r>
      <w:r w:rsidR="00E13F0E">
        <w:rPr>
          <w:rFonts w:ascii="Soberana Sans Light" w:hAnsi="Soberana Sans Light"/>
          <w:sz w:val="22"/>
          <w:szCs w:val="22"/>
          <w:lang w:val="es-MX"/>
        </w:rPr>
        <w:t>Tribunal Electoral de Tlaxcala, inicio actividades en el presente ejercicio fiscal, no se ha implementado</w:t>
      </w:r>
      <w:r w:rsidRPr="00540418">
        <w:rPr>
          <w:rFonts w:ascii="Soberana Sans Light" w:hAnsi="Soberana Sans Light"/>
          <w:sz w:val="22"/>
          <w:szCs w:val="22"/>
        </w:rPr>
        <w:t xml:space="preserve"> </w:t>
      </w:r>
      <w:r w:rsidR="00E13F0E">
        <w:rPr>
          <w:rFonts w:ascii="Soberana Sans Light" w:hAnsi="Soberana Sans Light"/>
          <w:sz w:val="22"/>
          <w:szCs w:val="22"/>
        </w:rPr>
        <w:t xml:space="preserve">ningún </w:t>
      </w:r>
      <w:r w:rsidRPr="00540418">
        <w:rPr>
          <w:rFonts w:ascii="Soberana Sans Light" w:hAnsi="Soberana Sans Light"/>
          <w:sz w:val="22"/>
          <w:szCs w:val="22"/>
        </w:rPr>
        <w:t>método para la actualización del valor de los activos, pasivos y Hacienda Pública y/o patrimonio.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b)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C503F">
        <w:rPr>
          <w:rFonts w:ascii="Soberana Sans Light" w:hAnsi="Soberana Sans Light"/>
          <w:sz w:val="22"/>
          <w:szCs w:val="22"/>
        </w:rPr>
        <w:t>Este Tribunal Electora</w:t>
      </w:r>
      <w:r w:rsidR="00FF4436">
        <w:rPr>
          <w:rFonts w:ascii="Soberana Sans Light" w:hAnsi="Soberana Sans Light"/>
          <w:sz w:val="22"/>
          <w:szCs w:val="22"/>
        </w:rPr>
        <w:t xml:space="preserve">l no realiza operaciones </w:t>
      </w:r>
      <w:r w:rsidRPr="00540418">
        <w:rPr>
          <w:rFonts w:ascii="Soberana Sans Light" w:hAnsi="Soberana Sans Light"/>
          <w:sz w:val="22"/>
          <w:szCs w:val="22"/>
        </w:rPr>
        <w:t>en el extranjero</w:t>
      </w:r>
      <w:r w:rsidR="00EC503F">
        <w:rPr>
          <w:rFonts w:ascii="Soberana Sans Light" w:hAnsi="Soberana Sans Light"/>
          <w:sz w:val="22"/>
          <w:szCs w:val="22"/>
        </w:rPr>
        <w:t xml:space="preserve">, por lo tanto no existe ningún tipo </w:t>
      </w:r>
      <w:r w:rsidRPr="00540418">
        <w:rPr>
          <w:rFonts w:ascii="Soberana Sans Light" w:hAnsi="Soberana Sans Light"/>
          <w:sz w:val="22"/>
          <w:szCs w:val="22"/>
        </w:rPr>
        <w:t xml:space="preserve">de </w:t>
      </w:r>
      <w:r w:rsidR="00EC503F">
        <w:rPr>
          <w:rFonts w:ascii="Soberana Sans Light" w:hAnsi="Soberana Sans Light"/>
          <w:sz w:val="22"/>
          <w:szCs w:val="22"/>
        </w:rPr>
        <w:t>e</w:t>
      </w:r>
      <w:r w:rsidRPr="00540418">
        <w:rPr>
          <w:rFonts w:ascii="Soberana Sans Light" w:hAnsi="Soberana Sans Light"/>
          <w:sz w:val="22"/>
          <w:szCs w:val="22"/>
        </w:rPr>
        <w:t>fecto en la información financiera gubernamental.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E13F0E">
        <w:rPr>
          <w:rFonts w:ascii="Soberana Sans Light" w:hAnsi="Soberana Sans Light"/>
          <w:sz w:val="22"/>
          <w:szCs w:val="22"/>
        </w:rPr>
        <w:t xml:space="preserve">No existe </w:t>
      </w:r>
      <w:r w:rsidR="007832C5">
        <w:rPr>
          <w:rFonts w:ascii="Soberana Sans Light" w:hAnsi="Soberana Sans Light"/>
          <w:sz w:val="22"/>
          <w:szCs w:val="22"/>
        </w:rPr>
        <w:t xml:space="preserve">en el </w:t>
      </w:r>
      <w:r w:rsidR="007832C5">
        <w:rPr>
          <w:rFonts w:ascii="Soberana Sans Light" w:hAnsi="Soberana Sans Light"/>
          <w:sz w:val="22"/>
          <w:szCs w:val="22"/>
          <w:lang w:val="es-MX"/>
        </w:rPr>
        <w:t>Tribunal Electoral de Tlaxcala,</w:t>
      </w:r>
      <w:r w:rsidR="007832C5" w:rsidRPr="00540418">
        <w:rPr>
          <w:rFonts w:ascii="Soberana Sans Light" w:hAnsi="Soberana Sans Light"/>
          <w:sz w:val="22"/>
          <w:szCs w:val="22"/>
        </w:rPr>
        <w:t xml:space="preserve"> </w:t>
      </w:r>
      <w:r w:rsidR="007832C5">
        <w:rPr>
          <w:rFonts w:ascii="Soberana Sans Light" w:hAnsi="Soberana Sans Light"/>
          <w:sz w:val="22"/>
          <w:szCs w:val="22"/>
        </w:rPr>
        <w:t>inversio</w:t>
      </w:r>
      <w:r w:rsidRPr="00540418">
        <w:rPr>
          <w:rFonts w:ascii="Soberana Sans Light" w:hAnsi="Soberana Sans Light"/>
          <w:sz w:val="22"/>
          <w:szCs w:val="22"/>
        </w:rPr>
        <w:t>n</w:t>
      </w:r>
      <w:r w:rsidR="007832C5">
        <w:rPr>
          <w:rFonts w:ascii="Soberana Sans Light" w:hAnsi="Soberana Sans Light"/>
          <w:sz w:val="22"/>
          <w:szCs w:val="22"/>
        </w:rPr>
        <w:t>es</w:t>
      </w:r>
      <w:r w:rsidRPr="00540418">
        <w:rPr>
          <w:rFonts w:ascii="Soberana Sans Light" w:hAnsi="Soberana Sans Light"/>
          <w:sz w:val="22"/>
          <w:szCs w:val="22"/>
        </w:rPr>
        <w:t xml:space="preserve"> en acciones.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7832C5">
        <w:rPr>
          <w:rFonts w:ascii="Soberana Sans Light" w:hAnsi="Soberana Sans Light"/>
          <w:sz w:val="22"/>
          <w:szCs w:val="22"/>
        </w:rPr>
        <w:t>No se manejan i</w:t>
      </w:r>
      <w:r w:rsidRPr="00540418">
        <w:rPr>
          <w:rFonts w:ascii="Soberana Sans Light" w:hAnsi="Soberana Sans Light"/>
          <w:sz w:val="22"/>
          <w:szCs w:val="22"/>
        </w:rPr>
        <w:t>nventarios.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  <w:t xml:space="preserve">Beneficios a empleados: </w:t>
      </w:r>
      <w:r w:rsidR="00A65AE6">
        <w:rPr>
          <w:rFonts w:ascii="Soberana Sans Light" w:hAnsi="Soberana Sans Light"/>
          <w:sz w:val="22"/>
          <w:szCs w:val="22"/>
        </w:rPr>
        <w:t>El pago de salarios es conforme al tabulador establecido</w:t>
      </w:r>
      <w:r w:rsidRPr="00540418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f)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No existen </w:t>
      </w:r>
      <w:r w:rsidRPr="00540418">
        <w:rPr>
          <w:rFonts w:ascii="Soberana Sans Light" w:hAnsi="Soberana Sans Light"/>
          <w:sz w:val="22"/>
          <w:szCs w:val="22"/>
        </w:rPr>
        <w:t>Provisiones.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g)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FF4436">
        <w:rPr>
          <w:rFonts w:ascii="Soberana Sans Light" w:hAnsi="Soberana Sans Light"/>
          <w:sz w:val="22"/>
          <w:szCs w:val="22"/>
        </w:rPr>
        <w:t>N</w:t>
      </w:r>
      <w:r w:rsidR="00A65AE6">
        <w:rPr>
          <w:rFonts w:ascii="Soberana Sans Light" w:hAnsi="Soberana Sans Light"/>
          <w:sz w:val="22"/>
          <w:szCs w:val="22"/>
        </w:rPr>
        <w:t xml:space="preserve">o existen </w:t>
      </w:r>
      <w:r w:rsidRPr="00540418">
        <w:rPr>
          <w:rFonts w:ascii="Soberana Sans Light" w:hAnsi="Soberana Sans Light"/>
          <w:sz w:val="22"/>
          <w:szCs w:val="22"/>
        </w:rPr>
        <w:t>Reservas</w:t>
      </w:r>
      <w:r w:rsidR="00A65AE6"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h)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 xml:space="preserve">El </w:t>
      </w:r>
      <w:r w:rsidR="00A65AE6">
        <w:rPr>
          <w:rFonts w:ascii="Soberana Sans Light" w:hAnsi="Soberana Sans Light"/>
          <w:sz w:val="22"/>
          <w:szCs w:val="22"/>
          <w:lang w:val="es-MX"/>
        </w:rPr>
        <w:t>Tribunal Electoral de Tlaxcala, no ha efectuado</w:t>
      </w:r>
      <w:r w:rsidR="00A65AE6" w:rsidRPr="00540418">
        <w:rPr>
          <w:rFonts w:ascii="Soberana Sans Light" w:hAnsi="Soberana Sans Light"/>
          <w:sz w:val="22"/>
          <w:szCs w:val="22"/>
        </w:rPr>
        <w:t xml:space="preserve"> </w:t>
      </w:r>
      <w:r w:rsidR="00A65AE6">
        <w:rPr>
          <w:rFonts w:ascii="Soberana Sans Light" w:hAnsi="Soberana Sans Light"/>
          <w:sz w:val="22"/>
          <w:szCs w:val="22"/>
        </w:rPr>
        <w:t>c</w:t>
      </w:r>
      <w:r w:rsidRPr="00540418">
        <w:rPr>
          <w:rFonts w:ascii="Soberana Sans Light" w:hAnsi="Soberana Sans Light"/>
          <w:sz w:val="22"/>
          <w:szCs w:val="22"/>
        </w:rPr>
        <w:t>ambios en políticas contables</w:t>
      </w:r>
      <w:r w:rsidR="00A65AE6">
        <w:rPr>
          <w:rFonts w:ascii="Soberana Sans Light" w:hAnsi="Soberana Sans Light"/>
          <w:sz w:val="22"/>
          <w:szCs w:val="22"/>
        </w:rPr>
        <w:t>, ni correcciones retrospectivas o prospectiva</w:t>
      </w:r>
      <w:r w:rsidRPr="00540418">
        <w:rPr>
          <w:rFonts w:ascii="Soberana Sans Light" w:hAnsi="Soberana Sans Light"/>
          <w:sz w:val="22"/>
          <w:szCs w:val="22"/>
        </w:rPr>
        <w:t>s.</w:t>
      </w:r>
    </w:p>
    <w:p w:rsidR="00540418" w:rsidRPr="00540418" w:rsidRDefault="00FF4436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i</w:t>
      </w:r>
      <w:r w:rsidR="00540418" w:rsidRPr="00540418">
        <w:rPr>
          <w:rFonts w:ascii="Soberana Sans Light" w:hAnsi="Soberana Sans Light"/>
          <w:sz w:val="22"/>
          <w:szCs w:val="22"/>
        </w:rPr>
        <w:t>)</w:t>
      </w:r>
      <w:r w:rsidR="00540418" w:rsidRPr="00540418">
        <w:rPr>
          <w:rFonts w:ascii="Soberana Sans Light" w:hAnsi="Soberana Sans Light"/>
          <w:sz w:val="22"/>
          <w:szCs w:val="22"/>
        </w:rPr>
        <w:tab/>
      </w:r>
      <w:r w:rsidR="00A65AE6">
        <w:rPr>
          <w:rFonts w:ascii="Soberana Sans Light" w:hAnsi="Soberana Sans Light"/>
          <w:sz w:val="22"/>
          <w:szCs w:val="22"/>
        </w:rPr>
        <w:t>No se han efectuado a la fecha depuracio</w:t>
      </w:r>
      <w:r w:rsidR="00540418" w:rsidRPr="00540418">
        <w:rPr>
          <w:rFonts w:ascii="Soberana Sans Light" w:hAnsi="Soberana Sans Light"/>
          <w:sz w:val="22"/>
          <w:szCs w:val="22"/>
        </w:rPr>
        <w:t>n</w:t>
      </w:r>
      <w:r w:rsidR="00A65AE6">
        <w:rPr>
          <w:rFonts w:ascii="Soberana Sans Light" w:hAnsi="Soberana Sans Light"/>
          <w:sz w:val="22"/>
          <w:szCs w:val="22"/>
        </w:rPr>
        <w:t>es, ni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cancelación de saldos.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540418" w:rsidRPr="00540418" w:rsidRDefault="002935B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se realiza ninguna transacción en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moneda extranjera</w:t>
      </w:r>
      <w:r>
        <w:rPr>
          <w:rFonts w:ascii="Soberana Sans Light" w:hAnsi="Soberana Sans Light"/>
          <w:sz w:val="22"/>
          <w:szCs w:val="22"/>
        </w:rPr>
        <w:t>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:rsidR="005A296E" w:rsidRDefault="00ED4AA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E</w:t>
      </w:r>
      <w:r w:rsidR="005A296E">
        <w:rPr>
          <w:rFonts w:ascii="Soberana Sans Light" w:hAnsi="Soberana Sans Light"/>
          <w:sz w:val="22"/>
          <w:szCs w:val="22"/>
        </w:rPr>
        <w:t xml:space="preserve">l </w:t>
      </w:r>
      <w:r w:rsidR="005A296E">
        <w:rPr>
          <w:rFonts w:ascii="Soberana Sans Light" w:hAnsi="Soberana Sans Light"/>
          <w:sz w:val="22"/>
          <w:szCs w:val="22"/>
          <w:lang w:val="es-MX"/>
        </w:rPr>
        <w:t>Tribunal Electoral de Tlaxcala</w:t>
      </w:r>
      <w:r w:rsidR="00C73E77">
        <w:rPr>
          <w:rFonts w:ascii="Soberana Sans Light" w:hAnsi="Soberana Sans Light"/>
          <w:sz w:val="22"/>
          <w:szCs w:val="22"/>
          <w:lang w:val="es-MX"/>
        </w:rPr>
        <w:t xml:space="preserve">, no muestra información referente a </w:t>
      </w:r>
      <w:r>
        <w:rPr>
          <w:rFonts w:ascii="Soberana Sans Light" w:hAnsi="Soberana Sans Light"/>
          <w:sz w:val="22"/>
          <w:szCs w:val="22"/>
          <w:lang w:val="es-MX"/>
        </w:rPr>
        <w:t xml:space="preserve">deterioro, </w:t>
      </w:r>
      <w:bookmarkStart w:id="10" w:name="_GoBack"/>
      <w:bookmarkEnd w:id="10"/>
      <w:r w:rsidR="00C73E77">
        <w:rPr>
          <w:rFonts w:ascii="Soberana Sans Light" w:hAnsi="Soberana Sans Light"/>
          <w:sz w:val="22"/>
          <w:szCs w:val="22"/>
          <w:lang w:val="es-MX"/>
        </w:rPr>
        <w:t>desmantelamiento, etc., del activo.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540418" w:rsidRDefault="00A650E3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cuenta con ningún fideicomiso.</w:t>
      </w:r>
    </w:p>
    <w:p w:rsidR="00136B1B" w:rsidRPr="00540418" w:rsidRDefault="00136B1B" w:rsidP="00D773FD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540418" w:rsidRPr="00540418" w:rsidRDefault="00A650E3" w:rsidP="00136B1B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 la función de recaudador.</w:t>
      </w:r>
    </w:p>
    <w:p w:rsidR="00540418" w:rsidRPr="00540418" w:rsidRDefault="00540418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11.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540418" w:rsidRPr="00540418" w:rsidRDefault="00A650E3" w:rsidP="00136B1B">
      <w:pPr>
        <w:pStyle w:val="INCISO"/>
        <w:spacing w:after="0" w:line="240" w:lineRule="exact"/>
        <w:ind w:left="0" w:firstLine="288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 deuda alguna.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540418" w:rsidRPr="00540418" w:rsidRDefault="004F4E84" w:rsidP="00136B1B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ha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sido sujet</w:t>
      </w:r>
      <w:r>
        <w:rPr>
          <w:rFonts w:ascii="Soberana Sans Light" w:hAnsi="Soberana Sans Light"/>
          <w:sz w:val="22"/>
          <w:szCs w:val="22"/>
        </w:rPr>
        <w:t>o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</w:t>
      </w:r>
      <w:r>
        <w:rPr>
          <w:rFonts w:ascii="Soberana Sans Light" w:hAnsi="Soberana Sans Light"/>
          <w:sz w:val="22"/>
          <w:szCs w:val="22"/>
        </w:rPr>
        <w:t xml:space="preserve">de ningún tipo de </w:t>
      </w:r>
      <w:r w:rsidR="00540418" w:rsidRPr="00540418">
        <w:rPr>
          <w:rFonts w:ascii="Soberana Sans Light" w:hAnsi="Soberana Sans Light"/>
          <w:sz w:val="22"/>
          <w:szCs w:val="22"/>
        </w:rPr>
        <w:t>calificación crediticia.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540418" w:rsidRDefault="00EC5970" w:rsidP="00136B1B">
      <w:pPr>
        <w:pStyle w:val="INCIS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Revisión continua de documentación soporte, conciliaciones bancarias, vigilancia en la aplicación de la normatividad para el ejercicio de los recursos presupuestales</w:t>
      </w:r>
      <w:r w:rsidR="00540418" w:rsidRPr="00540418">
        <w:rPr>
          <w:rFonts w:ascii="Soberana Sans Light" w:hAnsi="Soberana Sans Light"/>
          <w:sz w:val="22"/>
          <w:szCs w:val="22"/>
        </w:rPr>
        <w:t>.</w:t>
      </w:r>
    </w:p>
    <w:p w:rsidR="008061A0" w:rsidRPr="00540418" w:rsidRDefault="008061A0" w:rsidP="00136B1B">
      <w:pPr>
        <w:pStyle w:val="INCISO"/>
        <w:spacing w:after="0" w:line="240" w:lineRule="exact"/>
        <w:ind w:left="360" w:hanging="72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 w:rsidRPr="00136B1B">
        <w:rPr>
          <w:rFonts w:ascii="Soberana Sans Light" w:hAnsi="Soberana Sans Light"/>
          <w:sz w:val="22"/>
          <w:szCs w:val="22"/>
        </w:rPr>
        <w:t xml:space="preserve">Tribunal Electoral de Tlaxcala, </w:t>
      </w:r>
      <w:r w:rsidR="002C1CA6" w:rsidRPr="00136B1B">
        <w:rPr>
          <w:rFonts w:ascii="Soberana Sans Light" w:hAnsi="Soberana Sans Light"/>
          <w:sz w:val="22"/>
          <w:szCs w:val="22"/>
        </w:rPr>
        <w:t xml:space="preserve">en ejercicio del presupuesto </w:t>
      </w:r>
      <w:r w:rsidR="00136B1B" w:rsidRPr="00136B1B">
        <w:rPr>
          <w:rFonts w:ascii="Soberana Sans Light" w:hAnsi="Soberana Sans Light"/>
          <w:sz w:val="22"/>
          <w:szCs w:val="22"/>
        </w:rPr>
        <w:t>se busca la optimización de</w:t>
      </w:r>
      <w:r w:rsidR="00136B1B">
        <w:rPr>
          <w:rFonts w:ascii="Soberana Sans Light" w:hAnsi="Soberana Sans Light"/>
          <w:sz w:val="22"/>
          <w:szCs w:val="22"/>
        </w:rPr>
        <w:t xml:space="preserve"> </w:t>
      </w:r>
      <w:r w:rsidR="00136B1B" w:rsidRPr="00136B1B">
        <w:rPr>
          <w:rFonts w:ascii="Soberana Sans Light" w:hAnsi="Soberana Sans Light"/>
          <w:sz w:val="22"/>
          <w:szCs w:val="22"/>
        </w:rPr>
        <w:t>lo</w:t>
      </w:r>
      <w:r w:rsidR="00136B1B">
        <w:rPr>
          <w:rFonts w:ascii="Soberana Sans Light" w:hAnsi="Soberana Sans Light"/>
          <w:sz w:val="22"/>
          <w:szCs w:val="22"/>
        </w:rPr>
        <w:t xml:space="preserve">s </w:t>
      </w:r>
      <w:r w:rsidR="002C1CA6" w:rsidRPr="00136B1B">
        <w:rPr>
          <w:rFonts w:ascii="Soberana Sans Light" w:hAnsi="Soberana Sans Light"/>
          <w:sz w:val="22"/>
          <w:szCs w:val="22"/>
        </w:rPr>
        <w:t>recursos financieros, humanos y materiales.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540418" w:rsidRPr="00540418" w:rsidRDefault="00597584" w:rsidP="00136B1B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ejerce los recursos financieros en apego la normatividad vigente y de manera uniforme, como una sola unidad.</w:t>
      </w:r>
    </w:p>
    <w:p w:rsidR="00597584" w:rsidRPr="00540418" w:rsidRDefault="00597584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540418" w:rsidRPr="00540418" w:rsidRDefault="00597584" w:rsidP="00136B1B">
      <w:pPr>
        <w:pStyle w:val="Text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en virtud de ser solo un</w:t>
      </w:r>
      <w:r w:rsidR="003D5D05">
        <w:rPr>
          <w:rFonts w:ascii="Soberana Sans Light" w:hAnsi="Soberana Sans Light"/>
          <w:sz w:val="22"/>
          <w:szCs w:val="22"/>
          <w:lang w:val="es-MX"/>
        </w:rPr>
        <w:t xml:space="preserve"> ejecutor del gasto no le </w:t>
      </w:r>
      <w:r w:rsidR="008946CC">
        <w:rPr>
          <w:rFonts w:ascii="Soberana Sans Light" w:hAnsi="Soberana Sans Light"/>
          <w:sz w:val="22"/>
          <w:szCs w:val="22"/>
          <w:lang w:val="es-MX"/>
        </w:rPr>
        <w:t>afecta</w:t>
      </w:r>
      <w:r>
        <w:rPr>
          <w:rFonts w:ascii="Soberana Sans Light" w:hAnsi="Soberana Sans Light"/>
          <w:sz w:val="22"/>
          <w:szCs w:val="22"/>
          <w:lang w:val="es-MX"/>
        </w:rPr>
        <w:t xml:space="preserve"> económicamente eventos posteriores.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540418" w:rsidRDefault="00597584" w:rsidP="00136B1B">
      <w:pPr>
        <w:pStyle w:val="Texto"/>
        <w:spacing w:after="0" w:line="240" w:lineRule="exact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El </w:t>
      </w:r>
      <w:r>
        <w:rPr>
          <w:rFonts w:ascii="Soberana Sans Light" w:hAnsi="Soberana Sans Light"/>
          <w:sz w:val="22"/>
          <w:szCs w:val="22"/>
          <w:lang w:val="es-MX"/>
        </w:rPr>
        <w:t>Tribunal Electoral de Tlaxcala, no tiene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597584" w:rsidP="008946CC">
      <w:pPr>
        <w:pStyle w:val="Texto"/>
        <w:spacing w:line="240" w:lineRule="auto"/>
        <w:ind w:left="288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Los estad</w:t>
      </w:r>
      <w:r w:rsidR="00B93AF4">
        <w:rPr>
          <w:rFonts w:ascii="Soberana Sans Light" w:hAnsi="Soberana Sans Light"/>
          <w:sz w:val="22"/>
          <w:szCs w:val="22"/>
        </w:rPr>
        <w:t xml:space="preserve">os financieros que presenta el </w:t>
      </w:r>
      <w:r>
        <w:rPr>
          <w:rFonts w:ascii="Soberana Sans Light" w:hAnsi="Soberana Sans Light"/>
          <w:sz w:val="22"/>
          <w:szCs w:val="22"/>
          <w:lang w:val="es-MX"/>
        </w:rPr>
        <w:t xml:space="preserve">Tribunal Electoral de Tlaxcala se encuentran firmados, con </w:t>
      </w:r>
      <w:r w:rsidR="008946CC">
        <w:rPr>
          <w:rFonts w:ascii="Soberana Sans Light" w:hAnsi="Soberana Sans Light"/>
          <w:sz w:val="22"/>
          <w:szCs w:val="22"/>
          <w:lang w:val="es-MX"/>
        </w:rPr>
        <w:t xml:space="preserve"> </w:t>
      </w:r>
      <w:r>
        <w:rPr>
          <w:rFonts w:ascii="Soberana Sans Light" w:hAnsi="Soberana Sans Light"/>
          <w:sz w:val="22"/>
          <w:szCs w:val="22"/>
          <w:lang w:val="es-MX"/>
        </w:rPr>
        <w:t>la leyenda correspondiente</w:t>
      </w:r>
      <w:r w:rsidR="00574266" w:rsidRPr="00574266">
        <w:rPr>
          <w:rFonts w:ascii="Soberana Sans Light" w:hAnsi="Soberana Sans Light"/>
          <w:sz w:val="22"/>
          <w:szCs w:val="22"/>
        </w:rPr>
        <w:t>.</w:t>
      </w:r>
    </w:p>
    <w:p w:rsid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91BE5" w:rsidRDefault="00B91BE5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67522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26.1pt;width:732.75pt;height:73.7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53872749" r:id="rId28"/>
        </w:pict>
      </w:r>
    </w:p>
    <w:sectPr w:rsidR="004311BE" w:rsidSect="000103C0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239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53E" w:rsidRDefault="0017453E" w:rsidP="00EA5418">
      <w:pPr>
        <w:spacing w:after="0" w:line="240" w:lineRule="auto"/>
      </w:pPr>
      <w:r>
        <w:separator/>
      </w:r>
    </w:p>
  </w:endnote>
  <w:endnote w:type="continuationSeparator" w:id="0">
    <w:p w:rsidR="0017453E" w:rsidRDefault="001745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9ACE3C" wp14:editId="1BE6A03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1541BC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D4AAB" w:rsidRPr="00ED4AAB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D8F08" wp14:editId="2C852E6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B3F328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D4AAB" w:rsidRPr="00ED4AAB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53E" w:rsidRDefault="0017453E" w:rsidP="00EA5418">
      <w:pPr>
        <w:spacing w:after="0" w:line="240" w:lineRule="auto"/>
      </w:pPr>
      <w:r>
        <w:separator/>
      </w:r>
    </w:p>
  </w:footnote>
  <w:footnote w:type="continuationSeparator" w:id="0">
    <w:p w:rsidR="0017453E" w:rsidRDefault="001745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98591F2" wp14:editId="443CE953">
              <wp:simplePos x="0" y="0"/>
              <wp:positionH relativeFrom="column">
                <wp:posOffset>1971675</wp:posOffset>
              </wp:positionH>
              <wp:positionV relativeFrom="paragraph">
                <wp:posOffset>-299409</wp:posOffset>
              </wp:positionV>
              <wp:extent cx="4139829" cy="490855"/>
              <wp:effectExtent l="0" t="0" r="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0855"/>
                        <a:chOff x="-624057" y="-21279"/>
                        <a:chExt cx="3796440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-21279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D4C" w:rsidRPr="00476A2F" w:rsidRDefault="00EA1D4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76A2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EA1D4C" w:rsidRPr="00476A2F" w:rsidRDefault="00EA1D4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76A2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ELECTORAL DE TLAXCALA</w:t>
                            </w:r>
                          </w:p>
                          <w:p w:rsidR="00EA1D4C" w:rsidRPr="00275FC6" w:rsidRDefault="00EA1D4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1D4C" w:rsidRPr="00476A2F" w:rsidRDefault="00EA1D4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476A2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201</w:t>
                              </w:r>
                              <w:r w:rsidR="003E09F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.25pt;margin-top:-23.6pt;width:325.95pt;height:38.65pt;z-index:251665408;mso-width-relative:margin;mso-height-relative:margin" coordorigin="-6240,-212" coordsize="37964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-212;width:29121;height:4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A1D4C" w:rsidRPr="00476A2F" w:rsidRDefault="00EA1D4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76A2F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EA1D4C" w:rsidRPr="00476A2F" w:rsidRDefault="00EA1D4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76A2F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ELECTORAL DE TLAXCALA</w:t>
                      </w:r>
                    </w:p>
                    <w:p w:rsidR="00EA1D4C" w:rsidRPr="00275FC6" w:rsidRDefault="00EA1D4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A1D4C" w:rsidRPr="00476A2F" w:rsidRDefault="00EA1D4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476A2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6"/>
                            <w:szCs w:val="36"/>
                          </w:rPr>
                          <w:t>201</w:t>
                        </w:r>
                        <w:r w:rsidR="003E09F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CFEB04" wp14:editId="1677FEC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D1626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4C" w:rsidRPr="0013011C" w:rsidRDefault="004C2E41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1476CC2D" wp14:editId="2C839BB0">
              <wp:simplePos x="0" y="0"/>
              <wp:positionH relativeFrom="column">
                <wp:posOffset>1962150</wp:posOffset>
              </wp:positionH>
              <wp:positionV relativeFrom="paragraph">
                <wp:posOffset>-373380</wp:posOffset>
              </wp:positionV>
              <wp:extent cx="4080514" cy="505463"/>
              <wp:effectExtent l="0" t="0" r="0" b="889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80514" cy="505463"/>
                        <a:chOff x="-554173" y="0"/>
                        <a:chExt cx="3742283" cy="591106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554173" y="100250"/>
                          <a:ext cx="2912184" cy="490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E41" w:rsidRPr="00476A2F" w:rsidRDefault="004C2E41" w:rsidP="004C2E41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76A2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4C2E41" w:rsidRPr="00476A2F" w:rsidRDefault="004C2E41" w:rsidP="004C2E41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476A2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ELECTORAL DE TLAXCALA</w:t>
                            </w:r>
                          </w:p>
                          <w:p w:rsidR="004C2E41" w:rsidRPr="00275FC6" w:rsidRDefault="004C2E41" w:rsidP="004C2E41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89657" y="0"/>
                          <a:ext cx="898453" cy="502840"/>
                          <a:chOff x="0" y="0"/>
                          <a:chExt cx="898453" cy="502840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59618" y="100249"/>
                            <a:ext cx="838835" cy="402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2E41" w:rsidRPr="00275FC6" w:rsidRDefault="004C2E41" w:rsidP="004C2E41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E09F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1" style="position:absolute;left:0;text-align:left;margin-left:154.5pt;margin-top:-29.4pt;width:321.3pt;height:39.8pt;z-index:251674112;mso-width-relative:margin;mso-height-relative:margin" coordorigin="-5541" coordsize="37422,5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L8Z9efnBAAA7Q4AAA4AAAAAAAAAAAAAAAAAPAIAAGRycy9lMm9Eb2MueG1s&#10;UEsBAi0AFAAGAAgAAAAhAFhgsxu6AAAAIgEAABkAAAAAAAAAAAAAAAAATwcAAGRycy9fcmVscy9l&#10;Mm9Eb2MueG1sLnJlbHNQSwECLQAUAAYACAAAACEAgIfNXe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5541;top:100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4C2E41" w:rsidRPr="00476A2F" w:rsidRDefault="004C2E41" w:rsidP="004C2E41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76A2F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4C2E41" w:rsidRPr="00476A2F" w:rsidRDefault="004C2E41" w:rsidP="004C2E41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476A2F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ELECTORAL DE TLAXCALA</w:t>
                      </w:r>
                    </w:p>
                    <w:p w:rsidR="004C2E41" w:rsidRPr="00275FC6" w:rsidRDefault="004C2E41" w:rsidP="004C2E41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985;height:5028" coordsize="8984,5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ol/vEAAAA2wAAAA8AAABkcnMvZG93bnJldi54bWxEj0FrwkAQhe8F/8MyQm/NJha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ol/v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596;top:1002;width:8388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4C2E41" w:rsidRPr="00275FC6" w:rsidRDefault="004C2E41" w:rsidP="004C2E41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E09F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="00EA1D4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4FF87166" wp14:editId="0923345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F84C5AD" id="1 Conector recto" o:spid="_x0000_s1026" style="position:absolute;flip:y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103C0"/>
    <w:rsid w:val="00010B80"/>
    <w:rsid w:val="00037604"/>
    <w:rsid w:val="00040466"/>
    <w:rsid w:val="00044DC8"/>
    <w:rsid w:val="00045A10"/>
    <w:rsid w:val="00047150"/>
    <w:rsid w:val="00047A00"/>
    <w:rsid w:val="00051A62"/>
    <w:rsid w:val="00051C12"/>
    <w:rsid w:val="0005217D"/>
    <w:rsid w:val="0006511E"/>
    <w:rsid w:val="00065A73"/>
    <w:rsid w:val="00071690"/>
    <w:rsid w:val="00072772"/>
    <w:rsid w:val="00073488"/>
    <w:rsid w:val="000736B3"/>
    <w:rsid w:val="00092F0C"/>
    <w:rsid w:val="00096B40"/>
    <w:rsid w:val="000C1356"/>
    <w:rsid w:val="000D358E"/>
    <w:rsid w:val="000E2463"/>
    <w:rsid w:val="000E2F01"/>
    <w:rsid w:val="000F04A2"/>
    <w:rsid w:val="000F38E2"/>
    <w:rsid w:val="00101401"/>
    <w:rsid w:val="0010482C"/>
    <w:rsid w:val="00110B86"/>
    <w:rsid w:val="00111CAF"/>
    <w:rsid w:val="00121CD6"/>
    <w:rsid w:val="00125BB4"/>
    <w:rsid w:val="00127151"/>
    <w:rsid w:val="0013011C"/>
    <w:rsid w:val="0013171B"/>
    <w:rsid w:val="0013201F"/>
    <w:rsid w:val="00136B1B"/>
    <w:rsid w:val="001574FD"/>
    <w:rsid w:val="00165BB4"/>
    <w:rsid w:val="00171D2C"/>
    <w:rsid w:val="00173484"/>
    <w:rsid w:val="0017453E"/>
    <w:rsid w:val="0017715C"/>
    <w:rsid w:val="00180933"/>
    <w:rsid w:val="00180D7F"/>
    <w:rsid w:val="001823BC"/>
    <w:rsid w:val="00185C0D"/>
    <w:rsid w:val="0018654A"/>
    <w:rsid w:val="00186E47"/>
    <w:rsid w:val="00192EED"/>
    <w:rsid w:val="001A1CF7"/>
    <w:rsid w:val="001A22A7"/>
    <w:rsid w:val="001A2F69"/>
    <w:rsid w:val="001B1B72"/>
    <w:rsid w:val="001B386E"/>
    <w:rsid w:val="001C276C"/>
    <w:rsid w:val="001C5551"/>
    <w:rsid w:val="001C6FD8"/>
    <w:rsid w:val="001D3866"/>
    <w:rsid w:val="001D5E78"/>
    <w:rsid w:val="001E66B0"/>
    <w:rsid w:val="001E7072"/>
    <w:rsid w:val="001F689E"/>
    <w:rsid w:val="00200772"/>
    <w:rsid w:val="002009A5"/>
    <w:rsid w:val="00204C86"/>
    <w:rsid w:val="00205201"/>
    <w:rsid w:val="002114D6"/>
    <w:rsid w:val="00223DEF"/>
    <w:rsid w:val="00241347"/>
    <w:rsid w:val="00242BF4"/>
    <w:rsid w:val="00242D72"/>
    <w:rsid w:val="00243E25"/>
    <w:rsid w:val="0025089E"/>
    <w:rsid w:val="002576C6"/>
    <w:rsid w:val="002612AB"/>
    <w:rsid w:val="00262BEA"/>
    <w:rsid w:val="00264426"/>
    <w:rsid w:val="00276FE2"/>
    <w:rsid w:val="00281DDF"/>
    <w:rsid w:val="00285E5C"/>
    <w:rsid w:val="00290E7B"/>
    <w:rsid w:val="002935B7"/>
    <w:rsid w:val="00294193"/>
    <w:rsid w:val="0029762D"/>
    <w:rsid w:val="002A1B78"/>
    <w:rsid w:val="002A6165"/>
    <w:rsid w:val="002A70B3"/>
    <w:rsid w:val="002B01E2"/>
    <w:rsid w:val="002B4554"/>
    <w:rsid w:val="002C0415"/>
    <w:rsid w:val="002C0998"/>
    <w:rsid w:val="002C1CA6"/>
    <w:rsid w:val="002C2540"/>
    <w:rsid w:val="002C305E"/>
    <w:rsid w:val="002C3FBC"/>
    <w:rsid w:val="002C7CDD"/>
    <w:rsid w:val="002D601D"/>
    <w:rsid w:val="002D6682"/>
    <w:rsid w:val="002D680C"/>
    <w:rsid w:val="002F035F"/>
    <w:rsid w:val="002F4C59"/>
    <w:rsid w:val="00303224"/>
    <w:rsid w:val="0031298B"/>
    <w:rsid w:val="00340945"/>
    <w:rsid w:val="00346839"/>
    <w:rsid w:val="003573E8"/>
    <w:rsid w:val="00360610"/>
    <w:rsid w:val="00370B2E"/>
    <w:rsid w:val="00372F40"/>
    <w:rsid w:val="00382C0B"/>
    <w:rsid w:val="00386701"/>
    <w:rsid w:val="00395135"/>
    <w:rsid w:val="00396C2B"/>
    <w:rsid w:val="003A0303"/>
    <w:rsid w:val="003B31FA"/>
    <w:rsid w:val="003C2DA4"/>
    <w:rsid w:val="003C73B9"/>
    <w:rsid w:val="003D1D49"/>
    <w:rsid w:val="003D5D05"/>
    <w:rsid w:val="003D5DBF"/>
    <w:rsid w:val="003D7672"/>
    <w:rsid w:val="003E0458"/>
    <w:rsid w:val="003E09F5"/>
    <w:rsid w:val="003E7FD0"/>
    <w:rsid w:val="003F0EA4"/>
    <w:rsid w:val="003F72B8"/>
    <w:rsid w:val="00400154"/>
    <w:rsid w:val="00412364"/>
    <w:rsid w:val="004311BE"/>
    <w:rsid w:val="00434187"/>
    <w:rsid w:val="0044253C"/>
    <w:rsid w:val="00446622"/>
    <w:rsid w:val="004466C4"/>
    <w:rsid w:val="0044796F"/>
    <w:rsid w:val="00462557"/>
    <w:rsid w:val="00467916"/>
    <w:rsid w:val="004714CF"/>
    <w:rsid w:val="004715C6"/>
    <w:rsid w:val="00476A2F"/>
    <w:rsid w:val="00482EBC"/>
    <w:rsid w:val="00484C0D"/>
    <w:rsid w:val="004937DA"/>
    <w:rsid w:val="00497D8B"/>
    <w:rsid w:val="004A4264"/>
    <w:rsid w:val="004C2E41"/>
    <w:rsid w:val="004C3F86"/>
    <w:rsid w:val="004C6846"/>
    <w:rsid w:val="004D16CE"/>
    <w:rsid w:val="004D41B8"/>
    <w:rsid w:val="004D6610"/>
    <w:rsid w:val="004D72DC"/>
    <w:rsid w:val="004F44AF"/>
    <w:rsid w:val="004F4E84"/>
    <w:rsid w:val="004F5641"/>
    <w:rsid w:val="004F7856"/>
    <w:rsid w:val="00501FA3"/>
    <w:rsid w:val="00522632"/>
    <w:rsid w:val="00522EF3"/>
    <w:rsid w:val="005279F8"/>
    <w:rsid w:val="00540418"/>
    <w:rsid w:val="00544B9E"/>
    <w:rsid w:val="00557E8E"/>
    <w:rsid w:val="005741E2"/>
    <w:rsid w:val="00574266"/>
    <w:rsid w:val="00587589"/>
    <w:rsid w:val="0059119F"/>
    <w:rsid w:val="00593181"/>
    <w:rsid w:val="00597584"/>
    <w:rsid w:val="00597969"/>
    <w:rsid w:val="005A192D"/>
    <w:rsid w:val="005A296E"/>
    <w:rsid w:val="005C3A9C"/>
    <w:rsid w:val="005D3D25"/>
    <w:rsid w:val="005E0919"/>
    <w:rsid w:val="005F4E73"/>
    <w:rsid w:val="00601EA6"/>
    <w:rsid w:val="0061144A"/>
    <w:rsid w:val="006279D1"/>
    <w:rsid w:val="00631B22"/>
    <w:rsid w:val="006415F3"/>
    <w:rsid w:val="0065537E"/>
    <w:rsid w:val="00655A13"/>
    <w:rsid w:val="00665795"/>
    <w:rsid w:val="006741D7"/>
    <w:rsid w:val="006768F4"/>
    <w:rsid w:val="00681269"/>
    <w:rsid w:val="00694BBE"/>
    <w:rsid w:val="006A3097"/>
    <w:rsid w:val="006A79AF"/>
    <w:rsid w:val="006B028D"/>
    <w:rsid w:val="006B1FE7"/>
    <w:rsid w:val="006C3585"/>
    <w:rsid w:val="006C597C"/>
    <w:rsid w:val="006D1EBD"/>
    <w:rsid w:val="006E1732"/>
    <w:rsid w:val="006E77DD"/>
    <w:rsid w:val="006F17B1"/>
    <w:rsid w:val="006F2F4C"/>
    <w:rsid w:val="006F3732"/>
    <w:rsid w:val="00703E02"/>
    <w:rsid w:val="0070484A"/>
    <w:rsid w:val="0070524B"/>
    <w:rsid w:val="007107D2"/>
    <w:rsid w:val="00711125"/>
    <w:rsid w:val="00711C63"/>
    <w:rsid w:val="007155B0"/>
    <w:rsid w:val="00722156"/>
    <w:rsid w:val="007309FC"/>
    <w:rsid w:val="00733618"/>
    <w:rsid w:val="0073477F"/>
    <w:rsid w:val="007423CE"/>
    <w:rsid w:val="00743E3C"/>
    <w:rsid w:val="007457AF"/>
    <w:rsid w:val="007832C5"/>
    <w:rsid w:val="00792FFD"/>
    <w:rsid w:val="0079582C"/>
    <w:rsid w:val="007B1690"/>
    <w:rsid w:val="007C3040"/>
    <w:rsid w:val="007D373D"/>
    <w:rsid w:val="007D55C2"/>
    <w:rsid w:val="007D5B84"/>
    <w:rsid w:val="007D6E9A"/>
    <w:rsid w:val="007D7E8A"/>
    <w:rsid w:val="007E26BB"/>
    <w:rsid w:val="007E455D"/>
    <w:rsid w:val="007F26C3"/>
    <w:rsid w:val="007F732F"/>
    <w:rsid w:val="008061A0"/>
    <w:rsid w:val="00811DAC"/>
    <w:rsid w:val="00814725"/>
    <w:rsid w:val="00816F36"/>
    <w:rsid w:val="008223F3"/>
    <w:rsid w:val="0082797A"/>
    <w:rsid w:val="00830DFF"/>
    <w:rsid w:val="00831FB5"/>
    <w:rsid w:val="00835143"/>
    <w:rsid w:val="00842564"/>
    <w:rsid w:val="00844D0D"/>
    <w:rsid w:val="00850D72"/>
    <w:rsid w:val="008551F7"/>
    <w:rsid w:val="00860214"/>
    <w:rsid w:val="00860AA6"/>
    <w:rsid w:val="00880482"/>
    <w:rsid w:val="0089054E"/>
    <w:rsid w:val="008946CC"/>
    <w:rsid w:val="00896D79"/>
    <w:rsid w:val="008A6E4D"/>
    <w:rsid w:val="008A793D"/>
    <w:rsid w:val="008B0017"/>
    <w:rsid w:val="008B544C"/>
    <w:rsid w:val="008D1D20"/>
    <w:rsid w:val="008E3652"/>
    <w:rsid w:val="008E4D50"/>
    <w:rsid w:val="008E6272"/>
    <w:rsid w:val="008F0101"/>
    <w:rsid w:val="008F6320"/>
    <w:rsid w:val="008F6D58"/>
    <w:rsid w:val="008F7B21"/>
    <w:rsid w:val="0090284D"/>
    <w:rsid w:val="0092355C"/>
    <w:rsid w:val="0093492C"/>
    <w:rsid w:val="00944F78"/>
    <w:rsid w:val="00957043"/>
    <w:rsid w:val="00961530"/>
    <w:rsid w:val="00965EEA"/>
    <w:rsid w:val="00977BE5"/>
    <w:rsid w:val="0098238E"/>
    <w:rsid w:val="00987D98"/>
    <w:rsid w:val="009A3C0E"/>
    <w:rsid w:val="009B0B15"/>
    <w:rsid w:val="009B3D5A"/>
    <w:rsid w:val="009B3FA9"/>
    <w:rsid w:val="009C1007"/>
    <w:rsid w:val="009C4A21"/>
    <w:rsid w:val="009C4CAA"/>
    <w:rsid w:val="009D5D4C"/>
    <w:rsid w:val="009E3A8A"/>
    <w:rsid w:val="009F23C4"/>
    <w:rsid w:val="009F3257"/>
    <w:rsid w:val="00A00707"/>
    <w:rsid w:val="00A04DB4"/>
    <w:rsid w:val="00A10F95"/>
    <w:rsid w:val="00A13D4F"/>
    <w:rsid w:val="00A17EBA"/>
    <w:rsid w:val="00A363B6"/>
    <w:rsid w:val="00A46BF5"/>
    <w:rsid w:val="00A5157B"/>
    <w:rsid w:val="00A650E3"/>
    <w:rsid w:val="00A65AE6"/>
    <w:rsid w:val="00A67867"/>
    <w:rsid w:val="00A76FA8"/>
    <w:rsid w:val="00A81826"/>
    <w:rsid w:val="00A9573E"/>
    <w:rsid w:val="00AA6F09"/>
    <w:rsid w:val="00AB2467"/>
    <w:rsid w:val="00AB2C38"/>
    <w:rsid w:val="00AD390C"/>
    <w:rsid w:val="00AF3A98"/>
    <w:rsid w:val="00B0546C"/>
    <w:rsid w:val="00B146E2"/>
    <w:rsid w:val="00B20D19"/>
    <w:rsid w:val="00B21185"/>
    <w:rsid w:val="00B23E49"/>
    <w:rsid w:val="00B45341"/>
    <w:rsid w:val="00B45738"/>
    <w:rsid w:val="00B5505C"/>
    <w:rsid w:val="00B5582E"/>
    <w:rsid w:val="00B60D12"/>
    <w:rsid w:val="00B6717F"/>
    <w:rsid w:val="00B7664F"/>
    <w:rsid w:val="00B80C28"/>
    <w:rsid w:val="00B8179F"/>
    <w:rsid w:val="00B83FF8"/>
    <w:rsid w:val="00B849EE"/>
    <w:rsid w:val="00B84D02"/>
    <w:rsid w:val="00B86174"/>
    <w:rsid w:val="00B90CF0"/>
    <w:rsid w:val="00B91BE5"/>
    <w:rsid w:val="00B93139"/>
    <w:rsid w:val="00B93AF4"/>
    <w:rsid w:val="00BA2940"/>
    <w:rsid w:val="00BB3C60"/>
    <w:rsid w:val="00BC782D"/>
    <w:rsid w:val="00BD2954"/>
    <w:rsid w:val="00BD4D2F"/>
    <w:rsid w:val="00BD5226"/>
    <w:rsid w:val="00BE54B5"/>
    <w:rsid w:val="00BE678B"/>
    <w:rsid w:val="00BF11C0"/>
    <w:rsid w:val="00BF4261"/>
    <w:rsid w:val="00BF7CC8"/>
    <w:rsid w:val="00C01CD5"/>
    <w:rsid w:val="00C03FEC"/>
    <w:rsid w:val="00C11127"/>
    <w:rsid w:val="00C16E53"/>
    <w:rsid w:val="00C27C4F"/>
    <w:rsid w:val="00C34CEE"/>
    <w:rsid w:val="00C379C6"/>
    <w:rsid w:val="00C37E43"/>
    <w:rsid w:val="00C40C62"/>
    <w:rsid w:val="00C431B4"/>
    <w:rsid w:val="00C50D15"/>
    <w:rsid w:val="00C5130D"/>
    <w:rsid w:val="00C67B3E"/>
    <w:rsid w:val="00C70ED9"/>
    <w:rsid w:val="00C73E77"/>
    <w:rsid w:val="00C86C59"/>
    <w:rsid w:val="00C91C5A"/>
    <w:rsid w:val="00C945F5"/>
    <w:rsid w:val="00CB542A"/>
    <w:rsid w:val="00CC4FFF"/>
    <w:rsid w:val="00CC7EF0"/>
    <w:rsid w:val="00CD3BFD"/>
    <w:rsid w:val="00CD6D9A"/>
    <w:rsid w:val="00D00E92"/>
    <w:rsid w:val="00D01755"/>
    <w:rsid w:val="00D055EC"/>
    <w:rsid w:val="00D114BD"/>
    <w:rsid w:val="00D1208F"/>
    <w:rsid w:val="00D1510B"/>
    <w:rsid w:val="00D27380"/>
    <w:rsid w:val="00D44728"/>
    <w:rsid w:val="00D562FF"/>
    <w:rsid w:val="00D602C5"/>
    <w:rsid w:val="00D622F0"/>
    <w:rsid w:val="00D63236"/>
    <w:rsid w:val="00D65336"/>
    <w:rsid w:val="00D75A75"/>
    <w:rsid w:val="00D773FD"/>
    <w:rsid w:val="00D77A59"/>
    <w:rsid w:val="00D81580"/>
    <w:rsid w:val="00D81757"/>
    <w:rsid w:val="00D82B39"/>
    <w:rsid w:val="00D93CA5"/>
    <w:rsid w:val="00DA0120"/>
    <w:rsid w:val="00DA62AA"/>
    <w:rsid w:val="00DB091D"/>
    <w:rsid w:val="00DC3AC9"/>
    <w:rsid w:val="00DD157C"/>
    <w:rsid w:val="00DE3988"/>
    <w:rsid w:val="00DF0890"/>
    <w:rsid w:val="00DF0AB7"/>
    <w:rsid w:val="00DF1202"/>
    <w:rsid w:val="00DF56C9"/>
    <w:rsid w:val="00E10949"/>
    <w:rsid w:val="00E10F2B"/>
    <w:rsid w:val="00E13F0E"/>
    <w:rsid w:val="00E20DAD"/>
    <w:rsid w:val="00E30318"/>
    <w:rsid w:val="00E32708"/>
    <w:rsid w:val="00E34466"/>
    <w:rsid w:val="00E349FE"/>
    <w:rsid w:val="00E43810"/>
    <w:rsid w:val="00E43BD9"/>
    <w:rsid w:val="00E62D7A"/>
    <w:rsid w:val="00E70084"/>
    <w:rsid w:val="00E72073"/>
    <w:rsid w:val="00E81688"/>
    <w:rsid w:val="00E845B7"/>
    <w:rsid w:val="00E87025"/>
    <w:rsid w:val="00E95322"/>
    <w:rsid w:val="00E960D3"/>
    <w:rsid w:val="00EA0B60"/>
    <w:rsid w:val="00EA1D4C"/>
    <w:rsid w:val="00EA3077"/>
    <w:rsid w:val="00EA5418"/>
    <w:rsid w:val="00EB1149"/>
    <w:rsid w:val="00EC1560"/>
    <w:rsid w:val="00EC503F"/>
    <w:rsid w:val="00EC5721"/>
    <w:rsid w:val="00EC5970"/>
    <w:rsid w:val="00ED165B"/>
    <w:rsid w:val="00ED4AAB"/>
    <w:rsid w:val="00EE403C"/>
    <w:rsid w:val="00EE46FB"/>
    <w:rsid w:val="00EE4796"/>
    <w:rsid w:val="00EF1094"/>
    <w:rsid w:val="00F02319"/>
    <w:rsid w:val="00F07CA3"/>
    <w:rsid w:val="00F103CC"/>
    <w:rsid w:val="00F17C0D"/>
    <w:rsid w:val="00F42A79"/>
    <w:rsid w:val="00F437BE"/>
    <w:rsid w:val="00F46A87"/>
    <w:rsid w:val="00F738E9"/>
    <w:rsid w:val="00F74006"/>
    <w:rsid w:val="00F755D0"/>
    <w:rsid w:val="00F75FDC"/>
    <w:rsid w:val="00FA1782"/>
    <w:rsid w:val="00FB0CF4"/>
    <w:rsid w:val="00FB1010"/>
    <w:rsid w:val="00FD5A63"/>
    <w:rsid w:val="00FE1CBB"/>
    <w:rsid w:val="00FE2A17"/>
    <w:rsid w:val="00FF2A1D"/>
    <w:rsid w:val="00F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1894-9096-4214-AFF7-DEDF5916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17</Pages>
  <Words>1802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ELVIRA</cp:lastModifiedBy>
  <cp:revision>430</cp:revision>
  <cp:lastPrinted>2017-04-11T16:29:00Z</cp:lastPrinted>
  <dcterms:created xsi:type="dcterms:W3CDTF">2014-08-29T13:13:00Z</dcterms:created>
  <dcterms:modified xsi:type="dcterms:W3CDTF">2017-04-16T23:17:00Z</dcterms:modified>
</cp:coreProperties>
</file>