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45" w:rsidRDefault="00860145" w:rsidP="00860145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860145" w:rsidRPr="00B6097C" w:rsidRDefault="002314F6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2A2E8B" w:rsidP="002B147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Del 1 de enero al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3</w:t>
            </w:r>
            <w:r w:rsidR="002C0F03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2B147B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860145"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del 1 de enero al 31 de diciembre de </w:t>
            </w:r>
            <w:r w:rsidR="00860145">
              <w:rPr>
                <w:rFonts w:eastAsia="Calibri"/>
                <w:b/>
                <w:sz w:val="12"/>
                <w:szCs w:val="18"/>
                <w:lang w:val="es-MX" w:eastAsia="en-US"/>
              </w:rPr>
              <w:t>2016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2A2E8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2A2E8B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2A2E8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2A2E8B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2A2E8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2A2E8B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2A2E8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2A2E8B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</w:p>
        </w:tc>
      </w:tr>
      <w:tr w:rsidR="00860145" w:rsidRPr="00B6097C" w:rsidTr="00EE3A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hanging="171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860145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hanging="29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736148" w:rsidP="005006AA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45</w:t>
            </w:r>
            <w:r w:rsidR="004828AD">
              <w:rPr>
                <w:rFonts w:eastAsia="Calibri"/>
                <w:sz w:val="10"/>
                <w:szCs w:val="10"/>
                <w:lang w:val="es-MX" w:eastAsia="en-US"/>
              </w:rPr>
              <w:t>,105,583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41,519,706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5006AA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372,466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792,988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5006AA" w:rsidP="004828AD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4,827,04</w:t>
            </w:r>
            <w:r w:rsidR="004828AD"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3,237,440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5006AA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40,278,542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38,282,266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5006AA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372,466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792,988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5006AA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818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120,574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5006AA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818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120,574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5006AA" w:rsidP="00736148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736148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5006AA" w:rsidP="00736148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Del="00D04C9A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Del="00D04C9A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EE3AB6" w:rsidRDefault="005006AA" w:rsidP="004828AD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45,106,40</w:t>
            </w:r>
            <w:r w:rsidR="004828AD">
              <w:rPr>
                <w:rFonts w:eastAsia="Calibri"/>
                <w:b/>
                <w:sz w:val="10"/>
                <w:szCs w:val="10"/>
                <w:lang w:val="es-MX" w:eastAsia="en-US"/>
              </w:rPr>
              <w:t>1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EE3AB6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41,640,280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5006AA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372,466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792,988</w:t>
            </w:r>
          </w:p>
        </w:tc>
      </w:tr>
      <w:tr w:rsidR="00D10B95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860145" w:rsidRPr="00711E8B" w:rsidRDefault="00860145" w:rsidP="00860145">
      <w:pPr>
        <w:rPr>
          <w:sz w:val="2"/>
        </w:rPr>
      </w:pPr>
    </w:p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860145" w:rsidRPr="00B6097C" w:rsidTr="00D10B95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5006AA" w:rsidP="004828AD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2,004,96</w:t>
            </w:r>
            <w:r w:rsidR="004828AD">
              <w:rPr>
                <w:rFonts w:eastAsia="Calibri"/>
                <w:sz w:val="10"/>
                <w:szCs w:val="10"/>
                <w:lang w:val="es-MX" w:eastAsia="en-US"/>
              </w:rPr>
              <w:t>7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3,844,523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736148" w:rsidP="005006AA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114,</w:t>
            </w:r>
            <w:r w:rsidR="005006AA">
              <w:rPr>
                <w:rFonts w:eastAsia="Calibri"/>
                <w:sz w:val="10"/>
                <w:szCs w:val="10"/>
                <w:lang w:val="es-MX" w:eastAsia="en-US"/>
              </w:rPr>
              <w:t>527,585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123,112,071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Del="009B6C1F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5006AA" w:rsidP="00736148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3,776,431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3,707,693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Del="00244277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5006AA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</w:t>
            </w:r>
            <w:r w:rsidR="005006AA">
              <w:rPr>
                <w:rFonts w:eastAsia="Calibri"/>
                <w:b/>
                <w:sz w:val="10"/>
                <w:szCs w:val="10"/>
                <w:lang w:val="es-MX" w:eastAsia="en-US"/>
              </w:rPr>
              <w:t>372,641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5006AA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</w:t>
            </w:r>
            <w:r w:rsidR="005006AA">
              <w:rPr>
                <w:rFonts w:eastAsia="Calibri"/>
                <w:b/>
                <w:sz w:val="10"/>
                <w:szCs w:val="10"/>
                <w:lang w:val="es-MX" w:eastAsia="en-US"/>
              </w:rPr>
              <w:t>792,988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EE3AB6" w:rsidRDefault="005006AA" w:rsidP="004828AD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125,060,73</w:t>
            </w:r>
            <w:r w:rsidR="004828AD">
              <w:rPr>
                <w:rFonts w:eastAsia="Calibri"/>
                <w:b/>
                <w:sz w:val="10"/>
                <w:szCs w:val="10"/>
                <w:lang w:val="es-MX" w:eastAsia="en-US"/>
              </w:rPr>
              <w:t>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EE3AB6" w:rsidRDefault="002A2E8B" w:rsidP="002A2E8B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135,416,042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736148" w:rsidP="005006AA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170,</w:t>
            </w:r>
            <w:r w:rsidR="005006AA">
              <w:rPr>
                <w:rFonts w:eastAsia="Calibri"/>
                <w:b/>
                <w:sz w:val="10"/>
                <w:szCs w:val="10"/>
                <w:lang w:val="es-MX" w:eastAsia="en-US"/>
              </w:rPr>
              <w:t>167,139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177,056,322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5C2D42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161,794,498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168,</w:t>
            </w: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263,334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5C2D42" w:rsidP="009D255A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2,748,230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11,547,715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5C2D42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41,601,629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39,270,980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117,444,639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117,444,639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5C2D42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161,794,498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168,263,334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5C2D42" w:rsidP="002A2E8B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170,167,139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177,056,322</w:t>
            </w:r>
          </w:p>
        </w:tc>
      </w:tr>
      <w:tr w:rsidR="00D10B95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582964" w:rsidRDefault="00582964" w:rsidP="00582964">
      <w:pPr>
        <w:pStyle w:val="Texto"/>
        <w:tabs>
          <w:tab w:val="left" w:pos="1440"/>
        </w:tabs>
        <w:ind w:firstLine="0"/>
        <w:rPr>
          <w:b/>
        </w:rPr>
      </w:pPr>
    </w:p>
    <w:p w:rsidR="00582964" w:rsidRDefault="00582964" w:rsidP="00860145">
      <w:pPr>
        <w:pStyle w:val="Texto"/>
        <w:tabs>
          <w:tab w:val="left" w:pos="1440"/>
        </w:tabs>
        <w:rPr>
          <w:b/>
        </w:rPr>
      </w:pPr>
    </w:p>
    <w:p w:rsidR="00582964" w:rsidRDefault="00582964" w:rsidP="00860145">
      <w:pPr>
        <w:pStyle w:val="Texto"/>
        <w:tabs>
          <w:tab w:val="left" w:pos="1440"/>
        </w:tabs>
        <w:rPr>
          <w:b/>
        </w:rPr>
      </w:pPr>
    </w:p>
    <w:p w:rsidR="00582964" w:rsidRDefault="00582964" w:rsidP="00582964">
      <w:pPr>
        <w:pStyle w:val="Texto"/>
        <w:tabs>
          <w:tab w:val="left" w:pos="1440"/>
        </w:tabs>
        <w:ind w:firstLine="0"/>
        <w:rPr>
          <w:b/>
        </w:rPr>
      </w:pPr>
    </w:p>
    <w:p w:rsidR="00582964" w:rsidRDefault="00582964" w:rsidP="00582964">
      <w:pPr>
        <w:pStyle w:val="Texto"/>
        <w:tabs>
          <w:tab w:val="left" w:pos="1440"/>
        </w:tabs>
        <w:ind w:firstLine="0"/>
        <w:rPr>
          <w:b/>
        </w:rPr>
        <w:sectPr w:rsidR="00582964" w:rsidSect="00860145">
          <w:headerReference w:type="even" r:id="rId8"/>
          <w:headerReference w:type="default" r:id="rId9"/>
          <w:footerReference w:type="even" r:id="rId10"/>
          <w:footerReference w:type="default" r:id="rId11"/>
          <w:pgSz w:w="15840" w:h="12240" w:orient="landscape"/>
          <w:pgMar w:top="1276" w:right="1080" w:bottom="1440" w:left="1080" w:header="708" w:footer="708" w:gutter="0"/>
          <w:cols w:space="708"/>
          <w:docGrid w:linePitch="360"/>
        </w:sectPr>
      </w:pPr>
    </w:p>
    <w:p w:rsidR="00736148" w:rsidRDefault="00736148" w:rsidP="00860145">
      <w:pPr>
        <w:pStyle w:val="Texto"/>
        <w:tabs>
          <w:tab w:val="left" w:pos="1440"/>
        </w:tabs>
        <w:rPr>
          <w:b/>
        </w:rPr>
      </w:pPr>
    </w:p>
    <w:p w:rsidR="00582964" w:rsidRDefault="00582964" w:rsidP="00860145">
      <w:pPr>
        <w:pStyle w:val="Texto"/>
        <w:tabs>
          <w:tab w:val="left" w:pos="1440"/>
        </w:tabs>
        <w:rPr>
          <w:b/>
        </w:rPr>
      </w:pPr>
      <w:r w:rsidRPr="00582964">
        <w:rPr>
          <w:b/>
        </w:rPr>
        <w:t>Formato 2</w:t>
      </w:r>
      <w:r w:rsidRPr="00582964">
        <w:rPr>
          <w:b/>
        </w:rPr>
        <w:tab/>
        <w:t>Informe Analítico de la Deuda Pública y Otros Pasivos – LDF</w:t>
      </w:r>
    </w:p>
    <w:p w:rsidR="00582964" w:rsidRDefault="00582964" w:rsidP="00860145">
      <w:pPr>
        <w:pStyle w:val="Texto"/>
        <w:tabs>
          <w:tab w:val="left" w:pos="1440"/>
        </w:tabs>
        <w:rPr>
          <w:b/>
        </w:rPr>
      </w:pPr>
    </w:p>
    <w:p w:rsidR="00582964" w:rsidRDefault="00582964" w:rsidP="00860145">
      <w:pPr>
        <w:pStyle w:val="Texto"/>
        <w:tabs>
          <w:tab w:val="left" w:pos="1440"/>
        </w:tabs>
        <w:rPr>
          <w:b/>
        </w:rPr>
      </w:pPr>
    </w:p>
    <w:bookmarkStart w:id="0" w:name="_MON_1560604936"/>
    <w:bookmarkEnd w:id="0"/>
    <w:p w:rsidR="00860145" w:rsidRDefault="005C2D42" w:rsidP="00736148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6131" w:dyaOrig="8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326.25pt" o:ole="">
            <v:imagedata r:id="rId12" o:title=""/>
          </v:shape>
          <o:OLEObject Type="Embed" ProgID="Excel.Sheet.8" ShapeID="_x0000_i1025" DrawAspect="Content" ObjectID="_1568535332" r:id="rId13"/>
        </w:object>
      </w:r>
    </w:p>
    <w:p w:rsidR="00BB1FA4" w:rsidRPr="0065029E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BB1FA4" w:rsidRPr="0065029E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7200" w:type="dxa"/>
        <w:tblInd w:w="220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BB1FA4" w:rsidRPr="0065029E" w:rsidTr="00BB1FA4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582964" w:rsidRDefault="00582964" w:rsidP="00582964">
      <w:pPr>
        <w:pStyle w:val="Texto"/>
        <w:ind w:firstLine="0"/>
        <w:rPr>
          <w:b/>
        </w:rPr>
        <w:sectPr w:rsidR="00582964" w:rsidSect="00582964">
          <w:pgSz w:w="12240" w:h="15840"/>
          <w:pgMar w:top="1077" w:right="1440" w:bottom="1077" w:left="1276" w:header="708" w:footer="708" w:gutter="0"/>
          <w:cols w:space="708"/>
          <w:docGrid w:linePitch="360"/>
        </w:sectPr>
      </w:pPr>
    </w:p>
    <w:p w:rsidR="00582964" w:rsidRDefault="00582964" w:rsidP="00BB1FA4">
      <w:pPr>
        <w:pStyle w:val="Texto"/>
        <w:rPr>
          <w:b/>
        </w:rPr>
      </w:pPr>
    </w:p>
    <w:p w:rsidR="00BB1FA4" w:rsidRDefault="00582964" w:rsidP="00BB1FA4">
      <w:pPr>
        <w:pStyle w:val="Texto"/>
        <w:rPr>
          <w:b/>
        </w:rPr>
      </w:pPr>
      <w:r w:rsidRPr="00582964">
        <w:rPr>
          <w:b/>
        </w:rPr>
        <w:t>Formato 3</w:t>
      </w:r>
      <w:r w:rsidRPr="00582964">
        <w:rPr>
          <w:b/>
        </w:rPr>
        <w:tab/>
        <w:t>Informe Analítico de Obligaciones Diferentes de Financiamientos - LDF</w:t>
      </w:r>
    </w:p>
    <w:p w:rsidR="00582964" w:rsidRDefault="00582964" w:rsidP="00BB1FA4">
      <w:pPr>
        <w:pStyle w:val="Texto"/>
        <w:rPr>
          <w:b/>
        </w:rPr>
      </w:pPr>
    </w:p>
    <w:p w:rsidR="00582964" w:rsidRPr="00B007B7" w:rsidRDefault="00582964" w:rsidP="00BB1FA4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B1FA4" w:rsidRPr="0065029E" w:rsidTr="00314D8D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B1FA4" w:rsidRPr="0065029E" w:rsidRDefault="002314F6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BB1FA4" w:rsidRPr="0065029E" w:rsidTr="005E022C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B1FA4" w:rsidRPr="0065029E" w:rsidTr="005E022C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2B147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314D8D">
              <w:rPr>
                <w:b/>
                <w:sz w:val="12"/>
                <w:szCs w:val="12"/>
              </w:rPr>
              <w:t>3</w:t>
            </w:r>
            <w:r w:rsidR="002C0F03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2B147B">
              <w:rPr>
                <w:b/>
                <w:sz w:val="12"/>
                <w:szCs w:val="12"/>
              </w:rPr>
              <w:t xml:space="preserve">septiembre </w:t>
            </w:r>
            <w:r w:rsidRPr="0065029E">
              <w:rPr>
                <w:b/>
                <w:sz w:val="12"/>
                <w:szCs w:val="12"/>
              </w:rPr>
              <w:t xml:space="preserve">de </w:t>
            </w:r>
            <w:r w:rsidR="00E5752C">
              <w:rPr>
                <w:b/>
                <w:sz w:val="12"/>
                <w:szCs w:val="12"/>
              </w:rPr>
              <w:t>2017</w:t>
            </w:r>
          </w:p>
        </w:tc>
      </w:tr>
      <w:tr w:rsidR="00BB1FA4" w:rsidRPr="0065029E" w:rsidTr="005E022C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B1FA4" w:rsidRPr="0065029E" w:rsidTr="005E022C">
        <w:trPr>
          <w:trHeight w:val="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CE055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314D8D">
              <w:rPr>
                <w:b/>
                <w:sz w:val="12"/>
                <w:szCs w:val="12"/>
              </w:rPr>
              <w:t>3</w:t>
            </w:r>
            <w:r w:rsidR="004F0083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CE0557">
              <w:rPr>
                <w:b/>
                <w:sz w:val="12"/>
                <w:szCs w:val="12"/>
              </w:rPr>
              <w:t>septiembre</w:t>
            </w:r>
            <w:r w:rsidR="00314D8D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201</w:t>
            </w:r>
            <w:r w:rsidR="00E5752C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CE055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314D8D">
              <w:rPr>
                <w:b/>
                <w:sz w:val="12"/>
                <w:szCs w:val="12"/>
              </w:rPr>
              <w:t>3</w:t>
            </w:r>
            <w:r w:rsidR="004F0083">
              <w:rPr>
                <w:b/>
                <w:sz w:val="12"/>
                <w:szCs w:val="12"/>
              </w:rPr>
              <w:t>0</w:t>
            </w:r>
            <w:r w:rsidR="00314D8D" w:rsidRPr="0065029E">
              <w:rPr>
                <w:b/>
                <w:sz w:val="12"/>
                <w:szCs w:val="12"/>
              </w:rPr>
              <w:t xml:space="preserve"> de </w:t>
            </w:r>
            <w:r w:rsidR="00CE0557">
              <w:rPr>
                <w:b/>
                <w:sz w:val="12"/>
                <w:szCs w:val="12"/>
              </w:rPr>
              <w:t>septiembre</w:t>
            </w:r>
            <w:r w:rsidR="00314D8D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201</w:t>
            </w:r>
            <w:r w:rsidR="00E5752C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CE055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314D8D">
              <w:rPr>
                <w:b/>
                <w:sz w:val="12"/>
                <w:szCs w:val="12"/>
              </w:rPr>
              <w:t>3</w:t>
            </w:r>
            <w:r w:rsidR="004F0083">
              <w:rPr>
                <w:b/>
                <w:sz w:val="12"/>
                <w:szCs w:val="12"/>
              </w:rPr>
              <w:t>0</w:t>
            </w:r>
            <w:r w:rsidR="00314D8D" w:rsidRPr="0065029E">
              <w:rPr>
                <w:b/>
                <w:sz w:val="12"/>
                <w:szCs w:val="12"/>
              </w:rPr>
              <w:t xml:space="preserve"> de</w:t>
            </w:r>
            <w:r w:rsidR="004F0083">
              <w:rPr>
                <w:b/>
                <w:sz w:val="12"/>
                <w:szCs w:val="12"/>
              </w:rPr>
              <w:t xml:space="preserve"> </w:t>
            </w:r>
            <w:r w:rsidR="00CE0557">
              <w:rPr>
                <w:b/>
                <w:sz w:val="12"/>
                <w:szCs w:val="12"/>
              </w:rPr>
              <w:t>septiembre</w:t>
            </w:r>
            <w:r w:rsidR="004F0083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201</w:t>
            </w:r>
            <w:r w:rsidR="00E5752C">
              <w:rPr>
                <w:b/>
                <w:sz w:val="12"/>
                <w:szCs w:val="12"/>
              </w:rPr>
              <w:t>7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B1FA4" w:rsidRPr="0065029E" w:rsidTr="005E022C">
        <w:trPr>
          <w:trHeight w:val="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314D8D" w:rsidRPr="0065029E" w:rsidTr="00314D8D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(APP’s) (A=a+b+c+d)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B1FA4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BB1FA4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582964" w:rsidRDefault="00582964" w:rsidP="009D0144">
      <w:pPr>
        <w:tabs>
          <w:tab w:val="left" w:pos="2430"/>
        </w:tabs>
        <w:rPr>
          <w:rFonts w:ascii="Soberana Sans Light" w:hAnsi="Soberana Sans Light"/>
        </w:rPr>
        <w:sectPr w:rsidR="00582964" w:rsidSect="00582964">
          <w:pgSz w:w="15840" w:h="12240" w:orient="landscape"/>
          <w:pgMar w:top="1276" w:right="1077" w:bottom="1440" w:left="1077" w:header="709" w:footer="709" w:gutter="0"/>
          <w:cols w:space="708"/>
          <w:docGrid w:linePitch="360"/>
        </w:sectPr>
      </w:pPr>
    </w:p>
    <w:p w:rsidR="00B818F9" w:rsidRDefault="00F719B0" w:rsidP="00B818F9">
      <w:pPr>
        <w:pStyle w:val="Texto"/>
        <w:rPr>
          <w:b/>
        </w:rPr>
      </w:pPr>
      <w:r>
        <w:rPr>
          <w:b/>
        </w:rPr>
        <w:lastRenderedPageBreak/>
        <w:t>Formato 4 Balance</w:t>
      </w:r>
      <w:r w:rsidR="00B818F9" w:rsidRPr="00B007B7">
        <w:rPr>
          <w:b/>
        </w:rPr>
        <w:t xml:space="preserve"> Presupuestario - LDF</w:t>
      </w:r>
    </w:p>
    <w:bookmarkStart w:id="1" w:name="_MON_1560673283"/>
    <w:bookmarkEnd w:id="1"/>
    <w:p w:rsidR="00F719B0" w:rsidRDefault="005C2D42" w:rsidP="00F719B0">
      <w:pPr>
        <w:rPr>
          <w:lang w:eastAsia="es-ES"/>
        </w:rPr>
      </w:pPr>
      <w:r>
        <w:rPr>
          <w:lang w:eastAsia="es-ES"/>
        </w:rPr>
        <w:object w:dxaOrig="14236" w:dyaOrig="21421">
          <v:shape id="_x0000_i1026" type="#_x0000_t75" style="width:496.5pt;height:608.25pt" o:ole="">
            <v:imagedata r:id="rId14" o:title=""/>
          </v:shape>
          <o:OLEObject Type="Embed" ProgID="Excel.Sheet.8" ShapeID="_x0000_i1026" DrawAspect="Content" ObjectID="_1568535333" r:id="rId15"/>
        </w:object>
      </w:r>
    </w:p>
    <w:p w:rsidR="005C2D42" w:rsidRDefault="005C2D42" w:rsidP="00F719B0">
      <w:pPr>
        <w:rPr>
          <w:lang w:eastAsia="es-ES"/>
        </w:rPr>
      </w:pPr>
    </w:p>
    <w:p w:rsidR="005C2D42" w:rsidRPr="00F719B0" w:rsidRDefault="005C2D42" w:rsidP="00F719B0">
      <w:pPr>
        <w:rPr>
          <w:lang w:eastAsia="es-ES"/>
        </w:rPr>
      </w:pPr>
    </w:p>
    <w:p w:rsidR="00B818F9" w:rsidRDefault="00F719B0" w:rsidP="0092786D">
      <w:pPr>
        <w:pStyle w:val="Texto"/>
        <w:spacing w:after="0" w:line="240" w:lineRule="auto"/>
        <w:ind w:firstLine="289"/>
        <w:rPr>
          <w:b/>
          <w:sz w:val="16"/>
        </w:rPr>
      </w:pPr>
      <w:r w:rsidRPr="0092786D">
        <w:rPr>
          <w:b/>
          <w:sz w:val="16"/>
        </w:rPr>
        <w:t xml:space="preserve">Formato 5 </w:t>
      </w:r>
      <w:r w:rsidR="00B818F9" w:rsidRPr="0092786D">
        <w:rPr>
          <w:b/>
          <w:sz w:val="16"/>
        </w:rPr>
        <w:t xml:space="preserve">Estado Analítico de Ingresos Detallado </w:t>
      </w:r>
      <w:r w:rsidR="00CE0557">
        <w:rPr>
          <w:b/>
          <w:sz w:val="16"/>
        </w:rPr>
        <w:t>–</w:t>
      </w:r>
      <w:r w:rsidR="00B818F9" w:rsidRPr="0092786D">
        <w:rPr>
          <w:b/>
          <w:sz w:val="16"/>
        </w:rPr>
        <w:t xml:space="preserve"> LDF</w:t>
      </w:r>
    </w:p>
    <w:tbl>
      <w:tblPr>
        <w:tblpPr w:leftFromText="141" w:rightFromText="141" w:vertAnchor="text" w:horzAnchor="margin" w:tblpY="92"/>
        <w:tblW w:w="10328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95"/>
        <w:gridCol w:w="195"/>
        <w:gridCol w:w="3760"/>
        <w:gridCol w:w="1132"/>
        <w:gridCol w:w="1132"/>
        <w:gridCol w:w="973"/>
        <w:gridCol w:w="919"/>
        <w:gridCol w:w="927"/>
        <w:gridCol w:w="1095"/>
      </w:tblGrid>
      <w:tr w:rsidR="00CE0557" w:rsidRPr="006751B0" w:rsidTr="00CE0557">
        <w:trPr>
          <w:trHeight w:val="12"/>
          <w:tblHeader/>
        </w:trPr>
        <w:tc>
          <w:tcPr>
            <w:tcW w:w="1032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9140BC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CE0557" w:rsidRPr="006751B0" w:rsidTr="00CE0557">
        <w:trPr>
          <w:trHeight w:val="12"/>
          <w:tblHeader/>
        </w:trPr>
        <w:tc>
          <w:tcPr>
            <w:tcW w:w="103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E0557" w:rsidRPr="006751B0" w:rsidTr="00CE0557">
        <w:trPr>
          <w:trHeight w:val="12"/>
          <w:tblHeader/>
        </w:trPr>
        <w:tc>
          <w:tcPr>
            <w:tcW w:w="103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>
              <w:rPr>
                <w:b/>
                <w:bCs/>
                <w:sz w:val="12"/>
                <w:szCs w:val="12"/>
                <w:lang w:val="es-MX"/>
              </w:rPr>
              <w:t>30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>
              <w:rPr>
                <w:b/>
                <w:bCs/>
                <w:sz w:val="12"/>
                <w:szCs w:val="12"/>
                <w:lang w:val="es-MX"/>
              </w:rPr>
              <w:t>septiembre 2017</w:t>
            </w:r>
          </w:p>
        </w:tc>
      </w:tr>
      <w:tr w:rsidR="00CE0557" w:rsidRPr="006751B0" w:rsidTr="00CE0557">
        <w:trPr>
          <w:trHeight w:val="12"/>
          <w:tblHeader/>
        </w:trPr>
        <w:tc>
          <w:tcPr>
            <w:tcW w:w="103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E0557" w:rsidRPr="006751B0" w:rsidTr="00CE0557">
        <w:trPr>
          <w:trHeight w:val="12"/>
          <w:tblHeader/>
        </w:trPr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E0557" w:rsidRPr="006751B0" w:rsidTr="00CE0557">
        <w:trPr>
          <w:trHeight w:val="12"/>
          <w:tblHeader/>
        </w:trPr>
        <w:tc>
          <w:tcPr>
            <w:tcW w:w="41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E0557" w:rsidRPr="006751B0" w:rsidTr="00CE0557">
        <w:trPr>
          <w:trHeight w:val="12"/>
        </w:trPr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0557" w:rsidRPr="006751B0" w:rsidTr="00CE0557">
        <w:trPr>
          <w:trHeight w:val="12"/>
        </w:trPr>
        <w:tc>
          <w:tcPr>
            <w:tcW w:w="4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4B65A2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12,170,474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4B65A2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3,068,360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4B65A2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15,238,834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9A6969" w:rsidRDefault="00CE0557" w:rsidP="00CE055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9,587,745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9A6969" w:rsidRDefault="00CE0557" w:rsidP="00CE055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9,587,745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4B65A2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-2,582,729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8,032,474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3,068,360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11,100,834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6,804,745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6,804,745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-1,227,729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4,138,000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4,138,000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2,783,000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2,783,000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-1,355,000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4,138,000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4,138,000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2,783,000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2,783,000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-1,355,000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i4) Fondo de Compensación de Repecos-Intermedios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11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11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11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FF6F8E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E0557" w:rsidRPr="00711E8B" w:rsidTr="00CE0557">
        <w:trPr>
          <w:trHeight w:val="12"/>
        </w:trPr>
        <w:tc>
          <w:tcPr>
            <w:tcW w:w="4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4B65A2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12,170,474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4B65A2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3,068,360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4B65A2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15,238,834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9A6969" w:rsidRDefault="00CE0557" w:rsidP="00CE055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9,587,745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9A6969" w:rsidRDefault="00CE0557" w:rsidP="00CE055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9,587,745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4B65A2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-2,582,729</w:t>
            </w:r>
          </w:p>
        </w:tc>
      </w:tr>
      <w:tr w:rsidR="00CE0557" w:rsidRPr="006751B0" w:rsidTr="00CE0557">
        <w:trPr>
          <w:trHeight w:val="12"/>
        </w:trPr>
        <w:tc>
          <w:tcPr>
            <w:tcW w:w="4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2B0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2B0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2B0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E0557" w:rsidRPr="00FF6F8E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E0557" w:rsidRPr="006751B0" w:rsidTr="00CE0557">
        <w:trPr>
          <w:trHeight w:val="12"/>
        </w:trPr>
        <w:tc>
          <w:tcPr>
            <w:tcW w:w="4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2B0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2B0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2B0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11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11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FF6F8E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E0557" w:rsidRPr="006751B0" w:rsidTr="00CE0557">
        <w:trPr>
          <w:trHeight w:val="12"/>
        </w:trPr>
        <w:tc>
          <w:tcPr>
            <w:tcW w:w="4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FF6F8E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E0557" w:rsidRPr="006751B0" w:rsidTr="00CE0557">
        <w:trPr>
          <w:trHeight w:val="12"/>
        </w:trPr>
        <w:tc>
          <w:tcPr>
            <w:tcW w:w="4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FF6F8E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E0557" w:rsidRPr="006751B0" w:rsidTr="00CE0557">
        <w:trPr>
          <w:trHeight w:val="12"/>
        </w:trPr>
        <w:tc>
          <w:tcPr>
            <w:tcW w:w="4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4B65A2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12,170,474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4B65A2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3,068,360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4B65A2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15,238,834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9A6969" w:rsidRDefault="00CE0557" w:rsidP="00CE055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9,587,745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9A6969" w:rsidRDefault="00CE0557" w:rsidP="00CE055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9,587,745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4B65A2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-2,582,729</w:t>
            </w:r>
          </w:p>
        </w:tc>
      </w:tr>
      <w:tr w:rsidR="00CE0557" w:rsidRPr="00FF6F8E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E0557" w:rsidRPr="006751B0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E0557" w:rsidRPr="00FF6F8E" w:rsidTr="00CE0557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CE0557" w:rsidRPr="0092786D" w:rsidRDefault="00CE0557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:rsidR="00CE0557" w:rsidRDefault="00CE0557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B818F9" w:rsidRDefault="00B818F9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 w:rsidRPr="00B818F9">
        <w:rPr>
          <w:b/>
          <w:sz w:val="16"/>
          <w:lang w:val="es-MX"/>
        </w:rPr>
        <w:t>Formato 6 a)</w:t>
      </w:r>
      <w:r w:rsidRPr="00B818F9">
        <w:rPr>
          <w:b/>
          <w:sz w:val="16"/>
          <w:lang w:val="es-MX"/>
        </w:rPr>
        <w:tab/>
        <w:t xml:space="preserve">Estado Analítico del Ejercicio del Presupuesto de Egresos Detallado </w:t>
      </w:r>
      <w:r w:rsidR="003B45ED">
        <w:rPr>
          <w:b/>
          <w:sz w:val="16"/>
          <w:lang w:val="es-MX"/>
        </w:rPr>
        <w:t>–</w:t>
      </w:r>
      <w:r w:rsidRPr="00B818F9">
        <w:rPr>
          <w:b/>
          <w:sz w:val="16"/>
          <w:lang w:val="es-MX"/>
        </w:rPr>
        <w:t xml:space="preserve"> LDF</w:t>
      </w:r>
    </w:p>
    <w:p w:rsidR="00B818F9" w:rsidRDefault="00B818F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  <w:r w:rsidRPr="00B818F9">
        <w:rPr>
          <w:b/>
          <w:sz w:val="16"/>
          <w:lang w:val="es-MX"/>
        </w:rPr>
        <w:tab/>
        <w:t>(Clasificación por Objeto del Gasto)</w:t>
      </w:r>
    </w:p>
    <w:bookmarkStart w:id="2" w:name="_MON_1552736127"/>
    <w:bookmarkEnd w:id="2"/>
    <w:p w:rsidR="00A50A09" w:rsidRDefault="001C1C4E" w:rsidP="00482B10">
      <w:pPr>
        <w:pStyle w:val="Texto"/>
        <w:tabs>
          <w:tab w:val="left" w:pos="6521"/>
        </w:tabs>
        <w:spacing w:line="240" w:lineRule="auto"/>
        <w:ind w:left="1620" w:hanging="1332"/>
        <w:rPr>
          <w:b/>
          <w:sz w:val="16"/>
          <w:lang w:val="es-MX"/>
        </w:rPr>
      </w:pPr>
      <w:r>
        <w:rPr>
          <w:b/>
          <w:sz w:val="16"/>
          <w:lang w:val="es-MX"/>
        </w:rPr>
        <w:object w:dxaOrig="15645" w:dyaOrig="21825">
          <v:shape id="_x0000_i1031" type="#_x0000_t75" style="width:426.75pt;height:606.75pt" o:ole="">
            <v:imagedata r:id="rId16" o:title=""/>
          </v:shape>
          <o:OLEObject Type="Embed" ProgID="Excel.Sheet.8" ShapeID="_x0000_i1031" DrawAspect="Content" ObjectID="_1568535334" r:id="rId17"/>
        </w:object>
      </w:r>
      <w:bookmarkStart w:id="3" w:name="_GoBack"/>
      <w:bookmarkEnd w:id="3"/>
    </w:p>
    <w:p w:rsidR="00A50A09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A50A09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3B45ED" w:rsidRPr="00B818F9" w:rsidRDefault="003B45ED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tbl>
      <w:tblPr>
        <w:tblpPr w:leftFromText="141" w:rightFromText="141" w:vertAnchor="page" w:horzAnchor="margin" w:tblpY="2086"/>
        <w:tblW w:w="961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5"/>
        <w:gridCol w:w="3715"/>
        <w:gridCol w:w="1030"/>
        <w:gridCol w:w="1067"/>
        <w:gridCol w:w="937"/>
        <w:gridCol w:w="936"/>
        <w:gridCol w:w="808"/>
        <w:gridCol w:w="937"/>
      </w:tblGrid>
      <w:tr w:rsidR="00CE0557" w:rsidRPr="006751B0" w:rsidTr="00CE0557">
        <w:trPr>
          <w:trHeight w:val="19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 xml:space="preserve">                 </w:t>
            </w:r>
          </w:p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711E8B" w:rsidTr="00CE0557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E0557" w:rsidRPr="006751B0" w:rsidTr="00CE0557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06790C" w:rsidRDefault="00CE0557" w:rsidP="00CE0557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06790C">
              <w:rPr>
                <w:b/>
                <w:sz w:val="11"/>
                <w:szCs w:val="11"/>
                <w:lang w:val="es-MX" w:eastAsia="es-MX"/>
              </w:rPr>
              <w:t xml:space="preserve">  12 ,170, 474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06790C" w:rsidRDefault="00CE0557" w:rsidP="00CE0557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06790C">
              <w:rPr>
                <w:b/>
                <w:sz w:val="11"/>
                <w:szCs w:val="11"/>
                <w:lang w:val="es-MX" w:eastAsia="es-MX"/>
              </w:rPr>
              <w:t>3,068,360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06790C" w:rsidRDefault="00CE0557" w:rsidP="00CE0557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06790C">
              <w:rPr>
                <w:b/>
                <w:sz w:val="11"/>
                <w:szCs w:val="11"/>
                <w:lang w:val="es-MX" w:eastAsia="es-MX"/>
              </w:rPr>
              <w:t>15,238,834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06790C" w:rsidRDefault="00CE0557" w:rsidP="00CE0557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06790C">
              <w:rPr>
                <w:b/>
                <w:sz w:val="11"/>
                <w:szCs w:val="11"/>
                <w:lang w:val="es-MX" w:eastAsia="es-MX"/>
              </w:rPr>
              <w:t>7,286,909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06790C" w:rsidRDefault="00CE0557" w:rsidP="00CE0557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06790C">
              <w:rPr>
                <w:b/>
                <w:sz w:val="11"/>
                <w:szCs w:val="11"/>
                <w:lang w:val="es-MX" w:eastAsia="es-MX"/>
              </w:rPr>
              <w:t>7,267,278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06790C" w:rsidRDefault="00CE0557" w:rsidP="00CE0557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06790C">
              <w:rPr>
                <w:b/>
                <w:sz w:val="11"/>
                <w:szCs w:val="11"/>
                <w:lang w:val="es-MX" w:eastAsia="es-MX"/>
              </w:rPr>
              <w:t>7,951,926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:rsidR="00B818F9" w:rsidRPr="00711E8B" w:rsidRDefault="00B818F9" w:rsidP="00B818F9">
      <w:pPr>
        <w:rPr>
          <w:sz w:val="2"/>
        </w:rPr>
      </w:pPr>
    </w:p>
    <w:p w:rsidR="00B818F9" w:rsidRDefault="00B818F9" w:rsidP="00B818F9">
      <w:pPr>
        <w:pStyle w:val="Texto"/>
        <w:tabs>
          <w:tab w:val="left" w:pos="1620"/>
        </w:tabs>
        <w:rPr>
          <w:b/>
          <w:lang w:val="es-MX"/>
        </w:rPr>
      </w:pPr>
    </w:p>
    <w:p w:rsidR="00D81236" w:rsidRDefault="00D81236" w:rsidP="00D81236">
      <w:pPr>
        <w:pStyle w:val="Texto"/>
        <w:tabs>
          <w:tab w:val="left" w:pos="2835"/>
        </w:tabs>
        <w:rPr>
          <w:b/>
          <w:lang w:val="es-MX"/>
        </w:rPr>
      </w:pPr>
      <w:r>
        <w:rPr>
          <w:b/>
          <w:lang w:val="es-MX"/>
        </w:rPr>
        <w:tab/>
      </w:r>
    </w:p>
    <w:p w:rsidR="00C36373" w:rsidRDefault="00C36373" w:rsidP="00D81236">
      <w:pPr>
        <w:pStyle w:val="Texto"/>
        <w:tabs>
          <w:tab w:val="left" w:pos="2835"/>
        </w:tabs>
        <w:rPr>
          <w:b/>
          <w:lang w:val="es-MX"/>
        </w:rPr>
      </w:pPr>
    </w:p>
    <w:p w:rsidR="00C36373" w:rsidRDefault="00C36373" w:rsidP="00D81236">
      <w:pPr>
        <w:pStyle w:val="Texto"/>
        <w:tabs>
          <w:tab w:val="left" w:pos="2835"/>
        </w:tabs>
        <w:rPr>
          <w:b/>
          <w:lang w:val="es-MX"/>
        </w:rPr>
      </w:pPr>
    </w:p>
    <w:p w:rsidR="00D81236" w:rsidRDefault="00D81236" w:rsidP="00217000">
      <w:pPr>
        <w:pStyle w:val="Texto"/>
        <w:tabs>
          <w:tab w:val="left" w:pos="1620"/>
        </w:tabs>
        <w:ind w:firstLine="0"/>
        <w:rPr>
          <w:b/>
          <w:lang w:val="es-MX"/>
        </w:rPr>
      </w:pPr>
    </w:p>
    <w:p w:rsidR="00B818F9" w:rsidRPr="006751B0" w:rsidRDefault="00B818F9" w:rsidP="00D8123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 xml:space="preserve"> </w:t>
      </w:r>
    </w:p>
    <w:tbl>
      <w:tblPr>
        <w:tblpPr w:leftFromText="141" w:rightFromText="141" w:vertAnchor="page" w:horzAnchor="margin" w:tblpXSpec="center" w:tblpY="3451"/>
        <w:tblW w:w="962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03"/>
        <w:gridCol w:w="994"/>
        <w:gridCol w:w="1193"/>
        <w:gridCol w:w="1028"/>
        <w:gridCol w:w="1169"/>
        <w:gridCol w:w="1170"/>
        <w:gridCol w:w="1169"/>
      </w:tblGrid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2314F6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9140BC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094683" w:rsidRDefault="00094683" w:rsidP="002B147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094683">
              <w:rPr>
                <w:b/>
                <w:bCs/>
                <w:sz w:val="12"/>
                <w:szCs w:val="12"/>
                <w:lang w:val="es-MX"/>
              </w:rPr>
              <w:t>Del 1 de enero al 3</w:t>
            </w:r>
            <w:r w:rsidR="002C0F03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094683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2B147B">
              <w:rPr>
                <w:b/>
                <w:bCs/>
                <w:sz w:val="12"/>
                <w:szCs w:val="12"/>
                <w:lang w:val="es-MX"/>
              </w:rPr>
              <w:t>septiembre</w:t>
            </w:r>
            <w:r w:rsidR="00217000">
              <w:rPr>
                <w:b/>
                <w:bCs/>
                <w:sz w:val="12"/>
                <w:szCs w:val="12"/>
                <w:lang w:val="es-MX"/>
              </w:rPr>
              <w:t xml:space="preserve"> d</w:t>
            </w:r>
            <w:r w:rsidRPr="00094683">
              <w:rPr>
                <w:b/>
                <w:bCs/>
                <w:sz w:val="12"/>
                <w:szCs w:val="12"/>
                <w:lang w:val="es-MX"/>
              </w:rPr>
              <w:t>e 201</w:t>
            </w:r>
            <w:r w:rsidR="00217000">
              <w:rPr>
                <w:b/>
                <w:bCs/>
                <w:sz w:val="12"/>
                <w:szCs w:val="12"/>
                <w:lang w:val="es-MX"/>
              </w:rPr>
              <w:t>7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818F9" w:rsidRPr="006751B0" w:rsidTr="0086078B">
        <w:trPr>
          <w:trHeight w:val="27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818F9" w:rsidRPr="006751B0" w:rsidTr="0086078B">
        <w:trPr>
          <w:trHeight w:val="27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86078B" w:rsidRPr="006751B0" w:rsidTr="0086078B">
        <w:trPr>
          <w:trHeight w:val="2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078B" w:rsidRPr="006751B0" w:rsidRDefault="0086078B" w:rsidP="0086078B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86078B" w:rsidRPr="006751B0" w:rsidRDefault="0086078B" w:rsidP="0086078B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86078B">
              <w:rPr>
                <w:b/>
                <w:sz w:val="11"/>
                <w:szCs w:val="11"/>
                <w:lang w:val="es-MX" w:eastAsia="es-MX"/>
              </w:rPr>
              <w:t xml:space="preserve">  12 ,170, 474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86078B">
              <w:rPr>
                <w:b/>
                <w:sz w:val="11"/>
                <w:szCs w:val="11"/>
                <w:lang w:val="es-MX" w:eastAsia="es-MX"/>
              </w:rPr>
              <w:t>3,068,360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86078B">
              <w:rPr>
                <w:b/>
                <w:sz w:val="11"/>
                <w:szCs w:val="11"/>
                <w:lang w:val="es-MX" w:eastAsia="es-MX"/>
              </w:rPr>
              <w:t>15,238,834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86078B">
              <w:rPr>
                <w:b/>
                <w:sz w:val="11"/>
                <w:szCs w:val="11"/>
                <w:lang w:val="es-MX" w:eastAsia="es-MX"/>
              </w:rPr>
              <w:t>7,286,909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86078B">
              <w:rPr>
                <w:b/>
                <w:sz w:val="11"/>
                <w:szCs w:val="11"/>
                <w:lang w:val="es-MX" w:eastAsia="es-MX"/>
              </w:rPr>
              <w:t>7,267,278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86078B">
              <w:rPr>
                <w:b/>
                <w:sz w:val="11"/>
                <w:szCs w:val="11"/>
                <w:lang w:val="es-MX" w:eastAsia="es-MX"/>
              </w:rPr>
              <w:t>7,951,926</w:t>
            </w:r>
          </w:p>
        </w:tc>
      </w:tr>
      <w:tr w:rsidR="00C36373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6751B0" w:rsidRDefault="00C36373" w:rsidP="00C36373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9140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094683">
              <w:rPr>
                <w:rFonts w:eastAsia="Calibri"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36373">
              <w:rPr>
                <w:sz w:val="11"/>
                <w:szCs w:val="11"/>
                <w:lang w:val="es-MX" w:eastAsia="es-MX"/>
              </w:rPr>
              <w:t xml:space="preserve">  12 ,170, 474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C36373" w:rsidRDefault="0086078B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3,068,360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C36373" w:rsidRDefault="0086078B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15,238,834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C36373" w:rsidRDefault="0086078B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7,286,909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C36373" w:rsidRDefault="0086078B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7,267,278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C36373" w:rsidRDefault="0086078B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7,951,926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</w:t>
            </w:r>
            <w:r>
              <w:rPr>
                <w:sz w:val="12"/>
                <w:szCs w:val="12"/>
                <w:lang w:val="es-MX" w:eastAsia="es-MX"/>
              </w:rPr>
              <w:t>.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. 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C.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D.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E.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F.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G.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B.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C.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D.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E.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F.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G.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86078B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78B" w:rsidRPr="006751B0" w:rsidRDefault="0086078B" w:rsidP="0086078B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86078B">
              <w:rPr>
                <w:b/>
                <w:sz w:val="11"/>
                <w:szCs w:val="11"/>
                <w:lang w:val="es-MX" w:eastAsia="es-MX"/>
              </w:rPr>
              <w:t xml:space="preserve">  12 ,170, 474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86078B">
              <w:rPr>
                <w:b/>
                <w:sz w:val="11"/>
                <w:szCs w:val="11"/>
                <w:lang w:val="es-MX" w:eastAsia="es-MX"/>
              </w:rPr>
              <w:t>3,068,360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86078B">
              <w:rPr>
                <w:b/>
                <w:sz w:val="11"/>
                <w:szCs w:val="11"/>
                <w:lang w:val="es-MX" w:eastAsia="es-MX"/>
              </w:rPr>
              <w:t>15,238,834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86078B">
              <w:rPr>
                <w:b/>
                <w:sz w:val="11"/>
                <w:szCs w:val="11"/>
                <w:lang w:val="es-MX" w:eastAsia="es-MX"/>
              </w:rPr>
              <w:t>7,286,909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86078B">
              <w:rPr>
                <w:b/>
                <w:sz w:val="11"/>
                <w:szCs w:val="11"/>
                <w:lang w:val="es-MX" w:eastAsia="es-MX"/>
              </w:rPr>
              <w:t>7,267,278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86078B">
              <w:rPr>
                <w:b/>
                <w:sz w:val="11"/>
                <w:szCs w:val="11"/>
                <w:lang w:val="es-MX" w:eastAsia="es-MX"/>
              </w:rPr>
              <w:t>7,951,926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D81236" w:rsidRDefault="00D81236" w:rsidP="00B818F9">
      <w:pPr>
        <w:pStyle w:val="Texto"/>
        <w:rPr>
          <w:lang w:val="es-MX"/>
        </w:rPr>
      </w:pPr>
    </w:p>
    <w:p w:rsidR="00D81236" w:rsidRPr="006751B0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D81236" w:rsidRPr="006751B0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p w:rsidR="00D81236" w:rsidRDefault="00D81236" w:rsidP="00D81236">
      <w:pPr>
        <w:pStyle w:val="Texto"/>
        <w:tabs>
          <w:tab w:val="left" w:pos="5685"/>
        </w:tabs>
      </w:pPr>
      <w:r>
        <w:tab/>
      </w:r>
    </w:p>
    <w:p w:rsidR="0092786D" w:rsidRDefault="00B818F9" w:rsidP="0092786D">
      <w:pPr>
        <w:pStyle w:val="Texto"/>
        <w:spacing w:after="0" w:line="240" w:lineRule="auto"/>
        <w:ind w:firstLine="289"/>
      </w:pPr>
      <w:r w:rsidRPr="00D81236">
        <w:br w:type="page"/>
      </w:r>
    </w:p>
    <w:p w:rsidR="00217000" w:rsidRDefault="00217000" w:rsidP="0092786D">
      <w:pPr>
        <w:pStyle w:val="Texto"/>
        <w:spacing w:after="0" w:line="240" w:lineRule="auto"/>
        <w:ind w:firstLine="289"/>
        <w:rPr>
          <w:b/>
          <w:lang w:val="es-MX"/>
        </w:rPr>
      </w:pPr>
    </w:p>
    <w:p w:rsidR="00B818F9" w:rsidRDefault="00667BBD" w:rsidP="0092786D">
      <w:pPr>
        <w:pStyle w:val="Texto"/>
        <w:spacing w:after="0" w:line="240" w:lineRule="auto"/>
        <w:ind w:firstLine="289"/>
        <w:rPr>
          <w:b/>
          <w:lang w:val="es-MX"/>
        </w:rPr>
      </w:pPr>
      <w:r>
        <w:rPr>
          <w:b/>
          <w:lang w:val="es-MX"/>
        </w:rPr>
        <w:t>For</w:t>
      </w:r>
      <w:r w:rsidR="00B818F9" w:rsidRPr="001E0AD4">
        <w:rPr>
          <w:b/>
          <w:lang w:val="es-MX"/>
        </w:rPr>
        <w:t>mato 6 c)</w:t>
      </w:r>
      <w:r w:rsidR="00B818F9" w:rsidRPr="001E0AD4">
        <w:rPr>
          <w:b/>
          <w:lang w:val="es-MX"/>
        </w:rPr>
        <w:tab/>
        <w:t>Estado Analítico del Ejercicio del Presupuesto de Egresos Detallado - LDF</w:t>
      </w:r>
    </w:p>
    <w:p w:rsidR="00B818F9" w:rsidRPr="001E0AD4" w:rsidRDefault="00B818F9" w:rsidP="0092786D">
      <w:pPr>
        <w:pStyle w:val="Texto"/>
        <w:tabs>
          <w:tab w:val="left" w:pos="1530"/>
        </w:tabs>
        <w:spacing w:after="0" w:line="240" w:lineRule="auto"/>
        <w:ind w:firstLine="289"/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523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990"/>
        <w:gridCol w:w="1112"/>
      </w:tblGrid>
      <w:tr w:rsidR="00B818F9" w:rsidRPr="006751B0" w:rsidTr="002314F6">
        <w:trPr>
          <w:trHeight w:val="60"/>
          <w:tblHeader/>
        </w:trPr>
        <w:tc>
          <w:tcPr>
            <w:tcW w:w="95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2314F6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314F6">
              <w:rPr>
                <w:b/>
                <w:bCs/>
                <w:sz w:val="12"/>
                <w:szCs w:val="12"/>
                <w:lang w:val="es-MX"/>
              </w:rPr>
              <w:t>Fideicomiso de la Ciudad Industrial de Xicoténcatl</w:t>
            </w:r>
          </w:p>
        </w:tc>
      </w:tr>
      <w:tr w:rsidR="00B818F9" w:rsidRPr="006751B0" w:rsidTr="002314F6">
        <w:trPr>
          <w:trHeight w:val="70"/>
          <w:tblHeader/>
        </w:trPr>
        <w:tc>
          <w:tcPr>
            <w:tcW w:w="95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818F9" w:rsidRPr="006751B0" w:rsidTr="002314F6">
        <w:trPr>
          <w:trHeight w:val="70"/>
          <w:tblHeader/>
        </w:trPr>
        <w:tc>
          <w:tcPr>
            <w:tcW w:w="95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B818F9" w:rsidRPr="006751B0" w:rsidTr="002314F6">
        <w:trPr>
          <w:trHeight w:val="70"/>
          <w:tblHeader/>
        </w:trPr>
        <w:tc>
          <w:tcPr>
            <w:tcW w:w="95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2B147B" w:rsidP="002B147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</w:t>
            </w:r>
            <w:r w:rsidR="00B818F9" w:rsidRPr="006751B0">
              <w:rPr>
                <w:b/>
                <w:bCs/>
                <w:sz w:val="12"/>
                <w:szCs w:val="12"/>
                <w:lang w:val="es-MX"/>
              </w:rPr>
              <w:t xml:space="preserve">l </w:t>
            </w:r>
            <w:r w:rsidR="002314F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2C0F03">
              <w:rPr>
                <w:b/>
                <w:bCs/>
                <w:sz w:val="12"/>
                <w:szCs w:val="12"/>
                <w:lang w:val="es-MX"/>
              </w:rPr>
              <w:t>0</w:t>
            </w:r>
            <w:r w:rsidR="00B818F9"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>
              <w:rPr>
                <w:b/>
                <w:bCs/>
                <w:sz w:val="12"/>
                <w:szCs w:val="12"/>
                <w:lang w:val="es-MX"/>
              </w:rPr>
              <w:t xml:space="preserve"> septiembre</w:t>
            </w:r>
            <w:r w:rsidR="00B818F9" w:rsidRPr="006751B0">
              <w:rPr>
                <w:b/>
                <w:bCs/>
                <w:sz w:val="12"/>
                <w:szCs w:val="12"/>
                <w:lang w:val="es-MX"/>
              </w:rPr>
              <w:t xml:space="preserve">  </w:t>
            </w:r>
            <w:r w:rsidR="002314F6">
              <w:rPr>
                <w:b/>
                <w:bCs/>
                <w:sz w:val="12"/>
                <w:szCs w:val="12"/>
                <w:lang w:val="es-MX"/>
              </w:rPr>
              <w:t>201</w:t>
            </w:r>
            <w:r w:rsidR="00217000">
              <w:rPr>
                <w:b/>
                <w:bCs/>
                <w:sz w:val="12"/>
                <w:szCs w:val="12"/>
                <w:lang w:val="es-MX"/>
              </w:rPr>
              <w:t>7</w:t>
            </w:r>
          </w:p>
        </w:tc>
      </w:tr>
      <w:tr w:rsidR="00B818F9" w:rsidRPr="006751B0" w:rsidTr="002314F6">
        <w:trPr>
          <w:trHeight w:val="70"/>
          <w:tblHeader/>
        </w:trPr>
        <w:tc>
          <w:tcPr>
            <w:tcW w:w="95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818F9" w:rsidRPr="006751B0" w:rsidTr="002314F6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818F9" w:rsidRPr="006751B0" w:rsidTr="002314F6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818F9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818F9" w:rsidRPr="006751B0" w:rsidRDefault="00B818F9" w:rsidP="005E022C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86078B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6078B" w:rsidRPr="006751B0" w:rsidRDefault="0086078B" w:rsidP="0086078B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86078B">
              <w:rPr>
                <w:b/>
                <w:sz w:val="11"/>
                <w:szCs w:val="11"/>
                <w:lang w:val="es-MX" w:eastAsia="es-MX"/>
              </w:rPr>
              <w:t xml:space="preserve">  12 ,170, 474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86078B">
              <w:rPr>
                <w:b/>
                <w:sz w:val="11"/>
                <w:szCs w:val="11"/>
                <w:lang w:val="es-MX" w:eastAsia="es-MX"/>
              </w:rPr>
              <w:t>3,068,360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86078B">
              <w:rPr>
                <w:b/>
                <w:sz w:val="11"/>
                <w:szCs w:val="11"/>
                <w:lang w:val="es-MX" w:eastAsia="es-MX"/>
              </w:rPr>
              <w:t>15,238,834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86078B">
              <w:rPr>
                <w:b/>
                <w:sz w:val="11"/>
                <w:szCs w:val="11"/>
                <w:lang w:val="es-MX" w:eastAsia="es-MX"/>
              </w:rPr>
              <w:t>7,286,909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86078B">
              <w:rPr>
                <w:b/>
                <w:sz w:val="11"/>
                <w:szCs w:val="11"/>
                <w:lang w:val="es-MX" w:eastAsia="es-MX"/>
              </w:rPr>
              <w:t>7,267,278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86078B">
              <w:rPr>
                <w:b/>
                <w:sz w:val="11"/>
                <w:szCs w:val="11"/>
                <w:lang w:val="es-MX" w:eastAsia="es-MX"/>
              </w:rPr>
              <w:t>7,951,926</w:t>
            </w:r>
          </w:p>
        </w:tc>
      </w:tr>
      <w:tr w:rsidR="002314F6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314F6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86078B" w:rsidRPr="006751B0" w:rsidTr="002314F6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8B" w:rsidRPr="006751B0" w:rsidRDefault="0086078B" w:rsidP="0086078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86078B">
              <w:rPr>
                <w:b/>
                <w:sz w:val="11"/>
                <w:szCs w:val="11"/>
                <w:lang w:val="es-MX" w:eastAsia="es-MX"/>
              </w:rPr>
              <w:t xml:space="preserve">  12 ,170, 474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86078B">
              <w:rPr>
                <w:b/>
                <w:sz w:val="11"/>
                <w:szCs w:val="11"/>
                <w:lang w:val="es-MX" w:eastAsia="es-MX"/>
              </w:rPr>
              <w:t>3,068,360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86078B">
              <w:rPr>
                <w:b/>
                <w:sz w:val="11"/>
                <w:szCs w:val="11"/>
                <w:lang w:val="es-MX" w:eastAsia="es-MX"/>
              </w:rPr>
              <w:t>15,238,834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86078B">
              <w:rPr>
                <w:b/>
                <w:sz w:val="11"/>
                <w:szCs w:val="11"/>
                <w:lang w:val="es-MX" w:eastAsia="es-MX"/>
              </w:rPr>
              <w:t>7,286,909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86078B">
              <w:rPr>
                <w:b/>
                <w:sz w:val="11"/>
                <w:szCs w:val="11"/>
                <w:lang w:val="es-MX" w:eastAsia="es-MX"/>
              </w:rPr>
              <w:t>7,267,278</w:t>
            </w:r>
          </w:p>
        </w:tc>
        <w:tc>
          <w:tcPr>
            <w:tcW w:w="111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86078B">
              <w:rPr>
                <w:b/>
                <w:sz w:val="11"/>
                <w:szCs w:val="11"/>
                <w:lang w:val="es-MX" w:eastAsia="es-MX"/>
              </w:rPr>
              <w:t>7,951,926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6078B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078B" w:rsidRPr="006751B0" w:rsidRDefault="0086078B" w:rsidP="008607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8B" w:rsidRPr="006751B0" w:rsidRDefault="0086078B" w:rsidP="008607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8B" w:rsidRPr="00C36373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36373">
              <w:rPr>
                <w:sz w:val="11"/>
                <w:szCs w:val="11"/>
                <w:lang w:val="es-MX" w:eastAsia="es-MX"/>
              </w:rPr>
              <w:t xml:space="preserve">  12 ,170, 474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8B" w:rsidRPr="00C36373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3,068,360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8B" w:rsidRPr="00C36373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15,238,834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8B" w:rsidRPr="00C36373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7,286,909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8B" w:rsidRPr="00C36373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7,267,278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8B" w:rsidRPr="00C36373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7,951,926</w:t>
            </w:r>
          </w:p>
        </w:tc>
      </w:tr>
      <w:tr w:rsidR="002314F6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B7733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B7733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B7733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B7733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B7733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86078B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8B" w:rsidRPr="006751B0" w:rsidRDefault="0086078B" w:rsidP="008607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86078B">
              <w:rPr>
                <w:b/>
                <w:sz w:val="11"/>
                <w:szCs w:val="11"/>
                <w:lang w:val="es-MX" w:eastAsia="es-MX"/>
              </w:rPr>
              <w:t xml:space="preserve">  12 ,170, 474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86078B">
              <w:rPr>
                <w:b/>
                <w:sz w:val="11"/>
                <w:szCs w:val="11"/>
                <w:lang w:val="es-MX" w:eastAsia="es-MX"/>
              </w:rPr>
              <w:t>3,068,360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86078B">
              <w:rPr>
                <w:b/>
                <w:sz w:val="11"/>
                <w:szCs w:val="11"/>
                <w:lang w:val="es-MX" w:eastAsia="es-MX"/>
              </w:rPr>
              <w:t>15,238,834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86078B">
              <w:rPr>
                <w:b/>
                <w:sz w:val="11"/>
                <w:szCs w:val="11"/>
                <w:lang w:val="es-MX" w:eastAsia="es-MX"/>
              </w:rPr>
              <w:t>7,286,909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86078B">
              <w:rPr>
                <w:b/>
                <w:sz w:val="11"/>
                <w:szCs w:val="11"/>
                <w:lang w:val="es-MX" w:eastAsia="es-MX"/>
              </w:rPr>
              <w:t>7,267,278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86078B">
              <w:rPr>
                <w:b/>
                <w:sz w:val="11"/>
                <w:szCs w:val="11"/>
                <w:lang w:val="es-MX" w:eastAsia="es-MX"/>
              </w:rPr>
              <w:t>7,951,926</w:t>
            </w:r>
          </w:p>
        </w:tc>
      </w:tr>
      <w:tr w:rsidR="002314F6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A84261" w:rsidRDefault="00A84261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B818F9" w:rsidRPr="001E0AD4" w:rsidRDefault="00B818F9" w:rsidP="00B818F9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B818F9" w:rsidRPr="001E0AD4" w:rsidRDefault="00B818F9" w:rsidP="00B818F9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864"/>
        <w:gridCol w:w="851"/>
        <w:gridCol w:w="1134"/>
      </w:tblGrid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2B7733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314F6">
              <w:rPr>
                <w:b/>
                <w:bCs/>
                <w:sz w:val="12"/>
                <w:szCs w:val="12"/>
                <w:lang w:val="es-MX"/>
              </w:rPr>
              <w:t>FIDEICOMISO DE LA CIUDAD INDUSTRIAL DE XICOTÉNCATL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2B147B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2B7733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2C0F03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2B147B">
              <w:rPr>
                <w:b/>
                <w:bCs/>
                <w:sz w:val="12"/>
                <w:szCs w:val="12"/>
                <w:lang w:val="es-MX"/>
              </w:rPr>
              <w:t>septiembre</w:t>
            </w:r>
            <w:r w:rsidR="002B7733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 </w:t>
            </w:r>
            <w:r w:rsidR="002B7733">
              <w:rPr>
                <w:b/>
                <w:bCs/>
                <w:sz w:val="12"/>
                <w:szCs w:val="12"/>
                <w:lang w:val="es-MX"/>
              </w:rPr>
              <w:t>201</w:t>
            </w:r>
            <w:r w:rsidR="00217000">
              <w:rPr>
                <w:b/>
                <w:bCs/>
                <w:sz w:val="12"/>
                <w:szCs w:val="12"/>
                <w:lang w:val="es-MX"/>
              </w:rPr>
              <w:t>7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86078B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6078B" w:rsidRPr="006751B0" w:rsidRDefault="0086078B" w:rsidP="0086078B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6078B">
              <w:rPr>
                <w:b/>
                <w:sz w:val="12"/>
                <w:szCs w:val="12"/>
                <w:lang w:val="es-MX"/>
              </w:rPr>
              <w:t>4,138,000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6078B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6078B">
              <w:rPr>
                <w:b/>
                <w:sz w:val="12"/>
                <w:szCs w:val="12"/>
                <w:lang w:val="es-MX"/>
              </w:rPr>
              <w:t>4,318,000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6078B">
              <w:rPr>
                <w:b/>
                <w:sz w:val="12"/>
                <w:szCs w:val="12"/>
                <w:lang w:val="es-MX"/>
              </w:rPr>
              <w:t>1,945,871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6078B">
              <w:rPr>
                <w:b/>
                <w:sz w:val="12"/>
                <w:szCs w:val="12"/>
                <w:lang w:val="es-MX"/>
              </w:rPr>
              <w:t>1,945,871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6078B">
              <w:rPr>
                <w:b/>
                <w:sz w:val="12"/>
                <w:szCs w:val="12"/>
                <w:lang w:val="es-MX"/>
              </w:rPr>
              <w:t>2,192,129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17000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4,138,000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86078B" w:rsidP="0086078B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C3637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4,31</w:t>
            </w:r>
            <w:r w:rsidR="00217000">
              <w:rPr>
                <w:sz w:val="12"/>
                <w:szCs w:val="12"/>
                <w:lang w:val="es-MX"/>
              </w:rPr>
              <w:t>8,000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C36373" w:rsidP="0086078B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</w:t>
            </w:r>
            <w:r w:rsidR="0086078B">
              <w:rPr>
                <w:sz w:val="12"/>
                <w:szCs w:val="12"/>
                <w:lang w:val="es-MX"/>
              </w:rPr>
              <w:t>945,871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86078B" w:rsidP="008850DA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1,945,871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86078B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2,192,129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86078B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78B" w:rsidRPr="006751B0" w:rsidRDefault="0086078B" w:rsidP="0086078B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6078B">
              <w:rPr>
                <w:b/>
                <w:sz w:val="12"/>
                <w:szCs w:val="12"/>
                <w:lang w:val="es-MX"/>
              </w:rPr>
              <w:t>4,138,000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6078B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6078B">
              <w:rPr>
                <w:b/>
                <w:sz w:val="12"/>
                <w:szCs w:val="12"/>
                <w:lang w:val="es-MX"/>
              </w:rPr>
              <w:t>4,318,000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6078B">
              <w:rPr>
                <w:b/>
                <w:sz w:val="12"/>
                <w:szCs w:val="12"/>
                <w:lang w:val="es-MX"/>
              </w:rPr>
              <w:t>1,945,871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6078B">
              <w:rPr>
                <w:b/>
                <w:sz w:val="12"/>
                <w:szCs w:val="12"/>
                <w:lang w:val="es-MX"/>
              </w:rPr>
              <w:t>1,945,871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78B" w:rsidRPr="0086078B" w:rsidRDefault="0086078B" w:rsidP="0086078B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6078B">
              <w:rPr>
                <w:b/>
                <w:sz w:val="12"/>
                <w:szCs w:val="12"/>
                <w:lang w:val="es-MX"/>
              </w:rPr>
              <w:t>2,192,129</w:t>
            </w:r>
          </w:p>
        </w:tc>
      </w:tr>
      <w:tr w:rsidR="00B818F9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B818F9" w:rsidRPr="006751B0" w:rsidRDefault="00B818F9" w:rsidP="00B818F9">
      <w:pPr>
        <w:pStyle w:val="Texto"/>
        <w:rPr>
          <w:lang w:val="es-MX"/>
        </w:rPr>
      </w:pPr>
    </w:p>
    <w:p w:rsidR="00BB1FA4" w:rsidRPr="00CA2D37" w:rsidRDefault="00BB1FA4" w:rsidP="00B818F9">
      <w:pPr>
        <w:tabs>
          <w:tab w:val="left" w:pos="2430"/>
        </w:tabs>
        <w:rPr>
          <w:rFonts w:ascii="Soberana Sans Light" w:hAnsi="Soberana Sans Light"/>
        </w:rPr>
      </w:pPr>
    </w:p>
    <w:p w:rsidR="00BB1FA4" w:rsidRPr="00CA2D37" w:rsidRDefault="00BB1FA4">
      <w:pPr>
        <w:tabs>
          <w:tab w:val="left" w:pos="2430"/>
        </w:tabs>
        <w:rPr>
          <w:rFonts w:ascii="Soberana Sans Light" w:hAnsi="Soberana Sans Light"/>
        </w:rPr>
      </w:pPr>
    </w:p>
    <w:sectPr w:rsidR="00BB1FA4" w:rsidRPr="00CA2D37" w:rsidSect="00582964">
      <w:pgSz w:w="12240" w:h="15840"/>
      <w:pgMar w:top="1077" w:right="1440" w:bottom="107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D42" w:rsidRDefault="005C2D42" w:rsidP="00EA5418">
      <w:pPr>
        <w:spacing w:after="0" w:line="240" w:lineRule="auto"/>
      </w:pPr>
      <w:r>
        <w:separator/>
      </w:r>
    </w:p>
  </w:endnote>
  <w:endnote w:type="continuationSeparator" w:id="0">
    <w:p w:rsidR="005C2D42" w:rsidRDefault="005C2D4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D42" w:rsidRPr="0013011C" w:rsidRDefault="005C2D4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B5D44D" id="12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C1C4E" w:rsidRPr="001C1C4E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C2D42" w:rsidRDefault="005C2D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D42" w:rsidRPr="008E3652" w:rsidRDefault="005C2D4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5419D9" id="3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C1C4E" w:rsidRPr="001C1C4E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D42" w:rsidRDefault="005C2D42" w:rsidP="00EA5418">
      <w:pPr>
        <w:spacing w:after="0" w:line="240" w:lineRule="auto"/>
      </w:pPr>
      <w:r>
        <w:separator/>
      </w:r>
    </w:p>
  </w:footnote>
  <w:footnote w:type="continuationSeparator" w:id="0">
    <w:p w:rsidR="005C2D42" w:rsidRDefault="005C2D4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D42" w:rsidRDefault="005C2D42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B0FFA9" wp14:editId="744CEA02">
              <wp:simplePos x="0" y="0"/>
              <wp:positionH relativeFrom="column">
                <wp:posOffset>-742950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410F54" id="4 Conector recto" o:spid="_x0000_s1026" style="position:absolute;flip:y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5pt,25.2pt" to="735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gqzCeAAAAALAQAADwAAAAAAAAAAAAAAAAA/BAAAZHJzL2Rvd25yZXYu&#10;eG1sUEsFBgAAAAAEAAQA8wAAAEwFAAAAAA==&#10;" strokecolor="#a50021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D42" w:rsidRDefault="005C2D4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C2D42" w:rsidRDefault="005C2D4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C2D42" w:rsidRPr="00275FC6" w:rsidRDefault="005C2D4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2D42" w:rsidRDefault="005C2D4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5C2D42" w:rsidRDefault="005C2D4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C2D42" w:rsidRPr="00275FC6" w:rsidRDefault="005C2D4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59264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C2D42" w:rsidRDefault="005C2D4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C2D42" w:rsidRDefault="005C2D4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C2D42" w:rsidRPr="00275FC6" w:rsidRDefault="005C2D4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C2D42" w:rsidRDefault="005C2D4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5C2D42" w:rsidRDefault="005C2D4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C2D42" w:rsidRPr="00275FC6" w:rsidRDefault="005C2D4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D42" w:rsidRPr="0013011C" w:rsidRDefault="005C2D4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8F45C4" id="1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7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9"/>
  </w:num>
  <w:num w:numId="6">
    <w:abstractNumId w:val="15"/>
  </w:num>
  <w:num w:numId="7">
    <w:abstractNumId w:val="4"/>
  </w:num>
  <w:num w:numId="8">
    <w:abstractNumId w:val="14"/>
  </w:num>
  <w:num w:numId="9">
    <w:abstractNumId w:val="16"/>
  </w:num>
  <w:num w:numId="10">
    <w:abstractNumId w:val="0"/>
  </w:num>
  <w:num w:numId="11">
    <w:abstractNumId w:val="11"/>
  </w:num>
  <w:num w:numId="12">
    <w:abstractNumId w:val="7"/>
  </w:num>
  <w:num w:numId="13">
    <w:abstractNumId w:val="13"/>
  </w:num>
  <w:num w:numId="14">
    <w:abstractNumId w:val="8"/>
  </w:num>
  <w:num w:numId="15">
    <w:abstractNumId w:val="17"/>
  </w:num>
  <w:num w:numId="16">
    <w:abstractNumId w:val="5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6BD6"/>
    <w:rsid w:val="00040466"/>
    <w:rsid w:val="00040531"/>
    <w:rsid w:val="000425B1"/>
    <w:rsid w:val="0006790C"/>
    <w:rsid w:val="00074998"/>
    <w:rsid w:val="00083CF8"/>
    <w:rsid w:val="0009176A"/>
    <w:rsid w:val="00091A39"/>
    <w:rsid w:val="00094683"/>
    <w:rsid w:val="00126BCF"/>
    <w:rsid w:val="0013011C"/>
    <w:rsid w:val="00141B1C"/>
    <w:rsid w:val="0014293A"/>
    <w:rsid w:val="00152765"/>
    <w:rsid w:val="001772B3"/>
    <w:rsid w:val="001A5D55"/>
    <w:rsid w:val="001B1B72"/>
    <w:rsid w:val="001C1C4E"/>
    <w:rsid w:val="001D50BF"/>
    <w:rsid w:val="002116C1"/>
    <w:rsid w:val="00217000"/>
    <w:rsid w:val="002314F6"/>
    <w:rsid w:val="00232417"/>
    <w:rsid w:val="00232475"/>
    <w:rsid w:val="0023508E"/>
    <w:rsid w:val="00237CE9"/>
    <w:rsid w:val="00255AAD"/>
    <w:rsid w:val="00291BA8"/>
    <w:rsid w:val="002A2E8B"/>
    <w:rsid w:val="002A70B3"/>
    <w:rsid w:val="002B147B"/>
    <w:rsid w:val="002B7733"/>
    <w:rsid w:val="002C0F03"/>
    <w:rsid w:val="00307635"/>
    <w:rsid w:val="00314D8D"/>
    <w:rsid w:val="003372D6"/>
    <w:rsid w:val="00345360"/>
    <w:rsid w:val="00346052"/>
    <w:rsid w:val="003673BD"/>
    <w:rsid w:val="0037128F"/>
    <w:rsid w:val="00372F40"/>
    <w:rsid w:val="003B45ED"/>
    <w:rsid w:val="003C6C31"/>
    <w:rsid w:val="003D5890"/>
    <w:rsid w:val="003D5DBF"/>
    <w:rsid w:val="003E7FD0"/>
    <w:rsid w:val="003F0EA4"/>
    <w:rsid w:val="00405F37"/>
    <w:rsid w:val="0044253C"/>
    <w:rsid w:val="004828AD"/>
    <w:rsid w:val="00482B10"/>
    <w:rsid w:val="00486AE1"/>
    <w:rsid w:val="0049586F"/>
    <w:rsid w:val="00497D8B"/>
    <w:rsid w:val="004B65A2"/>
    <w:rsid w:val="004D41B8"/>
    <w:rsid w:val="004F0083"/>
    <w:rsid w:val="004F1D4E"/>
    <w:rsid w:val="005006AA"/>
    <w:rsid w:val="00502D8E"/>
    <w:rsid w:val="005117F4"/>
    <w:rsid w:val="00522632"/>
    <w:rsid w:val="00531310"/>
    <w:rsid w:val="00534982"/>
    <w:rsid w:val="00540418"/>
    <w:rsid w:val="00550ED6"/>
    <w:rsid w:val="00571E8F"/>
    <w:rsid w:val="00582964"/>
    <w:rsid w:val="005859FA"/>
    <w:rsid w:val="005A3C31"/>
    <w:rsid w:val="005B16CE"/>
    <w:rsid w:val="005C2D42"/>
    <w:rsid w:val="005E022C"/>
    <w:rsid w:val="005E0DC2"/>
    <w:rsid w:val="005E4E9E"/>
    <w:rsid w:val="005E53C6"/>
    <w:rsid w:val="005E7F86"/>
    <w:rsid w:val="006048D2"/>
    <w:rsid w:val="00611E39"/>
    <w:rsid w:val="00667BBD"/>
    <w:rsid w:val="006702B0"/>
    <w:rsid w:val="006B7B8B"/>
    <w:rsid w:val="006E77DD"/>
    <w:rsid w:val="00736148"/>
    <w:rsid w:val="0074393C"/>
    <w:rsid w:val="00755598"/>
    <w:rsid w:val="007758A6"/>
    <w:rsid w:val="00777503"/>
    <w:rsid w:val="0079582C"/>
    <w:rsid w:val="007C0AB2"/>
    <w:rsid w:val="007D6E9A"/>
    <w:rsid w:val="00824013"/>
    <w:rsid w:val="00860145"/>
    <w:rsid w:val="0086078B"/>
    <w:rsid w:val="008850DA"/>
    <w:rsid w:val="008A4BE6"/>
    <w:rsid w:val="008A6E4D"/>
    <w:rsid w:val="008B0017"/>
    <w:rsid w:val="008C54F4"/>
    <w:rsid w:val="008E3652"/>
    <w:rsid w:val="009140BC"/>
    <w:rsid w:val="009166AA"/>
    <w:rsid w:val="0092786D"/>
    <w:rsid w:val="009308B1"/>
    <w:rsid w:val="0097132A"/>
    <w:rsid w:val="00985869"/>
    <w:rsid w:val="009A6969"/>
    <w:rsid w:val="009A6DEC"/>
    <w:rsid w:val="009C5349"/>
    <w:rsid w:val="009D0144"/>
    <w:rsid w:val="009D255A"/>
    <w:rsid w:val="00A05DD6"/>
    <w:rsid w:val="00A108F6"/>
    <w:rsid w:val="00A14B74"/>
    <w:rsid w:val="00A50A09"/>
    <w:rsid w:val="00A51855"/>
    <w:rsid w:val="00A561ED"/>
    <w:rsid w:val="00A749E3"/>
    <w:rsid w:val="00A84261"/>
    <w:rsid w:val="00AA3B23"/>
    <w:rsid w:val="00AB13B7"/>
    <w:rsid w:val="00AD1DA5"/>
    <w:rsid w:val="00AE148A"/>
    <w:rsid w:val="00B24660"/>
    <w:rsid w:val="00B818F9"/>
    <w:rsid w:val="00B849EE"/>
    <w:rsid w:val="00B85C02"/>
    <w:rsid w:val="00BA45BB"/>
    <w:rsid w:val="00BB1FA4"/>
    <w:rsid w:val="00BB4160"/>
    <w:rsid w:val="00BD3AD0"/>
    <w:rsid w:val="00C113FB"/>
    <w:rsid w:val="00C36373"/>
    <w:rsid w:val="00C7638C"/>
    <w:rsid w:val="00C96B79"/>
    <w:rsid w:val="00CA2D37"/>
    <w:rsid w:val="00CA4851"/>
    <w:rsid w:val="00CA727F"/>
    <w:rsid w:val="00CC5CB6"/>
    <w:rsid w:val="00CD256D"/>
    <w:rsid w:val="00CE0557"/>
    <w:rsid w:val="00D055EC"/>
    <w:rsid w:val="00D10B95"/>
    <w:rsid w:val="00D12B80"/>
    <w:rsid w:val="00D137EA"/>
    <w:rsid w:val="00D35D66"/>
    <w:rsid w:val="00D45CA0"/>
    <w:rsid w:val="00D51261"/>
    <w:rsid w:val="00D52A16"/>
    <w:rsid w:val="00D60A1F"/>
    <w:rsid w:val="00D748D3"/>
    <w:rsid w:val="00D81236"/>
    <w:rsid w:val="00D9728A"/>
    <w:rsid w:val="00DD31C8"/>
    <w:rsid w:val="00E31122"/>
    <w:rsid w:val="00E32708"/>
    <w:rsid w:val="00E3663D"/>
    <w:rsid w:val="00E479A4"/>
    <w:rsid w:val="00E5752C"/>
    <w:rsid w:val="00EA5418"/>
    <w:rsid w:val="00EB2653"/>
    <w:rsid w:val="00EC4C3B"/>
    <w:rsid w:val="00ED7CD4"/>
    <w:rsid w:val="00EE1825"/>
    <w:rsid w:val="00EE3AB6"/>
    <w:rsid w:val="00F36111"/>
    <w:rsid w:val="00F3769B"/>
    <w:rsid w:val="00F53EC1"/>
    <w:rsid w:val="00F66A56"/>
    <w:rsid w:val="00F670A3"/>
    <w:rsid w:val="00F719B0"/>
    <w:rsid w:val="00F770EA"/>
    <w:rsid w:val="00F96944"/>
    <w:rsid w:val="00FA1B54"/>
    <w:rsid w:val="00FB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5:docId w15:val="{CC7A0A46-8BAA-4868-AAC9-33FED56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Hoja_de_c_lculo_de_Microsoft_Excel_97-20031.xls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3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2.xls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5E4A4-A4BD-4C1C-91B0-2E9D0AFA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11</Pages>
  <Words>4000</Words>
  <Characters>22005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 Flores Ramos</cp:lastModifiedBy>
  <cp:revision>89</cp:revision>
  <cp:lastPrinted>2016-12-21T23:16:00Z</cp:lastPrinted>
  <dcterms:created xsi:type="dcterms:W3CDTF">2014-08-29T22:30:00Z</dcterms:created>
  <dcterms:modified xsi:type="dcterms:W3CDTF">2017-10-03T16:28:00Z</dcterms:modified>
</cp:coreProperties>
</file>