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proofErr w:type="gramStart"/>
      <w:r w:rsidRPr="001658EE">
        <w:rPr>
          <w:rFonts w:ascii="Arial" w:hAnsi="Arial" w:cs="Arial"/>
          <w:sz w:val="18"/>
          <w:szCs w:val="18"/>
        </w:rPr>
        <w:t>y  al</w:t>
      </w:r>
      <w:proofErr w:type="gramEnd"/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Octubre de 2014, en razón de lo anterior la Comisión Estatal de Derechos Humanos del Estado de Tlaxcala expone la Cuenta Pública Anual del ejercicio 201</w:t>
      </w:r>
      <w:r w:rsidR="000714C3">
        <w:rPr>
          <w:rFonts w:ascii="Arial" w:hAnsi="Arial" w:cs="Arial"/>
          <w:sz w:val="18"/>
          <w:szCs w:val="18"/>
        </w:rPr>
        <w:t>8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:rsidR="000714C3" w:rsidRPr="001658EE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E7287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vinculatoria. </w:t>
      </w:r>
      <w:r w:rsidR="00EE20CC">
        <w:rPr>
          <w:rFonts w:ascii="Arial" w:hAnsi="Arial" w:cs="Arial"/>
          <w:sz w:val="18"/>
          <w:szCs w:val="18"/>
        </w:rPr>
        <w:t>Así mismo,</w:t>
      </w:r>
      <w:r>
        <w:rPr>
          <w:rFonts w:ascii="Arial" w:hAnsi="Arial" w:cs="Arial"/>
          <w:sz w:val="18"/>
          <w:szCs w:val="18"/>
        </w:rPr>
        <w:t xml:space="preserve"> podrá hacer denuncias y quejas de hechos vinculatorios de los derechos humanos ante las autoridades respectivas.  </w:t>
      </w:r>
    </w:p>
    <w:p w:rsidR="00A2120B" w:rsidRPr="00E8419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16177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61FB7">
        <w:rPr>
          <w:rFonts w:ascii="Arial" w:hAnsi="Arial" w:cs="Arial"/>
          <w:color w:val="000000" w:themeColor="text1"/>
          <w:sz w:val="18"/>
          <w:szCs w:val="18"/>
        </w:rPr>
        <w:t xml:space="preserve">enero </w:t>
      </w:r>
      <w:r w:rsidR="00E7287A">
        <w:rPr>
          <w:rFonts w:ascii="Arial" w:hAnsi="Arial" w:cs="Arial"/>
          <w:color w:val="000000" w:themeColor="text1"/>
          <w:sz w:val="18"/>
          <w:szCs w:val="18"/>
        </w:rPr>
        <w:t>al 31</w:t>
      </w:r>
      <w:r w:rsidRPr="00616177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E7287A">
        <w:rPr>
          <w:rFonts w:ascii="Arial" w:hAnsi="Arial" w:cs="Arial"/>
          <w:color w:val="000000" w:themeColor="text1"/>
          <w:sz w:val="18"/>
          <w:szCs w:val="18"/>
        </w:rPr>
        <w:t>diciembre</w:t>
      </w:r>
      <w:r w:rsidRPr="00616177">
        <w:rPr>
          <w:rFonts w:ascii="Arial" w:hAnsi="Arial" w:cs="Arial"/>
          <w:color w:val="000000" w:themeColor="text1"/>
          <w:sz w:val="18"/>
          <w:szCs w:val="18"/>
        </w:rPr>
        <w:t xml:space="preserve"> de 201</w:t>
      </w:r>
      <w:r w:rsidR="000714C3" w:rsidRPr="00616177">
        <w:rPr>
          <w:rFonts w:ascii="Arial" w:hAnsi="Arial" w:cs="Arial"/>
          <w:color w:val="000000" w:themeColor="text1"/>
          <w:sz w:val="18"/>
          <w:szCs w:val="18"/>
        </w:rPr>
        <w:t>8</w:t>
      </w:r>
      <w:r w:rsidRPr="00616177">
        <w:rPr>
          <w:rFonts w:ascii="Arial" w:hAnsi="Arial" w:cs="Arial"/>
          <w:color w:val="000000" w:themeColor="text1"/>
          <w:sz w:val="18"/>
          <w:szCs w:val="18"/>
        </w:rPr>
        <w:t xml:space="preserve"> podemos destacar que se ejerció </w:t>
      </w:r>
      <w:r w:rsidRPr="00E8419B">
        <w:rPr>
          <w:rFonts w:ascii="Arial" w:hAnsi="Arial" w:cs="Arial"/>
          <w:color w:val="000000" w:themeColor="text1"/>
          <w:sz w:val="18"/>
          <w:szCs w:val="18"/>
        </w:rPr>
        <w:t xml:space="preserve">el </w:t>
      </w:r>
      <w:r w:rsidR="00EE20CC">
        <w:rPr>
          <w:rFonts w:ascii="Arial" w:hAnsi="Arial" w:cs="Arial"/>
          <w:color w:val="000000" w:themeColor="text1"/>
          <w:sz w:val="18"/>
          <w:szCs w:val="18"/>
        </w:rPr>
        <w:t>77.60</w:t>
      </w:r>
      <w:r w:rsidR="00161FB7" w:rsidRPr="00E8419B">
        <w:rPr>
          <w:rFonts w:ascii="Arial" w:hAnsi="Arial" w:cs="Arial"/>
          <w:color w:val="000000" w:themeColor="text1"/>
          <w:sz w:val="18"/>
          <w:szCs w:val="18"/>
        </w:rPr>
        <w:t xml:space="preserve">% </w:t>
      </w:r>
      <w:r w:rsidRPr="00E8419B">
        <w:rPr>
          <w:rFonts w:ascii="Arial" w:hAnsi="Arial" w:cs="Arial"/>
          <w:color w:val="000000" w:themeColor="text1"/>
          <w:sz w:val="18"/>
          <w:szCs w:val="18"/>
        </w:rPr>
        <w:t xml:space="preserve">del </w:t>
      </w:r>
      <w:r w:rsidRPr="00616177">
        <w:rPr>
          <w:rFonts w:ascii="Arial" w:hAnsi="Arial" w:cs="Arial"/>
          <w:color w:val="000000" w:themeColor="text1"/>
          <w:sz w:val="18"/>
          <w:szCs w:val="18"/>
        </w:rPr>
        <w:t xml:space="preserve">total de ingresos recaudados, el gasto más representativo es en el rubro de servicios personales, gasto razonable en función a las actividades que desempeña la </w:t>
      </w:r>
      <w:r w:rsidR="00D71BE7" w:rsidRPr="00616177">
        <w:rPr>
          <w:rFonts w:ascii="Arial" w:hAnsi="Arial" w:cs="Arial"/>
          <w:color w:val="000000" w:themeColor="text1"/>
          <w:sz w:val="18"/>
          <w:szCs w:val="18"/>
        </w:rPr>
        <w:t>C</w:t>
      </w:r>
      <w:r w:rsidR="00D71BE7">
        <w:rPr>
          <w:rFonts w:ascii="Arial" w:hAnsi="Arial" w:cs="Arial"/>
          <w:color w:val="000000" w:themeColor="text1"/>
          <w:sz w:val="18"/>
          <w:szCs w:val="18"/>
        </w:rPr>
        <w:t>omisión Estatal de Derechos Humanos</w:t>
      </w:r>
      <w:r w:rsidRPr="00616177">
        <w:rPr>
          <w:rFonts w:ascii="Arial" w:hAnsi="Arial" w:cs="Arial"/>
          <w:color w:val="000000" w:themeColor="text1"/>
          <w:sz w:val="18"/>
          <w:szCs w:val="18"/>
        </w:rPr>
        <w:t xml:space="preserve">. Se cumplió en cada una de las metas del Programa Operativo Anual más </w:t>
      </w:r>
      <w:r w:rsidR="00EE20CC" w:rsidRPr="00616177">
        <w:rPr>
          <w:rFonts w:ascii="Arial" w:hAnsi="Arial" w:cs="Arial"/>
          <w:color w:val="000000" w:themeColor="text1"/>
          <w:sz w:val="18"/>
          <w:szCs w:val="18"/>
        </w:rPr>
        <w:t xml:space="preserve">del </w:t>
      </w:r>
      <w:r w:rsidR="00EE20CC">
        <w:rPr>
          <w:rFonts w:ascii="Arial" w:hAnsi="Arial" w:cs="Arial"/>
          <w:color w:val="000000" w:themeColor="text1"/>
          <w:sz w:val="18"/>
          <w:szCs w:val="18"/>
        </w:rPr>
        <w:t>129.97</w:t>
      </w:r>
      <w:r w:rsidRPr="00E8419B">
        <w:rPr>
          <w:rFonts w:ascii="Arial" w:hAnsi="Arial" w:cs="Arial"/>
          <w:color w:val="000000" w:themeColor="text1"/>
          <w:sz w:val="18"/>
          <w:szCs w:val="18"/>
        </w:rPr>
        <w:t>% de lo programado. Las adquisiciones de este ejercicio ascienden a un total de $</w:t>
      </w:r>
      <w:r w:rsidR="003213E4" w:rsidRPr="00E8419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419B" w:rsidRPr="00E8419B">
        <w:rPr>
          <w:rFonts w:ascii="Arial" w:hAnsi="Arial" w:cs="Arial"/>
          <w:color w:val="000000" w:themeColor="text1"/>
          <w:sz w:val="18"/>
          <w:szCs w:val="18"/>
        </w:rPr>
        <w:t>322,657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3213E4">
        <w:rPr>
          <w:rFonts w:ascii="Arial" w:hAnsi="Arial" w:cs="Arial"/>
          <w:sz w:val="18"/>
          <w:szCs w:val="18"/>
        </w:rPr>
        <w:t>del ejercicio 201</w:t>
      </w:r>
      <w:r w:rsidR="000714C3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 xml:space="preserve">de la </w:t>
      </w:r>
      <w:proofErr w:type="spellStart"/>
      <w:r w:rsidRPr="001658EE">
        <w:rPr>
          <w:rFonts w:ascii="Arial" w:hAnsi="Arial" w:cs="Arial"/>
          <w:sz w:val="18"/>
          <w:szCs w:val="18"/>
        </w:rPr>
        <w:t>Cedht</w:t>
      </w:r>
      <w:proofErr w:type="spellEnd"/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056042" w:rsidRPr="00A2120B" w:rsidRDefault="00056042" w:rsidP="00A2120B">
      <w:bookmarkStart w:id="0" w:name="_GoBack"/>
      <w:bookmarkEnd w:id="0"/>
    </w:p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1C" w:rsidRDefault="00160A1C" w:rsidP="00EA5418">
      <w:pPr>
        <w:spacing w:after="0" w:line="240" w:lineRule="auto"/>
      </w:pPr>
      <w:r>
        <w:separator/>
      </w:r>
    </w:p>
  </w:endnote>
  <w:endnote w:type="continuationSeparator" w:id="0">
    <w:p w:rsidR="00160A1C" w:rsidRDefault="00160A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4B2676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EE20CC" w:rsidRPr="00EE20CC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2B52DF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301473" w:rsidRPr="00301473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1C" w:rsidRDefault="00160A1C" w:rsidP="00EA5418">
      <w:pPr>
        <w:spacing w:after="0" w:line="240" w:lineRule="auto"/>
      </w:pPr>
      <w:r>
        <w:separator/>
      </w:r>
    </w:p>
  </w:footnote>
  <w:footnote w:type="continuationSeparator" w:id="0">
    <w:p w:rsidR="00160A1C" w:rsidRDefault="00160A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6161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714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714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8F22CE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097D15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7EEE"/>
    <w:rsid w:val="00055104"/>
    <w:rsid w:val="00056042"/>
    <w:rsid w:val="000714C3"/>
    <w:rsid w:val="000E03DD"/>
    <w:rsid w:val="000E5515"/>
    <w:rsid w:val="0013011C"/>
    <w:rsid w:val="0015111D"/>
    <w:rsid w:val="00160A1C"/>
    <w:rsid w:val="00161FB7"/>
    <w:rsid w:val="001646D9"/>
    <w:rsid w:val="001667E5"/>
    <w:rsid w:val="001A5CCE"/>
    <w:rsid w:val="001B1B72"/>
    <w:rsid w:val="001B3BBC"/>
    <w:rsid w:val="001E503B"/>
    <w:rsid w:val="0026308F"/>
    <w:rsid w:val="0028640E"/>
    <w:rsid w:val="002865A7"/>
    <w:rsid w:val="00296F17"/>
    <w:rsid w:val="002A70B3"/>
    <w:rsid w:val="002E5897"/>
    <w:rsid w:val="00301473"/>
    <w:rsid w:val="00307635"/>
    <w:rsid w:val="003213E4"/>
    <w:rsid w:val="003428FE"/>
    <w:rsid w:val="00355821"/>
    <w:rsid w:val="003575A4"/>
    <w:rsid w:val="003610E0"/>
    <w:rsid w:val="00372F40"/>
    <w:rsid w:val="003A38F7"/>
    <w:rsid w:val="003D3414"/>
    <w:rsid w:val="003D5DBF"/>
    <w:rsid w:val="003E7FD0"/>
    <w:rsid w:val="003F0EE5"/>
    <w:rsid w:val="00421216"/>
    <w:rsid w:val="0044253C"/>
    <w:rsid w:val="00447F1B"/>
    <w:rsid w:val="00486AE1"/>
    <w:rsid w:val="00496AA5"/>
    <w:rsid w:val="00497D8B"/>
    <w:rsid w:val="004C54D9"/>
    <w:rsid w:val="004D41B8"/>
    <w:rsid w:val="00502D8E"/>
    <w:rsid w:val="00510B8A"/>
    <w:rsid w:val="005117F4"/>
    <w:rsid w:val="00522632"/>
    <w:rsid w:val="005306C3"/>
    <w:rsid w:val="00531310"/>
    <w:rsid w:val="00534982"/>
    <w:rsid w:val="00540418"/>
    <w:rsid w:val="00572CF6"/>
    <w:rsid w:val="00582405"/>
    <w:rsid w:val="005859FA"/>
    <w:rsid w:val="005B0C5F"/>
    <w:rsid w:val="005B197F"/>
    <w:rsid w:val="006048D2"/>
    <w:rsid w:val="00611E39"/>
    <w:rsid w:val="00616177"/>
    <w:rsid w:val="006B729B"/>
    <w:rsid w:val="006E6B8E"/>
    <w:rsid w:val="006E77DD"/>
    <w:rsid w:val="0072196D"/>
    <w:rsid w:val="00733D27"/>
    <w:rsid w:val="0079582C"/>
    <w:rsid w:val="007D6E9A"/>
    <w:rsid w:val="008206B2"/>
    <w:rsid w:val="00823B7E"/>
    <w:rsid w:val="00840F62"/>
    <w:rsid w:val="00850E90"/>
    <w:rsid w:val="008650FE"/>
    <w:rsid w:val="00877769"/>
    <w:rsid w:val="00884975"/>
    <w:rsid w:val="008A6E4D"/>
    <w:rsid w:val="008B0017"/>
    <w:rsid w:val="008D4272"/>
    <w:rsid w:val="008E3652"/>
    <w:rsid w:val="00931417"/>
    <w:rsid w:val="00946C7D"/>
    <w:rsid w:val="00987DB5"/>
    <w:rsid w:val="009B712E"/>
    <w:rsid w:val="00A14B74"/>
    <w:rsid w:val="00A2120B"/>
    <w:rsid w:val="00AB13B7"/>
    <w:rsid w:val="00AB25ED"/>
    <w:rsid w:val="00AE4F14"/>
    <w:rsid w:val="00AF2A91"/>
    <w:rsid w:val="00B06DDA"/>
    <w:rsid w:val="00B17423"/>
    <w:rsid w:val="00B22B88"/>
    <w:rsid w:val="00B26810"/>
    <w:rsid w:val="00B42A02"/>
    <w:rsid w:val="00B82230"/>
    <w:rsid w:val="00B849EE"/>
    <w:rsid w:val="00BC2010"/>
    <w:rsid w:val="00BD19CF"/>
    <w:rsid w:val="00C44F01"/>
    <w:rsid w:val="00CA2D37"/>
    <w:rsid w:val="00CC5CB6"/>
    <w:rsid w:val="00CD34AB"/>
    <w:rsid w:val="00D055EC"/>
    <w:rsid w:val="00D404ED"/>
    <w:rsid w:val="00D51261"/>
    <w:rsid w:val="00D656BB"/>
    <w:rsid w:val="00D71BE7"/>
    <w:rsid w:val="00D748D3"/>
    <w:rsid w:val="00D91114"/>
    <w:rsid w:val="00DB0827"/>
    <w:rsid w:val="00DB563E"/>
    <w:rsid w:val="00DC6013"/>
    <w:rsid w:val="00DD230F"/>
    <w:rsid w:val="00E32708"/>
    <w:rsid w:val="00E7287A"/>
    <w:rsid w:val="00E8419B"/>
    <w:rsid w:val="00EA5418"/>
    <w:rsid w:val="00EB1564"/>
    <w:rsid w:val="00EE20CC"/>
    <w:rsid w:val="00EE62C6"/>
    <w:rsid w:val="00F74A85"/>
    <w:rsid w:val="00F9391E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4FD107"/>
  <w15:docId w15:val="{D96052F2-CF21-45D0-B112-21C5FD29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72067-0485-4C23-B75F-63252ADB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Ghia-admon</cp:lastModifiedBy>
  <cp:revision>13</cp:revision>
  <cp:lastPrinted>2019-01-11T00:11:00Z</cp:lastPrinted>
  <dcterms:created xsi:type="dcterms:W3CDTF">2018-04-06T15:52:00Z</dcterms:created>
  <dcterms:modified xsi:type="dcterms:W3CDTF">2019-01-11T00:13:00Z</dcterms:modified>
</cp:coreProperties>
</file>