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ED2CB0" w:rsidP="00AA44D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42.7pt;margin-top:0;width:765.05pt;height:381.55pt;z-index:251665408">
            <v:imagedata r:id="rId9" o:title=""/>
            <w10:wrap type="square" side="right"/>
          </v:shape>
          <o:OLEObject Type="Embed" ProgID="Excel.Sheet.8" ShapeID="_x0000_s1037" DrawAspect="Content" ObjectID="_1606843390" r:id="rId10"/>
        </w:pict>
      </w:r>
      <w:r w:rsidR="00AA44D4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B01221" w:rsidRPr="00B01221" w:rsidTr="00B01221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:rsidTr="00B01221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18741B" w:rsidRPr="00B01221" w:rsidTr="003277AB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ZACATELCO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POZO DE AGUA POTABLE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392,389.50 </w:t>
            </w:r>
          </w:p>
        </w:tc>
      </w:tr>
      <w:tr w:rsidR="0018741B" w:rsidRPr="00B01221" w:rsidTr="003277AB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CHIAUTEMPAN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Y MANTENIMIENTO DE POZO DE AGUA POTABLE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386,600.00 </w:t>
            </w:r>
          </w:p>
        </w:tc>
      </w:tr>
      <w:tr w:rsidR="0018741B" w:rsidRPr="00B01221" w:rsidTr="003277AB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HUACTZINCO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ENCOFRAMIENTO DEL CANAL PLUVIAL SEGUNDA ETAPA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1,398,400.00 </w:t>
            </w:r>
          </w:p>
        </w:tc>
      </w:tr>
      <w:tr w:rsidR="0018741B" w:rsidRPr="00B01221" w:rsidTr="003277AB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LA MAGDALENA TLALTELULCO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CASETAS DE PROTECCIÓN PARA MEDIDOR DE FLUJO DE AGUA RESIIDUAL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417,806.50 </w:t>
            </w:r>
          </w:p>
        </w:tc>
      </w:tr>
      <w:tr w:rsidR="0018741B" w:rsidRPr="00B01221" w:rsidTr="003277AB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HUAMANTLA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SUMINISTRO EQUIPO DE BOMBEO SUMERGIBLE, BANCO DE CAPACITORES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 98,600.00 </w:t>
            </w:r>
          </w:p>
        </w:tc>
      </w:tr>
      <w:tr w:rsidR="0018741B" w:rsidRPr="00B01221" w:rsidTr="003277AB">
        <w:trPr>
          <w:trHeight w:val="6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DEL MONTE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REHABILITACIÓN DE POZO DE AGUA POTABLE Y REHABILITACIÓN DE TANQUE ELEVADO METALICO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325,309.60 </w:t>
            </w:r>
          </w:p>
        </w:tc>
      </w:tr>
      <w:tr w:rsidR="0018741B" w:rsidRPr="00B01221" w:rsidTr="003277AB">
        <w:trPr>
          <w:trHeight w:val="6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ZACATELCO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REHABILITACIÓN DE POZO DE AGUA POTABLE Y REHABILITACIÓN DE TANQUE ELEVADO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418,255.00 </w:t>
            </w:r>
          </w:p>
        </w:tc>
      </w:tr>
      <w:tr w:rsidR="0018741B" w:rsidRPr="00B01221" w:rsidTr="003277AB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 PABLO DEL MONTE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SUMINISTRO Y COLOCACIÓN DE TUBERIA PARA AGUA POTABLE RODADA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2,379,415.90 </w:t>
            </w:r>
          </w:p>
        </w:tc>
      </w:tr>
      <w:tr w:rsidR="0018741B" w:rsidRPr="00B01221" w:rsidTr="003277AB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REHABILITACIÓN DE POZO DE AGUA POTABLE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701,193.32 </w:t>
            </w:r>
          </w:p>
        </w:tc>
      </w:tr>
      <w:tr w:rsidR="0018741B" w:rsidRPr="00B01221" w:rsidTr="003277AB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TLAXCO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REHABILITACIÓN DE PLANTA DE TRATAMIENTO DE AGUAS RESIDUALES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1,424,102.88 </w:t>
            </w:r>
          </w:p>
        </w:tc>
      </w:tr>
      <w:tr w:rsidR="0018741B" w:rsidRPr="00B01221" w:rsidTr="003277AB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B012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AMPLIACION DE RED DE DRENAJE SANITARIO DE 12"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1,057,717.80 </w:t>
            </w:r>
          </w:p>
        </w:tc>
      </w:tr>
      <w:tr w:rsidR="0018741B" w:rsidRPr="00B01221" w:rsidTr="0018741B">
        <w:trPr>
          <w:trHeight w:val="82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1B" w:rsidRPr="00B01221" w:rsidRDefault="0018741B" w:rsidP="001874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1B" w:rsidRPr="00B01221" w:rsidRDefault="0018741B" w:rsidP="001874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1B" w:rsidRPr="00B01221" w:rsidRDefault="0018741B" w:rsidP="001874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41B" w:rsidRPr="00B01221" w:rsidRDefault="0018741B" w:rsidP="001874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AMPLIACIÓN DE RED DE AGUA POTABLE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1B" w:rsidRDefault="0018741B" w:rsidP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8741B" w:rsidRPr="0018741B" w:rsidRDefault="0018741B" w:rsidP="0018741B">
            <w:pPr>
              <w:rPr>
                <w:rFonts w:ascii="Arial" w:hAnsi="Arial" w:cs="Arial"/>
                <w:sz w:val="16"/>
                <w:szCs w:val="16"/>
              </w:rPr>
            </w:pPr>
            <w:r w:rsidRPr="0018741B">
              <w:rPr>
                <w:rFonts w:ascii="Arial" w:hAnsi="Arial" w:cs="Arial"/>
                <w:sz w:val="16"/>
                <w:szCs w:val="16"/>
              </w:rPr>
              <w:t xml:space="preserve">$    1,233,540.94 </w:t>
            </w:r>
          </w:p>
          <w:p w:rsidR="0018741B" w:rsidRPr="0018741B" w:rsidRDefault="0018741B" w:rsidP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54E2" w:rsidRPr="00B01221" w:rsidTr="00FD0AF3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C0B" w:rsidRDefault="008A3C0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8A3C0B" w:rsidRDefault="008A3C0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8A3C0B" w:rsidRDefault="008A3C0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8A3C0B" w:rsidRDefault="008A3C0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8A3C0B" w:rsidRDefault="008A3C0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8A3C0B" w:rsidRDefault="008A3C0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8A3C0B" w:rsidRDefault="008A3C0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8A3C0B" w:rsidRDefault="008A3C0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8A3C0B" w:rsidRPr="00B01221" w:rsidRDefault="008A3C0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4E2" w:rsidRPr="00B01221" w:rsidRDefault="004754E2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54E2" w:rsidRPr="00B01221" w:rsidRDefault="004754E2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8A3C0B" w:rsidRPr="00B01221" w:rsidTr="00192917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0B" w:rsidRPr="00B01221" w:rsidRDefault="008A3C0B" w:rsidP="0019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lastRenderedPageBreak/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0B" w:rsidRPr="00B01221" w:rsidRDefault="008A3C0B" w:rsidP="0019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0B" w:rsidRPr="00B01221" w:rsidRDefault="008A3C0B" w:rsidP="0019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0B" w:rsidRPr="00B01221" w:rsidRDefault="008A3C0B" w:rsidP="0019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0B" w:rsidRPr="00B01221" w:rsidRDefault="008A3C0B" w:rsidP="0019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18741B" w:rsidRPr="00B01221" w:rsidTr="007314A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Pr="00B01221" w:rsidRDefault="0018741B" w:rsidP="00192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1B" w:rsidRPr="00B01221" w:rsidRDefault="0018741B" w:rsidP="00192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Pr="004C319E" w:rsidRDefault="0018741B" w:rsidP="00192917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1B" w:rsidRPr="004C319E" w:rsidRDefault="0018741B" w:rsidP="00192917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POZO CUAXINCA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699,570.80 </w:t>
            </w:r>
          </w:p>
        </w:tc>
      </w:tr>
      <w:tr w:rsidR="0018741B" w:rsidRPr="00B01221" w:rsidTr="007314A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Default="0018741B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1B" w:rsidRPr="00B01221" w:rsidRDefault="0018741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Y EQUIPAMIENTO DE POZO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376,849.15 </w:t>
            </w:r>
          </w:p>
        </w:tc>
      </w:tr>
      <w:tr w:rsidR="0018741B" w:rsidRPr="00B01221" w:rsidTr="007314A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DE POZO NO. 1Y AMPLIACIÓN DE RED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609,815.70 </w:t>
            </w:r>
          </w:p>
        </w:tc>
      </w:tr>
      <w:tr w:rsidR="0018741B" w:rsidRPr="00B01221" w:rsidTr="007314A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 xml:space="preserve">REHABILITACIÓN DE BOMBA DE ACERO INOXIDABLE Y SUMINISTRO E INSTALACIÓN DE MOTOR 7 HP DEL POZO DE AGUA POTABLE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148,919.70 </w:t>
            </w:r>
          </w:p>
        </w:tc>
      </w:tr>
      <w:tr w:rsidR="0018741B" w:rsidRPr="00B01221" w:rsidTr="007314A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YAUHQUEHMECAN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DE POZODE AGUA POTABLE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446,720.40 </w:t>
            </w:r>
          </w:p>
        </w:tc>
      </w:tr>
      <w:tr w:rsidR="0018741B" w:rsidRPr="00B01221" w:rsidTr="007314A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IXTENCO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DE POZO DE AGUA POTABLE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448,020.50 </w:t>
            </w:r>
          </w:p>
        </w:tc>
      </w:tr>
      <w:tr w:rsidR="0018741B" w:rsidRPr="00B01221" w:rsidTr="007314A6">
        <w:trPr>
          <w:trHeight w:val="6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TLAXCO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SUMINISTRO Y COLOCACIÓN DE MALLA CICLONICA EN MANANTIALES 1, 2 Y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 46,287.48 </w:t>
            </w:r>
          </w:p>
        </w:tc>
      </w:tr>
      <w:tr w:rsidR="0018741B" w:rsidRPr="00B01221" w:rsidTr="007314A6">
        <w:trPr>
          <w:trHeight w:val="6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CONTLA DE JUAN CUAMATZI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 xml:space="preserve">CONSTRUCCIÓN DE TANQUE ELEVADO DE 100M3 INCLUYE LINEA DE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1,929,989.45 </w:t>
            </w:r>
          </w:p>
        </w:tc>
      </w:tr>
      <w:tr w:rsidR="0018741B" w:rsidRPr="00B01221" w:rsidTr="007314A6">
        <w:trPr>
          <w:trHeight w:val="5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SAN PABL APETATITLAN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REHABILITACIÓN DE TANQUE ELEVADO DE CONCRETO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127,887.80 </w:t>
            </w:r>
          </w:p>
        </w:tc>
      </w:tr>
      <w:tr w:rsidR="0018741B" w:rsidRPr="00B01221" w:rsidTr="007314A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 xml:space="preserve">HUACTZINCO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 xml:space="preserve">REHABILITACIÓN DE PLANTA DE TRATAMIENTO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286,300.00 </w:t>
            </w:r>
          </w:p>
        </w:tc>
      </w:tr>
      <w:tr w:rsidR="0018741B" w:rsidRPr="00B01221" w:rsidTr="007314A6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FD0A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FD0AF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>NATIVITAS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1B" w:rsidRPr="004C319E" w:rsidRDefault="0018741B">
            <w:pPr>
              <w:rPr>
                <w:rFonts w:ascii="Arial" w:hAnsi="Arial" w:cs="Arial"/>
                <w:sz w:val="16"/>
                <w:szCs w:val="16"/>
              </w:rPr>
            </w:pPr>
            <w:r w:rsidRPr="004C319E">
              <w:rPr>
                <w:rFonts w:ascii="Arial" w:hAnsi="Arial" w:cs="Arial"/>
                <w:sz w:val="16"/>
                <w:szCs w:val="16"/>
              </w:rPr>
              <w:t xml:space="preserve">REHABILITACIÓN DE TANQUE ELEVADO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444,400.00 </w:t>
            </w:r>
          </w:p>
        </w:tc>
      </w:tr>
    </w:tbl>
    <w:p w:rsidR="004754E2" w:rsidRDefault="004754E2" w:rsidP="004754E2">
      <w:pPr>
        <w:jc w:val="center"/>
        <w:rPr>
          <w:rFonts w:ascii="Arial" w:hAnsi="Arial" w:cs="Arial"/>
          <w:sz w:val="18"/>
          <w:szCs w:val="18"/>
        </w:rPr>
      </w:pPr>
    </w:p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8F117C" w:rsidRPr="00B01221" w:rsidTr="00192917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7C" w:rsidRPr="00B01221" w:rsidRDefault="008F117C" w:rsidP="0019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lastRenderedPageBreak/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7C" w:rsidRPr="00B01221" w:rsidRDefault="008F117C" w:rsidP="0019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7C" w:rsidRPr="00B01221" w:rsidRDefault="008F117C" w:rsidP="0019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7C" w:rsidRPr="00B01221" w:rsidRDefault="008F117C" w:rsidP="0019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7C" w:rsidRPr="00B01221" w:rsidRDefault="008F117C" w:rsidP="00192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18741B" w:rsidRPr="001651AD" w:rsidTr="00F634C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Pr="00B01221" w:rsidRDefault="0018741B" w:rsidP="00192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1B" w:rsidRPr="00B01221" w:rsidRDefault="0018741B" w:rsidP="00192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Pr="0018741B" w:rsidRDefault="0018741B" w:rsidP="0018741B">
            <w:pPr>
              <w:rPr>
                <w:rFonts w:ascii="Arial" w:hAnsi="Arial" w:cs="Arial"/>
                <w:sz w:val="16"/>
                <w:szCs w:val="16"/>
              </w:rPr>
            </w:pPr>
            <w:r w:rsidRPr="0018741B">
              <w:rPr>
                <w:rFonts w:ascii="Arial" w:hAnsi="Arial" w:cs="Arial"/>
                <w:sz w:val="16"/>
                <w:szCs w:val="16"/>
              </w:rPr>
              <w:t>TEACALCO</w:t>
            </w:r>
          </w:p>
          <w:p w:rsidR="0018741B" w:rsidRPr="0018741B" w:rsidRDefault="001874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1B" w:rsidRPr="0018741B" w:rsidRDefault="0018741B" w:rsidP="0018741B">
            <w:pPr>
              <w:rPr>
                <w:rFonts w:ascii="Arial" w:hAnsi="Arial" w:cs="Arial"/>
                <w:sz w:val="16"/>
                <w:szCs w:val="16"/>
              </w:rPr>
            </w:pPr>
            <w:r w:rsidRPr="0018741B">
              <w:rPr>
                <w:rFonts w:ascii="Arial" w:hAnsi="Arial" w:cs="Arial"/>
                <w:sz w:val="16"/>
                <w:szCs w:val="16"/>
              </w:rPr>
              <w:t xml:space="preserve">REHABILITACIÓN DE POZO </w:t>
            </w:r>
          </w:p>
          <w:p w:rsidR="0018741B" w:rsidRPr="0018741B" w:rsidRDefault="001874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 98,200.00 </w:t>
            </w:r>
          </w:p>
        </w:tc>
      </w:tr>
      <w:tr w:rsidR="0018741B" w:rsidRPr="001651AD" w:rsidTr="00F634C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Default="0018741B" w:rsidP="00192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1B" w:rsidRPr="00B01221" w:rsidRDefault="0018741B" w:rsidP="00192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Pr="0018741B" w:rsidRDefault="0018741B" w:rsidP="00192917">
            <w:pPr>
              <w:rPr>
                <w:rFonts w:ascii="Arial" w:hAnsi="Arial" w:cs="Arial"/>
                <w:sz w:val="16"/>
                <w:szCs w:val="16"/>
              </w:rPr>
            </w:pPr>
            <w:r w:rsidRPr="0018741B">
              <w:rPr>
                <w:rFonts w:ascii="Arial" w:hAnsi="Arial" w:cs="Arial"/>
                <w:sz w:val="16"/>
                <w:szCs w:val="16"/>
              </w:rPr>
              <w:t>SAN PABLO DEL MONTE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41B" w:rsidRPr="0018741B" w:rsidRDefault="0018741B" w:rsidP="00192917">
            <w:pPr>
              <w:rPr>
                <w:rFonts w:ascii="Arial" w:hAnsi="Arial" w:cs="Arial"/>
                <w:sz w:val="16"/>
                <w:szCs w:val="16"/>
              </w:rPr>
            </w:pPr>
            <w:r w:rsidRPr="0018741B">
              <w:rPr>
                <w:rFonts w:ascii="Arial" w:hAnsi="Arial" w:cs="Arial"/>
                <w:sz w:val="16"/>
                <w:szCs w:val="16"/>
              </w:rPr>
              <w:t>SEGUNDA ETAPA SUMINISTRO Y COLOCACIÓN DE TUBERIA PARA AGUA POTABLE RODADA EN LA COMUNIDAD DE SAN ISIDRO BUEN SUCESO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311,889.80 </w:t>
            </w:r>
          </w:p>
        </w:tc>
      </w:tr>
      <w:tr w:rsidR="0018741B" w:rsidRPr="001651AD" w:rsidTr="00F634C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192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192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 w:rsidP="00192917">
            <w:pPr>
              <w:rPr>
                <w:rFonts w:ascii="Arial" w:hAnsi="Arial" w:cs="Arial"/>
                <w:sz w:val="16"/>
                <w:szCs w:val="16"/>
              </w:rPr>
            </w:pPr>
            <w:r w:rsidRPr="0018741B">
              <w:rPr>
                <w:rFonts w:ascii="Arial" w:hAnsi="Arial" w:cs="Arial"/>
                <w:sz w:val="16"/>
                <w:szCs w:val="16"/>
              </w:rPr>
              <w:t>NANACAMILPA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1B" w:rsidRPr="0018741B" w:rsidRDefault="0018741B" w:rsidP="00192917">
            <w:pPr>
              <w:rPr>
                <w:rFonts w:ascii="Arial" w:hAnsi="Arial" w:cs="Arial"/>
                <w:sz w:val="16"/>
                <w:szCs w:val="16"/>
              </w:rPr>
            </w:pPr>
            <w:r w:rsidRPr="0018741B">
              <w:rPr>
                <w:rFonts w:ascii="Arial" w:hAnsi="Arial" w:cs="Arial"/>
                <w:sz w:val="16"/>
                <w:szCs w:val="16"/>
              </w:rPr>
              <w:t>REHABILITACIÓN PLANTA DE TRATAMIENTO DOMINGO ARENAS Y FRANCISCO I. MADERO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801,468.49 </w:t>
            </w:r>
          </w:p>
        </w:tc>
      </w:tr>
      <w:tr w:rsidR="0018741B" w:rsidRPr="001651AD" w:rsidTr="00F634C7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B01221" w:rsidRDefault="0018741B" w:rsidP="00192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41B" w:rsidRPr="00B01221" w:rsidRDefault="0018741B" w:rsidP="00192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 w:rsidP="00192917">
            <w:pPr>
              <w:rPr>
                <w:rFonts w:ascii="Arial" w:hAnsi="Arial" w:cs="Arial"/>
                <w:sz w:val="16"/>
                <w:szCs w:val="16"/>
              </w:rPr>
            </w:pPr>
            <w:r w:rsidRPr="0018741B">
              <w:rPr>
                <w:rFonts w:ascii="Arial" w:hAnsi="Arial" w:cs="Arial"/>
                <w:sz w:val="16"/>
                <w:szCs w:val="16"/>
              </w:rPr>
              <w:t>CUAPIAXTLA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41B" w:rsidRPr="0018741B" w:rsidRDefault="0018741B" w:rsidP="00192917">
            <w:pPr>
              <w:rPr>
                <w:rFonts w:ascii="Arial" w:hAnsi="Arial" w:cs="Arial"/>
                <w:sz w:val="16"/>
                <w:szCs w:val="16"/>
              </w:rPr>
            </w:pPr>
            <w:r w:rsidRPr="0018741B">
              <w:rPr>
                <w:rFonts w:ascii="Arial" w:hAnsi="Arial" w:cs="Arial"/>
                <w:sz w:val="16"/>
                <w:szCs w:val="16"/>
              </w:rPr>
              <w:t>REHABILITACIÓN DE POZO NO.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41B" w:rsidRPr="0018741B" w:rsidRDefault="0018741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41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         248,616.21 </w:t>
            </w:r>
          </w:p>
        </w:tc>
      </w:tr>
      <w:tr w:rsidR="008F117C" w:rsidRPr="001651AD" w:rsidTr="0018741B">
        <w:trPr>
          <w:trHeight w:val="640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7C" w:rsidRPr="00B01221" w:rsidRDefault="008F117C" w:rsidP="00192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F117C" w:rsidRPr="00B01221" w:rsidRDefault="008F117C" w:rsidP="00192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7C" w:rsidRPr="004C319E" w:rsidRDefault="008F117C" w:rsidP="001929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7C" w:rsidRPr="004C319E" w:rsidRDefault="0018741B" w:rsidP="001874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1B" w:rsidRDefault="0018741B" w:rsidP="0018741B">
            <w:pPr>
              <w:rPr>
                <w:rFonts w:ascii="Arial" w:hAnsi="Arial" w:cs="Arial"/>
                <w:sz w:val="16"/>
                <w:szCs w:val="16"/>
              </w:rPr>
            </w:pPr>
          </w:p>
          <w:p w:rsidR="0018741B" w:rsidRPr="0018741B" w:rsidRDefault="0018741B" w:rsidP="0018741B">
            <w:pPr>
              <w:rPr>
                <w:rFonts w:ascii="Arial" w:hAnsi="Arial" w:cs="Arial"/>
                <w:sz w:val="16"/>
                <w:szCs w:val="16"/>
              </w:rPr>
            </w:pPr>
            <w:r w:rsidRPr="0018741B">
              <w:rPr>
                <w:rFonts w:ascii="Arial" w:hAnsi="Arial" w:cs="Arial"/>
                <w:sz w:val="16"/>
                <w:szCs w:val="16"/>
              </w:rPr>
              <w:t xml:space="preserve">$  16,857,532.03 </w:t>
            </w:r>
          </w:p>
          <w:p w:rsidR="008F117C" w:rsidRPr="001651AD" w:rsidRDefault="008F117C" w:rsidP="001929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9.15pt;margin-top:13.35pt;width:273.3pt;height:64.9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A3C0B" w:rsidRDefault="008A3C0B" w:rsidP="008A3C0B">
                  <w:pPr>
                    <w:rPr>
                      <w:lang w:val="en-US"/>
                    </w:rPr>
                  </w:pPr>
                </w:p>
                <w:p w:rsidR="008A3C0B" w:rsidRPr="00060949" w:rsidRDefault="008A3C0B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8A3C0B" w:rsidRPr="00060949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9" type="#_x0000_t202" style="position:absolute;left:0;text-align:left;margin-left:340.45pt;margin-top:8.3pt;width:273.6pt;height:71.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A3C0B" w:rsidRDefault="008A3C0B" w:rsidP="008A3C0B">
                  <w:pPr>
                    <w:rPr>
                      <w:lang w:val="en-US"/>
                    </w:rPr>
                  </w:pPr>
                </w:p>
                <w:p w:rsidR="008A3C0B" w:rsidRPr="00060949" w:rsidRDefault="008A3C0B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8A3C0B" w:rsidRPr="00060949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82.3pt;margin-top:12.65pt;width:182.7pt;height:0;z-index:251669504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42" type="#_x0000_t32" style="position:absolute;left:0;text-align:left;margin-left:11pt;margin-top:12.65pt;width:209.05pt;height:0;z-index:251670528" o:connectortype="straight"/>
        </w:pict>
      </w:r>
    </w:p>
    <w:p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B01221" w:rsidRDefault="00B01221" w:rsidP="0044253C">
      <w:pPr>
        <w:jc w:val="center"/>
        <w:rPr>
          <w:rFonts w:ascii="Soberana Sans Light" w:hAnsi="Soberana Sans Light"/>
        </w:rPr>
      </w:pPr>
    </w:p>
    <w:p w:rsidR="00655CD4" w:rsidRDefault="00655C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420104" w:rsidP="001305D8">
      <w:pPr>
        <w:jc w:val="center"/>
      </w:pPr>
      <w:r>
        <w:rPr>
          <w:noProof/>
          <w:lang w:eastAsia="es-MX"/>
        </w:rPr>
        <w:drawing>
          <wp:inline distT="0" distB="0" distL="0" distR="0" wp14:anchorId="79B81142" wp14:editId="257B07AA">
            <wp:extent cx="5894024" cy="42845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78" t="23776" r="47441" b="10077"/>
                    <a:stretch/>
                  </pic:blipFill>
                  <pic:spPr bwMode="auto">
                    <a:xfrm>
                      <a:off x="0" y="0"/>
                      <a:ext cx="5910414" cy="4296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420104" w:rsidP="001305D8">
      <w:pPr>
        <w:jc w:val="center"/>
      </w:pPr>
      <w:r>
        <w:rPr>
          <w:noProof/>
          <w:lang w:eastAsia="es-MX"/>
        </w:rPr>
        <w:drawing>
          <wp:inline distT="0" distB="0" distL="0" distR="0" wp14:anchorId="0DB20292" wp14:editId="7E7F13EA">
            <wp:extent cx="6290632" cy="49135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78" t="24485" r="47167" b="12675"/>
                    <a:stretch/>
                  </pic:blipFill>
                  <pic:spPr bwMode="auto">
                    <a:xfrm>
                      <a:off x="0" y="0"/>
                      <a:ext cx="6308124" cy="492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5E0" w:rsidRDefault="009F05E0" w:rsidP="001305D8">
      <w:pPr>
        <w:jc w:val="center"/>
      </w:pPr>
    </w:p>
    <w:p w:rsidR="00305E14" w:rsidRDefault="00305E14" w:rsidP="001305D8">
      <w:pPr>
        <w:jc w:val="center"/>
      </w:pPr>
    </w:p>
    <w:p w:rsidR="00305E14" w:rsidRDefault="00C71B47" w:rsidP="001305D8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6658F2D0" wp14:editId="671B34DB">
            <wp:extent cx="7227065" cy="5695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985" t="24476" r="47835" b="12178"/>
                    <a:stretch/>
                  </pic:blipFill>
                  <pic:spPr bwMode="auto">
                    <a:xfrm>
                      <a:off x="0" y="0"/>
                      <a:ext cx="7254479" cy="571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E14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B0" w:rsidRDefault="00ED2CB0" w:rsidP="00EA5418">
      <w:pPr>
        <w:spacing w:after="0" w:line="240" w:lineRule="auto"/>
      </w:pPr>
      <w:r>
        <w:separator/>
      </w:r>
    </w:p>
  </w:endnote>
  <w:endnote w:type="continuationSeparator" w:id="0">
    <w:p w:rsidR="00ED2CB0" w:rsidRDefault="00ED2C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ED2CB0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C2A7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C2A74" w:rsidRPr="0013011C">
          <w:rPr>
            <w:rFonts w:ascii="Soberana Sans Light" w:hAnsi="Soberana Sans Light"/>
          </w:rPr>
          <w:fldChar w:fldCharType="separate"/>
        </w:r>
        <w:r w:rsidR="00C71B47" w:rsidRPr="00C71B47">
          <w:rPr>
            <w:rFonts w:ascii="Soberana Sans Light" w:hAnsi="Soberana Sans Light"/>
            <w:noProof/>
            <w:lang w:val="es-ES"/>
          </w:rPr>
          <w:t>6</w:t>
        </w:r>
        <w:r w:rsidR="009C2A7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ED2CB0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C2A7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C2A74" w:rsidRPr="008E3652">
          <w:rPr>
            <w:rFonts w:ascii="Soberana Sans Light" w:hAnsi="Soberana Sans Light"/>
          </w:rPr>
          <w:fldChar w:fldCharType="separate"/>
        </w:r>
        <w:r w:rsidR="00C71B47" w:rsidRPr="00C71B47">
          <w:rPr>
            <w:rFonts w:ascii="Soberana Sans Light" w:hAnsi="Soberana Sans Light"/>
            <w:noProof/>
            <w:lang w:val="es-ES"/>
          </w:rPr>
          <w:t>5</w:t>
        </w:r>
        <w:r w:rsidR="009C2A7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B0" w:rsidRDefault="00ED2CB0" w:rsidP="00EA5418">
      <w:pPr>
        <w:spacing w:after="0" w:line="240" w:lineRule="auto"/>
      </w:pPr>
      <w:r>
        <w:separator/>
      </w:r>
    </w:p>
  </w:footnote>
  <w:footnote w:type="continuationSeparator" w:id="0">
    <w:p w:rsidR="00ED2CB0" w:rsidRDefault="00ED2C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ED2CB0">
    <w:pPr>
      <w:pStyle w:val="Header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2186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ED2CB0" w:rsidP="0013011C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46C1"/>
    <w:rsid w:val="000315C3"/>
    <w:rsid w:val="00040466"/>
    <w:rsid w:val="0006094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2637"/>
    <w:rsid w:val="001F38FF"/>
    <w:rsid w:val="00214D6A"/>
    <w:rsid w:val="00226368"/>
    <w:rsid w:val="0025404C"/>
    <w:rsid w:val="00280D4D"/>
    <w:rsid w:val="002A70B3"/>
    <w:rsid w:val="002B39D1"/>
    <w:rsid w:val="002B4DFB"/>
    <w:rsid w:val="002D213C"/>
    <w:rsid w:val="003002CC"/>
    <w:rsid w:val="00305E14"/>
    <w:rsid w:val="00317399"/>
    <w:rsid w:val="00317468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4253C"/>
    <w:rsid w:val="00447DD0"/>
    <w:rsid w:val="00461F03"/>
    <w:rsid w:val="00464D98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502D8E"/>
    <w:rsid w:val="005117F4"/>
    <w:rsid w:val="00522632"/>
    <w:rsid w:val="00531ECF"/>
    <w:rsid w:val="00534982"/>
    <w:rsid w:val="00540418"/>
    <w:rsid w:val="00570EDE"/>
    <w:rsid w:val="00577B2F"/>
    <w:rsid w:val="005859FA"/>
    <w:rsid w:val="005910C1"/>
    <w:rsid w:val="005E5A2B"/>
    <w:rsid w:val="006048D2"/>
    <w:rsid w:val="00611E39"/>
    <w:rsid w:val="0062132E"/>
    <w:rsid w:val="00652CE6"/>
    <w:rsid w:val="00655CD4"/>
    <w:rsid w:val="006851C5"/>
    <w:rsid w:val="00687BDA"/>
    <w:rsid w:val="006906F2"/>
    <w:rsid w:val="006E77DD"/>
    <w:rsid w:val="00705F6D"/>
    <w:rsid w:val="00731B4D"/>
    <w:rsid w:val="00777EC8"/>
    <w:rsid w:val="007873F5"/>
    <w:rsid w:val="0079582C"/>
    <w:rsid w:val="007C3A85"/>
    <w:rsid w:val="007D1A31"/>
    <w:rsid w:val="007D6E9A"/>
    <w:rsid w:val="00805737"/>
    <w:rsid w:val="00816F5E"/>
    <w:rsid w:val="0082085B"/>
    <w:rsid w:val="00845244"/>
    <w:rsid w:val="00867234"/>
    <w:rsid w:val="00867CE6"/>
    <w:rsid w:val="00874B72"/>
    <w:rsid w:val="008A3C0B"/>
    <w:rsid w:val="008A627E"/>
    <w:rsid w:val="008A6E4D"/>
    <w:rsid w:val="008B0017"/>
    <w:rsid w:val="008C63C0"/>
    <w:rsid w:val="008C761B"/>
    <w:rsid w:val="008D51D8"/>
    <w:rsid w:val="008E3652"/>
    <w:rsid w:val="008F117C"/>
    <w:rsid w:val="00904568"/>
    <w:rsid w:val="00910961"/>
    <w:rsid w:val="00911377"/>
    <w:rsid w:val="0091258A"/>
    <w:rsid w:val="009274A7"/>
    <w:rsid w:val="00980EFE"/>
    <w:rsid w:val="009C2A74"/>
    <w:rsid w:val="009D125B"/>
    <w:rsid w:val="009E20C9"/>
    <w:rsid w:val="009F05E0"/>
    <w:rsid w:val="009F6CA4"/>
    <w:rsid w:val="00A54971"/>
    <w:rsid w:val="00A55219"/>
    <w:rsid w:val="00A56AC9"/>
    <w:rsid w:val="00A57A71"/>
    <w:rsid w:val="00A62547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51D19"/>
    <w:rsid w:val="00B57A95"/>
    <w:rsid w:val="00B849EE"/>
    <w:rsid w:val="00B94F89"/>
    <w:rsid w:val="00BC11D4"/>
    <w:rsid w:val="00BD29FE"/>
    <w:rsid w:val="00C02236"/>
    <w:rsid w:val="00C071F9"/>
    <w:rsid w:val="00C30482"/>
    <w:rsid w:val="00C60CE0"/>
    <w:rsid w:val="00C71B47"/>
    <w:rsid w:val="00C91066"/>
    <w:rsid w:val="00CA5635"/>
    <w:rsid w:val="00CB22A1"/>
    <w:rsid w:val="00CC598A"/>
    <w:rsid w:val="00CE409D"/>
    <w:rsid w:val="00CE4E54"/>
    <w:rsid w:val="00D03ED3"/>
    <w:rsid w:val="00D055EC"/>
    <w:rsid w:val="00D12F29"/>
    <w:rsid w:val="00D51261"/>
    <w:rsid w:val="00D73212"/>
    <w:rsid w:val="00D95046"/>
    <w:rsid w:val="00D96CDF"/>
    <w:rsid w:val="00DA5B43"/>
    <w:rsid w:val="00DA5DC8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2186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Texto nota pie C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Encabezado C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Pie de página C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o de globo C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9C1C-F051-49F0-B664-CAD083D9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706</Words>
  <Characters>3887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73</cp:revision>
  <cp:lastPrinted>2018-07-05T19:10:00Z</cp:lastPrinted>
  <dcterms:created xsi:type="dcterms:W3CDTF">2014-08-29T22:20:00Z</dcterms:created>
  <dcterms:modified xsi:type="dcterms:W3CDTF">2018-12-21T02:37:00Z</dcterms:modified>
</cp:coreProperties>
</file>