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:rsidR="008D2D8A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 xml:space="preserve">Incremento en el rubro de los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 pero que no se apegan al porcentaje establecido.</w:t>
      </w:r>
    </w:p>
    <w:p w:rsidR="00530FF4" w:rsidRPr="008D2D8A" w:rsidRDefault="00695814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530FF4">
        <w:rPr>
          <w:rFonts w:ascii="Arial" w:hAnsi="Arial" w:cs="Arial"/>
          <w:sz w:val="18"/>
          <w:szCs w:val="18"/>
        </w:rPr>
        <w:t>fectación de la cuenta de resultado de ejercicios anteriores por pago de retroactivos</w:t>
      </w:r>
    </w:p>
    <w:p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con</w:t>
      </w:r>
      <w:r w:rsidRPr="008D2D8A">
        <w:rPr>
          <w:rFonts w:ascii="Arial" w:hAnsi="Arial" w:cs="Arial"/>
          <w:sz w:val="18"/>
          <w:szCs w:val="18"/>
        </w:rPr>
        <w:t xml:space="preserve"> menor apoyo extraordinario del Gobierno Estatal para dar observancia a las obligaciones legales contraídas por la Institución.</w:t>
      </w:r>
    </w:p>
    <w:p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 de fecha 6 de octubre de 2014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2014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y que año con año</w:t>
      </w:r>
      <w:r w:rsidR="00516BF6">
        <w:rPr>
          <w:rFonts w:ascii="Arial" w:hAnsi="Arial" w:cs="Arial"/>
          <w:sz w:val="18"/>
          <w:szCs w:val="18"/>
        </w:rPr>
        <w:t xml:space="preserve"> a inicio del mismo,</w:t>
      </w:r>
      <w:r w:rsidR="006216A4">
        <w:rPr>
          <w:rFonts w:ascii="Arial" w:hAnsi="Arial" w:cs="Arial"/>
          <w:sz w:val="18"/>
          <w:szCs w:val="18"/>
        </w:rPr>
        <w:t xml:space="preserve"> la 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>, emite comunicados,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963788">
        <w:rPr>
          <w:rFonts w:ascii="Arial" w:hAnsi="Arial" w:cs="Arial"/>
          <w:sz w:val="18"/>
          <w:szCs w:val="18"/>
        </w:rPr>
        <w:t xml:space="preserve"> 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:rsidR="00F2081C" w:rsidRDefault="008508BE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F2081C" w:rsidRDefault="00F2081C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SACG.net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BANCOS</w:t>
      </w:r>
      <w:bookmarkStart w:id="0" w:name="_GoBack"/>
      <w:bookmarkEnd w:id="0"/>
    </w:p>
    <w:p w:rsidR="00B35A78" w:rsidRPr="00740AE0" w:rsidRDefault="00B35A78" w:rsidP="00740A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CONCILIACIONES BANCARIAS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CUENTAS POR COBRAR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BIENES INMUEBLES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BIENES MUEBLES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ACTIVO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lastRenderedPageBreak/>
        <w:t>RELACION DE FONDOS EN ADMINI</w:t>
      </w:r>
      <w:r w:rsidR="00EA4F56">
        <w:rPr>
          <w:rFonts w:ascii="Arial" w:hAnsi="Arial" w:cs="Arial"/>
          <w:sz w:val="18"/>
          <w:szCs w:val="18"/>
        </w:rPr>
        <w:t>S</w:t>
      </w:r>
      <w:r w:rsidRPr="00190B13">
        <w:rPr>
          <w:rFonts w:ascii="Arial" w:hAnsi="Arial" w:cs="Arial"/>
          <w:sz w:val="18"/>
          <w:szCs w:val="18"/>
        </w:rPr>
        <w:t>TRACION A CUENTA DE TERCEROS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ACREEDORES DIVERSOS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PASIVO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SITUACION FINANCIERA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INGRESOS TRIMESTRAL</w:t>
      </w:r>
    </w:p>
    <w:p w:rsidR="003D454B" w:rsidRDefault="003D454B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INGRESOS ACUMULADO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INGRESOS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RELACION DE EGRESOS TRIMESTRAL</w:t>
      </w:r>
    </w:p>
    <w:p w:rsidR="003D454B" w:rsidRDefault="003D454B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EGRESOS ACUMULADO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EGRESOS</w:t>
      </w:r>
    </w:p>
    <w:p w:rsidR="00B35A78" w:rsidRDefault="00740AE0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</w:t>
      </w:r>
      <w:r w:rsidR="00B35A78" w:rsidRPr="00190B13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 w:rsidR="00B35A78" w:rsidRPr="00190B13">
        <w:rPr>
          <w:rFonts w:ascii="Arial" w:hAnsi="Arial" w:cs="Arial"/>
          <w:sz w:val="18"/>
          <w:szCs w:val="18"/>
        </w:rPr>
        <w:t>CION DE PATRIMONIO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GRAFICA DE PATRIMONIO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ANALISIS DE MODIFICACIONES PATRIMONIALES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ANALISIS DE INGRESOS PROPIOS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AUXILIAR D</w:t>
      </w:r>
      <w:r w:rsidR="00740AE0">
        <w:rPr>
          <w:rFonts w:ascii="Arial" w:hAnsi="Arial" w:cs="Arial"/>
          <w:sz w:val="18"/>
          <w:szCs w:val="18"/>
        </w:rPr>
        <w:t>E</w:t>
      </w:r>
      <w:r w:rsidRPr="00190B13">
        <w:rPr>
          <w:rFonts w:ascii="Arial" w:hAnsi="Arial" w:cs="Arial"/>
          <w:sz w:val="18"/>
          <w:szCs w:val="18"/>
        </w:rPr>
        <w:t xml:space="preserve"> MODIFICACIONES A RESULTADO DE EJERCICIOS ANTERIORES</w:t>
      </w:r>
    </w:p>
    <w:p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PLATILLA DE PERSONAL TRIMESTRAL</w:t>
      </w:r>
    </w:p>
    <w:p w:rsidR="00190B13" w:rsidRDefault="00190B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 EN MEDIO ELECTRONICO</w:t>
      </w:r>
    </w:p>
    <w:p w:rsidR="00190B13" w:rsidRDefault="00190B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 EN MEDIO ELECTRONICO</w:t>
      </w:r>
    </w:p>
    <w:p w:rsidR="00190B13" w:rsidRPr="00190B13" w:rsidRDefault="00190B13" w:rsidP="00190B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Pr="00190B13">
        <w:rPr>
          <w:rFonts w:ascii="Arial" w:hAnsi="Arial" w:cs="Arial"/>
          <w:sz w:val="18"/>
          <w:szCs w:val="18"/>
        </w:rPr>
        <w:t>CIERA</w:t>
      </w:r>
    </w:p>
    <w:p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:rsidR="00DE2CAB" w:rsidRDefault="00DE2CA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454B" w:rsidRDefault="003D454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D454B" w:rsidRDefault="003D454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>iento, 7)Intereses de la deuda e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 xml:space="preserve">apegados a los criterios que emitió el Consejo de Armonización Contable, para la elaboración y presentación homogénea de la información financiera y de los formatos a que hace referencia la Ley de Disciplina Financiera de las Entidades Federativas y los Municipios, </w:t>
      </w:r>
      <w:r w:rsidR="00F65156">
        <w:rPr>
          <w:rFonts w:ascii="Arial" w:hAnsi="Arial" w:cs="Arial"/>
          <w:sz w:val="18"/>
          <w:szCs w:val="18"/>
        </w:rPr>
        <w:t xml:space="preserve">última reforma </w:t>
      </w:r>
      <w:r w:rsidR="00E52934">
        <w:rPr>
          <w:rFonts w:ascii="Arial" w:hAnsi="Arial" w:cs="Arial"/>
          <w:sz w:val="18"/>
          <w:szCs w:val="18"/>
        </w:rPr>
        <w:t xml:space="preserve">del </w:t>
      </w:r>
      <w:r w:rsidR="0063100E">
        <w:rPr>
          <w:rFonts w:ascii="Arial" w:hAnsi="Arial" w:cs="Arial"/>
          <w:sz w:val="18"/>
          <w:szCs w:val="18"/>
        </w:rPr>
        <w:t>30/01</w:t>
      </w:r>
      <w:r w:rsidR="00E52934">
        <w:rPr>
          <w:rFonts w:ascii="Arial" w:hAnsi="Arial" w:cs="Arial"/>
          <w:sz w:val="18"/>
          <w:szCs w:val="18"/>
        </w:rPr>
        <w:t>/2018.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166" w:rsidRDefault="00905166" w:rsidP="00EA5418">
      <w:pPr>
        <w:spacing w:after="0" w:line="240" w:lineRule="auto"/>
      </w:pPr>
      <w:r>
        <w:separator/>
      </w:r>
    </w:p>
  </w:endnote>
  <w:endnote w:type="continuationSeparator" w:id="0">
    <w:p w:rsidR="00905166" w:rsidRDefault="0090516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Pr="0013011C" w:rsidRDefault="004732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9835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695814" w:rsidRPr="00695814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:rsidR="00C348BF" w:rsidRDefault="00C348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Pr="008E3652" w:rsidRDefault="004732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367C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695814" w:rsidRPr="00695814">
          <w:rPr>
            <w:rFonts w:ascii="Soberana Sans Light" w:hAnsi="Soberana Sans Light"/>
            <w:noProof/>
            <w:lang w:val="es-ES"/>
          </w:rPr>
          <w:t>3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166" w:rsidRDefault="00905166" w:rsidP="00EA5418">
      <w:pPr>
        <w:spacing w:after="0" w:line="240" w:lineRule="auto"/>
      </w:pPr>
      <w:r>
        <w:separator/>
      </w:r>
    </w:p>
  </w:footnote>
  <w:footnote w:type="continuationSeparator" w:id="0">
    <w:p w:rsidR="00905166" w:rsidRDefault="0090516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Default="004732A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8BF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33F8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16BF6" w:rsidRDefault="00516B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348BF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GdoaJr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C348BF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33F8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516BF6" w:rsidRDefault="00516B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348BF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D60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BF" w:rsidRPr="0013011C" w:rsidRDefault="004732A5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F3A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91DB5"/>
    <w:multiLevelType w:val="hybridMultilevel"/>
    <w:tmpl w:val="86167D90"/>
    <w:lvl w:ilvl="0" w:tplc="B566C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77E33"/>
    <w:rsid w:val="000825DB"/>
    <w:rsid w:val="000B0268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D28B1"/>
    <w:rsid w:val="001E565C"/>
    <w:rsid w:val="002215F5"/>
    <w:rsid w:val="00236A23"/>
    <w:rsid w:val="002865A7"/>
    <w:rsid w:val="002A70B3"/>
    <w:rsid w:val="002B4E36"/>
    <w:rsid w:val="002C0A36"/>
    <w:rsid w:val="002E5897"/>
    <w:rsid w:val="00307635"/>
    <w:rsid w:val="0035169B"/>
    <w:rsid w:val="00355821"/>
    <w:rsid w:val="003575A4"/>
    <w:rsid w:val="003610E0"/>
    <w:rsid w:val="00372F40"/>
    <w:rsid w:val="0039140A"/>
    <w:rsid w:val="003D454B"/>
    <w:rsid w:val="003D5DBF"/>
    <w:rsid w:val="003E7FD0"/>
    <w:rsid w:val="00437928"/>
    <w:rsid w:val="0044253C"/>
    <w:rsid w:val="004732A5"/>
    <w:rsid w:val="00486AE1"/>
    <w:rsid w:val="00497D8B"/>
    <w:rsid w:val="004D41B8"/>
    <w:rsid w:val="00502D8E"/>
    <w:rsid w:val="005117F4"/>
    <w:rsid w:val="00516BF6"/>
    <w:rsid w:val="00522632"/>
    <w:rsid w:val="00530FF4"/>
    <w:rsid w:val="00531310"/>
    <w:rsid w:val="00534982"/>
    <w:rsid w:val="00540418"/>
    <w:rsid w:val="005646A5"/>
    <w:rsid w:val="00576076"/>
    <w:rsid w:val="00582405"/>
    <w:rsid w:val="005859FA"/>
    <w:rsid w:val="005C3359"/>
    <w:rsid w:val="005F0503"/>
    <w:rsid w:val="005F1512"/>
    <w:rsid w:val="005F6B68"/>
    <w:rsid w:val="006048D2"/>
    <w:rsid w:val="00611E39"/>
    <w:rsid w:val="006216A4"/>
    <w:rsid w:val="00624E44"/>
    <w:rsid w:val="0063100E"/>
    <w:rsid w:val="00634C0A"/>
    <w:rsid w:val="00691BDF"/>
    <w:rsid w:val="00695814"/>
    <w:rsid w:val="006B729B"/>
    <w:rsid w:val="006C2E91"/>
    <w:rsid w:val="006E6B8E"/>
    <w:rsid w:val="006E77DD"/>
    <w:rsid w:val="00721C6A"/>
    <w:rsid w:val="00740AE0"/>
    <w:rsid w:val="007464CF"/>
    <w:rsid w:val="0075575F"/>
    <w:rsid w:val="00764F81"/>
    <w:rsid w:val="00786570"/>
    <w:rsid w:val="0079582C"/>
    <w:rsid w:val="007D6E9A"/>
    <w:rsid w:val="00807115"/>
    <w:rsid w:val="00820E88"/>
    <w:rsid w:val="008508BE"/>
    <w:rsid w:val="00850E90"/>
    <w:rsid w:val="00861D4C"/>
    <w:rsid w:val="00884F88"/>
    <w:rsid w:val="008A6E4D"/>
    <w:rsid w:val="008A7AC6"/>
    <w:rsid w:val="008B0017"/>
    <w:rsid w:val="008C12A2"/>
    <w:rsid w:val="008C5A73"/>
    <w:rsid w:val="008D2D8A"/>
    <w:rsid w:val="008D4272"/>
    <w:rsid w:val="008E3652"/>
    <w:rsid w:val="00905166"/>
    <w:rsid w:val="00947AD4"/>
    <w:rsid w:val="00963788"/>
    <w:rsid w:val="009750BB"/>
    <w:rsid w:val="009D1D12"/>
    <w:rsid w:val="009E3A79"/>
    <w:rsid w:val="00A14B74"/>
    <w:rsid w:val="00A33F88"/>
    <w:rsid w:val="00A979A3"/>
    <w:rsid w:val="00AB13B7"/>
    <w:rsid w:val="00AB2D96"/>
    <w:rsid w:val="00B17423"/>
    <w:rsid w:val="00B35A78"/>
    <w:rsid w:val="00B42A02"/>
    <w:rsid w:val="00B44217"/>
    <w:rsid w:val="00B849EE"/>
    <w:rsid w:val="00B84CCA"/>
    <w:rsid w:val="00B86602"/>
    <w:rsid w:val="00BF67C8"/>
    <w:rsid w:val="00C348BF"/>
    <w:rsid w:val="00C44F01"/>
    <w:rsid w:val="00CA2D37"/>
    <w:rsid w:val="00CC5182"/>
    <w:rsid w:val="00CC5CB6"/>
    <w:rsid w:val="00D055EC"/>
    <w:rsid w:val="00D404ED"/>
    <w:rsid w:val="00D51261"/>
    <w:rsid w:val="00D748D3"/>
    <w:rsid w:val="00DA6CFB"/>
    <w:rsid w:val="00DD230F"/>
    <w:rsid w:val="00DD242B"/>
    <w:rsid w:val="00DE2CAB"/>
    <w:rsid w:val="00E046F8"/>
    <w:rsid w:val="00E32708"/>
    <w:rsid w:val="00E52934"/>
    <w:rsid w:val="00E653BC"/>
    <w:rsid w:val="00EA4F56"/>
    <w:rsid w:val="00EA5418"/>
    <w:rsid w:val="00EB5877"/>
    <w:rsid w:val="00ED07FB"/>
    <w:rsid w:val="00EE4E07"/>
    <w:rsid w:val="00F2081C"/>
    <w:rsid w:val="00F65156"/>
    <w:rsid w:val="00F7609B"/>
    <w:rsid w:val="00F8452F"/>
    <w:rsid w:val="00F92A76"/>
    <w:rsid w:val="00F93F27"/>
    <w:rsid w:val="00F96944"/>
    <w:rsid w:val="00FB143C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62E68-95FD-4E9A-9BFC-70D59789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11</cp:revision>
  <cp:lastPrinted>2018-10-04T16:48:00Z</cp:lastPrinted>
  <dcterms:created xsi:type="dcterms:W3CDTF">2018-04-05T18:43:00Z</dcterms:created>
  <dcterms:modified xsi:type="dcterms:W3CDTF">2018-10-04T18:22:00Z</dcterms:modified>
</cp:coreProperties>
</file>