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387"/>
        <w:gridCol w:w="2410"/>
      </w:tblGrid>
      <w:tr w:rsidR="001E2EC1" w:rsidRPr="001E2EC1" w:rsidTr="00850A33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$4,292.00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$4,292.00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 DE METAL 3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CET-450400014-014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$1,567.45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CAJONES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CET-450400014-2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3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$2,288.50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$2,225.25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$1,843.24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$2,243.00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3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CET-450400014-057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MADERA CON RUEDAS Y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$1,843.24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3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METAL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METAL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$2,895.48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CET-450400016-019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$2,895.48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DE METALICO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2 CAJONES C/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4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4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$2,150.01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ARCHIVERO METALICO C/FORMAICA 2 GAVETAS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DE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DE 4 GAVETAS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CET-450400016-014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METALICO DE 4 GAVETAS DE 1.32X .65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CET-511-001-0103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CET-511-001-0120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CAJA FUERTE 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CAJONERA 5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CET-450600082-039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2 PUERTAS 1 DIVISION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2 PUERTAS, ENTREPAÑO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3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DE MADERA EMPOTRADA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COMODA DE MADERA EMPOTRADA EN PARED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CET-450600082-024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COMODA EMPOTRADA EN PARED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CET-450400092-002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CREDENZA CON FORMAICA DE 1.53 X .49 CM. 3 CAJONES Y 1 PUERTA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CET-450400092-1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DE MADERA DE 1.9 X.46 C/2 PUERTAS DE CRISTAL Y 4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CET-450400092-003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CREDENZA METALICA CON FORMAICA 3 CAJONES Y 2 COMPARTIMENTOS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(4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(4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DIPUTADOS (6 PLAZAS)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 PARA DIPUTADOS MESA DIRECTIVA 5 PLAZAS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CET-450400101-002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CURUL MESA DIRECTIVA 2 PLAZAS DESNNIVEL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METALICO 4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METALICO CON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 METALICO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 SECRETARIAL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$2,898.84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2 CAJONES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CET-450400384-016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COMPUTADORA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$2,250.40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BASE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CON FORMAICA BASE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CON FORMAICA BASE METAL 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FORMAICA CON BASE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$3,422.00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CET-450400122-5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 BASE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 C/CRISTAL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$1,972.84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1 CAJON HORIZONTAL DERECHO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CET-450400122-046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2 CAJONES BASE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3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BASE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CON 1 CAJONES DE 1.20 X .60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CON 2 CAJONES DE 1.20 X .60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CON 2 CAJONES Y BASE DE 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CON 4 CAJONES GRANDES Y 3 CHICOS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CON 6 CAJONES GRANDES Y 3 CHICOS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1.50 X .75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MADERA SIN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BASE FORMAICA CON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BASE DE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BASE DE FORMAICA Y 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METAL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$2,288.50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DE METAL CON FORMAICA Y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$9,510.84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EJECUTIVO CON 9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EJECUTIVO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EJECUTIVO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DE MADERA Y ANGULO IZQUIERDO DE CRISTAL CON PATAS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$15,999.88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EN MADERA DE 1.60 X .40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EJECUTIVO METALICO CON FORMAICA DE 1.20 X .75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METALICO 2 CAJONES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2 CAJONES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METALICO 8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8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CUBIERTA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METALICO CON FORMAICA EN  Y DOS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METALICO CON FORMAICA Y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CET-450400122-059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$2,898.84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ESCRITORIO SECRETARIAL CON FORMAICA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SECRETARIAL DE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4 NIVELES DE .40,4 X ,90,4 X 1,83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ANAQUEL C/4CHAROLAS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CON 4 CHAROLAS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MADERA 6 DIVISIONES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DE METAL 10 COMPARTIMENTOS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METALICO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5 NIVELES 10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5 NIVELES 5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7 NIVELES 28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CET-450400126-018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7 NIVELES 35 COMPARTIMENTO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CON 5 CHAROLAS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ESTANTE METALICO DE 5 CHAROLAS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3 ENTREPAÑOS 2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4 CAJONES 1 PUERTA 8 COMPARTIMENTOS 2 PUERTAS SUPERIORES Y 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4 ENTREPAÑOS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 DIVISION 1 PUERTA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 DIVISION 1 PUERTA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 DIVISION 1 PUERTA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1 DIVISION 1 PUERTA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10 ENTREPAÑOS Y BASE DE 4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3 DIVISIIONES Y 6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3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DIVISIONES Y 8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DIVISIONES Y 8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DIVISIONES Y 8 PUERTAS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4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CET-450400170-056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4 PUERTAS, 4 ENTREPAÑOS Y 3 SEPARADORES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5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6 DIVISIONES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6 ENTREPAÑOS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CON 4 ENTREPAÑOS DE 1.10 X 1.60 X .30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1.60 X 1.20 X .40 CM. 2 CAJONES 2 PUERTAS Y 8 ENTREPAÑOS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EMPOTRABLE C/4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EMPOTRABLE CON 4 ENTREPAÑOS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 DE MADERA EMPOTRADO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2 PUERTAS 4 ENTREPAÑOS EXTERIORES Y 1 INTERIOR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C/4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EMPOTRADO CON 4 ENTREPAÑOS Y 2 PUERTAS CORREDIZAS Y DIVISION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CET-450400170-035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4 DIVISIONES Y 2 PUERTAS CORREDIZAS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4 DIVISIONES Y 2 PUERTAS CORREDIZAS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4 DIVISIONES Y 3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C/4 DIVISIONES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EMPOTRADO CON 4 ENTREPAÑOS Y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CET-450400174-001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LOCKER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 DE MADERA (4 CRISTALES)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AUXILIAR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 (4 CRISTALES)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DESAYUNADOR DE MADERA (4 CRISTALES)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RECTANGULAR TUBULAR CROMADO DE ACERO INOXIDABLE BASE ALUMINIO Y REJILLA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$2,689.01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1 CAJON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AUXILIAR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proofErr w:type="gram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,MADERA</w:t>
            </w:r>
            <w:proofErr w:type="gram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2.40 X 1.22 MTS.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$649.75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CET-450400232-011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2 X 1.20MTS.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MADERA 1 CAJON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1 CAJON DE 2.00 X .90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1 CAJON DE 2.40 X 1.10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MADERA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METAL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FORMAICA DE 1.00X.40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$555.00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DE METAL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DE METAL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AUXILIAR METALICA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AUXILIAR METALICA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MADERA RECTANGULAR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$9,488.40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CET-450600145-001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COMEDOR OVALADA DE CRISTAL TEMPLADO Y ACERO INOXIDABLE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$4,154.99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CENTRO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CENTRO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CENTRO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CENTRO DE MADERA 1 CAJON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 DE FIBRA DE VIDRIO PLEGABLE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$783.16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 DE FIBRA DE VIDRIO PLEGABLE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$783.16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Y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Y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BASE DE PLASTICO Y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JUNTAS DE CEDRO ESTUFADO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$7,954.29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CET-450400228-015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MADERA CON CUBIERTA DE CRISTAL DE 2.30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PLASTICO CON BASE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PLASTICO CON BASE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JUNTAS DE PLASTICO CON BASE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AUXILIAR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CIRCULAR DE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2.45 X 1.05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DE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METAL BASE DE FORMAICA DE .70 X .50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CET-450400232-018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$1,599.65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$4,872.00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C/ FORMAICA C/2 CAJONES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CIRCULAR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MADERA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$1,599.65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CIRCULAR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$1,188.00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CON FORMAICA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$1,328.25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MADERA CIRCULAR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MADERA CIRCULAR  DE TRABAJO DE MADERA CIRCULAR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5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DE METAL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$1,138.50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DE TRABAJO CIRCULAR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METALICA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METALICA DE 1.80 X .85 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TRABAJO TUBULAR CON 5 CAJONES PEQUEÑOS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TRABAJO TUBULAR RECTANGULAR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CET-450400120-015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TUBULAR RECTANGULAR CON FORMAICA DE .80 X 1.50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ESCRITORIO CON 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ESCRITORIO CON SOPORTE CON ARCHIVERO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METALICA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CET-450400244-1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OVALADA DE MADERA DE 4.50 X 1.47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PLEGABLE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$875.10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CET-450400228-019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PLEGABLE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$875.10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MODULO DE RECEPCION DE MADERA Y CUBIERTAS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MODULO DE RECEPCION DE MADERA Y CUBIERTAS DE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DE MADERA  GUARDA EQUIPO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CET-450400140-001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DE MADERA PORTA LLAVES CON CRISTAL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P/EQUIPO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$572.70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$2,931.35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CET-450400384-015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$3,651.68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$715.00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$741.00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$684.25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$684.25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METALICO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$572.70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METALICO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MUEBLE PARA EQUIPO DE COMPUTO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CET-450400259-043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CET-450400259-080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MUEBLE PARA EQUIPO DE COMPUTODE MADERA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$1,932.00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$1,132.75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PERCHERO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$448.50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CET-511-016-0012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CET-511-016-0027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REPISA EN 6 PARTES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CET-450600147-022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C/TERCIOPELO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CON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CON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CET-450400323-36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CET-450400323-9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DE CEDRO TORNEADA Y FORRADA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CON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CON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CON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CON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CET-450400316-023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CON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TERCIOPELO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 ET-450400316-029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CET-450400316-034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TERCIOPELO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CET-450600147-015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DE MADERA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TIPO RUSTICO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CET-450600148-006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PARA COMEDOR DE ACERO INOXIDABLE EN TACTOPIEL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CET-450400317-285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CET-450400317-299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CET-450400317-387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CET-450400317-399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CET-450400317-408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CET-450400317-426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DE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CROMADA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CET-450400317-064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CROMADA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DE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FORRADA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$1,063.75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$1,276.00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$1,276.00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 SIN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CON CODERAS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CET-450400319-052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$1,265.00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$1,512.25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DE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$1,512.25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CON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CON RUEDAS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 TRABAJO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$789.99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CET-450400319-088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DESCANSABRAZOS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$1,157.68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FORRADA EN PLIANA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GIRATORIA FORRADAA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SECRETARIAL GIRATORIA SIN RUEDAS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 GIRTORIA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CET-450400325-027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CET-450400325-031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SECRETARIALGIRATORIA CON RUEDAS Y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$574.20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$451.24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ASIENTO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ASIENTO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 FORRADDA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CON CODERAS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CET-450400314-11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CON CODERAS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CROMADA PLEGABLE FORRADA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PLIANA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TRABAJO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TRABAJO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TRABAJO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DE VINIL C/CODERAS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DE VINIL CON CODERAS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CET-450400315-302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$1,322.50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$1,322.50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CET-450400315-434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 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 C/CODERAS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FORRADA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DE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PLIANA TUBULAR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PLIANA TUBULAR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CET-450400315-371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FORRADAA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CET-450400315-182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FORRADAA EN TELA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PLANO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PLANO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PLANO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PLANO FORRADA EN PLIANA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CET-450400317-145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TUBULAR PLEGABLE CROMADA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SILLA TUBULAR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TUBULAR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$3,236.40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ARMADO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ARMADO EN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CET- 450400321-096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CON CODERAS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$1,942.68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DE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$4,780.36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DE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$2,039.00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CET-450400321-4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DE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DE PIEL Y CODERA DE MADERA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DE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EJECUTIVO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CET-450400321-079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EN PIEL (CURUL)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EN PIEL (CURUL)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$1,869.15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PIEL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$809.10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$2,299.90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CET-450400321-093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$2,351.88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FORRADO EN VINIL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FORRADO EN VINIL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EJECUTIVO GERENCIAL EN PIEL CON RUEDAS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GIRATORIA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CET-450400321-095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EJECUTIVO TAPIZADO EN CURPIEL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$2,092.64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CET-450400320-011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INDIVIDUAL CON RUEDAS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INDIVIDUAL CON RUEDAS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INDIVIDUAL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CET-450400319-049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SECRETARIAL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CET-450400315-447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TANDEM DOBLE  TUBULAR  FORRADA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CET-450400338-001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TARJETERO  METALICO 2 CAJONES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CET-450600338-001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ALACENA DISPENSARIO 2 PUERTAS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CET-450400042-261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CET-450400042-282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CET-450400042-384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CET-450400042-399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CET-450400042-414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CET-450400042-435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CET-450400042-450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BUTACA  TIPO AUDITORIO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CET-450400042-191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CET-450400042-217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CET-450400042-247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BUTACA  TIPO AUDITORIO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ELECTRICA 42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CET-450600052-1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PARA 30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$405.17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CET-450600052-004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PARA 42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$1,145.00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CAFETERA PARA 50 TAZAS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CET-450600118-001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COCINA INTEGRAL DE MADERA DE PINO. 4 PUERTAS LADO DERRECHO Y 4 CAJONES LADO IZQUIERDO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CET-420600014-002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ESTUFA CON 5 QUEMADORES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$12,214.63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CET-450600120-001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EXPRIMIDOR DE FRUTAS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CET-450600122-1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EXTRACTOR DE JUGOS USO RUDO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$1,517.24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CET-450600132-001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CON FREGADERO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CET-450400010-002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HORNO DE MICROONDAS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CET-I180000069-004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JARRA TERMICA DE ACERO INOXIDABLE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$122.25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CET-450600160-1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LICUADORA CROMADA DE 2 VELOCIDADES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$599.14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CET-450400359-008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CET-450400359-012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MAMPARA DE MADERA DE 2.44 X 1.22 MTS.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PODIUM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CET-420600028-001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QUEMADOR DE GAS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CET-450600218-001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REFRIGERADOR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2 PLAZAS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 3 PLAZAS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 3 PLAZAS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1 PLAZA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1 PLAZA DE PLIANA Y CODERAS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1 PLAZAS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2 PLAZAS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2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3 PLAZAS DE PLIANA Y CODERAS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3 PLAZAS FORRADO EN PLIANA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3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3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3 PLAZAS TAPIZADO EN TELA DE CHENILLE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SILLON 4 PLAZAS FORRADO EN PLIANA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DE 3 PLAZAS FORRADO EN TELA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TRIBUNA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CON EL MAPA DEL ESTADO DE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CON EL MAPA DEL ESTADO DE TLAXCALA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 FACHADA IGLESIA DE SAN JOSE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AGUSTIN DE ITURBIDE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CAPILLA ABIERTA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DON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DON BENITO JUAREZ DE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DON VENUSTIANO CARRANZA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ENTRADA PALACIO DE GOBIERNO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FELIPE SANTIAGO XICOHTENCATL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GUILLERMO VALLE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GUILLERMO VALLE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LA  FACHADA DE ENTRADA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LA BASILICA DE OCOTLAN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LA CAPILLA ABIERTA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LA FACHADA ENTRADA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CON LA FOTOGTAFIA DE DON JOSE MARIA MORELOS Y PAVON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 JOSEFA ORTIZ DE DOMINGUEZ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 DON JOSE MARIA MORELOS Y PAVON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DOÑA JOSEFA ORTIZ DE DOMINGUEZ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EMILIANO ZAPATA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 LA IGLESIA DE SAN JOSE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 LA PRESIDENCA MUNICIPAL DE TLAXCALA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 MIGUEL HIDALGO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CUADRO DE MADERA DEL LIC.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MADERA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VENUSTIANO CARRANZA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 XICOHTENCATL ALTZAYACATZIN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DEL " PALACIO DE GOBIERNO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DEL "SANTUARIO DE OCOTLAN"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DEL CORONEL FELIPE SANTIAGO XICOHTENCATL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CUADRO EN RELIEVE DEL ESCUDO NACIONAL LXI LEGISLATURA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DOBLE BOLA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DOBLE BOLA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VERTICAL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ALBARERO VERTICAL CON ASAS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ARCANGEL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BALERO CHICO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$208.80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BALERO GRANDE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BALERO MEDIANO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$522.00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$1,856.00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BARRILITO CON TAPA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BARRILITO CON TAPA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FLORERO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FLORERO CHINO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HOJA CON BETAS 70 X 31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HOJA DE ONIX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HOJA JASPEADA 72 X 31 CM.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$121.80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ESGRAFIADO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PATO GRANDE ESGRAFIADO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CET-I180000231-032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MEDIANO ESGRAFIADO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MEXICANO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MINI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PATO MINI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$45.24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PLATON OVALADO CON LEYENDA "VIVA MEXICO"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$2,436.00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PLATON REDONDO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$2,436.00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RAMA TLAXISTLE 4 SELORIOS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FIGURA ARTESANAL  TITERE TORERO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$6,090.00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VARA TLAXISTLE TEMA TAURINO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 VARA TLAXISTLE TORO Y TORITOS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DE ALCATRAZ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EN BOLA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TIPO PLATO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FIGURA ARTESANAL TIPO PLATO C/PAISAJE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FIGURA ARTESANAL TIBOR CUADRADO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FOTOGRAFIA PANORAMICA DEL EDIFICIO DEL CONGRESO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LITOGRAFIA  DE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LITOGRAFIA DE DON BENITO JUAREZ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LITOGRAFIA DE IGNACIO ALLENDE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CET-450400100-011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LITOGRAFIA DEL PALACIO DE GOBIERNO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LITOGRAFIA EN MADERA DE FELIPE SANTIAGO XICOHTENCATL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LITOGRAFIA NIÑO CON GLOBO TERRAQUEO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ALBARERO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ALBARERO GRANDE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$3,132.00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ANTIGUO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ANTIGUO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ANTIGUO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ARTESANAL  MEDIANO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CHICO CON TAPA METALICA 17.5 X 51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$3,604.92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CON ASAS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EN BOLA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GRANDE CON TAPA METALICA 56 X 25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MEDIANO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MEDIANO C/ALCATRAZ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TIBOR MEDIANO CON TAPA 20.5 X 44.5 CM.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TIPO CUADRADO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TIPO LICORERA CON VASO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CET-I180000231-12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TIBOR TIPO TEQUILERO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DE RED INALAMBRICA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$325.00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DE RED INALAMBRICA  2 ANTENAS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ADAPTADOR DE RED INALAMBRICA USB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CET-180000211-012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ADAPTADOR PARA RED PARA RED INALAMBRICA USB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CET-150200037-005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AUDIFONOS  DE ESTUDIO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CET-150200037-006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AUDIFONOS DE DIADEMA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CET-150200037-013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AUDIFONOS DIADEMA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$744.16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JUEGO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MULTIMEDIA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MULTIMEDIA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CET-870000124-051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 PARA MULTIMEDIA (PAR)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ESFÉRICAS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$1,719.12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MULTIMEDIA CON BOOFER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 PARA MULTIMEDIA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PARA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PARA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CET-870000124-037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PARA MULTIMEDIA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$8,324.88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 NOTEBOOK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$10,161.60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$34,220.00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$20,880.00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$20,880.00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CET-180000012-013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$4,090.97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$4,090.97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$4,090.97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CET-180000012-034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CET-180000012-055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PORTATIL (TABLET)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CET-515-004-0060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$8,806.72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$9,395.99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LAP TOP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$9,395.99</w:t>
            </w:r>
          </w:p>
        </w:tc>
      </w:tr>
      <w:tr w:rsidR="002650AD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AD" w:rsidRPr="001E2EC1" w:rsidRDefault="002650AD" w:rsidP="002650AD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AD" w:rsidRPr="001E2EC1" w:rsidRDefault="002650AD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AD" w:rsidRPr="001E2EC1" w:rsidRDefault="002650AD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$7,900.00</w:t>
            </w:r>
          </w:p>
        </w:tc>
      </w:tr>
      <w:tr w:rsidR="002650AD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AD" w:rsidRPr="001E2EC1" w:rsidRDefault="002650AD" w:rsidP="002650AD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AD" w:rsidRPr="001E2EC1" w:rsidRDefault="002650AD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AD" w:rsidRPr="001E2EC1" w:rsidRDefault="002650AD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$7,900.00</w:t>
            </w:r>
          </w:p>
        </w:tc>
      </w:tr>
      <w:tr w:rsidR="002650AD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AD" w:rsidRPr="001E2EC1" w:rsidRDefault="002650AD" w:rsidP="002650AD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AD" w:rsidRPr="001E2EC1" w:rsidRDefault="002650AD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LAP TOP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0AD" w:rsidRPr="001E2EC1" w:rsidRDefault="002650AD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$17,400.00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CET-515-004-0078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$9,045.68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NOTE BOOK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$10,161.60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CET-515-004-0084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DE ESCRITORIO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$15,438.44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CET-150400008-004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$114,398.04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CET-180000220-094/2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CPU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CET-180000220-107/1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$4,730.00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$4,118.00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$7,911.00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CET-180000220-110/1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$4,118.00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$10,179.00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$7,911.00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$5,974.00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$14,889.00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CET-180000220-142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$7,680.00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$7,705.00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$13,676.82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$20,435.00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$7,935.00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$10,299.64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CET-180000220-40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$6,984.95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$6,984.95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$7,716.86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$10,299.64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$7,430.00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$9,997.99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$10,716.16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CET-180000220-055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CPU 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$39,850.00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CET-870000120-1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EXTERNO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EXTERNO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CET-870000120-006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DISCO DURO EXTERNO 3TB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$3,271.20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 DE DISCOS Y TARJETA DE MEMORIA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$24,499.20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$1,484.00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$1,071.00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$2,980.01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CET-180000034-056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$2,172.68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$1,995.25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$1,995.25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$5,320.00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$1,498.99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CET-180000034-021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$2,737.00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$6,875.00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$1,963.00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$1,698.10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$1,206.40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$1,427.00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$1,427.00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$2,303.82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 LASERJET 1320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$7,610.59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$7,860.35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MULTIFUNCIONAL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$7,860.35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$4,396.00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$4,442.22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$4,640.00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CET-180000034-095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DE TINTA CONTINUA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CET-515-009-0074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CET-515-009-0075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$7,349.30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MODEM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CET-180000067-1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MODEM  3 COM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$1,119.00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$2,233.88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$1,978.96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$1,978.96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$8,795.00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$8,899.99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$3,386.75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$28,750.00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$2,518.50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21.5" CON CPU INTEGRADO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$13,615.64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 21.5" CON CPU INTEGRADO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$13,615.64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C/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C/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$6,136.98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CET-870000070-160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CON CPU INTEGRADO  CON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CPU INTEGRADO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$7,899.60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CPU INTEGRADO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DE 18.5"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DE 18.5"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 L1300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LCD DE 18.5"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CET-870000070-134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LED DE 18.5"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$6,575.00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CET-515-011-0114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$1,978.96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CET-515-011-0115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$1,979.96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CET-870000086-113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$49.78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CET-870000086-152/1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CET-870000086-108/1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$139.20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CET-870000086-138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MOUSE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CET-870000086-166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MOUSE  INALAMBRICO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BRAEK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$4,060.00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$25,375.00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$1,201.76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NO-BREAK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NO-BREAK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NO-BREAK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$854.10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$591.60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$892.00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$1,201.76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$1,218.00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$926.00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$3,042.00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CET-180000148-012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NO-BREAK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PUNTO DE ACCESO INALAMBRICO P/INTERNET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$1,460.44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CET-180000067-005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PUNTO DE ACCESO INALAMBRICO PARA INTERNET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$1,460.44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CET-180000130-003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C/2 POSTES DE 4" X 19"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$2,144.84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RACK C/2 POSTES DE 7" X 19"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$2,144.84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$283.54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CET-330000100-101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CET-330000100-30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$371.20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CET-330000100-061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 DE VOLTAJE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ROUTEADOR PARA REDES (CORTA FUEGOS)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CET-870000098-008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ROUTER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ROUTER INALAMBRICO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RUTEADOR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$1,025.01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CET-870000098-007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RUTEADOR  PARA REDES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$2,250.01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$24,606.27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CET-515-018-0002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SCANNER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$56,500.12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$56,500.12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$56,500.12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$27,130.02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$43,699.99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CET-180000116-007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$6,700.16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$722.20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$722.20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$722.20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 PARA REDES DE 5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10/100 MBPS, 5 PTOS. 5 PUERTOS, 10/100 MBPS.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16 PUERTOS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$2,047.40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8 PTOS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8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8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 8 PUERTOS PARA INTERNET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H 2 COMBOS DE 16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KID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$5,300.04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PARA REDES DE 24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 PARA REDES DE 26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CET-870000134-017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SWTCH DE RED 8 PUERTOS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CET-180000133-028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MEMORIA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CET-180000211-011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INALAMBRICA USB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$169.99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CET-180000211-003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TARJETA DE RED INALAMBRICA USB INALAMBRICO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$603.20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CET-870000084-103/2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CET-870000084-211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$472.00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CET-870000084-077/1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CET-870000084164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CET-870000084-50/1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CET-870000084-081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CET-870000084-114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CET-870000084-138/1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CET-870000084-108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TECLADO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ASTA BANDERA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CET-450400356-002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ASTA BANDERA DE TLAXCALA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 MEXICO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ESTADO DE TLAXCALA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P.R.D.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ACCION NACIONAL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ALIANZA CIUDADANA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DEL TRABAJO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MOVIMIENTO CIUDADANO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NUEVA ALIANZA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REVOLUCIONARIO INSTITUCIONAL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CET-240400023-002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SOCIALISTA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CET-240400023-008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BANDERIN DEL PARTIDO VERDE ECOLOGISTA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CET-210000282-001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CALCULADORA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CET- 450400108-004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 /ENFRIADOR DE 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Y ENFRIADOR DE AGUA (OFICINAS)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$2,444.90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Y ENFRIADOR DE AGUA (OFICINAS)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CALENTADOR Y ENFRIADOR DE AGUA (OFICINAS)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CALENTADOR/ENFRIADOR DE 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CALENTADOR/ENFRIADOR DE 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CET-450600063-001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CANDIL DE BRONCE CON 24 FOCOS EN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CET-450600063-002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CANDIL DE BRONCE CON 24 FOCOS EN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CET-450600070-001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CARRITO DE MANO PARA LIMPIEZA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CET-450400068-002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CENICERO PERSONAL CON PEDESTAL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$974.40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CET-450400068-001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CENICERO PERSONAL CON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$974.40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CET-450400068-003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CENICERO PERSONAL CON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$974.40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$59.74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$59.74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CET-210000250-12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DE BASURA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$144.00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DE BASURA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BASURERO BALANCIN CILINDRICO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$761.25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BASURERO BALANCIN CILINDRICO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$761.25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BASURERO BALANCIN CILINDRICO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$761.25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O BOTE DE BASURA  ALUMINIO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 DE BASURA CON PEDESTAL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BOTES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BOTES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O BOTES DE BASURA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CET-210000250-018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$59.74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CESTO PARA BASURA CALADO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CET-210000250-062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CALADO DE 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$333.21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CONTENEDOR PARA BASURA CILINDRICO C/TAPA BALANCIN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CONTENEDOR PARA BASURA CILINDRICO C/TAPA BALANCIN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CONTENEDOR PARA BASURA CILINDRICO C/TAPA BALANCIN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CET-450400089-013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CONTENEDOR PARA BASURA CILINDRICO C/TAPA BALANCIN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$1,639.95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CET-150400008-005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COPIADORA MULTIFUNCIONAL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$12,760.00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DESTRUCTORA DE DOCUMENTOS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ENGARGOLADORA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ENGARGOLADORA METALICA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CET-450400110-1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$1,647.23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CET-519-010-0006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ENGARGOLADORA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$2,857.09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CET-210000134-002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ENGRAPADORA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CET-210000134-003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ENGRAPADORA  DE USO RUDO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GUARDA EQUIPO METALICO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$9,280.00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 3 NIVELES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 3 NIVELES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CET-450400150-011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2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2 NIVELES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3 NIVELES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3 NIVELES EN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ACRILICO 2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2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2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2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$120.00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ACRILICO 3 NIVELES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DE ACRILICO 3 NIVELES T/OFICIO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CET-450400150-077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GAVETA PAPELERA DE METAL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CET-450400150-068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GAVETA PAPELERA METALICA 3 NIVELES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CET-450400152-001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GLOBO TERRAQUEO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CET-030000157-002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 ELECTRICO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CET-450400086-002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GUILLOTINA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CET-450400165-001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LAMPARA DECORATIVA DE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CET-450400165-002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LAMPARA DECORATIVA DE BRONCE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$3,600.00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CET-450400196-005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MAQUINA DE ESCRIBIR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NICHO PARA BANDERA CON CRISTAL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$469.50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$674.65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 DE 3 ORIFICIOS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$846.00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CET-210000148-2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PERFORADORA  DE 3 ORIFICIOS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$867.50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METAL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CET-I180000100-018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PORTAGARRAFON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CET-I180000100-008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PORTAGARRAFON DE PLASTICO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RELOJ  DE PARED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CET-450400306-003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REVISTERO DE PLASTICO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$92.80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SACAPUNTAS ELECTRICO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CET-450400307-002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SACAPUNTAS ELECTRICO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CET-450400307-005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SACAPUNTAS ELECTRICO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$396.75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$1,499.66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$879.00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PEDESTAL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$1,550.24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$1,101.52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PEDESTAL 16"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PISO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PISO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$1,126.78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CET-450400346-6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DE 48"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DE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DE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DE TORRE DE 48"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CET-450400346-14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DE TORRE DE 48" COLOR GRIS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$8,924.95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$22,968.00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CET-150200297-005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PROYECTOR DE CINTAS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(PANTALLA)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DE 18"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LED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$19,075.15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TELEVISION LED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$19,076.15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TELEVISION LED DE PLASMA DE 70"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VIDEO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$6,399.00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CET-150400046-1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DE VIDEO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$19,952.50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CET-150200082-004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CAMARA FOTOGRAFICA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$1,379.17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CET-150200688-1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LENTE PARA CAMARA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CET-150200688-3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LENTE PARA CAMARA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$1,581.00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3M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$1,581.00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1.28 X 1.71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CET-150200248-004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PANTALLA ELECTRICA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$9,570.00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CET-450220004-003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PIZARRON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CET-450220004-002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PIZARRON DE ACRILICO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$427.00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CET-450220004-004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PIZARRON DE CORCHO DE .60 X .40 CM. MARCO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CET-4504220004-1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PIZARRON DE CORCHO DE .60 X .40 CM. MARCO DE ALUMINIO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CET-450400348-1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ROTAFOLIO METALICO Y MADERA CON FORMAICA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CLINICA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BASCULA ELECTRONICA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$1,344.99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CET-060600048-004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BAUMANOMETRO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$383.35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CET-060600048-001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BAUMANOMETRO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BOTIQUIN  METALICA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CET-09000080-002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CAMILLA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$2,708.41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P/CURACION CON ACCESORIOS DE ACERO INOXIDABLE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CET-060000061-003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ESTETOSCOPIO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$111.36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CET-060000061-002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ESTETOSCOPIO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$2,841.15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CET-090000083-001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GLUCOMETRO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$505.76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CET-060600062-001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OXIMETRO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$842.71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CET-090000077-001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SOFA DE ENFERMERIA BASE DE MADERA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CET-090000081-001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TANQUE DE OXIGENO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$2,515.62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CET-090000082-001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TERMOMETRO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$86.44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CET-480800014-006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COROLLA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$340,860.00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CET-480800014-007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COROLLA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$340,860.00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CET-480800014-005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COROLLA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$340,860.00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CET-480800072-001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URVAN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$249,829.00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CET-150400052-008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$2,490.00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$7,500.56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$7,500.56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$7,500.56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CET-150400052-007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AMPLIFICADOR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$47,999.99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CET-150200052-006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BAFLES Y BOCINAS LADO IZQUIERDO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 PARA MICROFONO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 PARA MICROFONO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CET-150200055-003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 PARA MICROFONO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METALICO PARA MA12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METALICO PARA MA12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METALICO PARA MB4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$1,439.98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BASE METALICO PARA MB4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$1,439.98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SUSPENSOR DE PICOS (BASE)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$2,784.00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$19,999.99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$13,279.99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$13,279.99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CET-150200052-027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BOCINAS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$9,890.00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CET-210000009-009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$3,712.00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$3,729.00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CET-210000009-030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CET-210000009-032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CAMARA DE VIDEO VIGILANCIA VARIOS DISEÑOS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$2,360.00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CET-450400106-001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$36,000.00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CONSOLA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ECUALIZADOR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CET-150200163-001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FUENTE DE PODER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GABINETE DE MADERA PARA EQUIPO DE SONIDO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CET-150200175-001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GRABADORA DE CARRETE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CET-150200175-002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GRABADORA DE CARRETE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MEZCLADORA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MEZCLADORA 10 CANALES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$7,999.36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MICROFONO DE PEDESTAL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CET-150200222-008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MICROFONO INALAMBRICO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$3,149.00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CET-150200174-004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MICROGRABADORA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CET-150200368-001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MODULAR  TORNAMESA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CET-450400263-004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 PARA AUDIO 4 ESPACIOS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$3,017.20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RADIO PORTATIL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$4,408.00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CET-150200401-011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 PORTATIL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$1,700.00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CET-150200381-010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CET-150200381-004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CET-150200381-014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RADIOGRABADORA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RECEPTOR DE SEÑAL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RECEPTOR DE SEÑAL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CET-150200628-006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RECEPTOR DE SEÑAL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CET-150200460-002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CD`S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DECK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CET-150400072-002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DECK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CET-150400072-003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DECK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CET-150200460-001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DE DISCOS COMPACTOS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$560.00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CET-150200662-1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REPRODUCTOR DVD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UNIVERSAL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CET-450400326-002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SOPORTE UNIVERSAL P/T.V. Y DVD DE PARED Y TECHO SOPORTE UNIVERSAL P/TELEVISION, DVD.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CET-150200107-083/1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TELEFONO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$1,924.00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CET-150200107-069/1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CET-150200107-059/1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CET-150200107-047/1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CET-150200107-078/1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CET-150200107-003/1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CET-150200107-006/1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CET-150200107-12/1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CET-150200107-025/1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CET-150200107-024/1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CET-150200107-020/1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CET-150200107-021/1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CET-150200107-088/1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CET-150200107-017/1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CET-150200107-067/1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CET-150200107-076/1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CET-150200107-039/1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CET-150200107-089/1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CET-150200107-026/1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$1,914.00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CET-150200107-097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TELEFONO DIGITAL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CET-450400394-1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CET-450400394-3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CET-450400394-2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TRIPIE DE PEDESTAL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CET-030000200-001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CABLE KBM CONVERTIDOR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$1,040.00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CET-180000011-001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CONVERTIDOR DE CORRIENTE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CET-566-003-0001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TRANSFORMADOR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$433,608.00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$5,800.00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$4,500.00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CET-210000004-001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ASPIRADORA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CET-390000398-001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DE HERRAMIENTAS JUEGO DE 2 CAJAS CON RUEDAS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$1,100.00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CET-210000046-001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COMPRESORA  50 LITROS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$2,795.00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CET-210000018-001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DIABLO  DE CARGA TAMAÑO CHICO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CET-210000018-003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DIABLO DE CARGA TAMAÑO CHICO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$953.00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 TIPO TIJERA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COVER TIPO TIJERA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$1,268.00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CET-210000092-002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ESCALERA COVER TIPO TIJERA CHICA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ESCALERA COVER TIPO TIJERA CHICA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$689.00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CET-210000092-003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ESCALERA COVER TIPO TIJERA GRANDE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$1,999.00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CET-390000460-001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FORMON PROFESIONAL METALICO 19 MM 3/4"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$75.00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CET-030000109-001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CET-030000109-003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DE MANO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$617.00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CET-450400161-001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</w:t>
            </w:r>
            <w:proofErr w:type="spellStart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LAMPARA</w:t>
            </w:r>
            <w:proofErr w:type="spellEnd"/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PARA RESTIRADOR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CET-390000506-001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TIPO MINERO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CET-390000506-002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LAMPARA TIPO MINERO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$315.00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PINZAS PARA CABLE Y CLAVIJA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$489.99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CET-870000136-001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PROBADOR DE CABLES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$299.99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CET-210000045-001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PULIDORA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$18,491.00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CET-450400002-001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AIRE ACONDICIONADO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CET-450400002-002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AIRE ACONDICIONADO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$3,000.00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CET-210000100-001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ARCO DE SEGURIDAD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$5,096.00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CET-210000002-002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ARNES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2KG.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2KG.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2KG.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4KG.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4KG.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EXTINGUIDOR CAPACIDAD 4KG.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CET-210000072-006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CET-210000072-009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4KG.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CET-210000072-026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EXTINGUIDOR CAPACIDAD 6.5 KG.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$696.00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CET-596-004-0032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EXTINTOR 5 LBS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$3,248.00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CET-210000066-001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PARA EXTINGUIDOR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CET-210000066-002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GABINETE PARA EXTINGUIDOR/AZOTEA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$580.00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CET-210000199-001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SENSOR DE ONDAS SISMICAS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$95,769.60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CET-210000999-001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TRAFITAMBOS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CET-210000999-002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TRAFITAMBOS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  <w:tr w:rsidR="001E2EC1" w:rsidRPr="001E2EC1" w:rsidTr="00850A33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CET-210000999-003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TRAFITAMBOS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EC1" w:rsidRPr="001E2EC1" w:rsidRDefault="001E2EC1" w:rsidP="00850A33">
            <w:pPr>
              <w:spacing w:after="0" w:line="240" w:lineRule="auto"/>
              <w:ind w:left="-212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1E2EC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$400.00</w:t>
            </w:r>
          </w:p>
        </w:tc>
      </w:tr>
    </w:tbl>
    <w:p w:rsidR="001E2EC1" w:rsidRDefault="001E2EC1" w:rsidP="005117F4"/>
    <w:p w:rsidR="00910606" w:rsidRDefault="00910606" w:rsidP="005117F4"/>
    <w:bookmarkStart w:id="0" w:name="_MON_1470839218"/>
    <w:bookmarkStart w:id="1" w:name="_MON_1470839431"/>
    <w:bookmarkEnd w:id="0"/>
    <w:bookmarkEnd w:id="1"/>
    <w:p w:rsidR="00F96944" w:rsidRDefault="007260CD" w:rsidP="0044253C">
      <w:pPr>
        <w:jc w:val="center"/>
      </w:pPr>
      <w:r>
        <w:rPr>
          <w:noProof/>
          <w:lang w:eastAsia="es-MX"/>
        </w:rPr>
      </w:r>
      <w:r>
        <w:rPr>
          <w:noProof/>
          <w:lang w:eastAsia="es-MX"/>
        </w:rPr>
        <w:pict>
          <v:group id="Lienzo 136" o:spid="_x0000_s1026" editas="canvas" style="width:481.1pt;height:221.85pt;mso-position-horizontal-relative:char;mso-position-vertical-relative:line" coordorigin="3252,4783" coordsize="9622,44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52;top:4783;width:9622;height:4437;visibility:visible;mso-wrap-style:square">
              <v:fill o:detectmouseclick="t"/>
              <v:path o:connecttype="none"/>
            </v:shape>
            <v:rect id="Rectangle 71" o:spid="_x0000_s1028" style="position:absolute;left:3252;top:4783;width:9066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2Y1sAA&#10;AADbAAAADwAAAGRycy9kb3ducmV2LnhtbESPQYvCMBSE7wv+h/AEb2uqoCvVKCoUvIluweujebal&#10;zUtJolZ/vREW9jjMzDfMatObVtzJ+dqygsk4AUFcWF1zqSD/zb4XIHxA1thaJgVP8rBZD75WmGr7&#10;4BPdz6EUEcI+RQVVCF0qpS8qMujHtiOO3tU6gyFKV0rt8BHhppXTJJlLgzXHhQo72ldUNOebUWBa&#10;ynSjuXH58dLM5q9dlvudUqNhv12CCNSH//Bf+6AV/Mzg8y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2Y1sAAAADbAAAADwAAAAAAAAAAAAAAAACYAgAAZHJzL2Rvd25y&#10;ZXYueG1sUEsFBgAAAAAEAAQA9QAAAIUDAAAAAA==&#10;" fillcolor="#943634 [2405]" stroked="f"/>
            <v:rect id="Rectangle 72" o:spid="_x0000_s1029" style="position:absolute;left:12318;top:4798;width:556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Dac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nEC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SQ2nEAAAA2wAAAA8AAAAAAAAAAAAAAAAAmAIAAGRycy9k&#10;b3ducmV2LnhtbFBLBQYAAAAABAAEAPUAAACJAwAAAAA=&#10;" stroked="f"/>
            <v:rect id="Rectangle 73" o:spid="_x0000_s1030" style="position:absolute;left:3252;top:5592;width:9607;height:3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<v:rect id="Rectangle 74" o:spid="_x0000_s1031" style="position:absolute;left:8401;top:5847;width:157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7260CD" w:rsidRDefault="007260CD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Institución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Bancaria</w:t>
                    </w:r>
                    <w:proofErr w:type="spellEnd"/>
                  </w:p>
                </w:txbxContent>
              </v:textbox>
            </v:rect>
            <v:rect id="Rectangle 75" o:spid="_x0000_s1032" style="position:absolute;left:10502;top:5847;width:152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Número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de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Cuenta</w:t>
                    </w:r>
                    <w:proofErr w:type="spellEnd"/>
                  </w:p>
                </w:txbxContent>
              </v:textbox>
            </v:rect>
            <v:rect id="Rectangle 76" o:spid="_x0000_s1033" style="position:absolute;left:8401;top:6327;width:157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BBVA BANCOMER </w:t>
                    </w:r>
                  </w:p>
                </w:txbxContent>
              </v:textbox>
            </v:rect>
            <v:rect id="Rectangle 77" o:spid="_x0000_s1034" style="position:absolute;left:10817;top:6342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0110037915</w:t>
                    </w:r>
                  </w:p>
                </w:txbxContent>
              </v:textbox>
            </v:rect>
            <v:rect id="Rectangle 78" o:spid="_x0000_s1035" style="position:absolute;left:8626;top:6582;width:121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BANORTE/IXE </w:t>
                    </w:r>
                  </w:p>
                </w:txbxContent>
              </v:textbox>
            </v:rect>
            <v:rect id="Rectangle 79" o:spid="_x0000_s1036" style="position:absolute;left:10817;top:6582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0491677282</w:t>
                    </w:r>
                  </w:p>
                </w:txbxContent>
              </v:textbox>
            </v:rect>
            <v:rect id="Rectangle 80" o:spid="_x0000_s1037" style="position:absolute;left:8626;top:6821;width:121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BANORTE/IXE </w:t>
                    </w:r>
                  </w:p>
                </w:txbxContent>
              </v:textbox>
            </v:rect>
            <v:rect id="Rectangle 81" o:spid="_x0000_s1038" style="position:absolute;left:10817;top:6821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0488819260</w:t>
                    </w:r>
                  </w:p>
                </w:txbxContent>
              </v:textbox>
            </v:rect>
            <v:rect id="Rectangle 82" o:spid="_x0000_s1039" style="position:absolute;left:8626;top:7061;width:121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BANORTE/IXE </w:t>
                    </w:r>
                  </w:p>
                </w:txbxContent>
              </v:textbox>
            </v:rect>
            <v:rect id="Rectangle 83" o:spid="_x0000_s1040" style="position:absolute;left:10817;top:7061;width:10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0491677246</w:t>
                    </w:r>
                  </w:p>
                </w:txbxContent>
              </v:textbox>
            </v:rect>
            <v:rect id="Rectangle 84" o:spid="_x0000_s1041" style="position:absolute;left:6930;top:4798;width:175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<v:textbox style="mso-fit-shape-to-text:t" inset="0,0,0,0">
                <w:txbxContent>
                  <w:p w:rsidR="007260CD" w:rsidRDefault="007260CD" w:rsidP="00C05D58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Cuenta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Pública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 2018</w:t>
                    </w:r>
                  </w:p>
                </w:txbxContent>
              </v:textbox>
            </v:rect>
            <v:rect id="Rectangle 85" o:spid="_x0000_s1042" style="position:absolute;left:6342;top:5038;width:2821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>Congreso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  <w:lang w:val="en-US"/>
                      </w:rPr>
                      <w:t xml:space="preserve"> del Estado de Tlaxcala</w:t>
                    </w:r>
                  </w:p>
                </w:txbxContent>
              </v:textbox>
            </v:rect>
            <v:rect id="Rectangle 86" o:spid="_x0000_s1043" style="position:absolute;left:5443;top:5323;width:4723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<v:textbox style="mso-fit-shape-to-text:t" inset="0,0,0,0">
                <w:txbxContent>
                  <w:p w:rsidR="007260CD" w:rsidRDefault="007260CD" w:rsidP="00C05D58">
                    <w:r w:rsidRPr="00AF450B">
                      <w:rPr>
                        <w:rFonts w:ascii="Arial" w:hAnsi="Arial" w:cs="Arial"/>
                        <w:b/>
                        <w:bCs/>
                        <w:color w:val="FFFFFF"/>
                        <w:sz w:val="18"/>
                        <w:szCs w:val="18"/>
                      </w:rPr>
                      <w:t>Relación de cuentas bancarias productivas específicas</w:t>
                    </w:r>
                  </w:p>
                </w:txbxContent>
              </v:textbox>
            </v:rect>
            <v:rect id="Rectangle 87" o:spid="_x0000_s1044" style="position:absolute;left:4513;top:5727;width:236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<v:textbox style="mso-fit-shape-to-text:t" inset="0,0,0,0">
                <w:txbxContent>
                  <w:p w:rsidR="007260CD" w:rsidRDefault="007260CD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Fondo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Programa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o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Convenio</w:t>
                    </w:r>
                    <w:proofErr w:type="spellEnd"/>
                  </w:p>
                </w:txbxContent>
              </v:textbox>
            </v:rect>
            <v:rect id="Rectangle 88" o:spid="_x0000_s1045" style="position:absolute;left:9061;top:5607;width:2302;height:4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<v:textbox style="mso-fit-shape-to-text:t" inset="0,0,0,0">
                <w:txbxContent>
                  <w:p w:rsidR="007260CD" w:rsidRDefault="007260CD" w:rsidP="00C05D58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Datos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de la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Cuenta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Bancaria</w:t>
                    </w:r>
                    <w:proofErr w:type="spellEnd"/>
                  </w:p>
                </w:txbxContent>
              </v:textbox>
            </v:rect>
            <v:rect id="Rectangle 89" o:spid="_x0000_s1046" style="position:absolute;left:3282;top:4783;width:905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<v:rect id="Rectangle 90" o:spid="_x0000_s1047" style="position:absolute;left:3282;top:5577;width:905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<v:line id="Line 91" o:spid="_x0000_s1048" style="position:absolute;visibility:visible;mso-wrap-style:square" from="8175,5832" to="12303,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t6s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8i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Iy3qxAAAANsAAAAPAAAAAAAAAAAA&#10;AAAAAKECAABkcnMvZG93bnJldi54bWxQSwUGAAAAAAQABAD5AAAAkgMAAAAA&#10;" strokeweight="0"/>
            <v:rect id="Rectangle 92" o:spid="_x0000_s1049" style="position:absolute;left:8175;top:5832;width:4128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<v:rect id="Rectangle 93" o:spid="_x0000_s1050" style="position:absolute;left:3252;top:4783;width:30;height:1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<v:line id="Line 94" o:spid="_x0000_s1051" style="position:absolute;visibility:visible;mso-wrap-style:square" from="8160,5607" to="8160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<v:rect id="Rectangle 95" o:spid="_x0000_s1052" style="position:absolute;left:8160;top:5607;width: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<v:line id="Line 96" o:spid="_x0000_s1053" style="position:absolute;visibility:visible;mso-wrap-style:square" from="10247,5847" to="10247,6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<v:rect id="Rectangle 97" o:spid="_x0000_s1054" style="position:absolute;left:10247;top:5847;width:15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<v:rect id="Rectangle 98" o:spid="_x0000_s1055" style="position:absolute;left:3282;top:6072;width:905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<v:rect id="Rectangle 99" o:spid="_x0000_s1056" style="position:absolute;left:12303;top:4813;width:30;height:1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<v:line id="Line 100" o:spid="_x0000_s1057" style="position:absolute;visibility:visible;mso-wrap-style:square" from="3282,6327" to="12333,6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<v:rect id="Rectangle 101" o:spid="_x0000_s1058" style="position:absolute;left:3282;top:6327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<v:line id="Line 102" o:spid="_x0000_s1059" style="position:absolute;visibility:visible;mso-wrap-style:square" from="3282,6567" to="12333,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<v:rect id="Rectangle 103" o:spid="_x0000_s1060" style="position:absolute;left:3282;top:6567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<v:line id="Line 104" o:spid="_x0000_s1061" style="position:absolute;visibility:visible;mso-wrap-style:square" from="3282,6807" to="12333,6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<v:rect id="Rectangle 105" o:spid="_x0000_s1062" style="position:absolute;left:3282;top:6807;width:9051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<v:line id="Line 106" o:spid="_x0000_s1063" style="position:absolute;visibility:visible;mso-wrap-style:square" from="3282,7046" to="12333,7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<v:line id="Line 108" o:spid="_x0000_s1065" style="position:absolute;visibility:visible;mso-wrap-style:square" from="3282,7286" to="12333,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<v:rect id="Rectangle 109" o:spid="_x0000_s1066" style="position:absolute;left:3282;top:7286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<v:line id="Line 110" o:spid="_x0000_s1067" style="position:absolute;visibility:visible;mso-wrap-style:square" from="3282,7526" to="12333,7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<v:rect id="Rectangle 111" o:spid="_x0000_s1068" style="position:absolute;left:3267;top:7541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<v:line id="Line 112" o:spid="_x0000_s1069" style="position:absolute;visibility:visible;mso-wrap-style:square" from="3282,7766" to="12333,7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<v:rect id="Rectangle 113" o:spid="_x0000_s1070" style="position:absolute;left:3282;top:7766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<v:line id="Line 114" o:spid="_x0000_s1071" style="position:absolute;visibility:visible;mso-wrap-style:square" from="3282,8006" to="12333,8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<v:rect id="Rectangle 115" o:spid="_x0000_s1072" style="position:absolute;left:3282;top:8006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<v:line id="Line 116" o:spid="_x0000_s1073" style="position:absolute;visibility:visible;mso-wrap-style:square" from="3282,8245" to="12333,8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<v:rect id="Rectangle 117" o:spid="_x0000_s1074" style="position:absolute;left:3282;top:824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<v:line id="Line 118" o:spid="_x0000_s1075" style="position:absolute;visibility:visible;mso-wrap-style:square" from="3282,8485" to="12333,8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<v:rect id="Rectangle 119" o:spid="_x0000_s1076" style="position:absolute;left:3282;top:848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<v:line id="Line 120" o:spid="_x0000_s1077" style="position:absolute;visibility:visible;mso-wrap-style:square" from="3282,8725" to="12333,8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<v:rect id="Rectangle 121" o:spid="_x0000_s1078" style="position:absolute;left:3282;top:872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<v:line id="Line 122" o:spid="_x0000_s1079" style="position:absolute;visibility:visible;mso-wrap-style:square" from="3267,6102" to="3267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<v:rect id="Rectangle 123" o:spid="_x0000_s1080" style="position:absolute;left:3267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<v:line id="Line 124" o:spid="_x0000_s1081" style="position:absolute;visibility:visible;mso-wrap-style:square" from="8160,6102" to="8160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<v:rect id="Rectangle 125" o:spid="_x0000_s1082" style="position:absolute;left:8160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<v:line id="Line 126" o:spid="_x0000_s1083" style="position:absolute;visibility:visible;mso-wrap-style:square" from="10247,6102" to="10247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<v:rect id="Rectangle 127" o:spid="_x0000_s1084" style="position:absolute;left:10247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<v:line id="Line 128" o:spid="_x0000_s1085" style="position:absolute;visibility:visible;mso-wrap-style:square" from="3282,8965" to="12333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<v:rect id="Rectangle 129" o:spid="_x0000_s1086" style="position:absolute;left:3282;top:8965;width:90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<v:line id="Line 130" o:spid="_x0000_s1087" style="position:absolute;visibility:visible;mso-wrap-style:square" from="12318,6102" to="12318,8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<v:rect id="Rectangle 131" o:spid="_x0000_s1088" style="position:absolute;left:12318;top:6102;width:15;height:28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<v:rect id="Rectangle 76" o:spid="_x0000_s1090" style="position:absolute;left:3961;top:6357;width:328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GOBIERNO Y EMPRESAS </w:t>
                    </w:r>
                  </w:p>
                </w:txbxContent>
              </v:textbox>
            </v:rect>
            <v:rect id="Rectangle 76" o:spid="_x0000_s1091" style="position:absolute;left:3976;top:6612;width:279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GASTO CORRIENTE </w:t>
                    </w:r>
                  </w:p>
                </w:txbxContent>
              </v:textbox>
            </v:rect>
            <v:rect id="Rectangle 76" o:spid="_x0000_s1093" style="position:absolute;left:3976;top:6837;width:328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ENLACE GLOBAL PM </w:t>
                    </w:r>
                  </w:p>
                </w:txbxContent>
              </v:textbox>
            </v:rect>
            <v:rect id="Rectangle 76" o:spid="_x0000_s1094" style="position:absolute;left:3976;top:7092;width:3285;height:43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<v:textbox style="mso-fit-shape-to-text:t" inset="0,0,0,0">
                <w:txbxContent>
                  <w:p w:rsidR="007260CD" w:rsidRDefault="007260CD" w:rsidP="00C05D58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MULTAS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B13B7" w:rsidRDefault="00AB13B7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 w:rsidP="0044253C">
      <w:pPr>
        <w:jc w:val="center"/>
      </w:pPr>
    </w:p>
    <w:p w:rsidR="00CD3D92" w:rsidRDefault="00CD3D92"/>
    <w:p w:rsidR="00B52B8D" w:rsidRDefault="00B52B8D"/>
    <w:p w:rsidR="00B52B8D" w:rsidRDefault="00B52B8D"/>
    <w:p w:rsidR="00B52B8D" w:rsidRDefault="00B52B8D"/>
    <w:p w:rsidR="00CD3D92" w:rsidRDefault="00CD3D92"/>
    <w:p w:rsidR="00B52B8D" w:rsidRDefault="00B52B8D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C51EC" w:rsidRDefault="005C51EC" w:rsidP="005C51EC">
      <w:pPr>
        <w:ind w:left="993" w:right="1238"/>
        <w:rPr>
          <w:rFonts w:ascii="Soberana Sans Light" w:hAnsi="Soberana Sans Light"/>
        </w:rPr>
      </w:pPr>
      <w:r w:rsidRPr="002B15A9">
        <w:rPr>
          <w:rFonts w:cstheme="minorHAnsi"/>
        </w:rPr>
        <w:t xml:space="preserve">El congreso del estado de Tlaxcala durante el </w:t>
      </w:r>
      <w:r w:rsidR="00FC77E9">
        <w:rPr>
          <w:rFonts w:cstheme="minorHAnsi"/>
        </w:rPr>
        <w:t>segundo</w:t>
      </w:r>
      <w:r w:rsidRPr="002B15A9">
        <w:rPr>
          <w:rFonts w:cstheme="minorHAnsi"/>
        </w:rPr>
        <w:t xml:space="preserve"> trimestre del 201</w:t>
      </w:r>
      <w:r w:rsidR="00C05D58">
        <w:rPr>
          <w:rFonts w:cstheme="minorHAnsi"/>
        </w:rPr>
        <w:t>8</w:t>
      </w:r>
      <w:r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 financieras</w:t>
      </w:r>
      <w:r>
        <w:rPr>
          <w:rFonts w:ascii="Soberana Sans Light" w:hAnsi="Soberana Sans Light"/>
        </w:rPr>
        <w:t>.</w:t>
      </w:r>
    </w:p>
    <w:p w:rsidR="005C51EC" w:rsidRDefault="005C51EC" w:rsidP="005C51EC">
      <w:pPr>
        <w:rPr>
          <w:rFonts w:ascii="Soberana Sans Light" w:hAnsi="Soberana Sans Light"/>
        </w:rPr>
      </w:pP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52B8D" w:rsidRDefault="00B52B8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6247D" w:rsidRDefault="0096247D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403439">
        <w:rPr>
          <w:rFonts w:ascii="Soberana Sans Light" w:hAnsi="Soberana Sans Light"/>
        </w:rPr>
        <w:t>http://congresodetlaxcala.gob.mx/art-65-fraccionxiii/</w:t>
      </w:r>
    </w:p>
    <w:p w:rsidR="005A4607" w:rsidRDefault="005A460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5A4607" w:rsidSect="00B52B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5840" w:h="12240" w:orient="landscape"/>
      <w:pgMar w:top="1474" w:right="1134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CD" w:rsidRDefault="007260CD" w:rsidP="00EA5418">
      <w:pPr>
        <w:spacing w:after="0" w:line="240" w:lineRule="auto"/>
      </w:pPr>
      <w:r>
        <w:separator/>
      </w:r>
    </w:p>
  </w:endnote>
  <w:endnote w:type="continuationSeparator" w:id="0">
    <w:p w:rsidR="007260CD" w:rsidRDefault="007260C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41" w:rsidRPr="0013011C" w:rsidRDefault="00E76B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</w:pict>
    </w:r>
    <w:r w:rsidR="009C3541">
      <w:rPr>
        <w:rFonts w:ascii="Soberana Sans Light" w:hAnsi="Soberana Sans Light"/>
      </w:rPr>
      <w:t>Anexos</w:t>
    </w:r>
    <w:r w:rsidR="009C3541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611060278"/>
        <w:docPartObj>
          <w:docPartGallery w:val="Page Numbers (Bottom of Page)"/>
          <w:docPartUnique/>
        </w:docPartObj>
      </w:sdtPr>
      <w:sdtEndPr/>
      <w:sdtContent>
        <w:r w:rsidR="009C3541" w:rsidRPr="0013011C">
          <w:rPr>
            <w:rFonts w:ascii="Soberana Sans Light" w:hAnsi="Soberana Sans Light"/>
          </w:rPr>
          <w:fldChar w:fldCharType="begin"/>
        </w:r>
        <w:r w:rsidR="009C3541" w:rsidRPr="0013011C">
          <w:rPr>
            <w:rFonts w:ascii="Soberana Sans Light" w:hAnsi="Soberana Sans Light"/>
          </w:rPr>
          <w:instrText>PAGE   \* MERGEFORMAT</w:instrText>
        </w:r>
        <w:r w:rsidR="009C3541" w:rsidRPr="0013011C">
          <w:rPr>
            <w:rFonts w:ascii="Soberana Sans Light" w:hAnsi="Soberana Sans Light"/>
          </w:rPr>
          <w:fldChar w:fldCharType="separate"/>
        </w:r>
        <w:r w:rsidRPr="00E76B84">
          <w:rPr>
            <w:rFonts w:ascii="Soberana Sans Light" w:hAnsi="Soberana Sans Light"/>
            <w:noProof/>
            <w:lang w:val="es-ES"/>
          </w:rPr>
          <w:t>126</w:t>
        </w:r>
        <w:r w:rsidR="009C3541" w:rsidRPr="0013011C">
          <w:rPr>
            <w:rFonts w:ascii="Soberana Sans Light" w:hAnsi="Soberana Sans Light"/>
          </w:rPr>
          <w:fldChar w:fldCharType="end"/>
        </w:r>
      </w:sdtContent>
    </w:sdt>
  </w:p>
  <w:p w:rsidR="009C3541" w:rsidRDefault="009C35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41" w:rsidRPr="008E3652" w:rsidRDefault="00E76B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</w:pict>
    </w:r>
    <w:sdt>
      <w:sdtPr>
        <w:rPr>
          <w:rFonts w:ascii="Soberana Sans Light" w:hAnsi="Soberana Sans Light"/>
        </w:rPr>
        <w:id w:val="-1104868912"/>
        <w:docPartObj>
          <w:docPartGallery w:val="Page Numbers (Bottom of Page)"/>
          <w:docPartUnique/>
        </w:docPartObj>
      </w:sdtPr>
      <w:sdtEndPr/>
      <w:sdtContent>
        <w:r w:rsidR="009C3541">
          <w:rPr>
            <w:rFonts w:ascii="Soberana Sans Light" w:hAnsi="Soberana Sans Light"/>
          </w:rPr>
          <w:t>Anexos</w:t>
        </w:r>
        <w:r w:rsidR="009C3541" w:rsidRPr="008E3652">
          <w:rPr>
            <w:rFonts w:ascii="Soberana Sans Light" w:hAnsi="Soberana Sans Light"/>
          </w:rPr>
          <w:t xml:space="preserve"> / </w:t>
        </w:r>
        <w:r w:rsidR="009C3541" w:rsidRPr="008E3652">
          <w:rPr>
            <w:rFonts w:ascii="Soberana Sans Light" w:hAnsi="Soberana Sans Light"/>
          </w:rPr>
          <w:fldChar w:fldCharType="begin"/>
        </w:r>
        <w:r w:rsidR="009C3541" w:rsidRPr="008E3652">
          <w:rPr>
            <w:rFonts w:ascii="Soberana Sans Light" w:hAnsi="Soberana Sans Light"/>
          </w:rPr>
          <w:instrText>PAGE   \* MERGEFORMAT</w:instrText>
        </w:r>
        <w:r w:rsidR="009C3541" w:rsidRPr="008E3652">
          <w:rPr>
            <w:rFonts w:ascii="Soberana Sans Light" w:hAnsi="Soberana Sans Light"/>
          </w:rPr>
          <w:fldChar w:fldCharType="separate"/>
        </w:r>
        <w:r w:rsidRPr="00E76B84">
          <w:rPr>
            <w:rFonts w:ascii="Soberana Sans Light" w:hAnsi="Soberana Sans Light"/>
            <w:noProof/>
            <w:lang w:val="es-ES"/>
          </w:rPr>
          <w:t>127</w:t>
        </w:r>
        <w:r w:rsidR="009C354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CD" w:rsidRDefault="007260CD" w:rsidP="00EA5418">
      <w:pPr>
        <w:spacing w:after="0" w:line="240" w:lineRule="auto"/>
      </w:pPr>
      <w:r>
        <w:separator/>
      </w:r>
    </w:p>
  </w:footnote>
  <w:footnote w:type="continuationSeparator" w:id="0">
    <w:p w:rsidR="007260CD" w:rsidRDefault="007260C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41" w:rsidRDefault="00E76B84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9C3541" w:rsidRDefault="009C3541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9C3541" w:rsidRDefault="009C3541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9C3541" w:rsidRPr="00275FC6" w:rsidRDefault="009C3541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9C3541" w:rsidRDefault="009C354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9C3541" w:rsidRDefault="009C354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9C3541" w:rsidRPr="00275FC6" w:rsidRDefault="009C3541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541" w:rsidRDefault="00E76B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</w:pict>
    </w:r>
    <w:r w:rsidR="009C3541">
      <w:rPr>
        <w:rFonts w:ascii="Soberana Sans Light" w:hAnsi="Soberana Sans Light"/>
      </w:rPr>
      <w:t xml:space="preserve">CONGRESO DEL ESTADO DE TLAXCALA </w:t>
    </w: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  <w:p w:rsidR="009C3541" w:rsidRDefault="009C3541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8D" w:rsidRDefault="00B52B8D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w:pict>
        <v:line id="Conector recto 1" o:spid="_x0000_s4107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<o:lock v:ext="edit" shapetype="f"/>
        </v:line>
      </w:pict>
    </w:r>
    <w:r>
      <w:rPr>
        <w:rFonts w:ascii="Soberana Sans Light" w:hAnsi="Soberana Sans Light"/>
      </w:rPr>
      <w:t xml:space="preserve">CONGRESO DEL ESTADO DE TLAXCALA </w:t>
    </w:r>
  </w:p>
  <w:p w:rsidR="00B52B8D" w:rsidRDefault="00B52B8D" w:rsidP="00B52B8D">
    <w:pPr>
      <w:pStyle w:val="Encabezado"/>
      <w:jc w:val="center"/>
      <w:rPr>
        <w:rFonts w:ascii="Soberana Sans Light" w:hAnsi="Soberana Sans Light"/>
      </w:rPr>
    </w:pPr>
  </w:p>
  <w:p w:rsidR="00B52B8D" w:rsidRDefault="00B52B8D" w:rsidP="00B52B8D">
    <w:pPr>
      <w:pStyle w:val="Encabezado"/>
      <w:jc w:val="center"/>
      <w:rPr>
        <w:rFonts w:ascii="Soberana Sans Light" w:hAnsi="Soberana Sans Light"/>
      </w:rPr>
    </w:pPr>
  </w:p>
  <w:tbl>
    <w:tblPr>
      <w:tblW w:w="114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"/>
      <w:gridCol w:w="2598"/>
      <w:gridCol w:w="5458"/>
      <w:gridCol w:w="2817"/>
      <w:gridCol w:w="191"/>
    </w:tblGrid>
    <w:tr w:rsidR="00B52B8D" w:rsidRPr="00FB5762" w:rsidTr="00407214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Relación de Bienes Muebles que Componen el Patrimonio</w:t>
          </w:r>
        </w:p>
      </w:tc>
    </w:tr>
    <w:tr w:rsidR="00B52B8D" w:rsidRPr="00FB5762" w:rsidTr="00407214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Cuenta Pública 2018</w:t>
          </w:r>
        </w:p>
      </w:tc>
    </w:tr>
    <w:tr w:rsidR="00B52B8D" w:rsidRPr="00FB5762" w:rsidTr="00407214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(Pesos)</w:t>
          </w:r>
        </w:p>
      </w:tc>
    </w:tr>
    <w:tr w:rsidR="00B52B8D" w:rsidRPr="00FB5762" w:rsidTr="00407214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</w:tr>
    <w:tr w:rsidR="00B52B8D" w:rsidRPr="00FB5762" w:rsidTr="00407214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  <w:lang w:eastAsia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eastAsia="es-MX"/>
            </w:rPr>
            <w:t> </w:t>
          </w:r>
        </w:p>
      </w:tc>
    </w:tr>
    <w:tr w:rsidR="00B52B8D" w:rsidRPr="00FB5762" w:rsidTr="00407214">
      <w:trPr>
        <w:trHeight w:val="278"/>
        <w:jc w:val="center"/>
      </w:trPr>
      <w:tc>
        <w:tcPr>
          <w:tcW w:w="36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  <w:lang w:eastAsia="es-MX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  <w:lang w:eastAsia="es-MX"/>
            </w:rPr>
            <w:t> </w:t>
          </w:r>
        </w:p>
      </w:tc>
    </w:tr>
    <w:tr w:rsidR="00B52B8D" w:rsidRPr="00FB5762" w:rsidTr="00407214">
      <w:trPr>
        <w:trHeight w:val="278"/>
        <w:jc w:val="center"/>
      </w:trPr>
      <w:tc>
        <w:tcPr>
          <w:tcW w:w="2958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B52B8D" w:rsidRPr="00FB5762" w:rsidRDefault="00B52B8D" w:rsidP="0040721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  <w:lang w:eastAsia="es-MX"/>
            </w:rPr>
            <w:t> </w:t>
          </w:r>
        </w:p>
      </w:tc>
    </w:tr>
  </w:tbl>
  <w:p w:rsidR="00B52B8D" w:rsidRDefault="00B52B8D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evenAndOddHeaders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43EC"/>
    <w:rsid w:val="000045A3"/>
    <w:rsid w:val="000117DB"/>
    <w:rsid w:val="00040466"/>
    <w:rsid w:val="00040531"/>
    <w:rsid w:val="00052F8C"/>
    <w:rsid w:val="00083CF8"/>
    <w:rsid w:val="000856A3"/>
    <w:rsid w:val="00126BCF"/>
    <w:rsid w:val="0013011C"/>
    <w:rsid w:val="00141B1C"/>
    <w:rsid w:val="00143175"/>
    <w:rsid w:val="001772B3"/>
    <w:rsid w:val="001B1B72"/>
    <w:rsid w:val="001E2EC1"/>
    <w:rsid w:val="002116C1"/>
    <w:rsid w:val="00232417"/>
    <w:rsid w:val="002325B1"/>
    <w:rsid w:val="00241425"/>
    <w:rsid w:val="002448AD"/>
    <w:rsid w:val="00255AAD"/>
    <w:rsid w:val="002650AD"/>
    <w:rsid w:val="00267E7D"/>
    <w:rsid w:val="002A70B3"/>
    <w:rsid w:val="00307635"/>
    <w:rsid w:val="00345360"/>
    <w:rsid w:val="00365A87"/>
    <w:rsid w:val="00372F40"/>
    <w:rsid w:val="00382C95"/>
    <w:rsid w:val="003A3506"/>
    <w:rsid w:val="003D5DBF"/>
    <w:rsid w:val="003E5E0A"/>
    <w:rsid w:val="003E7FD0"/>
    <w:rsid w:val="003F0EA4"/>
    <w:rsid w:val="00405F37"/>
    <w:rsid w:val="00436EE4"/>
    <w:rsid w:val="0044253C"/>
    <w:rsid w:val="00467559"/>
    <w:rsid w:val="00484B34"/>
    <w:rsid w:val="00486AE1"/>
    <w:rsid w:val="00497D8B"/>
    <w:rsid w:val="004B2764"/>
    <w:rsid w:val="004D41B8"/>
    <w:rsid w:val="004E257A"/>
    <w:rsid w:val="00502D8E"/>
    <w:rsid w:val="005117F4"/>
    <w:rsid w:val="00516174"/>
    <w:rsid w:val="00522632"/>
    <w:rsid w:val="00531310"/>
    <w:rsid w:val="00534982"/>
    <w:rsid w:val="00540418"/>
    <w:rsid w:val="005512CE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6048D2"/>
    <w:rsid w:val="00611E39"/>
    <w:rsid w:val="006449D8"/>
    <w:rsid w:val="0068357D"/>
    <w:rsid w:val="006B2D30"/>
    <w:rsid w:val="006B7B8B"/>
    <w:rsid w:val="006D6561"/>
    <w:rsid w:val="006E77DD"/>
    <w:rsid w:val="00704910"/>
    <w:rsid w:val="007260CD"/>
    <w:rsid w:val="007758A6"/>
    <w:rsid w:val="007950BA"/>
    <w:rsid w:val="0079582C"/>
    <w:rsid w:val="00796603"/>
    <w:rsid w:val="007C0AB2"/>
    <w:rsid w:val="007D6E9A"/>
    <w:rsid w:val="00813005"/>
    <w:rsid w:val="00850A33"/>
    <w:rsid w:val="008A6E4D"/>
    <w:rsid w:val="008B0017"/>
    <w:rsid w:val="008E3652"/>
    <w:rsid w:val="008E4021"/>
    <w:rsid w:val="00910606"/>
    <w:rsid w:val="0093557B"/>
    <w:rsid w:val="00940A11"/>
    <w:rsid w:val="0096247D"/>
    <w:rsid w:val="009A6369"/>
    <w:rsid w:val="009B3D1A"/>
    <w:rsid w:val="009C3541"/>
    <w:rsid w:val="00A14766"/>
    <w:rsid w:val="00A14B74"/>
    <w:rsid w:val="00A45AB6"/>
    <w:rsid w:val="00A749E3"/>
    <w:rsid w:val="00A926D0"/>
    <w:rsid w:val="00A94227"/>
    <w:rsid w:val="00AB13B7"/>
    <w:rsid w:val="00AC0542"/>
    <w:rsid w:val="00AD4033"/>
    <w:rsid w:val="00AD5A44"/>
    <w:rsid w:val="00AE148A"/>
    <w:rsid w:val="00AF450B"/>
    <w:rsid w:val="00B27EA2"/>
    <w:rsid w:val="00B41FA0"/>
    <w:rsid w:val="00B52B8D"/>
    <w:rsid w:val="00B6200B"/>
    <w:rsid w:val="00B849EE"/>
    <w:rsid w:val="00BA0AA9"/>
    <w:rsid w:val="00BB6F28"/>
    <w:rsid w:val="00C05D58"/>
    <w:rsid w:val="00C21B67"/>
    <w:rsid w:val="00C45C07"/>
    <w:rsid w:val="00C5509A"/>
    <w:rsid w:val="00C7638C"/>
    <w:rsid w:val="00CA2D37"/>
    <w:rsid w:val="00CC5CB6"/>
    <w:rsid w:val="00CD3D92"/>
    <w:rsid w:val="00D055EC"/>
    <w:rsid w:val="00D119BE"/>
    <w:rsid w:val="00D137EA"/>
    <w:rsid w:val="00D246AF"/>
    <w:rsid w:val="00D321EA"/>
    <w:rsid w:val="00D35D66"/>
    <w:rsid w:val="00D51261"/>
    <w:rsid w:val="00D748D3"/>
    <w:rsid w:val="00DE3A22"/>
    <w:rsid w:val="00E02FA6"/>
    <w:rsid w:val="00E056AB"/>
    <w:rsid w:val="00E32708"/>
    <w:rsid w:val="00E63262"/>
    <w:rsid w:val="00E763EF"/>
    <w:rsid w:val="00E76B84"/>
    <w:rsid w:val="00EA5418"/>
    <w:rsid w:val="00EB2653"/>
    <w:rsid w:val="00EB40BE"/>
    <w:rsid w:val="00EC18F6"/>
    <w:rsid w:val="00ED15AF"/>
    <w:rsid w:val="00F41B4F"/>
    <w:rsid w:val="00F5580A"/>
    <w:rsid w:val="00F670A3"/>
    <w:rsid w:val="00F770EA"/>
    <w:rsid w:val="00F96944"/>
    <w:rsid w:val="00FA1B54"/>
    <w:rsid w:val="00FB5762"/>
    <w:rsid w:val="00FC77E9"/>
    <w:rsid w:val="00FD77AB"/>
    <w:rsid w:val="00FE3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es-MX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es-MX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  <w:lang w:eastAsia="es-MX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898C1-A55B-4187-B375-68640DB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127</Pages>
  <Words>29074</Words>
  <Characters>159907</Characters>
  <Application>Microsoft Office Word</Application>
  <DocSecurity>0</DocSecurity>
  <Lines>1332</Lines>
  <Paragraphs>377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Silvestre Vélazquez</cp:lastModifiedBy>
  <cp:revision>9</cp:revision>
  <cp:lastPrinted>2017-07-13T23:48:00Z</cp:lastPrinted>
  <dcterms:created xsi:type="dcterms:W3CDTF">2018-04-12T17:13:00Z</dcterms:created>
  <dcterms:modified xsi:type="dcterms:W3CDTF">2018-07-13T15:01:00Z</dcterms:modified>
</cp:coreProperties>
</file>