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186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9534E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17,847,128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9534E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305,225,610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B041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74,586,757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9534E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59,585,323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B041A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54,606,706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B041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16,353,949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B041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21,822,949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B041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1,339,763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B041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3,784,664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B041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6,340,915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B041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1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8,610,079</w:t>
            </w:r>
            <w:bookmarkEnd w:id="1"/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2" w:name="OLE_LINK2"/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2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3,307,757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CA5FF4" w:rsidRDefault="006437A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3" w:name="OLE_LINK3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178,552,330</w:t>
            </w:r>
            <w:bookmarkEnd w:id="3"/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1,633,566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F72D8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4" w:name="OLE_LINK4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62,183,804</w:t>
            </w:r>
            <w:bookmarkEnd w:id="4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93153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61,743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C4647E" w:rsidRDefault="00F72D8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5" w:name="OLE_LINK5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245,825</w:t>
            </w:r>
            <w:bookmarkEnd w:id="5"/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C4647E" w:rsidRDefault="00E3707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537,138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6437A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bookmarkStart w:id="6" w:name="OLE_LINK6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841,404,537</w:t>
            </w:r>
            <w:bookmarkEnd w:id="6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207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CB56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  <w:bookmarkStart w:id="7" w:name="_GoBack"/>
        <w:bookmarkEnd w:id="7"/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PRACTICO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0"/>
        <w:gridCol w:w="3440"/>
        <w:gridCol w:w="1840"/>
      </w:tblGrid>
      <w:tr w:rsidR="006F1B30" w:rsidRPr="006F1B30" w:rsidTr="006F1B30">
        <w:trPr>
          <w:trHeight w:val="390"/>
        </w:trPr>
        <w:tc>
          <w:tcPr>
            <w:tcW w:w="13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2018</w:t>
            </w:r>
          </w:p>
        </w:tc>
      </w:tr>
      <w:tr w:rsidR="006F1B30" w:rsidRPr="006F1B30" w:rsidTr="006F1B30">
        <w:trPr>
          <w:trHeight w:val="285"/>
        </w:trPr>
        <w:tc>
          <w:tcPr>
            <w:tcW w:w="13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6F1B30" w:rsidRPr="006F1B30" w:rsidTr="006F1B30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6F1B30" w:rsidRPr="006F1B30" w:rsidTr="006F1B30">
        <w:trPr>
          <w:trHeight w:val="13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04061021424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04061021432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04061021341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ESTRATEGIA PARA FOMENTAR CIENCIA, TECNOLOGIA Y LA INNOVACION DE LAS ENTIDADES FEDERATIVAS TLAX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04060657988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04056958747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FEDERAL 2014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04056958754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04060282910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04060990462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04060658119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FORTALECIMIENTO A LA ATENCION MEDICA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04061021150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REFORMAS ESTRUCTURALES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04060657178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04061021440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04061021457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04060989902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FORTALECIMIENTO FINANCIERO PARA INVERSION - 1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04061426326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PROGRAMAS REGIONALES - 1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04061709432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FONDO DE APORTACIONES PARA LA INFRAESTRUCTURA SOCIAL (FISMDF 2018)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04060989894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OPD SALUD FASSA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04060989886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OFERTA EDUCATIVA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04060657160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PADES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04061427001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70116137052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PROGRAMAS REGIONALES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70114348315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ACCESO A MUSEOS, MONUMENTOS Y ZONAS ARQUEOLOGICAS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 LIMPIA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65506687265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2013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65503558805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65503755115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65504747533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FEDERAL 2015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65504744429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ESTADO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65505920123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65506528967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65506671786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DE TRANSVERSALIDAD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65506738769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CONVENIO DE COORDINACION PARA LA MODERNIZACION INTEGRAL DEL REGISTRO CIVIL APORTACION FED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65506185987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MEJORAR LA CALIDAD DE LA ATENCION DE LA SALUD EN EL CENTRO DE SALUD DE SAN LUIS TEOLOCHOLCO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65506447740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CEMTR 2018 COFEPRIS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65506691255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APOYO A AHORRADORES 2016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65505796416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MODERNIZACION DE LOS REGISTROS PUBLICOS DE LA PROPIEDAD Y CATASTROS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65506125714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PROGRAMA E005 CAPACITACION AMBIENTAL Y DESARROLLO SUSTENTABLE EN MATERIA DE CULTURA DEL AGUA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65506745786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DE APOYO A MIGRANTES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65506115522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FORTALECIMIENTO FINANCIERO PARA INVERSION - 3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65506914391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FORTALECIMIENTO FINANCIERO PARA INVERSION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65506653537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PROGRAMAS REGIONALES - 3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65506511291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- 2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65506234453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- 3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65506954795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65506678767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65506475979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65505920171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65505920094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65506475888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65505920080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65506475584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65506475505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(FISE 2018)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65506475428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65506475661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65505947857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65506510251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SEGURO MEDICO SIGLO XXI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65506510203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 PABLO DEL MONTE ADQUISICION DE INSTRUMENTOS MUSICALES E IMPLEMENTACION DE TALLERES PARA NIÑOS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65506755504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SAN PABLO DEL MONTE PERO ES VERDAD FESTIVAL DE TEATRO Y LECTURA INFANTIL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65506755549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PROGRAMA NACIONAL DE PREVENCION DEL DELITO PRONAPRED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65506632772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TEXOLOC 1ER FESTIVAL MUSICAL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65506768754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TLAXCALA LECTORA 2.0: PLATAFORMA DE LECTURA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65506788882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PFCE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65506684332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REFORMAS ESTRUCTURALES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65506894395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CGE PROYECTO DE BRIGADAS DE SANIDAD FORESTAL EN EL PARQUE MALINCHE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00325156574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00592757607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EST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00594944205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FED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00594944193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00592758707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00595493474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APOYO A INSTITUCIONES ESTATALES DE CULTURA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01008093353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DESARROLLO DE COLECTIVOS COMUNITARIOS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01021008226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ITJ PROG:U008 SUBSIDIOS A PROGRAMAS P/JOVENES EN SU CATEGORIA CASAS DEL EMPRENDEDOR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01013764787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ITJ PROGRAMA: U008 SUBSIDIOS A PROGRAMAS PARA JOVENES EN SU CATEGORIA CENTROS PODER JOVEN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01016077536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ITJ SUBSIDIOS A PROGRAMAS PARA JOVENES MODALIDAD RED NACIONAL DE PROGRAMAS DE RADIO Y TELEVISION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01021008217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00489642586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PROGRAMA FORTALECIMIENTO DEL REGISTRO CIVIL APORTACION FEDERAL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01002757327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E.I.15/0616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00458984303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E025 PREVENCION Y TRATAMIENTO DE LAS ADICCIONES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01005008990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EN TU ESCUELA COEPRIST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01010560522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OPD SALUD PROSPERA PROGRAMA DE INCLUSION SOCIAL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00592676070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 PARA LA ARMONIZACION CONTABLE PEF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00594944184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CAPACITACION RECURSO ESTATAL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00594944175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CAPACITACION RECURSO FEDERAL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00594944166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ESTATAL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00594944157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FEDERAL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00594944148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 23 PROYECTOS DE DESARROLLO REGIONAL - 2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01021008235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00475801612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00475797715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00359091063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R12 DIF COMUNIDAD DIFERENTE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00594944214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R12 DIF INFRAESTRUCTURA REHABILITACION Y/O EQUIPAMIENTO DE ESPACIOS ALIMENTARIOS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00594944223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DE APOYO A MIGRANTES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01002757390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EL FORTALECIMIENTO FINANCIERO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01002757372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LA ACCESIBILIDAD EN TRANSPORTE PUBLICO PARA PERSONAS CON DISCAPACIDAD (FOTRADIS)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01001261005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- 1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01016077572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- 4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00365917436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00363267810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00363267799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(FASP 2016)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00411924760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(FASP 2017)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00468925668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DIF FAM ASISTENCIA SOCIAL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00359091027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INEA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00359091018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00475748566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(FISE 2017)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00475748575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FORTAMUN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00468925659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FORTAMUN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00359091045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FASSA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00466275912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00359091036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GASTOS DE OPERACIÓN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00359091054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AMSDE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01019412419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00364657342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00364657324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00364657388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AMSDE-TLA-000047194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00364657360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FNE-171117-CESP-00000055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00364657306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00364657333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00364657315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00364657379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AMSDE-TLA-000047194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00364657351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FORDECYT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01019412389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REDNACECYT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01010560456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SEFOA REHABILITACION MODERNIZACION TECNIFICACION Y EQUIPAMIENTO DE UNIDADES DE RIEGO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01013764705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SEFOA REHABILITACION, MODERNIZACION, TECNIFICACION Y EQUIPAMIENTO DE DISTRITOS DE RIEGO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01013764714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CARRERA DOCENTE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01005009090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BECA DE APOYO A LA PRACTICA INTENSIVA AL SERVICIO SOCIAL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00594944081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PLAN DE APOYO A LA CALIDAD EDUCATIVA Y LA TRANSFORMACION DE LAS ESCUELAS NORMALES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00594944072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LA REFORMA EDUCATIVA 2017- 2018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00594944045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00365917481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01016077563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LA CALIDAD EDUCATIVA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00365917539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BECAS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00365917490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00365917520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00365917511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00592675907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LA INCLUSION Y LA EQUIDAD EDUCATIVA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00365917502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FOFAET F/478602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00147027311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FORTASEG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00111322494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00110368814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00111322451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00110339318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EN TU ESCUELA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00111665685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 23 FONDO PARA EL FORTALECIMIENTO FINANCIERO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00110499781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00111186418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00111186361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R11 RADICADORA ITEA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00111520261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METROPOLITANO PUEBLA - TLAXCALA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00110487910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METROPOLITANO TLAXCALA - APIZACO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00110487929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EL FORTALECIMIENTO FINANCIERO - 1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00111744844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EL FORTALECIMIENTO FINANCIERO PARA INVERSION - 5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00111262815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00111186442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00111186434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CONALEP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00111186450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MEDIA SUPERIOR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00111186191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OTROS DE GASTO CORRIENTE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00111186345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AMSDE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00110777382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08001869787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08001868780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08001869779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08001885502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RED NACIONAL DE CONSEJOS Y ORGANISMOS ESTATALES DE CIENCIA Y TECNOLOGIA A.C. (REDNACECYT)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08001869590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08001869728</w:t>
            </w:r>
          </w:p>
        </w:tc>
      </w:tr>
      <w:tr w:rsidR="006F1B30" w:rsidRPr="006F1B30" w:rsidTr="006F1B30">
        <w:trPr>
          <w:trHeight w:val="402"/>
        </w:trPr>
        <w:tc>
          <w:tcPr>
            <w:tcW w:w="8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B30" w:rsidRPr="006F1B30" w:rsidRDefault="006F1B30" w:rsidP="006F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1B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08001874098</w:t>
            </w:r>
          </w:p>
        </w:tc>
      </w:tr>
    </w:tbl>
    <w:p w:rsidR="005A4155" w:rsidRDefault="005A4155" w:rsidP="006F1B30">
      <w:pPr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(Artículo 46, último párrafo LGCG)</w:t>
      </w:r>
    </w:p>
    <w:p w:rsidR="00D16192" w:rsidRDefault="00D16192" w:rsidP="00D16192">
      <w:pPr>
        <w:rPr>
          <w:rFonts w:ascii="Arial" w:eastAsia="Calibri" w:hAnsi="Arial" w:cs="Arial"/>
          <w:sz w:val="18"/>
          <w:szCs w:val="18"/>
        </w:rPr>
      </w:pP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3B3E92">
        <w:rPr>
          <w:rFonts w:ascii="Arial" w:eastAsia="Calibri" w:hAnsi="Arial" w:cs="Arial"/>
          <w:b/>
          <w:sz w:val="18"/>
          <w:szCs w:val="18"/>
        </w:rPr>
        <w:t>Esquema Bursátil:</w:t>
      </w:r>
      <w:r w:rsidRPr="000C10E9">
        <w:rPr>
          <w:rFonts w:ascii="Arial" w:eastAsia="Calibri" w:hAnsi="Arial" w:cs="Arial"/>
          <w:sz w:val="18"/>
          <w:szCs w:val="18"/>
        </w:rPr>
        <w:t xml:space="preserve"> Pagaré </w:t>
      </w: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Características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Instrumento de inversión, Papel gubernamental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Rendimientos con tasa fija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La tasa depende  del monto y plazo a invertir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Seguridad de la inversión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Plazos flexibles de 1 a 365 días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Horario de cierre 14:00 </w:t>
      </w:r>
      <w:proofErr w:type="spellStart"/>
      <w:r w:rsidRPr="000C10E9">
        <w:rPr>
          <w:rFonts w:ascii="Arial" w:eastAsia="Calibri" w:hAnsi="Arial" w:cs="Arial"/>
          <w:sz w:val="18"/>
          <w:szCs w:val="18"/>
        </w:rPr>
        <w:t>hrs</w:t>
      </w:r>
      <w:proofErr w:type="spellEnd"/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Solicitud de venta, todos los días hábiles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Moneda a invertir pesos mexicanos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Liquidez diaria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Poder Ejecutivo del Estado de Tlaxcala</w:t>
      </w:r>
      <w:r w:rsidR="00D16192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rea</w:t>
      </w:r>
      <w:r w:rsidR="00D16192">
        <w:rPr>
          <w:rFonts w:ascii="Soberana Sans Light" w:hAnsi="Soberana Sans Light"/>
        </w:rPr>
        <w:t>l</w:t>
      </w:r>
      <w:r>
        <w:rPr>
          <w:rFonts w:ascii="Soberana Sans Light" w:hAnsi="Soberana Sans Light"/>
        </w:rPr>
        <w:t>iza el</w:t>
      </w:r>
      <w:r w:rsidR="00D16192">
        <w:rPr>
          <w:rFonts w:ascii="Soberana Sans Light" w:hAnsi="Soberana Sans Light"/>
        </w:rPr>
        <w:t xml:space="preserve"> cumplimiento </w:t>
      </w:r>
      <w:r>
        <w:rPr>
          <w:rFonts w:ascii="Soberana Sans Light" w:hAnsi="Soberana Sans Light"/>
        </w:rPr>
        <w:t xml:space="preserve">de sus </w:t>
      </w:r>
      <w:r w:rsidR="00D16192">
        <w:rPr>
          <w:rFonts w:ascii="Soberana Sans Light" w:hAnsi="Soberana Sans Light"/>
        </w:rPr>
        <w:t xml:space="preserve">obligaciones </w:t>
      </w:r>
      <w:r>
        <w:rPr>
          <w:rFonts w:ascii="Soberana Sans Light" w:hAnsi="Soberana Sans Light"/>
        </w:rPr>
        <w:t>Constitucionales apegándose estrictamente a los preceptos establecido</w:t>
      </w:r>
      <w:r w:rsidR="00D16192">
        <w:rPr>
          <w:rFonts w:ascii="Soberana Sans Light" w:hAnsi="Soberana Sans Light"/>
        </w:rPr>
        <w:t xml:space="preserve">s en </w:t>
      </w:r>
      <w:r>
        <w:rPr>
          <w:rFonts w:ascii="Soberana Sans Light" w:hAnsi="Soberana Sans Light"/>
        </w:rPr>
        <w:t xml:space="preserve">el </w:t>
      </w:r>
      <w:r w:rsidR="00D16192">
        <w:rPr>
          <w:rFonts w:ascii="Soberana Sans Light" w:hAnsi="Soberana Sans Light"/>
        </w:rPr>
        <w:t>marco legal</w:t>
      </w:r>
      <w:r>
        <w:rPr>
          <w:rFonts w:ascii="Soberana Sans Light" w:hAnsi="Soberana Sans Light"/>
        </w:rPr>
        <w:t xml:space="preserve"> Federal y Estatal.</w:t>
      </w:r>
      <w:r w:rsidR="00D16192">
        <w:rPr>
          <w:rFonts w:ascii="Soberana Sans Light" w:hAnsi="Soberana Sans Light"/>
        </w:rPr>
        <w:t xml:space="preserve">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5149BA">
        <w:rPr>
          <w:rFonts w:ascii="Arial" w:hAnsi="Arial" w:cs="Arial"/>
          <w:sz w:val="18"/>
          <w:szCs w:val="18"/>
        </w:rPr>
        <w:t>Liga de Transparencia y Difusión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 w:rsidR="00CE5CAF">
        <w:rPr>
          <w:rFonts w:ascii="Arial" w:eastAsia="Calibri" w:hAnsi="Arial" w:cs="Arial"/>
          <w:sz w:val="18"/>
          <w:szCs w:val="18"/>
        </w:rPr>
        <w:t xml:space="preserve"> Segundo</w:t>
      </w:r>
      <w:r>
        <w:rPr>
          <w:rFonts w:ascii="Arial" w:eastAsia="Calibri" w:hAnsi="Arial" w:cs="Arial"/>
          <w:sz w:val="18"/>
          <w:szCs w:val="18"/>
        </w:rPr>
        <w:t xml:space="preserve">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 w:rsidR="00CE5CAF">
        <w:rPr>
          <w:rFonts w:ascii="Arial" w:eastAsia="Calibri" w:hAnsi="Arial" w:cs="Arial"/>
          <w:sz w:val="18"/>
          <w:szCs w:val="18"/>
        </w:rPr>
        <w:t>7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  <w:u w:val="single"/>
        </w:rPr>
        <w:t>http://www.tlaxcala.gob.mx/inde</w:t>
      </w:r>
      <w:r w:rsidR="0081258E">
        <w:rPr>
          <w:rFonts w:ascii="Arial" w:eastAsia="Calibri" w:hAnsi="Arial" w:cs="Arial"/>
          <w:sz w:val="18"/>
          <w:szCs w:val="18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45" w:rsidRDefault="00485D45" w:rsidP="00EA5418">
      <w:pPr>
        <w:spacing w:after="0" w:line="240" w:lineRule="auto"/>
      </w:pPr>
      <w:r>
        <w:separator/>
      </w:r>
    </w:p>
  </w:endnote>
  <w:endnote w:type="continuationSeparator" w:id="0">
    <w:p w:rsidR="00485D45" w:rsidRDefault="00485D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13011C" w:rsidRDefault="00C7703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F91A2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" strokecolor="#c00000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E6B29" w:rsidRPr="001E6B29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7703A" w:rsidRDefault="00C770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8E3652" w:rsidRDefault="00C7703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8E369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" strokecolor="#c00000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E6B29" w:rsidRPr="001E6B29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45" w:rsidRDefault="00485D45" w:rsidP="00EA5418">
      <w:pPr>
        <w:spacing w:after="0" w:line="240" w:lineRule="auto"/>
      </w:pPr>
      <w:r>
        <w:separator/>
      </w:r>
    </w:p>
  </w:footnote>
  <w:footnote w:type="continuationSeparator" w:id="0">
    <w:p w:rsidR="00485D45" w:rsidRDefault="00485D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Default="00C7703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03A" w:rsidRDefault="00C7703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7703A" w:rsidRDefault="00C7703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7703A" w:rsidRPr="00275FC6" w:rsidRDefault="00C7703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703A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7703A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7703A" w:rsidRPr="00275FC6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86199" w:rsidRDefault="0018619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6199" w:rsidRDefault="001861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86199" w:rsidRPr="00275FC6" w:rsidRDefault="0018619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C737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86199" w:rsidRPr="00275FC6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8172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" strokecolor="#c00000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13011C" w:rsidRDefault="00C7703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BE5CA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" strokecolor="#c00000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6B29"/>
    <w:rsid w:val="002116C1"/>
    <w:rsid w:val="0022093C"/>
    <w:rsid w:val="002210F4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A5841"/>
    <w:rsid w:val="003B041A"/>
    <w:rsid w:val="003B3E92"/>
    <w:rsid w:val="003D5DBF"/>
    <w:rsid w:val="003E7FD0"/>
    <w:rsid w:val="003F0EA4"/>
    <w:rsid w:val="003F280D"/>
    <w:rsid w:val="00400A42"/>
    <w:rsid w:val="00405F37"/>
    <w:rsid w:val="004324C9"/>
    <w:rsid w:val="0044253C"/>
    <w:rsid w:val="004437B5"/>
    <w:rsid w:val="0046203E"/>
    <w:rsid w:val="004656C5"/>
    <w:rsid w:val="00485D45"/>
    <w:rsid w:val="00486AE1"/>
    <w:rsid w:val="00497D8B"/>
    <w:rsid w:val="004C2BFA"/>
    <w:rsid w:val="004D41B8"/>
    <w:rsid w:val="00500E6E"/>
    <w:rsid w:val="00502D8E"/>
    <w:rsid w:val="005117F4"/>
    <w:rsid w:val="0052131C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A1265"/>
    <w:rsid w:val="006B7B8B"/>
    <w:rsid w:val="006B7DB5"/>
    <w:rsid w:val="006C128E"/>
    <w:rsid w:val="006D3C0E"/>
    <w:rsid w:val="006E77DD"/>
    <w:rsid w:val="006F1B30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60043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6095-2075-4492-9DBA-527E3098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5448</Words>
  <Characters>29964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4</cp:revision>
  <cp:lastPrinted>2018-10-18T22:16:00Z</cp:lastPrinted>
  <dcterms:created xsi:type="dcterms:W3CDTF">2018-10-11T22:31:00Z</dcterms:created>
  <dcterms:modified xsi:type="dcterms:W3CDTF">2018-10-18T22:21:00Z</dcterms:modified>
</cp:coreProperties>
</file>