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12160985"/>
    <w:bookmarkEnd w:id="0"/>
    <w:p w:rsidR="00486AE1" w:rsidRDefault="0027328D" w:rsidP="0016211D">
      <w:pPr>
        <w:jc w:val="center"/>
      </w:pPr>
      <w:r>
        <w:object w:dxaOrig="17034" w:dyaOrig="10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pt;height:429pt" o:ole="">
            <v:imagedata r:id="rId8" o:title=""/>
          </v:shape>
          <o:OLEObject Type="Embed" ProgID="Excel.Sheet.12" ShapeID="_x0000_i1025" DrawAspect="Content" ObjectID="_160111388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9577B2" w:rsidRP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9577B2">
        <w:rPr>
          <w:rFonts w:ascii="Soberana Sans Light" w:hAnsi="Soberana Sans Light"/>
        </w:rPr>
        <w:t>s</w:t>
      </w:r>
    </w:p>
    <w:p w:rsidR="002D213C" w:rsidRPr="009577B2" w:rsidRDefault="009577B2" w:rsidP="009577B2">
      <w:pPr>
        <w:tabs>
          <w:tab w:val="left" w:pos="1230"/>
        </w:tabs>
      </w:pPr>
      <w:r>
        <w:tab/>
      </w:r>
    </w:p>
    <w:p w:rsidR="002D213C" w:rsidRDefault="009577B2" w:rsidP="00E040F6">
      <w:pPr>
        <w:tabs>
          <w:tab w:val="left" w:pos="2430"/>
        </w:tabs>
      </w:pPr>
      <w:r>
        <w:rPr>
          <w:noProof/>
        </w:rPr>
        <w:drawing>
          <wp:inline distT="0" distB="0" distL="0" distR="0" wp14:anchorId="680A1B66" wp14:editId="6E2EDA65">
            <wp:extent cx="8553450" cy="5295900"/>
            <wp:effectExtent l="0" t="0" r="0" b="0"/>
            <wp:docPr id="45" name="Imagen 44">
              <a:extLst xmlns:a="http://schemas.openxmlformats.org/drawingml/2006/main">
                <a:ext uri="{FF2B5EF4-FFF2-40B4-BE49-F238E27FC236}">
                  <a16:creationId xmlns:a16="http://schemas.microsoft.com/office/drawing/2014/main" id="{4986446A-5AFF-42AB-BD45-1D79E72678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>
                      <a:extLst>
                        <a:ext uri="{FF2B5EF4-FFF2-40B4-BE49-F238E27FC236}">
                          <a16:creationId xmlns:a16="http://schemas.microsoft.com/office/drawing/2014/main" id="{4986446A-5AFF-42AB-BD45-1D79E72678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098" cy="52993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2439C" w:rsidRDefault="00153626" w:rsidP="009577B2">
      <w:pPr>
        <w:tabs>
          <w:tab w:val="left" w:pos="2430"/>
        </w:tabs>
      </w:pPr>
      <w:r>
        <w:rPr>
          <w:noProof/>
        </w:rPr>
        <w:lastRenderedPageBreak/>
        <w:drawing>
          <wp:inline distT="0" distB="0" distL="0" distR="0" wp14:anchorId="1928AECA" wp14:editId="7984371D">
            <wp:extent cx="8562975" cy="5485130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62C9461-C17D-4BD0-B54E-24FBB160CE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62C9461-C17D-4BD0-B54E-24FBB160CED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PRESUPUESTO 2018\[FTOS PROGRAMATICOS PODER JUDICIAL PRES EGRESOS 2018 CAPTURADO EN SISTEMA SCG III.xlsx]Ficha Proyecto'!$A$28:$I$43"/>
                        </a:ext>
                      </a:extLst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949" cy="54992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2439C" w:rsidRDefault="0092439C" w:rsidP="00E32708">
      <w:pPr>
        <w:tabs>
          <w:tab w:val="left" w:pos="2430"/>
        </w:tabs>
        <w:jc w:val="center"/>
      </w:pPr>
    </w:p>
    <w:p w:rsidR="00CC1EF7" w:rsidRDefault="00153626" w:rsidP="00153626">
      <w:pPr>
        <w:tabs>
          <w:tab w:val="left" w:pos="2430"/>
        </w:tabs>
      </w:pPr>
      <w:r>
        <w:rPr>
          <w:noProof/>
        </w:rPr>
        <w:lastRenderedPageBreak/>
        <w:drawing>
          <wp:inline distT="0" distB="0" distL="0" distR="0" wp14:anchorId="45EEEA24" wp14:editId="086A7CE4">
            <wp:extent cx="8543925" cy="5324475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69DA4-7D8D-4AA8-9D11-D3529B94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9D769DA4-7D8D-4AA8-9D11-D3529B943C4F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PRESUPUESTO 2018\[FTOS PROGRAMATICOS PODER JUDICIAL PRES EGRESOS 2018 CAPTURADO EN SISTEMA SCG III.xlsx]Ficha Proyecto'!$A$44:$I$61"/>
                        </a:ext>
                      </a:extLst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324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91564">
        <w:br w:type="textWrapping" w:clear="all"/>
      </w:r>
    </w:p>
    <w:p w:rsidR="00CC1EF7" w:rsidRDefault="00CC1EF7" w:rsidP="006768B8">
      <w:pPr>
        <w:tabs>
          <w:tab w:val="left" w:pos="2430"/>
        </w:tabs>
        <w:jc w:val="center"/>
      </w:pPr>
    </w:p>
    <w:p w:rsidR="00A91564" w:rsidRPr="0045628D" w:rsidRDefault="00153626" w:rsidP="0045628D">
      <w:pPr>
        <w:tabs>
          <w:tab w:val="left" w:pos="2430"/>
          <w:tab w:val="center" w:pos="6840"/>
        </w:tabs>
      </w:pPr>
      <w:r>
        <w:rPr>
          <w:noProof/>
        </w:rPr>
        <w:lastRenderedPageBreak/>
        <w:drawing>
          <wp:inline distT="0" distB="0" distL="0" distR="0" wp14:anchorId="155929ED" wp14:editId="0C86C215">
            <wp:extent cx="8496300" cy="5943600"/>
            <wp:effectExtent l="0" t="0" r="0" b="0"/>
            <wp:docPr id="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4BBA0D4-68BF-44AA-8619-19FB76627F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24BBA0D4-68BF-44AA-8619-19FB76627F7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5943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91564">
        <w:tab/>
      </w:r>
    </w:p>
    <w:p w:rsidR="00A91564" w:rsidRPr="005F0BC7" w:rsidRDefault="00153626" w:rsidP="005F0BC7">
      <w:r>
        <w:rPr>
          <w:noProof/>
        </w:rPr>
        <w:lastRenderedPageBreak/>
        <w:drawing>
          <wp:inline distT="0" distB="0" distL="0" distR="0" wp14:anchorId="34B9FF52" wp14:editId="63C65AC5">
            <wp:extent cx="8505825" cy="5943510"/>
            <wp:effectExtent l="0" t="0" r="0" b="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17AC7E29-AFB5-4ECD-9DD9-4379939EB5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17AC7E29-AFB5-4ECD-9DD9-4379939EB5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980" cy="59561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91564">
        <w:t xml:space="preserve">                                                </w:t>
      </w:r>
    </w:p>
    <w:p w:rsidR="00CC1EF7" w:rsidRDefault="00153626" w:rsidP="00A91564">
      <w:r>
        <w:rPr>
          <w:noProof/>
        </w:rPr>
        <w:lastRenderedPageBreak/>
        <w:drawing>
          <wp:inline distT="0" distB="0" distL="0" distR="0" wp14:anchorId="02AED569" wp14:editId="6A369734">
            <wp:extent cx="8496300" cy="5942965"/>
            <wp:effectExtent l="0" t="0" r="0" b="0"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7283ACFD-FEBA-41F5-B31E-734593727C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7283ACFD-FEBA-41F5-B31E-734593727C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581" cy="59508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626D8E" w:rsidP="00A91564">
      <w:r>
        <w:rPr>
          <w:noProof/>
        </w:rPr>
        <w:drawing>
          <wp:inline distT="0" distB="0" distL="0" distR="0" wp14:anchorId="69AABB9F" wp14:editId="71B94C2F">
            <wp:extent cx="8458200" cy="3952846"/>
            <wp:effectExtent l="0" t="0" r="0" b="0"/>
            <wp:docPr id="13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45BE4163-C838-41EE-820B-98FA706FA5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45BE4163-C838-41EE-820B-98FA706FA5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081" cy="39644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CC1EF7" w:rsidP="00A91564"/>
    <w:p w:rsidR="00CC1EF7" w:rsidRDefault="00CC1EF7" w:rsidP="00A91564"/>
    <w:p w:rsidR="00CC1EF7" w:rsidRPr="00DB4BE6" w:rsidRDefault="00CC1EF7" w:rsidP="00DB4BE6">
      <w:pPr>
        <w:tabs>
          <w:tab w:val="left" w:pos="1725"/>
        </w:tabs>
      </w:pPr>
    </w:p>
    <w:p w:rsidR="00CC1EF7" w:rsidRPr="00DB4BE6" w:rsidRDefault="00CC1EF7" w:rsidP="00DB4BE6"/>
    <w:p w:rsidR="00D70E27" w:rsidRDefault="000D204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</w:t>
      </w:r>
      <w:r w:rsidR="00D70E27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CAPTURA DE AVANCE FÍSICO DE PROGRAMA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Avance No.:                  09RQM00001            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Fecha:                       28 SEP 2018           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Programa:                    0403                  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Nombre:                      SUFICIENTE FUNCION JURISDICCIONAL PARA L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Comentarios:                 AVANCE FISICO DE ACTIVIDADES DE SEP 2018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 de Impresión:          15 OCT 2018           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Componentes y Actividades                  Meta Programada:   Avance Anterior:    Avance Periodo:  Avance Acumulado: Unidad de medida: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---------------------------------------- ------------------ ------------------ ------------------ ------------------ ----------------------------------------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01    RESOLUCIONES EMITIDAS EN MAT DE CONTROL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EMISION  RESOLUCIONES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DE CONTROL CONSTIT            100.000            119.000             13.000            132.000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EMISION DE RESOLUCIONES DE TOCAS DE APEL            808.000            652.000             70.000            722.000 RESOLUCIÓN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EMISION DE RESOLUCIONES DE TOCAS DE APEL            313.000            252.000             38.000            290.000 RESOLUCIÓN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EMISION DE RESOL. DE TOCAS DE RECURSOS D            400.000            328.000             34.000            362.000 RESOLUCIÓN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05 ATENCIÓN A LOS ACUERDOS DEL PLENO DEL TS          6,500.000          5,238.000            699.000          5,937.000 RESOLUCION Y ACUERDOS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06 ATENCIÓN Y SEGUIMIENTO DE AGENDA Y ACUER            753.000            937.000            163.000          1,100.000 ACUERDOS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07 ATENCION Y SEGUIMIENTO DE LOS ASUNTOS JU            226.000            186.000             28.000            214.000 ASUNTOS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02    PROCESOS Y CONFLICTOS SOLUCIONADOS EN LO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SOLUCIÓN DE CONFLICTOS EN MATERIA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CIVIL,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5,953.000          5,032.000            680.000          5,712.000 RESOLUCIÓN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SOLUCIÓN DE PROCESOS DE OFICIO Y POR QUE            539.000            571.000             97.000            668.000 RESOLUCIÓN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REVISIÓN Y SUPERVISIÓN DE LA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EJ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SANC             90.000             96.000             19.000            115.000 SUPERVISION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SOLUCIÓN DE CONFLICTOS EN MATERIA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CIVIL,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4,854.000          3,833.000            346.000          4,179.000 RESOLUCIÓN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03    AUDIENCIAS DESAHOGADAS BAJO EL SISTEMA D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AUDIENCIAS REALIZADAS BAJO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EL  SISTEMA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P          2,799.000          2,788.000            425.000          3,213.000 AUDIENCIAS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AUDIENCIAS BAJO EL SISTEMA DE ORALIDAD M             83.000             30.000              7.000             37.000 AUDIENCIAS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04    CONVENIOS Y SOLUCION DE CONTROVERSIAS DE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CONVENIOS CELEBRADOS EN LA EJECUCIÓN Y O          3,553.000          2,566.000            296.000          2,862.000 CONVENIOS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05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RESOLUCIONES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SENTENCIAS EMITIDAS EN E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SOLUCIÓN DE PROCESOS Y RECURSOS DE REVOC             30.000             50.000              4.000             54.000 MEDIDAS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06    ADECUADA ADMINISTRACION DE LOS RECURSOS,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APLICACIÓN DE PROCEDIMIENTOS DE RESPONSA            164.000            200.000             23.000            223.000 EXPEDIENTE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ADMINISTRACIÓN DE LOS RECURSOS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HUMANOS,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7,474.000          6,448.000            670.000          7,118.000 ACUERDO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ELABORACIÓN Y EJERCICIO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PRESUPUESTO,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204.000            126.000             16.000            142.000 INFORME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EVALUACIÓN Y CONTROL DEL EJERCICIO DEL G            110.000             73.000             12.000             85.000 DOCUMENTO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05 IMPARTICIÓN DE CURSOS DE CAPACITACIÓN Y             919.000            550.000             60.000            610.000 CURSO 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06 CUMPLIMIENTO CON LA LEY DE TRANSPARENCIA          1,352.000          1,324.000            207.000          1,531.000 SOLICITUD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07 IMPARTICIÓN DE FOROS Y CURSOS EN MATERIA             30.000             13.000              0.000             13.000 CURSO 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08 PÚBLICACION Y DIFUSIÓN DE ACTIVIDADES DE            361.000            303.000             36.000            339.000 PUBLICACION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09 UNIDADES INTERNAS DE PROTECCIÓN CIVIL IN              4.000              0.000              0.000              0.000 UNIDAD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---------------------------------------- ------------------ ------------------ ------------------ ------------------ ----------------------------------------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CAPTURA DE MEDICIÓN DE VARIABLES DE INDICADORES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Medición No.:                09RQM00001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Fecha:                       28 SEP 2018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Persona a cargo:             0000000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Nombre:                      POR DEFINIR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Unidad administrativa:       POR DEFINIR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Puesto: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Comentarios:                 MEDICIÓN DE VARIABLES DE SEP 2018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Fecha de Impresión:          15 OCT 2018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Variables                                  Meta Programada: Medición Anterior:  Medición Periodo: Medición Acumulada Unidad de medida: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---------------------------------------- ------------------ ------------------ ------------------ ------------------ ----------------------------------------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0000016 NUMERO DE RESOLUCIONES EN MATERIA DE CON            100.000            119.000             13.000            132.000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0000017 NUM. DE ACCIONES Y RECURSOS EN MATERIA D            100.000             68.000              9.000             77.000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0000018 NUMERO DE TOCAS DE APELACION Y QUEJA EN             808.000            652.000             70.000            722.000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0000019 NUM DE TOCAS DE APELACION Y QUEJAS EN MA            808.000            523.000             80.000            603.000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0000020 NUM DE TOCAS DE APELACION EN MATERIA PEN            313.000            252.000             38.000            290.000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0000021 NUM TOC APEL EN MAT PENAL Y JUSTICIA PAR            313.000            209.000             29.000            238.000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0000022 NUM DE TOC DE REC DE INC CONTENCIOSOS AD            400.000            328.000             34.000            362.000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0000023 NUM TOC REC INC CONTENCIOSOS ADMINISTRAT            400.000            236.000             36.000            272.000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0000024 NUMERO DE RESOLUCIONES Y ACUERDOS DICTAD          6,500.000          5,238.000            699.000          5,937.000 RESOLUCION Y ACUERDOS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0000025 NUMERO DE RESOLUCIONES Y ACUERDOS PROGRA          6,500.000          4,343.000            558.000          4,901.000 RESOLUCION Y ACUERDOS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0000026 NUMERO DE ACUERDOS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PRESIDENCIA  ATEND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715.000            937.000            163.000          1,100.000 ACUERDOS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0000027 NUMERO DE ACUERDOS DE PRESIDENCIA AGENDA            715.000            475.000             67.000            542.000 ACUERDOS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0000028 NUMERO DE ASUNTOS JURIDICO ATENDIDOS                226.000            186.000             28.000            214.000 ASUNTOS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0000029 NUMERO DE ASUNTOS JURIDICO PROGRAMADOS              226.000            148.000             19.000            167.000 ASUNTOS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0000030 NUMERO DE RESOLUCIONES DE CONFLICTOS CIV          5,953.000          5,032.000            680.000          5,712.000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0000031 NUMERO DE RESOLUCIONES DE CONFLICTOS EN           5,953.000          4,005.000            505.000          4,510.000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0000032 NUMERO DE PROCESOS CONCLUIDOS                       539.000            571.000             97.000            668.000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0000033 NUMERO DE PROCESOS PROGRAMADOS                      539.000            363.000             48.000            411.000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0000034 NUM DE RESOLUCIONES DE CONFLICTOS CIVIL           4,854.000          3,833.000            346.000          4,179.000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0000035 NUM DE RESOLUCIONES DE CONFLICTOS CIVIL           4,854.000          3,352.000            427.000          3,779.000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0000036 NUMERO DE AUDIENCIAS MERCANTILES REALIZA             83.000             30.000              7.000             37.000 AUDIENCIAS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0000037 NUMERO DE AUDIENCIAS MERCANTILES PROGRAM             83.000             56.000              9.000             65.000 AUDIENCIAS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0000038 NUMERO DE AUDIENCIAS PENALES REALIZADAS           2,759.000          2,788.000            425.000          3,213.000 AUDIENCIAS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0000039 NUMERO DE AUDIENCIAS PENALES PROGRAMADAS          2,759.000          1,524.000            265.000          1,789.000 AUDIENCIAS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0000040 NUMERO DE CONVENIOS CEJA REALIZADOS               3,553.000          2,566.000            296.000          2,862.000 CONVENIO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0000041 NUMERO DE CONVENIOS CEJA PROGRAMADOS              3,553.000          2,426.000            322.000          2,748.000 CONVENIO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0000042 NUMERO DE AUDIENCIAS ADOLESCENTES REALIZ             40.000             24.000              1.000             25.000 AUDIENCIAS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0000043 NUMERO DE AUDIENCIAS ADOLESCENTES PROGRA             40.000             27.000              4.000             31.000 AUDIENCIAS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0000044 NUMERO DE PROCESOS ADOLESCENTE RESUELTOS             30.000             50.000              4.000             54.000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0000045 NUMERO DE PROCESOS ADOLESCENTES PROGRAMA             30.000             22.000              2.000             24.000 RESOLUCION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0000046 NUM.DE MEDIDAS IMPUESTAS Y SUPERV. DE SA             90.000             96.000             19.000            115.000 MEDIDAS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0000047 NUM. DE MEDIDAS IMPUESTAS Y SUPERV.DE SA             90.000             60.000              9.000             69.000 MEDIDAS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0000048 NUMERO DE QUEJAS Y PROCE. ADMVOS INICIAD            164.000            200.000             23.000            223.000 EXPEDIENTE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0000049 NUMERO DE QUEJAS Y PROC. ADMVOS PROGRAMA            164.000             86.000             32.000            118.000 EXPEDIENTE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0000050 NUMERO DE ACUERDOS DE LA SECRETARIA EJEC          7,474.000          6,448.000            670.000          7,118.000 ACUERDOS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0000051 NUMERO DE ACUERDOS DE LA SECRETARIA EJEC          7,474.000          5,059.000            668.000          5,727.000 ACUERDOS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0000052 EJERCICIO DEL PRESUPUESTO Y NUMERO DE CU            204.000            126.000             16.000            142.000 INFORME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0000053 EJERCICIO DEL PRESUPUESTO Y NUMERO DE CU            204.000            122.000             14.000            136.000 INFORME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0000054 NUMERO DE AUDITORIAS APLICADAS                      110.000             73.000             12.000             85.000 DOCUMENTO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0000055 NUMERO DE AUDITORIAS PROGRAMADAS                    110.000             74.000              9.000             83.000 DOCUMENTO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0000056 NÚMERO DE CURSOS DE CAPACITACION IMPARTI            919.000            550.000             60.000            610.000 CURSO 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0000057 NUMERO DE CURSOS DE CAPACITACION PROGRAM            919.000            623.000             82.000            705.000 CURSO 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0000058 NUMERO DE SOLICITUDES DE TRANSPARENCIA C          1,352.000          1,324.000            207.000          1,531.000 SOLICITUD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0000059 NÚMERO DE SOLICITUDES DE TRANSPARENCIA P          1,352.000            937.000             81.000          1,018.000 SOLICITUD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0000060 NUMERO DE FOROS Y CURSOS DE CAPACITACION             30.000             13.000              0.000             13.000 CURSO 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0000061 NÚMERO DE FOROS Y CURSOS DE CAPACITACION             30.000             20.000              2.000             22.000 CURSO 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0000062 NUMERO DE PUBLICACIONES Y DIFUSIONES REA            361.000            303.000             36.000            339.000 PUBLICACION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0000063 NUMERO DE PUBLICACIONES Y DIFUSIONES PRO            361.000            238.000             34.000            272.000 PUBLICACION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0000066 NUMERO DE UNIDADDES INTERNAS DE P.C. IMP              4.000              0.000              0.000              0.000 UNIDAD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bookmarkStart w:id="1" w:name="_GoBack"/>
      <w:bookmarkEnd w:id="1"/>
      <w:r>
        <w:rPr>
          <w:rFonts w:ascii="Fixedsys" w:hAnsi="Fixedsys" w:cs="Fixedsys"/>
          <w:color w:val="000000"/>
          <w:sz w:val="20"/>
          <w:szCs w:val="20"/>
        </w:rPr>
        <w:t xml:space="preserve">        0000067 NUMERO DE UNIDADES DE P.C. IMPLEMENTADAS              4.000              3.000              0.000              3.000 UNIDAD                                  </w:t>
      </w:r>
    </w:p>
    <w:p w:rsidR="00D70E27" w:rsidRDefault="00D70E27" w:rsidP="00D70E2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---------------------------------------- ------------------ ------------------ ------------------ ------------------ ----------------------------------------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sectPr w:rsidR="000D2047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1F" w:rsidRDefault="0024341F" w:rsidP="00EA5418">
      <w:pPr>
        <w:spacing w:after="0" w:line="240" w:lineRule="auto"/>
      </w:pPr>
      <w:r>
        <w:separator/>
      </w:r>
    </w:p>
  </w:endnote>
  <w:end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D70E2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="001F37C7" w:rsidRPr="001F37C7">
          <w:rPr>
            <w:rFonts w:ascii="Soberana Sans Light" w:hAnsi="Soberana Sans Light"/>
            <w:noProof/>
            <w:lang w:val="es-ES"/>
          </w:rPr>
          <w:t>12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8E3652" w:rsidRDefault="00D70E2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="001F37C7" w:rsidRPr="001F37C7">
          <w:rPr>
            <w:rFonts w:ascii="Soberana Sans Light" w:hAnsi="Soberana Sans Light"/>
            <w:noProof/>
            <w:lang w:val="es-ES"/>
          </w:rPr>
          <w:t>11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1F" w:rsidRDefault="0024341F" w:rsidP="00EA5418">
      <w:pPr>
        <w:spacing w:after="0" w:line="240" w:lineRule="auto"/>
      </w:pPr>
      <w:r>
        <w:separator/>
      </w:r>
    </w:p>
  </w:footnote>
  <w:foot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5378D8" w:rsidRDefault="00D70E27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D70E2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4046E"/>
    <w:rsid w:val="0004759A"/>
    <w:rsid w:val="000521CC"/>
    <w:rsid w:val="000568C8"/>
    <w:rsid w:val="00083C64"/>
    <w:rsid w:val="000D2047"/>
    <w:rsid w:val="001072C0"/>
    <w:rsid w:val="00126133"/>
    <w:rsid w:val="0013011C"/>
    <w:rsid w:val="00153626"/>
    <w:rsid w:val="0016211D"/>
    <w:rsid w:val="001741F1"/>
    <w:rsid w:val="00184830"/>
    <w:rsid w:val="00195BCA"/>
    <w:rsid w:val="001A44D3"/>
    <w:rsid w:val="001B1B72"/>
    <w:rsid w:val="001B53DF"/>
    <w:rsid w:val="001B7D33"/>
    <w:rsid w:val="001D2B17"/>
    <w:rsid w:val="001E2637"/>
    <w:rsid w:val="001F37C7"/>
    <w:rsid w:val="0020104C"/>
    <w:rsid w:val="00224BD3"/>
    <w:rsid w:val="00225238"/>
    <w:rsid w:val="0024341F"/>
    <w:rsid w:val="00247B2E"/>
    <w:rsid w:val="00252DFE"/>
    <w:rsid w:val="00264C6E"/>
    <w:rsid w:val="00270626"/>
    <w:rsid w:val="0027328D"/>
    <w:rsid w:val="002A70B3"/>
    <w:rsid w:val="002A720C"/>
    <w:rsid w:val="002D213C"/>
    <w:rsid w:val="00311C86"/>
    <w:rsid w:val="00320A6C"/>
    <w:rsid w:val="00323B1C"/>
    <w:rsid w:val="003303C3"/>
    <w:rsid w:val="00343A4B"/>
    <w:rsid w:val="00355BCF"/>
    <w:rsid w:val="00356139"/>
    <w:rsid w:val="00372F40"/>
    <w:rsid w:val="0037724E"/>
    <w:rsid w:val="003A65FB"/>
    <w:rsid w:val="003D5DBF"/>
    <w:rsid w:val="003E6C72"/>
    <w:rsid w:val="003E7FD0"/>
    <w:rsid w:val="00400588"/>
    <w:rsid w:val="00420E56"/>
    <w:rsid w:val="00424E61"/>
    <w:rsid w:val="0042616D"/>
    <w:rsid w:val="0044253C"/>
    <w:rsid w:val="0045628D"/>
    <w:rsid w:val="00464D98"/>
    <w:rsid w:val="00486AE1"/>
    <w:rsid w:val="00497D8B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768B8"/>
    <w:rsid w:val="00684FC2"/>
    <w:rsid w:val="006E77DD"/>
    <w:rsid w:val="006F05DE"/>
    <w:rsid w:val="006F3BBF"/>
    <w:rsid w:val="007012D4"/>
    <w:rsid w:val="00755405"/>
    <w:rsid w:val="00770FE8"/>
    <w:rsid w:val="00780CAE"/>
    <w:rsid w:val="0079582C"/>
    <w:rsid w:val="007B0834"/>
    <w:rsid w:val="007C57C5"/>
    <w:rsid w:val="007C7F01"/>
    <w:rsid w:val="007D6E9A"/>
    <w:rsid w:val="00825BEB"/>
    <w:rsid w:val="0086509A"/>
    <w:rsid w:val="00882B59"/>
    <w:rsid w:val="008A627E"/>
    <w:rsid w:val="008A6E4D"/>
    <w:rsid w:val="008B0017"/>
    <w:rsid w:val="008D51D8"/>
    <w:rsid w:val="008E3652"/>
    <w:rsid w:val="008F3C32"/>
    <w:rsid w:val="008F59B4"/>
    <w:rsid w:val="008F7588"/>
    <w:rsid w:val="0092439C"/>
    <w:rsid w:val="009577B2"/>
    <w:rsid w:val="0096539C"/>
    <w:rsid w:val="00977664"/>
    <w:rsid w:val="009A38FA"/>
    <w:rsid w:val="009B7437"/>
    <w:rsid w:val="009E75BB"/>
    <w:rsid w:val="009F524F"/>
    <w:rsid w:val="00A24024"/>
    <w:rsid w:val="00A414B0"/>
    <w:rsid w:val="00A46156"/>
    <w:rsid w:val="00A56AC9"/>
    <w:rsid w:val="00A91564"/>
    <w:rsid w:val="00AA048C"/>
    <w:rsid w:val="00AB13B7"/>
    <w:rsid w:val="00AD3FED"/>
    <w:rsid w:val="00B04472"/>
    <w:rsid w:val="00B30281"/>
    <w:rsid w:val="00B33292"/>
    <w:rsid w:val="00B76EBB"/>
    <w:rsid w:val="00B849EE"/>
    <w:rsid w:val="00BD29FE"/>
    <w:rsid w:val="00BE410B"/>
    <w:rsid w:val="00C5128F"/>
    <w:rsid w:val="00C63067"/>
    <w:rsid w:val="00C93A58"/>
    <w:rsid w:val="00CC1EF7"/>
    <w:rsid w:val="00CE4397"/>
    <w:rsid w:val="00CE6425"/>
    <w:rsid w:val="00CE7197"/>
    <w:rsid w:val="00D055EC"/>
    <w:rsid w:val="00D30A82"/>
    <w:rsid w:val="00D51261"/>
    <w:rsid w:val="00D70E27"/>
    <w:rsid w:val="00D96CDF"/>
    <w:rsid w:val="00DA7A1D"/>
    <w:rsid w:val="00DB4BE6"/>
    <w:rsid w:val="00DC44A6"/>
    <w:rsid w:val="00E010C7"/>
    <w:rsid w:val="00E040F6"/>
    <w:rsid w:val="00E32708"/>
    <w:rsid w:val="00E42C06"/>
    <w:rsid w:val="00EA5418"/>
    <w:rsid w:val="00EB6E54"/>
    <w:rsid w:val="00EC6507"/>
    <w:rsid w:val="00EC7521"/>
    <w:rsid w:val="00EF3CE6"/>
    <w:rsid w:val="00EF7F4B"/>
    <w:rsid w:val="00F04F66"/>
    <w:rsid w:val="00F279CE"/>
    <w:rsid w:val="00F45C8C"/>
    <w:rsid w:val="00F96944"/>
    <w:rsid w:val="00F97BDB"/>
    <w:rsid w:val="00FA3CC8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FE7BD79-1C70-4241-929A-1C1B09ED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5CE1-DD02-41A7-A6DE-56399738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12</Pages>
  <Words>2365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51</cp:revision>
  <cp:lastPrinted>2018-07-11T18:58:00Z</cp:lastPrinted>
  <dcterms:created xsi:type="dcterms:W3CDTF">2016-10-13T02:15:00Z</dcterms:created>
  <dcterms:modified xsi:type="dcterms:W3CDTF">2018-10-15T18:04:00Z</dcterms:modified>
</cp:coreProperties>
</file>