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420D4" w14:textId="77777777" w:rsidR="00486AE1" w:rsidRDefault="00F3391C" w:rsidP="00AA44D4">
      <w:r>
        <w:rPr>
          <w:noProof/>
        </w:rPr>
        <w:object w:dxaOrig="1440" w:dyaOrig="1440" w14:anchorId="1C6E5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693.8pt;height:311.9pt;z-index:251665408">
            <v:imagedata r:id="rId8" o:title=""/>
            <w10:wrap type="square" side="right"/>
          </v:shape>
          <o:OLEObject Type="Embed" ProgID="Excel.Sheet.8" ShapeID="_x0000_s1037" DrawAspect="Content" ObjectID="_1662896901" r:id="rId9"/>
        </w:object>
      </w:r>
      <w:r w:rsidR="00AA44D4">
        <w:br w:type="textWrapping" w:clear="all"/>
      </w:r>
    </w:p>
    <w:p w14:paraId="351C5290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A98273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A255F11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66BCF334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79CAFE89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7B93B624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6CBF8454" w14:textId="04A22305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Style w:val="Tablaconcuadrcula"/>
        <w:tblW w:w="12582" w:type="dxa"/>
        <w:tblLook w:val="04A0" w:firstRow="1" w:lastRow="0" w:firstColumn="1" w:lastColumn="0" w:noHBand="0" w:noVBand="1"/>
      </w:tblPr>
      <w:tblGrid>
        <w:gridCol w:w="570"/>
        <w:gridCol w:w="4500"/>
        <w:gridCol w:w="1350"/>
        <w:gridCol w:w="2154"/>
        <w:gridCol w:w="1150"/>
        <w:gridCol w:w="1439"/>
        <w:gridCol w:w="1419"/>
      </w:tblGrid>
      <w:tr w:rsidR="005E1235" w:rsidRPr="005E1235" w14:paraId="1CB6626C" w14:textId="77777777" w:rsidTr="005E1235">
        <w:trPr>
          <w:trHeight w:val="321"/>
        </w:trPr>
        <w:tc>
          <w:tcPr>
            <w:tcW w:w="570" w:type="dxa"/>
            <w:hideMark/>
          </w:tcPr>
          <w:p w14:paraId="5DD3D946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E1235">
              <w:rPr>
                <w:rFonts w:ascii="Arial" w:hAnsi="Arial" w:cs="Arial"/>
                <w:b/>
                <w:bCs/>
                <w:sz w:val="12"/>
                <w:szCs w:val="12"/>
              </w:rPr>
              <w:t>No. OBRA</w:t>
            </w:r>
          </w:p>
        </w:tc>
        <w:tc>
          <w:tcPr>
            <w:tcW w:w="4500" w:type="dxa"/>
            <w:hideMark/>
          </w:tcPr>
          <w:p w14:paraId="23434526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E1235">
              <w:rPr>
                <w:rFonts w:ascii="Arial" w:hAnsi="Arial" w:cs="Arial"/>
                <w:b/>
                <w:bCs/>
                <w:sz w:val="12"/>
                <w:szCs w:val="12"/>
              </w:rPr>
              <w:t>NOMBRE DE LA OBRA</w:t>
            </w:r>
          </w:p>
        </w:tc>
        <w:tc>
          <w:tcPr>
            <w:tcW w:w="1350" w:type="dxa"/>
            <w:hideMark/>
          </w:tcPr>
          <w:p w14:paraId="66C079CD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E1235">
              <w:rPr>
                <w:rFonts w:ascii="Arial" w:hAnsi="Arial" w:cs="Arial"/>
                <w:b/>
                <w:bCs/>
                <w:sz w:val="12"/>
                <w:szCs w:val="12"/>
              </w:rPr>
              <w:t>PERIODO DE EJECUCIÓN</w:t>
            </w:r>
          </w:p>
        </w:tc>
        <w:tc>
          <w:tcPr>
            <w:tcW w:w="2154" w:type="dxa"/>
            <w:hideMark/>
          </w:tcPr>
          <w:p w14:paraId="00EA0445" w14:textId="77777777" w:rsidR="005E1235" w:rsidRPr="005E1235" w:rsidRDefault="005E123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E123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LOCALIZACIÓN DE LA OBRA </w:t>
            </w:r>
          </w:p>
        </w:tc>
        <w:tc>
          <w:tcPr>
            <w:tcW w:w="1150" w:type="dxa"/>
            <w:hideMark/>
          </w:tcPr>
          <w:p w14:paraId="2CB2848A" w14:textId="77777777" w:rsidR="005E1235" w:rsidRPr="005E1235" w:rsidRDefault="005E123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E1235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439" w:type="dxa"/>
            <w:hideMark/>
          </w:tcPr>
          <w:p w14:paraId="57936D52" w14:textId="77777777" w:rsidR="005E1235" w:rsidRPr="005E1235" w:rsidRDefault="005E123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E1235">
              <w:rPr>
                <w:rFonts w:ascii="Arial" w:hAnsi="Arial" w:cs="Arial"/>
                <w:b/>
                <w:bCs/>
                <w:sz w:val="12"/>
                <w:szCs w:val="12"/>
              </w:rPr>
              <w:t>CONTRATO</w:t>
            </w:r>
          </w:p>
        </w:tc>
        <w:tc>
          <w:tcPr>
            <w:tcW w:w="1419" w:type="dxa"/>
            <w:hideMark/>
          </w:tcPr>
          <w:p w14:paraId="4DD5C369" w14:textId="77777777" w:rsidR="005E1235" w:rsidRPr="005E1235" w:rsidRDefault="005E123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E123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COSTO TOTAL DE LA OBRA </w:t>
            </w:r>
          </w:p>
        </w:tc>
      </w:tr>
      <w:tr w:rsidR="005E1235" w:rsidRPr="005E1235" w14:paraId="1C2FC36E" w14:textId="77777777" w:rsidTr="005E1235">
        <w:trPr>
          <w:trHeight w:val="292"/>
        </w:trPr>
        <w:tc>
          <w:tcPr>
            <w:tcW w:w="570" w:type="dxa"/>
            <w:noWrap/>
            <w:hideMark/>
          </w:tcPr>
          <w:p w14:paraId="03A6BFE6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500" w:type="dxa"/>
            <w:hideMark/>
          </w:tcPr>
          <w:p w14:paraId="2F1C8258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REHABILITACION DE LINEA DE DESCARGA DE AGUAS RESIDUALES EN CALLE CAMINO REALXICOHTENCATL NORTE</w:t>
            </w:r>
          </w:p>
        </w:tc>
        <w:tc>
          <w:tcPr>
            <w:tcW w:w="1350" w:type="dxa"/>
            <w:hideMark/>
          </w:tcPr>
          <w:p w14:paraId="73C12EC0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01 AL 30 DE ABRIL</w:t>
            </w:r>
          </w:p>
        </w:tc>
        <w:tc>
          <w:tcPr>
            <w:tcW w:w="2154" w:type="dxa"/>
            <w:noWrap/>
            <w:hideMark/>
          </w:tcPr>
          <w:p w14:paraId="7EC9623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XOCOYUCAN</w:t>
            </w:r>
          </w:p>
        </w:tc>
        <w:tc>
          <w:tcPr>
            <w:tcW w:w="1150" w:type="dxa"/>
            <w:noWrap/>
            <w:hideMark/>
          </w:tcPr>
          <w:p w14:paraId="0EC91D8A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IXTACUIXTLA</w:t>
            </w:r>
          </w:p>
        </w:tc>
        <w:tc>
          <w:tcPr>
            <w:tcW w:w="1439" w:type="dxa"/>
            <w:noWrap/>
            <w:hideMark/>
          </w:tcPr>
          <w:p w14:paraId="547EF6E5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CON-CEAT-001-20</w:t>
            </w:r>
          </w:p>
        </w:tc>
        <w:tc>
          <w:tcPr>
            <w:tcW w:w="1419" w:type="dxa"/>
            <w:noWrap/>
            <w:hideMark/>
          </w:tcPr>
          <w:p w14:paraId="25D29F23" w14:textId="7EF1636B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$ </w:t>
            </w:r>
            <w:r w:rsidRPr="005E1235">
              <w:rPr>
                <w:rFonts w:ascii="Arial" w:hAnsi="Arial" w:cs="Arial"/>
                <w:sz w:val="12"/>
                <w:szCs w:val="12"/>
              </w:rPr>
              <w:t xml:space="preserve">105,500.00 </w:t>
            </w:r>
          </w:p>
        </w:tc>
      </w:tr>
      <w:tr w:rsidR="005E1235" w:rsidRPr="005E1235" w14:paraId="03D8C021" w14:textId="77777777" w:rsidTr="005E1235">
        <w:trPr>
          <w:trHeight w:val="409"/>
        </w:trPr>
        <w:tc>
          <w:tcPr>
            <w:tcW w:w="570" w:type="dxa"/>
            <w:noWrap/>
            <w:hideMark/>
          </w:tcPr>
          <w:p w14:paraId="3475DB06" w14:textId="2BACF3DF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00" w:type="dxa"/>
            <w:hideMark/>
          </w:tcPr>
          <w:p w14:paraId="28605683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REHABILITACIÓN DE POZO DE AGUA POTABLE </w:t>
            </w:r>
          </w:p>
        </w:tc>
        <w:tc>
          <w:tcPr>
            <w:tcW w:w="1350" w:type="dxa"/>
            <w:hideMark/>
          </w:tcPr>
          <w:p w14:paraId="12E3B78F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25 DE ABRIL AL 09 DE MAYO</w:t>
            </w:r>
          </w:p>
        </w:tc>
        <w:tc>
          <w:tcPr>
            <w:tcW w:w="2154" w:type="dxa"/>
            <w:noWrap/>
            <w:hideMark/>
          </w:tcPr>
          <w:p w14:paraId="04B902FA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JOSE MARIA MORELOS</w:t>
            </w:r>
          </w:p>
        </w:tc>
        <w:tc>
          <w:tcPr>
            <w:tcW w:w="1150" w:type="dxa"/>
            <w:noWrap/>
            <w:hideMark/>
          </w:tcPr>
          <w:p w14:paraId="48B3F5AE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HUAMANTLA</w:t>
            </w:r>
          </w:p>
        </w:tc>
        <w:tc>
          <w:tcPr>
            <w:tcW w:w="1439" w:type="dxa"/>
            <w:noWrap/>
            <w:hideMark/>
          </w:tcPr>
          <w:p w14:paraId="3AE4EB47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CON-CEAT-003-20</w:t>
            </w:r>
          </w:p>
        </w:tc>
        <w:tc>
          <w:tcPr>
            <w:tcW w:w="1419" w:type="dxa"/>
            <w:noWrap/>
            <w:hideMark/>
          </w:tcPr>
          <w:p w14:paraId="7B22DF2D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 65,870.83 </w:t>
            </w:r>
          </w:p>
        </w:tc>
      </w:tr>
      <w:tr w:rsidR="005E1235" w:rsidRPr="005E1235" w14:paraId="7862415C" w14:textId="77777777" w:rsidTr="005E1235">
        <w:trPr>
          <w:trHeight w:val="286"/>
        </w:trPr>
        <w:tc>
          <w:tcPr>
            <w:tcW w:w="570" w:type="dxa"/>
            <w:noWrap/>
            <w:hideMark/>
          </w:tcPr>
          <w:p w14:paraId="2D4F725A" w14:textId="357DA9A0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500" w:type="dxa"/>
            <w:noWrap/>
            <w:hideMark/>
          </w:tcPr>
          <w:p w14:paraId="5BE2C1A8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DESAZOLVE Y LIMPIECHA DE RIACHUELO BAJO PUENTE DE PISTA</w:t>
            </w:r>
          </w:p>
        </w:tc>
        <w:tc>
          <w:tcPr>
            <w:tcW w:w="1350" w:type="dxa"/>
            <w:hideMark/>
          </w:tcPr>
          <w:p w14:paraId="252C3781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DEL 25 DE JUNIO AL 03 DE JULIO </w:t>
            </w:r>
          </w:p>
        </w:tc>
        <w:tc>
          <w:tcPr>
            <w:tcW w:w="2154" w:type="dxa"/>
            <w:noWrap/>
            <w:hideMark/>
          </w:tcPr>
          <w:p w14:paraId="1669B95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TOTOLAC</w:t>
            </w:r>
          </w:p>
        </w:tc>
        <w:tc>
          <w:tcPr>
            <w:tcW w:w="1150" w:type="dxa"/>
            <w:noWrap/>
            <w:hideMark/>
          </w:tcPr>
          <w:p w14:paraId="70F73C14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TOTOLAC</w:t>
            </w:r>
          </w:p>
        </w:tc>
        <w:tc>
          <w:tcPr>
            <w:tcW w:w="1439" w:type="dxa"/>
            <w:noWrap/>
            <w:hideMark/>
          </w:tcPr>
          <w:p w14:paraId="57C8BB6F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CON-CEAT-004-20</w:t>
            </w:r>
          </w:p>
        </w:tc>
        <w:tc>
          <w:tcPr>
            <w:tcW w:w="1419" w:type="dxa"/>
            <w:noWrap/>
            <w:hideMark/>
          </w:tcPr>
          <w:p w14:paraId="4ACB6804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 81,413.34 </w:t>
            </w:r>
          </w:p>
        </w:tc>
      </w:tr>
      <w:tr w:rsidR="005E1235" w:rsidRPr="005E1235" w14:paraId="67D932C9" w14:textId="77777777" w:rsidTr="005E1235">
        <w:trPr>
          <w:trHeight w:val="451"/>
        </w:trPr>
        <w:tc>
          <w:tcPr>
            <w:tcW w:w="570" w:type="dxa"/>
            <w:noWrap/>
            <w:hideMark/>
          </w:tcPr>
          <w:p w14:paraId="6C725371" w14:textId="479E9814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4500" w:type="dxa"/>
            <w:hideMark/>
          </w:tcPr>
          <w:p w14:paraId="78F7FAFA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SUMINISTRO Y COLOCACION DE DOS EQUIPOS DE CLORACIÓN PARA LOS POZOS DE AGUA 1 Y 2</w:t>
            </w:r>
          </w:p>
        </w:tc>
        <w:tc>
          <w:tcPr>
            <w:tcW w:w="1350" w:type="dxa"/>
            <w:hideMark/>
          </w:tcPr>
          <w:p w14:paraId="5C643C6F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21 DE ABRIL AL 30 DE ABRIL</w:t>
            </w:r>
          </w:p>
        </w:tc>
        <w:tc>
          <w:tcPr>
            <w:tcW w:w="2154" w:type="dxa"/>
            <w:noWrap/>
            <w:hideMark/>
          </w:tcPr>
          <w:p w14:paraId="25C2B2D3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SAN SIMON TLATLAHUQUITEPEC</w:t>
            </w:r>
          </w:p>
        </w:tc>
        <w:tc>
          <w:tcPr>
            <w:tcW w:w="1150" w:type="dxa"/>
            <w:noWrap/>
            <w:hideMark/>
          </w:tcPr>
          <w:p w14:paraId="3953208B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XALTOCAN</w:t>
            </w:r>
          </w:p>
        </w:tc>
        <w:tc>
          <w:tcPr>
            <w:tcW w:w="1439" w:type="dxa"/>
            <w:noWrap/>
            <w:hideMark/>
          </w:tcPr>
          <w:p w14:paraId="451450CF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CON-CEAT-005-20</w:t>
            </w:r>
          </w:p>
        </w:tc>
        <w:tc>
          <w:tcPr>
            <w:tcW w:w="1419" w:type="dxa"/>
            <w:noWrap/>
            <w:hideMark/>
          </w:tcPr>
          <w:p w14:paraId="376CE6A6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 57,000.00 </w:t>
            </w:r>
          </w:p>
        </w:tc>
      </w:tr>
      <w:tr w:rsidR="005E1235" w:rsidRPr="005E1235" w14:paraId="2B21DFAF" w14:textId="77777777" w:rsidTr="005E1235">
        <w:trPr>
          <w:trHeight w:val="383"/>
        </w:trPr>
        <w:tc>
          <w:tcPr>
            <w:tcW w:w="570" w:type="dxa"/>
            <w:noWrap/>
            <w:hideMark/>
          </w:tcPr>
          <w:p w14:paraId="127E49F9" w14:textId="0649ED84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00" w:type="dxa"/>
            <w:hideMark/>
          </w:tcPr>
          <w:p w14:paraId="11E8A017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SUMINISTRO Y COLOCACION DE DOS EQUIPOS DE CLORACIÓN PARA LOS POZOS DE AGUA DE LA SOLEDAD, MAZAPA, SAN FELIPE Y SAN MATEO ACTIPAN</w:t>
            </w:r>
          </w:p>
        </w:tc>
        <w:tc>
          <w:tcPr>
            <w:tcW w:w="1350" w:type="dxa"/>
            <w:hideMark/>
          </w:tcPr>
          <w:p w14:paraId="24524289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DEL 28 DE ABRIL AL 07 DE MAYO </w:t>
            </w:r>
          </w:p>
        </w:tc>
        <w:tc>
          <w:tcPr>
            <w:tcW w:w="2154" w:type="dxa"/>
            <w:noWrap/>
            <w:hideMark/>
          </w:tcPr>
          <w:p w14:paraId="66CC6EEC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LA SOLEDAD, MAZAPA, SAN FELIPE Y SAN MATEO</w:t>
            </w:r>
          </w:p>
        </w:tc>
        <w:tc>
          <w:tcPr>
            <w:tcW w:w="1150" w:type="dxa"/>
            <w:noWrap/>
            <w:hideMark/>
          </w:tcPr>
          <w:p w14:paraId="4BC837D7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CALPULALPAN</w:t>
            </w:r>
          </w:p>
        </w:tc>
        <w:tc>
          <w:tcPr>
            <w:tcW w:w="1439" w:type="dxa"/>
            <w:noWrap/>
            <w:hideMark/>
          </w:tcPr>
          <w:p w14:paraId="5B13175C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CON-CEAT-006-20</w:t>
            </w:r>
          </w:p>
        </w:tc>
        <w:tc>
          <w:tcPr>
            <w:tcW w:w="1419" w:type="dxa"/>
            <w:noWrap/>
            <w:hideMark/>
          </w:tcPr>
          <w:p w14:paraId="0673FF9D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114,360.00 </w:t>
            </w:r>
          </w:p>
        </w:tc>
      </w:tr>
      <w:tr w:rsidR="005E1235" w:rsidRPr="005E1235" w14:paraId="3E40BFA1" w14:textId="77777777" w:rsidTr="005E1235">
        <w:trPr>
          <w:trHeight w:val="375"/>
        </w:trPr>
        <w:tc>
          <w:tcPr>
            <w:tcW w:w="570" w:type="dxa"/>
            <w:noWrap/>
            <w:hideMark/>
          </w:tcPr>
          <w:p w14:paraId="4D8F1883" w14:textId="1EC2D68D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4500" w:type="dxa"/>
            <w:hideMark/>
          </w:tcPr>
          <w:p w14:paraId="05AC2E90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MANTENIMIENTO A TRANSFORMADOR TIPO POSTE DE 44KVA Y SUMINISTRO E ONSTALACIÓN DE ARRANCADOR A TENCIÓN REDUCIDA </w:t>
            </w:r>
          </w:p>
        </w:tc>
        <w:tc>
          <w:tcPr>
            <w:tcW w:w="1350" w:type="dxa"/>
            <w:hideMark/>
          </w:tcPr>
          <w:p w14:paraId="3982FD0A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15 DE MAYO AL 29 DE MAYO DE 2020</w:t>
            </w:r>
          </w:p>
        </w:tc>
        <w:tc>
          <w:tcPr>
            <w:tcW w:w="2154" w:type="dxa"/>
            <w:noWrap/>
            <w:hideMark/>
          </w:tcPr>
          <w:p w14:paraId="3001CF9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BENITO JUAREZ</w:t>
            </w:r>
          </w:p>
        </w:tc>
        <w:tc>
          <w:tcPr>
            <w:tcW w:w="1150" w:type="dxa"/>
            <w:noWrap/>
            <w:hideMark/>
          </w:tcPr>
          <w:p w14:paraId="5084DE98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HUMANTLA</w:t>
            </w:r>
          </w:p>
        </w:tc>
        <w:tc>
          <w:tcPr>
            <w:tcW w:w="1439" w:type="dxa"/>
            <w:noWrap/>
            <w:hideMark/>
          </w:tcPr>
          <w:p w14:paraId="145C3CCC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CON-CEAT-007-20</w:t>
            </w:r>
          </w:p>
        </w:tc>
        <w:tc>
          <w:tcPr>
            <w:tcW w:w="1419" w:type="dxa"/>
            <w:noWrap/>
            <w:hideMark/>
          </w:tcPr>
          <w:p w14:paraId="31950DD7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 79,795.24 </w:t>
            </w:r>
          </w:p>
        </w:tc>
      </w:tr>
      <w:tr w:rsidR="005E1235" w:rsidRPr="005E1235" w14:paraId="3581810E" w14:textId="77777777" w:rsidTr="005E1235">
        <w:trPr>
          <w:trHeight w:val="403"/>
        </w:trPr>
        <w:tc>
          <w:tcPr>
            <w:tcW w:w="570" w:type="dxa"/>
            <w:noWrap/>
            <w:hideMark/>
          </w:tcPr>
          <w:p w14:paraId="55046B1D" w14:textId="25492A0C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4500" w:type="dxa"/>
            <w:hideMark/>
          </w:tcPr>
          <w:p w14:paraId="258E1965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REHABILITACIÓN DE POZO DE AGUA POTABLE Y REHABILITACIÓN DE SUBESTACIÓN ELECTRICA </w:t>
            </w:r>
          </w:p>
        </w:tc>
        <w:tc>
          <w:tcPr>
            <w:tcW w:w="1350" w:type="dxa"/>
            <w:hideMark/>
          </w:tcPr>
          <w:p w14:paraId="5770F3B5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29 DE JUNIO AL 13 DE JULIO</w:t>
            </w:r>
          </w:p>
        </w:tc>
        <w:tc>
          <w:tcPr>
            <w:tcW w:w="2154" w:type="dxa"/>
            <w:noWrap/>
            <w:hideMark/>
          </w:tcPr>
          <w:p w14:paraId="428C182C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EL CARMEN AZTAMA</w:t>
            </w:r>
          </w:p>
        </w:tc>
        <w:tc>
          <w:tcPr>
            <w:tcW w:w="1150" w:type="dxa"/>
            <w:noWrap/>
            <w:hideMark/>
          </w:tcPr>
          <w:p w14:paraId="1388228F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TEOLOCHOLCO</w:t>
            </w:r>
          </w:p>
        </w:tc>
        <w:tc>
          <w:tcPr>
            <w:tcW w:w="1439" w:type="dxa"/>
            <w:noWrap/>
            <w:hideMark/>
          </w:tcPr>
          <w:p w14:paraId="68A281DE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CON-CEAT-008-20</w:t>
            </w:r>
          </w:p>
        </w:tc>
        <w:tc>
          <w:tcPr>
            <w:tcW w:w="1419" w:type="dxa"/>
            <w:noWrap/>
            <w:hideMark/>
          </w:tcPr>
          <w:p w14:paraId="3D5D0B26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345,868.88 </w:t>
            </w:r>
          </w:p>
        </w:tc>
      </w:tr>
      <w:tr w:rsidR="005E1235" w:rsidRPr="005E1235" w14:paraId="6B8408AB" w14:textId="77777777" w:rsidTr="005E1235">
        <w:trPr>
          <w:trHeight w:val="450"/>
        </w:trPr>
        <w:tc>
          <w:tcPr>
            <w:tcW w:w="570" w:type="dxa"/>
            <w:noWrap/>
            <w:hideMark/>
          </w:tcPr>
          <w:p w14:paraId="4440BE2B" w14:textId="37713866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4500" w:type="dxa"/>
            <w:hideMark/>
          </w:tcPr>
          <w:p w14:paraId="02CC476C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SUMINISTRO Y COLOCACION DE DOS EQUIPOS DE CLORACIÓN PARA LOS POZOS DE SAN JOSE CUAMANTZINGO Y CABECERA MUNICIPAL DE MUÑOZ DE DOMINGO ARENAS</w:t>
            </w:r>
          </w:p>
        </w:tc>
        <w:tc>
          <w:tcPr>
            <w:tcW w:w="1350" w:type="dxa"/>
            <w:hideMark/>
          </w:tcPr>
          <w:p w14:paraId="71DCBEDE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02 DE JUNIO AL 16 DE JUNIO</w:t>
            </w:r>
          </w:p>
        </w:tc>
        <w:tc>
          <w:tcPr>
            <w:tcW w:w="2154" w:type="dxa"/>
            <w:noWrap/>
            <w:hideMark/>
          </w:tcPr>
          <w:p w14:paraId="761F1EBC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DAN JOSE CUAMATZINGO Y MUÑOZ DE DOMINGO ARENAS</w:t>
            </w:r>
          </w:p>
        </w:tc>
        <w:tc>
          <w:tcPr>
            <w:tcW w:w="1150" w:type="dxa"/>
            <w:noWrap/>
            <w:hideMark/>
          </w:tcPr>
          <w:p w14:paraId="22EB06E3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MUÑOZ DE DOMINGO ARENAS</w:t>
            </w:r>
          </w:p>
        </w:tc>
        <w:tc>
          <w:tcPr>
            <w:tcW w:w="1439" w:type="dxa"/>
            <w:noWrap/>
            <w:hideMark/>
          </w:tcPr>
          <w:p w14:paraId="2D73FE38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CON-CEAT-009-20</w:t>
            </w:r>
          </w:p>
        </w:tc>
        <w:tc>
          <w:tcPr>
            <w:tcW w:w="1419" w:type="dxa"/>
            <w:noWrap/>
            <w:hideMark/>
          </w:tcPr>
          <w:p w14:paraId="55EC765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 57,180.00 </w:t>
            </w:r>
          </w:p>
        </w:tc>
      </w:tr>
      <w:tr w:rsidR="005E1235" w:rsidRPr="005E1235" w14:paraId="5CEACCFA" w14:textId="77777777" w:rsidTr="005E1235">
        <w:trPr>
          <w:trHeight w:val="209"/>
        </w:trPr>
        <w:tc>
          <w:tcPr>
            <w:tcW w:w="570" w:type="dxa"/>
            <w:noWrap/>
            <w:hideMark/>
          </w:tcPr>
          <w:p w14:paraId="434D8301" w14:textId="6C544995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4500" w:type="dxa"/>
            <w:hideMark/>
          </w:tcPr>
          <w:p w14:paraId="0FA7930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SUMINISTR Y COLOCACION DE DOS EQUIPOS DE CLORACION PARA POZOS 1 Y 2</w:t>
            </w:r>
          </w:p>
        </w:tc>
        <w:tc>
          <w:tcPr>
            <w:tcW w:w="1350" w:type="dxa"/>
            <w:hideMark/>
          </w:tcPr>
          <w:p w14:paraId="2ABF7ECE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04 AL 15 DE JUNIO</w:t>
            </w:r>
          </w:p>
        </w:tc>
        <w:tc>
          <w:tcPr>
            <w:tcW w:w="2154" w:type="dxa"/>
            <w:noWrap/>
            <w:hideMark/>
          </w:tcPr>
          <w:p w14:paraId="69BE444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TOTOLAC</w:t>
            </w:r>
          </w:p>
        </w:tc>
        <w:tc>
          <w:tcPr>
            <w:tcW w:w="1150" w:type="dxa"/>
            <w:noWrap/>
            <w:hideMark/>
          </w:tcPr>
          <w:p w14:paraId="434D8F7D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TOTOLAC</w:t>
            </w:r>
          </w:p>
        </w:tc>
        <w:tc>
          <w:tcPr>
            <w:tcW w:w="1439" w:type="dxa"/>
            <w:noWrap/>
            <w:hideMark/>
          </w:tcPr>
          <w:p w14:paraId="11867D63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CON-CEAT-010-20</w:t>
            </w:r>
          </w:p>
        </w:tc>
        <w:tc>
          <w:tcPr>
            <w:tcW w:w="1419" w:type="dxa"/>
            <w:noWrap/>
            <w:hideMark/>
          </w:tcPr>
          <w:p w14:paraId="6F8503AC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 57,000.00 </w:t>
            </w:r>
          </w:p>
        </w:tc>
      </w:tr>
      <w:tr w:rsidR="005E1235" w:rsidRPr="005E1235" w14:paraId="06EC3882" w14:textId="77777777" w:rsidTr="005E1235">
        <w:trPr>
          <w:trHeight w:val="414"/>
        </w:trPr>
        <w:tc>
          <w:tcPr>
            <w:tcW w:w="570" w:type="dxa"/>
            <w:noWrap/>
            <w:hideMark/>
          </w:tcPr>
          <w:p w14:paraId="36C67773" w14:textId="70CA8E0B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500" w:type="dxa"/>
            <w:hideMark/>
          </w:tcPr>
          <w:p w14:paraId="76E14E71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CONSTRUCCION DE MURO DE CONTENCIÓN Y REHABILITACIÓN DE REGISTRO DE PRETRATAMIENTO SOBRE LATERAL RIACHUELO LAS CUEVAS</w:t>
            </w:r>
          </w:p>
        </w:tc>
        <w:tc>
          <w:tcPr>
            <w:tcW w:w="1350" w:type="dxa"/>
            <w:hideMark/>
          </w:tcPr>
          <w:p w14:paraId="3C8B32D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 01 AL 07 DE SEPTIEMBRE</w:t>
            </w:r>
          </w:p>
        </w:tc>
        <w:tc>
          <w:tcPr>
            <w:tcW w:w="2154" w:type="dxa"/>
            <w:noWrap/>
            <w:hideMark/>
          </w:tcPr>
          <w:p w14:paraId="2A2708AE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SAN PABLO APETATITLAN</w:t>
            </w:r>
          </w:p>
        </w:tc>
        <w:tc>
          <w:tcPr>
            <w:tcW w:w="1150" w:type="dxa"/>
            <w:noWrap/>
            <w:hideMark/>
          </w:tcPr>
          <w:p w14:paraId="3684B5E1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APETATITLAN</w:t>
            </w:r>
          </w:p>
        </w:tc>
        <w:tc>
          <w:tcPr>
            <w:tcW w:w="1439" w:type="dxa"/>
            <w:noWrap/>
            <w:hideMark/>
          </w:tcPr>
          <w:p w14:paraId="1C425B32" w14:textId="7181E7C3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CON-CEAT- 011-20</w:t>
            </w:r>
            <w:r w:rsidRPr="005E123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19" w:type="dxa"/>
            <w:noWrap/>
            <w:hideMark/>
          </w:tcPr>
          <w:p w14:paraId="38B15A91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 64,595.10 </w:t>
            </w:r>
          </w:p>
        </w:tc>
      </w:tr>
      <w:tr w:rsidR="005E1235" w:rsidRPr="005E1235" w14:paraId="79C5166D" w14:textId="77777777" w:rsidTr="005E1235">
        <w:trPr>
          <w:trHeight w:val="420"/>
        </w:trPr>
        <w:tc>
          <w:tcPr>
            <w:tcW w:w="570" w:type="dxa"/>
            <w:noWrap/>
            <w:hideMark/>
          </w:tcPr>
          <w:p w14:paraId="2F407FCF" w14:textId="2480699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500" w:type="dxa"/>
            <w:hideMark/>
          </w:tcPr>
          <w:p w14:paraId="587404F6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AMPLIACIÓN DE RED DE AGUA POTABLE EN SEXTA PRIVADA DE ALVARO OBREGON Y CALLE TETEPETZIN</w:t>
            </w:r>
          </w:p>
        </w:tc>
        <w:tc>
          <w:tcPr>
            <w:tcW w:w="1350" w:type="dxa"/>
            <w:hideMark/>
          </w:tcPr>
          <w:p w14:paraId="75EF264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11 DE AGOSTO AL 04 DE SEPTIEMBRE</w:t>
            </w:r>
          </w:p>
        </w:tc>
        <w:tc>
          <w:tcPr>
            <w:tcW w:w="2154" w:type="dxa"/>
            <w:noWrap/>
            <w:hideMark/>
          </w:tcPr>
          <w:p w14:paraId="58E74DB4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SAN SEBASTIAN XOLALPAN</w:t>
            </w:r>
          </w:p>
        </w:tc>
        <w:tc>
          <w:tcPr>
            <w:tcW w:w="1150" w:type="dxa"/>
            <w:noWrap/>
            <w:hideMark/>
          </w:tcPr>
          <w:p w14:paraId="3C9CCE54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SAN PABLO DEL MONTE</w:t>
            </w:r>
          </w:p>
        </w:tc>
        <w:tc>
          <w:tcPr>
            <w:tcW w:w="1439" w:type="dxa"/>
            <w:noWrap/>
            <w:hideMark/>
          </w:tcPr>
          <w:p w14:paraId="66A4417B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CON-CEAT-012-20</w:t>
            </w:r>
          </w:p>
        </w:tc>
        <w:tc>
          <w:tcPr>
            <w:tcW w:w="1419" w:type="dxa"/>
            <w:noWrap/>
            <w:hideMark/>
          </w:tcPr>
          <w:p w14:paraId="46710B23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107,935.60 </w:t>
            </w:r>
          </w:p>
        </w:tc>
      </w:tr>
      <w:tr w:rsidR="005E1235" w:rsidRPr="005E1235" w14:paraId="261FD6CE" w14:textId="77777777" w:rsidTr="005E1235">
        <w:trPr>
          <w:trHeight w:val="287"/>
        </w:trPr>
        <w:tc>
          <w:tcPr>
            <w:tcW w:w="570" w:type="dxa"/>
            <w:noWrap/>
            <w:hideMark/>
          </w:tcPr>
          <w:p w14:paraId="18FA5633" w14:textId="077E6CDA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00" w:type="dxa"/>
            <w:hideMark/>
          </w:tcPr>
          <w:p w14:paraId="56C9AD14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REHABILITACIÓN DE POZO DE AGUA POTABLE </w:t>
            </w:r>
          </w:p>
        </w:tc>
        <w:tc>
          <w:tcPr>
            <w:tcW w:w="1350" w:type="dxa"/>
            <w:hideMark/>
          </w:tcPr>
          <w:p w14:paraId="1201CE35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20 DE AGOSTO AL 08 DE SEPTIEMBRE</w:t>
            </w:r>
          </w:p>
        </w:tc>
        <w:tc>
          <w:tcPr>
            <w:tcW w:w="2154" w:type="dxa"/>
            <w:noWrap/>
            <w:hideMark/>
          </w:tcPr>
          <w:p w14:paraId="2BF17013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SAN CRSITOBAL ZACALCO</w:t>
            </w:r>
          </w:p>
        </w:tc>
        <w:tc>
          <w:tcPr>
            <w:tcW w:w="1150" w:type="dxa"/>
            <w:noWrap/>
            <w:hideMark/>
          </w:tcPr>
          <w:p w14:paraId="68654A2A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CALPULALPAN</w:t>
            </w:r>
          </w:p>
        </w:tc>
        <w:tc>
          <w:tcPr>
            <w:tcW w:w="1439" w:type="dxa"/>
            <w:noWrap/>
            <w:hideMark/>
          </w:tcPr>
          <w:p w14:paraId="10DB0F1E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CON-CEAT-013-20</w:t>
            </w:r>
          </w:p>
        </w:tc>
        <w:tc>
          <w:tcPr>
            <w:tcW w:w="1419" w:type="dxa"/>
            <w:noWrap/>
            <w:hideMark/>
          </w:tcPr>
          <w:p w14:paraId="3EDFADEB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335,422.12 </w:t>
            </w:r>
          </w:p>
        </w:tc>
      </w:tr>
      <w:tr w:rsidR="005E1235" w:rsidRPr="005E1235" w14:paraId="6C014322" w14:textId="77777777" w:rsidTr="005E1235">
        <w:trPr>
          <w:trHeight w:val="281"/>
        </w:trPr>
        <w:tc>
          <w:tcPr>
            <w:tcW w:w="570" w:type="dxa"/>
            <w:noWrap/>
            <w:hideMark/>
          </w:tcPr>
          <w:p w14:paraId="04D1479C" w14:textId="7FFF67E6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500" w:type="dxa"/>
            <w:hideMark/>
          </w:tcPr>
          <w:p w14:paraId="6BB4DF98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REHABILITACIÓN, SUMINISTRO Y COLOCACION DE BOMBA</w:t>
            </w:r>
          </w:p>
        </w:tc>
        <w:tc>
          <w:tcPr>
            <w:tcW w:w="1350" w:type="dxa"/>
            <w:hideMark/>
          </w:tcPr>
          <w:p w14:paraId="14F2C5B4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DEL 10 AL 24 DE SEPTIEMBRE</w:t>
            </w:r>
          </w:p>
        </w:tc>
        <w:tc>
          <w:tcPr>
            <w:tcW w:w="2154" w:type="dxa"/>
            <w:noWrap/>
            <w:hideMark/>
          </w:tcPr>
          <w:p w14:paraId="07272890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TENANGO</w:t>
            </w:r>
          </w:p>
        </w:tc>
        <w:tc>
          <w:tcPr>
            <w:tcW w:w="1150" w:type="dxa"/>
            <w:noWrap/>
            <w:hideMark/>
          </w:tcPr>
          <w:p w14:paraId="044BD2F0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TETLATLAHUCA</w:t>
            </w:r>
          </w:p>
        </w:tc>
        <w:tc>
          <w:tcPr>
            <w:tcW w:w="1439" w:type="dxa"/>
            <w:noWrap/>
            <w:hideMark/>
          </w:tcPr>
          <w:p w14:paraId="6BE8049F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>CON-CEAT-016-20</w:t>
            </w:r>
          </w:p>
        </w:tc>
        <w:tc>
          <w:tcPr>
            <w:tcW w:w="1419" w:type="dxa"/>
            <w:noWrap/>
            <w:hideMark/>
          </w:tcPr>
          <w:p w14:paraId="3F0633E2" w14:textId="77777777" w:rsidR="005E1235" w:rsidRPr="005E1235" w:rsidRDefault="005E1235" w:rsidP="005E12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235">
              <w:rPr>
                <w:rFonts w:ascii="Arial" w:hAnsi="Arial" w:cs="Arial"/>
                <w:sz w:val="12"/>
                <w:szCs w:val="12"/>
              </w:rPr>
              <w:t xml:space="preserve"> $         293,115.00 </w:t>
            </w:r>
          </w:p>
        </w:tc>
      </w:tr>
    </w:tbl>
    <w:p w14:paraId="5251E375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A8FE290" w14:textId="77777777" w:rsidR="008A3C0B" w:rsidRPr="00060949" w:rsidRDefault="00F3391C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0896CE5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.15pt;margin-top:13.35pt;width:273.3pt;height:64.9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6D017A3" w14:textId="77777777" w:rsidR="008A3C0B" w:rsidRDefault="008A3C0B" w:rsidP="008A3C0B">
                  <w:pPr>
                    <w:rPr>
                      <w:lang w:val="en-US"/>
                    </w:rPr>
                  </w:pPr>
                </w:p>
                <w:p w14:paraId="18279B8A" w14:textId="77777777"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14:paraId="4286B002" w14:textId="77777777"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43235BA4">
          <v:shape id="_x0000_s1039" type="#_x0000_t202" style="position:absolute;left:0;text-align:left;margin-left:340.45pt;margin-top:8.3pt;width:273.6pt;height:71.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029143B" w14:textId="77777777" w:rsidR="008A3C0B" w:rsidRDefault="008A3C0B" w:rsidP="008A3C0B">
                  <w:pPr>
                    <w:rPr>
                      <w:lang w:val="en-US"/>
                    </w:rPr>
                  </w:pPr>
                </w:p>
                <w:p w14:paraId="22FA0D07" w14:textId="77777777"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6DD2871A" w14:textId="77777777"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14:paraId="6CF366BB" w14:textId="77777777" w:rsidR="008A3C0B" w:rsidRPr="00060949" w:rsidRDefault="00F3391C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E7F83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82.3pt;margin-top:12.65pt;width:182.7pt;height:0;z-index:25166950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CDA7AC6">
          <v:shape id="_x0000_s1042" type="#_x0000_t32" style="position:absolute;left:0;text-align:left;margin-left:11pt;margin-top:12.65pt;width:209.05pt;height:0;z-index:251670528" o:connectortype="straight"/>
        </w:pict>
      </w:r>
    </w:p>
    <w:p w14:paraId="50B90B85" w14:textId="77777777" w:rsidR="008A3C0B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5FBC342" w14:textId="77777777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067EA1EF" w14:textId="77777777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4316F0F7" w14:textId="77777777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EB921BA" w14:textId="77777777" w:rsidR="001E7744" w:rsidRDefault="005117F4" w:rsidP="001305D8">
      <w:pPr>
        <w:jc w:val="center"/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4168DCA2" w14:textId="529A8A29" w:rsidR="00C5723D" w:rsidRDefault="00A05A12" w:rsidP="001305D8">
      <w:pPr>
        <w:jc w:val="center"/>
      </w:pPr>
      <w:r>
        <w:rPr>
          <w:noProof/>
        </w:rPr>
        <w:drawing>
          <wp:inline distT="0" distB="0" distL="0" distR="0" wp14:anchorId="0DB33771" wp14:editId="79AF8DAC">
            <wp:extent cx="6960358" cy="45272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43" t="23322" r="50581" b="15785"/>
                    <a:stretch/>
                  </pic:blipFill>
                  <pic:spPr bwMode="auto">
                    <a:xfrm>
                      <a:off x="0" y="0"/>
                      <a:ext cx="7022138" cy="456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4F948" w14:textId="764498EB" w:rsidR="00C5723D" w:rsidRDefault="00C5723D" w:rsidP="001305D8">
      <w:pPr>
        <w:jc w:val="center"/>
      </w:pPr>
    </w:p>
    <w:p w14:paraId="613C3577" w14:textId="5205E18C" w:rsidR="00511C98" w:rsidRDefault="00511C98" w:rsidP="001305D8">
      <w:pPr>
        <w:jc w:val="center"/>
      </w:pPr>
    </w:p>
    <w:p w14:paraId="5DDC0F3D" w14:textId="77777777" w:rsidR="00511C98" w:rsidRDefault="00511C98" w:rsidP="001305D8">
      <w:pPr>
        <w:jc w:val="center"/>
      </w:pPr>
    </w:p>
    <w:p w14:paraId="5E417E69" w14:textId="77777777" w:rsidR="000906F6" w:rsidRDefault="000906F6" w:rsidP="001305D8">
      <w:pPr>
        <w:jc w:val="center"/>
      </w:pPr>
    </w:p>
    <w:p w14:paraId="119B6787" w14:textId="13D31A2C" w:rsidR="00C95ED4" w:rsidRDefault="00A05A12" w:rsidP="001305D8">
      <w:pPr>
        <w:jc w:val="center"/>
      </w:pPr>
      <w:r>
        <w:rPr>
          <w:noProof/>
        </w:rPr>
        <w:drawing>
          <wp:inline distT="0" distB="0" distL="0" distR="0" wp14:anchorId="48C1A46A" wp14:editId="3B4DD3FB">
            <wp:extent cx="7417435" cy="4756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86" t="23322" r="50506" b="13689"/>
                    <a:stretch/>
                  </pic:blipFill>
                  <pic:spPr bwMode="auto">
                    <a:xfrm>
                      <a:off x="0" y="0"/>
                      <a:ext cx="7479149" cy="479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FD823" w14:textId="23337B80" w:rsidR="000C03AD" w:rsidRDefault="000C03AD" w:rsidP="001305D8">
      <w:pPr>
        <w:jc w:val="center"/>
      </w:pPr>
    </w:p>
    <w:p w14:paraId="0915AD9A" w14:textId="1FB1A718" w:rsidR="000C03AD" w:rsidRDefault="000C03AD" w:rsidP="001305D8">
      <w:pPr>
        <w:jc w:val="center"/>
      </w:pPr>
    </w:p>
    <w:p w14:paraId="7D63F565" w14:textId="7ECA0DF0" w:rsidR="000C03AD" w:rsidRDefault="000C03AD" w:rsidP="001305D8">
      <w:pPr>
        <w:jc w:val="center"/>
      </w:pPr>
    </w:p>
    <w:p w14:paraId="28859FE8" w14:textId="4EE1393E" w:rsidR="000C03AD" w:rsidRDefault="000C03AD" w:rsidP="001305D8">
      <w:pPr>
        <w:jc w:val="center"/>
      </w:pPr>
      <w:r>
        <w:rPr>
          <w:noProof/>
        </w:rPr>
        <w:drawing>
          <wp:inline distT="0" distB="0" distL="0" distR="0" wp14:anchorId="315DCFC6" wp14:editId="3EED6BC3">
            <wp:extent cx="8065827" cy="45929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943" t="23601" r="43427" b="14240"/>
                    <a:stretch/>
                  </pic:blipFill>
                  <pic:spPr bwMode="auto">
                    <a:xfrm>
                      <a:off x="0" y="0"/>
                      <a:ext cx="8117863" cy="4622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1BF51" w14:textId="77777777" w:rsidR="000C03AD" w:rsidRDefault="000C03AD" w:rsidP="001305D8">
      <w:pPr>
        <w:jc w:val="center"/>
      </w:pPr>
    </w:p>
    <w:sectPr w:rsidR="000C03AD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45663" w14:textId="77777777" w:rsidR="00F3391C" w:rsidRDefault="00F3391C" w:rsidP="00EA5418">
      <w:pPr>
        <w:spacing w:after="0" w:line="240" w:lineRule="auto"/>
      </w:pPr>
      <w:r>
        <w:separator/>
      </w:r>
    </w:p>
  </w:endnote>
  <w:endnote w:type="continuationSeparator" w:id="0">
    <w:p w14:paraId="7A7F6A0A" w14:textId="77777777" w:rsidR="00F3391C" w:rsidRDefault="00F339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87D1" w14:textId="77777777" w:rsidR="0013011C" w:rsidRPr="0013011C" w:rsidRDefault="00F3391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5F3269B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831F" w14:textId="77777777" w:rsidR="008E3652" w:rsidRPr="008E3652" w:rsidRDefault="00F339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C1D1088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11FE5" w14:textId="77777777" w:rsidR="00F3391C" w:rsidRDefault="00F3391C" w:rsidP="00EA5418">
      <w:pPr>
        <w:spacing w:after="0" w:line="240" w:lineRule="auto"/>
      </w:pPr>
      <w:r>
        <w:separator/>
      </w:r>
    </w:p>
  </w:footnote>
  <w:footnote w:type="continuationSeparator" w:id="0">
    <w:p w14:paraId="63E2EC09" w14:textId="77777777" w:rsidR="00F3391C" w:rsidRDefault="00F339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A5B7" w14:textId="77777777" w:rsidR="0013011C" w:rsidRDefault="00F3391C">
    <w:pPr>
      <w:pStyle w:val="Encabezado"/>
    </w:pPr>
    <w:r>
      <w:rPr>
        <w:noProof/>
        <w:lang w:eastAsia="es-MX"/>
      </w:rPr>
      <w:pict w14:anchorId="61F11007"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DA51BEF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2D6D73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3CCB58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DA45ADF" w14:textId="77777777"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14:paraId="453EE757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800CFEE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FE4A2" w14:textId="77777777" w:rsidR="008E3652" w:rsidRPr="0013011C" w:rsidRDefault="00F339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235D32C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60949"/>
    <w:rsid w:val="00061612"/>
    <w:rsid w:val="000906F6"/>
    <w:rsid w:val="0009549F"/>
    <w:rsid w:val="000B59C9"/>
    <w:rsid w:val="000C03AD"/>
    <w:rsid w:val="000C5175"/>
    <w:rsid w:val="000D31D4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D213C"/>
    <w:rsid w:val="003002CC"/>
    <w:rsid w:val="00305E14"/>
    <w:rsid w:val="00317399"/>
    <w:rsid w:val="00317468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F03"/>
    <w:rsid w:val="00464D98"/>
    <w:rsid w:val="00466C1B"/>
    <w:rsid w:val="004754E2"/>
    <w:rsid w:val="00486AE1"/>
    <w:rsid w:val="00497D8B"/>
    <w:rsid w:val="004C16F0"/>
    <w:rsid w:val="004C19BD"/>
    <w:rsid w:val="004C319E"/>
    <w:rsid w:val="004C7AF1"/>
    <w:rsid w:val="004D2FE0"/>
    <w:rsid w:val="004D3236"/>
    <w:rsid w:val="004D41B8"/>
    <w:rsid w:val="004D5747"/>
    <w:rsid w:val="004D786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5F6D"/>
    <w:rsid w:val="007077FF"/>
    <w:rsid w:val="00724E10"/>
    <w:rsid w:val="00731B4D"/>
    <w:rsid w:val="00731F06"/>
    <w:rsid w:val="007777E4"/>
    <w:rsid w:val="00777EC8"/>
    <w:rsid w:val="007873F5"/>
    <w:rsid w:val="0079582C"/>
    <w:rsid w:val="007966D3"/>
    <w:rsid w:val="007B3196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A3C0B"/>
    <w:rsid w:val="008A627E"/>
    <w:rsid w:val="008A6325"/>
    <w:rsid w:val="008A6E4D"/>
    <w:rsid w:val="008B0017"/>
    <w:rsid w:val="008C63C0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80EFE"/>
    <w:rsid w:val="00985C40"/>
    <w:rsid w:val="009A0CD1"/>
    <w:rsid w:val="009B3AD9"/>
    <w:rsid w:val="009C2A74"/>
    <w:rsid w:val="009D125B"/>
    <w:rsid w:val="009E20C9"/>
    <w:rsid w:val="009F05E0"/>
    <w:rsid w:val="009F6CA4"/>
    <w:rsid w:val="00A05A12"/>
    <w:rsid w:val="00A33595"/>
    <w:rsid w:val="00A53752"/>
    <w:rsid w:val="00A54971"/>
    <w:rsid w:val="00A55219"/>
    <w:rsid w:val="00A56AC9"/>
    <w:rsid w:val="00A57A71"/>
    <w:rsid w:val="00A62547"/>
    <w:rsid w:val="00A676E1"/>
    <w:rsid w:val="00A76C18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2716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91066"/>
    <w:rsid w:val="00C95ED4"/>
    <w:rsid w:val="00CA5635"/>
    <w:rsid w:val="00CB22A1"/>
    <w:rsid w:val="00CC598A"/>
    <w:rsid w:val="00CD2C31"/>
    <w:rsid w:val="00CE409D"/>
    <w:rsid w:val="00CE4E54"/>
    <w:rsid w:val="00D03ED3"/>
    <w:rsid w:val="00D055EC"/>
    <w:rsid w:val="00D12F29"/>
    <w:rsid w:val="00D30B0E"/>
    <w:rsid w:val="00D51261"/>
    <w:rsid w:val="00D73212"/>
    <w:rsid w:val="00D95046"/>
    <w:rsid w:val="00D96CDF"/>
    <w:rsid w:val="00DA3B1B"/>
    <w:rsid w:val="00DA5B43"/>
    <w:rsid w:val="00DA5DC8"/>
    <w:rsid w:val="00DA65C1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A0C5B"/>
    <w:rsid w:val="00FB69D8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412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112</cp:revision>
  <cp:lastPrinted>2019-10-03T17:08:00Z</cp:lastPrinted>
  <dcterms:created xsi:type="dcterms:W3CDTF">2014-08-29T22:20:00Z</dcterms:created>
  <dcterms:modified xsi:type="dcterms:W3CDTF">2020-09-29T20:02:00Z</dcterms:modified>
</cp:coreProperties>
</file>