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552821188"/>
    <w:bookmarkEnd w:id="0"/>
    <w:p w:rsidR="00B80893" w:rsidRDefault="00B60CF7" w:rsidP="00B80893">
      <w:pPr>
        <w:jc w:val="center"/>
      </w:pPr>
      <w:r>
        <w:object w:dxaOrig="23263" w:dyaOrig="1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75pt;height:472.1pt" o:ole="">
            <v:imagedata r:id="rId8" o:title=""/>
          </v:shape>
          <o:OLEObject Type="Embed" ProgID="Excel.Sheet.12" ShapeID="_x0000_i1025" DrawAspect="Content" ObjectID="_1703335501" r:id="rId9"/>
        </w:object>
      </w:r>
    </w:p>
    <w:p w:rsidR="00BD00CC" w:rsidRPr="00B80893" w:rsidRDefault="000E3003" w:rsidP="00B80893">
      <w:pPr>
        <w:rPr>
          <w:sz w:val="10"/>
        </w:rPr>
      </w:pPr>
      <w:r>
        <w:rPr>
          <w:noProof/>
          <w:lang w:eastAsia="es-MX"/>
        </w:rPr>
        <w:lastRenderedPageBreak/>
        <w:object w:dxaOrig="1440" w:dyaOrig="1440">
          <v:shape id="_x0000_s1047" type="#_x0000_t75" style="position:absolute;margin-left:-3.8pt;margin-top:18.15pt;width:715.1pt;height:441.15pt;z-index:251677696;mso-position-horizontal-relative:text;mso-position-vertical-relative:text">
            <v:imagedata r:id="rId10" o:title=""/>
            <w10:wrap type="square" side="right"/>
          </v:shape>
          <o:OLEObject Type="Embed" ProgID="Excel.Sheet.12" ShapeID="_x0000_s1047" DrawAspect="Content" ObjectID="_1703335506" r:id="rId11"/>
        </w:object>
      </w:r>
    </w:p>
    <w:bookmarkStart w:id="1" w:name="_MON_1470806992"/>
    <w:bookmarkEnd w:id="1"/>
    <w:p w:rsidR="008261F2" w:rsidRDefault="00257CB3" w:rsidP="00D03343">
      <w:pPr>
        <w:jc w:val="center"/>
      </w:pPr>
      <w:r>
        <w:object w:dxaOrig="21872" w:dyaOrig="15498">
          <v:shape id="_x0000_i1027" type="#_x0000_t75" style="width:686.8pt;height:457.2pt" o:ole="">
            <v:imagedata r:id="rId12" o:title=""/>
          </v:shape>
          <o:OLEObject Type="Embed" ProgID="Excel.Sheet.12" ShapeID="_x0000_i1027" DrawAspect="Content" ObjectID="_1703335502" r:id="rId13"/>
        </w:object>
      </w:r>
    </w:p>
    <w:p w:rsidR="00CB4F1A" w:rsidRDefault="00CB4F1A" w:rsidP="008B376E"/>
    <w:bookmarkStart w:id="2" w:name="_MON_1470807348"/>
    <w:bookmarkEnd w:id="2"/>
    <w:p w:rsidR="00372F40" w:rsidRDefault="004C7A58" w:rsidP="00A2690E">
      <w:pPr>
        <w:jc w:val="center"/>
      </w:pPr>
      <w:r>
        <w:object w:dxaOrig="18599" w:dyaOrig="12643">
          <v:shape id="_x0000_i1028" type="#_x0000_t75" style="width:677pt;height:440pt" o:ole="">
            <v:imagedata r:id="rId14" o:title=""/>
          </v:shape>
          <o:OLEObject Type="Embed" ProgID="Excel.Sheet.12" ShapeID="_x0000_i1028" DrawAspect="Content" ObjectID="_1703335503" r:id="rId15"/>
        </w:object>
      </w:r>
    </w:p>
    <w:bookmarkStart w:id="3" w:name="_MON_1647257130"/>
    <w:bookmarkEnd w:id="3"/>
    <w:p w:rsidR="00A2690E" w:rsidRDefault="00307B3C" w:rsidP="00BD56B7">
      <w:pPr>
        <w:tabs>
          <w:tab w:val="left" w:pos="2430"/>
        </w:tabs>
        <w:jc w:val="center"/>
      </w:pPr>
      <w:r>
        <w:object w:dxaOrig="18039" w:dyaOrig="12091">
          <v:shape id="_x0000_i1029" type="#_x0000_t75" style="width:679.15pt;height:475.2pt" o:ole="">
            <v:imagedata r:id="rId16" o:title=""/>
          </v:shape>
          <o:OLEObject Type="Embed" ProgID="Excel.Sheet.12" ShapeID="_x0000_i1029" DrawAspect="Content" ObjectID="_1703335504" r:id="rId17"/>
        </w:object>
      </w:r>
    </w:p>
    <w:p w:rsidR="00350277" w:rsidRDefault="00350277" w:rsidP="00BD56B7">
      <w:pPr>
        <w:tabs>
          <w:tab w:val="left" w:pos="2430"/>
        </w:tabs>
        <w:jc w:val="center"/>
      </w:pPr>
    </w:p>
    <w:bookmarkStart w:id="4" w:name="_MON_1584273097"/>
    <w:bookmarkEnd w:id="4"/>
    <w:p w:rsidR="00350277" w:rsidRDefault="00C56818" w:rsidP="00BD56B7">
      <w:pPr>
        <w:tabs>
          <w:tab w:val="left" w:pos="2430"/>
        </w:tabs>
        <w:jc w:val="center"/>
      </w:pPr>
      <w:r>
        <w:object w:dxaOrig="18416" w:dyaOrig="14234">
          <v:shape id="_x0000_i1030" type="#_x0000_t75" style="width:686.9pt;height:429.15pt" o:ole="">
            <v:imagedata r:id="rId18" o:title=""/>
          </v:shape>
          <o:OLEObject Type="Embed" ProgID="Excel.Sheet.12" ShapeID="_x0000_i1030" DrawAspect="Content" ObjectID="_1703335505" r:id="rId19"/>
        </w:object>
      </w:r>
    </w:p>
    <w:p w:rsidR="009866ED" w:rsidRDefault="000E3003" w:rsidP="00C56818">
      <w:pPr>
        <w:tabs>
          <w:tab w:val="left" w:pos="2430"/>
        </w:tabs>
      </w:pPr>
      <w:r>
        <w:rPr>
          <w:noProof/>
        </w:rPr>
        <w:lastRenderedPageBreak/>
        <w:object w:dxaOrig="1440" w:dyaOrig="1440">
          <v:shape id="_x0000_s1054" type="#_x0000_t75" style="position:absolute;margin-left:17.3pt;margin-top:9.75pt;width:741.2pt;height:419.75pt;z-index:251679744;mso-position-horizontal-relative:text;mso-position-vertical-relative:text">
            <v:imagedata r:id="rId20" o:title=""/>
            <w10:wrap type="square" side="right"/>
          </v:shape>
          <o:OLEObject Type="Embed" ProgID="Excel.Sheet.12" ShapeID="_x0000_s1054" DrawAspect="Content" ObjectID="_1703335507" r:id="rId21"/>
        </w:object>
      </w:r>
      <w:r w:rsidR="00C56818">
        <w:br w:type="textWrapping" w:clear="all"/>
      </w:r>
    </w:p>
    <w:p w:rsidR="00040450" w:rsidRDefault="00040450" w:rsidP="004E4F6D">
      <w:pPr>
        <w:tabs>
          <w:tab w:val="left" w:pos="2430"/>
        </w:tabs>
        <w:jc w:val="center"/>
      </w:pPr>
      <w:bookmarkStart w:id="5" w:name="_MON_1470810366"/>
      <w:bookmarkEnd w:id="5"/>
    </w:p>
    <w:p w:rsidR="00B80893" w:rsidRDefault="00B80893" w:rsidP="00540418">
      <w:pPr>
        <w:jc w:val="center"/>
        <w:rPr>
          <w:rFonts w:ascii="Arial" w:hAnsi="Arial" w:cs="Arial"/>
          <w:b/>
          <w:sz w:val="18"/>
          <w:szCs w:val="18"/>
        </w:rPr>
      </w:pPr>
    </w:p>
    <w:p w:rsidR="00B80893" w:rsidRDefault="00B80893" w:rsidP="00540418">
      <w:pPr>
        <w:jc w:val="center"/>
        <w:rPr>
          <w:rFonts w:ascii="Arial" w:hAnsi="Arial" w:cs="Arial"/>
          <w:b/>
          <w:sz w:val="18"/>
          <w:szCs w:val="18"/>
        </w:rPr>
      </w:pPr>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w:t>
      </w:r>
      <w:r w:rsidR="00AB43D9">
        <w:rPr>
          <w:rFonts w:ascii="Arial" w:hAnsi="Arial" w:cs="Arial"/>
          <w:sz w:val="18"/>
          <w:szCs w:val="18"/>
        </w:rPr>
        <w:t>21</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100256">
        <w:rPr>
          <w:rFonts w:ascii="Arial" w:hAnsi="Arial" w:cs="Arial"/>
          <w:sz w:val="18"/>
          <w:szCs w:val="18"/>
        </w:rPr>
        <w:t>31 de dic</w:t>
      </w:r>
      <w:r w:rsidR="00AB43D9">
        <w:rPr>
          <w:rFonts w:ascii="Arial" w:hAnsi="Arial" w:cs="Arial"/>
          <w:sz w:val="18"/>
          <w:szCs w:val="18"/>
        </w:rPr>
        <w:t>iembre</w:t>
      </w:r>
      <w:r w:rsidR="00A57A16">
        <w:rPr>
          <w:rFonts w:ascii="Arial" w:hAnsi="Arial" w:cs="Arial"/>
          <w:sz w:val="18"/>
          <w:szCs w:val="18"/>
        </w:rPr>
        <w:t xml:space="preserve"> de 2021</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Default="00423FF2" w:rsidP="00423FF2">
      <w:pPr>
        <w:rPr>
          <w:rFonts w:ascii="Arial" w:hAnsi="Arial" w:cs="Arial"/>
          <w:sz w:val="18"/>
          <w:szCs w:val="18"/>
        </w:rPr>
      </w:pPr>
      <w:r w:rsidRPr="00423FF2">
        <w:rPr>
          <w:rFonts w:ascii="Arial" w:hAnsi="Arial" w:cs="Arial"/>
          <w:sz w:val="18"/>
          <w:szCs w:val="18"/>
        </w:rPr>
        <w:t>.</w:t>
      </w:r>
    </w:p>
    <w:p w:rsidR="00BA09D3" w:rsidRPr="00423FF2" w:rsidRDefault="00BA09D3" w:rsidP="00423FF2">
      <w:pPr>
        <w:rPr>
          <w:rFonts w:ascii="Arial" w:hAnsi="Arial" w:cs="Arial"/>
          <w:sz w:val="18"/>
          <w:szCs w:val="18"/>
        </w:rPr>
      </w:pP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158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B0AB9" w:rsidRDefault="00EB0AB9" w:rsidP="00160449">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ARELY TLALMIS MORALES</w:t>
                            </w:r>
                          </w:p>
                          <w:p w:rsidR="00EB0AB9" w:rsidRPr="00B41DFE" w:rsidRDefault="00EB0AB9"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EB0AB9" w:rsidRPr="00423FF2" w:rsidRDefault="00EB0AB9"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" filled="f" stroked="f">
                <v:path arrowok="t"/>
                <v:textbox style="mso-fit-shape-to-text:t">
                  <w:txbxContent>
                    <w:p w:rsidR="00EB0AB9" w:rsidRDefault="00EB0AB9" w:rsidP="00160449">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ARELY TLALMIS MORALES</w:t>
                      </w:r>
                    </w:p>
                    <w:p w:rsidR="00EB0AB9" w:rsidRPr="00B41DFE" w:rsidRDefault="00EB0AB9"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EB0AB9" w:rsidRPr="00423FF2" w:rsidRDefault="00EB0AB9"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056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B0AB9" w:rsidRPr="00423FF2" w:rsidRDefault="00EB0AB9" w:rsidP="00423FF2">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 HUMBERTO AGUSTIN MACIAS ROMERO</w:t>
                            </w:r>
                          </w:p>
                          <w:p w:rsidR="00EB0AB9" w:rsidRPr="00423FF2" w:rsidRDefault="00EB0AB9"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j6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p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BEZyj6zgEAAJADAAAO&#10;AAAAAAAAAAAAAAAAAC4CAABkcnMvZTJvRG9jLnhtbFBLAQItABQABgAIAAAAIQB+LcoA3gAAAAsB&#10;AAAPAAAAAAAAAAAAAAAAACgEAABkcnMvZG93bnJldi54bWxQSwUGAAAAAAQABADzAAAAMwUAAAAA&#10;" filled="f" stroked="f">
                <v:path arrowok="t"/>
                <v:textbox style="mso-fit-shape-to-text:t">
                  <w:txbxContent>
                    <w:p w:rsidR="00EB0AB9" w:rsidRPr="00423FF2" w:rsidRDefault="00EB0AB9" w:rsidP="00423FF2">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 HUMBERTO AGUSTIN MACIAS ROMERO</w:t>
                      </w:r>
                    </w:p>
                    <w:p w:rsidR="00EB0AB9" w:rsidRPr="00423FF2" w:rsidRDefault="00EB0AB9"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B80893" w:rsidRDefault="00B80893" w:rsidP="00540418">
      <w:pPr>
        <w:pStyle w:val="Texto"/>
        <w:spacing w:after="0" w:line="240" w:lineRule="exact"/>
        <w:jc w:val="center"/>
        <w:rPr>
          <w:b/>
          <w:szCs w:val="18"/>
        </w:rPr>
      </w:pPr>
    </w:p>
    <w:p w:rsidR="00B80893" w:rsidRDefault="00B80893"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b/>
          <w:szCs w:val="18"/>
        </w:rPr>
      </w:pPr>
      <w:r w:rsidRPr="00157F97">
        <w:rPr>
          <w:b/>
          <w:szCs w:val="18"/>
        </w:rPr>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 xml:space="preserve">De conformidad al artículo 46, fracción I, inciso e) y 49 de la Ley General de Contabilidad Gubernamental, así como a la normatividad emitida por el Consejo Nacional de Armonización Contable, a </w:t>
      </w:r>
      <w:r w:rsidR="00A57A16" w:rsidRPr="0070785C">
        <w:rPr>
          <w:rFonts w:ascii="Arial" w:hAnsi="Arial" w:cs="Arial"/>
          <w:sz w:val="18"/>
          <w:szCs w:val="18"/>
        </w:rPr>
        <w:t>continuación,</w:t>
      </w:r>
      <w:r w:rsidRPr="0070785C">
        <w:rPr>
          <w:rFonts w:ascii="Arial" w:hAnsi="Arial" w:cs="Arial"/>
          <w:sz w:val="18"/>
          <w:szCs w:val="18"/>
        </w:rPr>
        <w:t xml:space="preserve">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w:t>
      </w:r>
      <w:r w:rsidR="001C1AE3">
        <w:rPr>
          <w:rFonts w:ascii="Arial" w:hAnsi="Arial" w:cs="Arial"/>
          <w:sz w:val="18"/>
          <w:szCs w:val="18"/>
        </w:rPr>
        <w:t>31 de dic</w:t>
      </w:r>
      <w:r w:rsidR="00584996">
        <w:rPr>
          <w:rFonts w:ascii="Arial" w:hAnsi="Arial" w:cs="Arial"/>
          <w:sz w:val="18"/>
          <w:szCs w:val="18"/>
        </w:rPr>
        <w:t>iembre</w:t>
      </w:r>
      <w:r w:rsidR="00A57A16">
        <w:rPr>
          <w:rFonts w:ascii="Arial" w:hAnsi="Arial" w:cs="Arial"/>
          <w:sz w:val="18"/>
          <w:szCs w:val="18"/>
        </w:rPr>
        <w:t xml:space="preserve"> de 2021</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F10314">
        <w:rPr>
          <w:rFonts w:ascii="Arial" w:hAnsi="Arial" w:cs="Arial"/>
          <w:sz w:val="18"/>
          <w:szCs w:val="18"/>
        </w:rPr>
        <w:t>tres</w:t>
      </w:r>
      <w:r w:rsidRPr="00DE614B">
        <w:rPr>
          <w:rFonts w:ascii="Arial" w:hAnsi="Arial" w:cs="Arial"/>
          <w:sz w:val="18"/>
          <w:szCs w:val="18"/>
        </w:rPr>
        <w:t xml:space="preserve"> cuentas bancarias productivas y </w:t>
      </w:r>
      <w:r w:rsidR="00AA0943">
        <w:rPr>
          <w:rFonts w:ascii="Arial" w:hAnsi="Arial" w:cs="Arial"/>
          <w:sz w:val="18"/>
          <w:szCs w:val="18"/>
        </w:rPr>
        <w:t xml:space="preserve">un </w:t>
      </w:r>
      <w:r w:rsidRPr="00DE614B">
        <w:rPr>
          <w:rFonts w:ascii="Arial" w:hAnsi="Arial" w:cs="Arial"/>
          <w:sz w:val="18"/>
          <w:szCs w:val="18"/>
        </w:rPr>
        <w:t xml:space="preserve">contrato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68607B"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836E01">
        <w:rPr>
          <w:rFonts w:ascii="Arial" w:hAnsi="Arial" w:cs="Arial"/>
          <w:bCs/>
          <w:color w:val="000000"/>
          <w:sz w:val="18"/>
          <w:szCs w:val="18"/>
        </w:rPr>
        <w:t>24,646,165.85</w:t>
      </w:r>
      <w:r w:rsidR="007614BF">
        <w:rPr>
          <w:rFonts w:ascii="Arial" w:hAnsi="Arial" w:cs="Arial"/>
          <w:bCs/>
          <w:color w:val="000000"/>
          <w:sz w:val="18"/>
          <w:szCs w:val="18"/>
        </w:rPr>
        <w:t xml:space="preserve"> </w:t>
      </w:r>
      <w:r w:rsidRPr="00157F97">
        <w:rPr>
          <w:rFonts w:ascii="Arial" w:hAnsi="Arial" w:cs="Arial"/>
          <w:bCs/>
          <w:color w:val="000000"/>
          <w:sz w:val="18"/>
          <w:szCs w:val="18"/>
        </w:rPr>
        <w:t xml:space="preserve">al </w:t>
      </w:r>
      <w:r w:rsidR="002B59CB">
        <w:rPr>
          <w:rFonts w:ascii="Arial" w:hAnsi="Arial" w:cs="Arial"/>
          <w:bCs/>
          <w:color w:val="000000"/>
          <w:sz w:val="18"/>
          <w:szCs w:val="18"/>
        </w:rPr>
        <w:t>31 de diciembre</w:t>
      </w:r>
      <w:r w:rsidR="00A57A16">
        <w:rPr>
          <w:rFonts w:ascii="Arial" w:hAnsi="Arial" w:cs="Arial"/>
          <w:bCs/>
          <w:color w:val="000000"/>
          <w:sz w:val="18"/>
          <w:szCs w:val="18"/>
        </w:rPr>
        <w:t xml:space="preserve"> de 2021</w:t>
      </w:r>
      <w:r w:rsidRPr="00157F97">
        <w:rPr>
          <w:rFonts w:ascii="Arial" w:hAnsi="Arial" w:cs="Arial"/>
          <w:bCs/>
          <w:color w:val="000000"/>
          <w:sz w:val="18"/>
          <w:szCs w:val="18"/>
        </w:rPr>
        <w:t xml:space="preserve">, el cual con relación a diciembre de </w:t>
      </w:r>
      <w:r w:rsidR="00A57A16">
        <w:rPr>
          <w:rFonts w:ascii="Arial" w:hAnsi="Arial" w:cs="Arial"/>
          <w:bCs/>
          <w:color w:val="000000"/>
          <w:sz w:val="18"/>
          <w:szCs w:val="18"/>
        </w:rPr>
        <w:t>2020</w:t>
      </w:r>
      <w:r w:rsidR="00601149">
        <w:rPr>
          <w:rFonts w:ascii="Arial" w:hAnsi="Arial" w:cs="Arial"/>
          <w:bCs/>
          <w:color w:val="000000"/>
          <w:sz w:val="18"/>
          <w:szCs w:val="18"/>
        </w:rPr>
        <w:t xml:space="preserve"> que fue de </w:t>
      </w:r>
      <w:r w:rsidR="00601149" w:rsidRPr="00601149">
        <w:rPr>
          <w:rFonts w:ascii="Arial" w:hAnsi="Arial" w:cs="Arial"/>
          <w:bCs/>
          <w:color w:val="000000"/>
          <w:sz w:val="18"/>
          <w:szCs w:val="18"/>
        </w:rPr>
        <w:t>$</w:t>
      </w:r>
      <w:r w:rsidR="00836E01">
        <w:rPr>
          <w:rFonts w:ascii="Arial" w:hAnsi="Arial" w:cs="Arial"/>
          <w:bCs/>
          <w:color w:val="000000"/>
          <w:sz w:val="18"/>
          <w:szCs w:val="18"/>
        </w:rPr>
        <w:t>51,559,268.83</w:t>
      </w:r>
      <w:r w:rsidR="00C7207E">
        <w:rPr>
          <w:rFonts w:ascii="Arial" w:hAnsi="Arial" w:cs="Arial"/>
          <w:bCs/>
          <w:color w:val="000000"/>
          <w:sz w:val="18"/>
          <w:szCs w:val="18"/>
        </w:rPr>
        <w:t xml:space="preserve"> </w:t>
      </w:r>
      <w:r w:rsidRPr="00157F97">
        <w:rPr>
          <w:rFonts w:ascii="Arial" w:hAnsi="Arial" w:cs="Arial"/>
          <w:bCs/>
          <w:color w:val="000000"/>
          <w:sz w:val="18"/>
          <w:szCs w:val="18"/>
        </w:rPr>
        <w:t xml:space="preserve">presentó </w:t>
      </w:r>
      <w:r w:rsidR="00065566">
        <w:rPr>
          <w:rFonts w:ascii="Arial" w:hAnsi="Arial" w:cs="Arial"/>
          <w:bCs/>
          <w:color w:val="000000"/>
          <w:sz w:val="18"/>
          <w:szCs w:val="18"/>
        </w:rPr>
        <w:t>un</w:t>
      </w:r>
      <w:r w:rsidR="00E21EC0">
        <w:rPr>
          <w:rFonts w:ascii="Arial" w:hAnsi="Arial" w:cs="Arial"/>
          <w:bCs/>
          <w:color w:val="000000"/>
          <w:sz w:val="18"/>
          <w:szCs w:val="18"/>
        </w:rPr>
        <w:t>a</w:t>
      </w:r>
      <w:r w:rsidR="00065566">
        <w:rPr>
          <w:rFonts w:ascii="Arial" w:hAnsi="Arial" w:cs="Arial"/>
          <w:bCs/>
          <w:color w:val="000000"/>
          <w:sz w:val="18"/>
          <w:szCs w:val="18"/>
        </w:rPr>
        <w:t xml:space="preserve"> </w:t>
      </w:r>
      <w:r w:rsidR="00E21EC0">
        <w:rPr>
          <w:rFonts w:ascii="Arial" w:hAnsi="Arial" w:cs="Arial"/>
          <w:bCs/>
          <w:color w:val="000000"/>
          <w:sz w:val="18"/>
          <w:szCs w:val="18"/>
        </w:rPr>
        <w:t>disminución</w:t>
      </w:r>
      <w:r w:rsidR="007614BF">
        <w:rPr>
          <w:rFonts w:ascii="Arial" w:hAnsi="Arial" w:cs="Arial"/>
          <w:bCs/>
          <w:color w:val="000000"/>
          <w:sz w:val="18"/>
          <w:szCs w:val="18"/>
        </w:rPr>
        <w:t xml:space="preserve"> </w:t>
      </w:r>
      <w:r w:rsidRPr="00157F97">
        <w:rPr>
          <w:rFonts w:ascii="Arial" w:hAnsi="Arial" w:cs="Arial"/>
          <w:bCs/>
          <w:color w:val="000000"/>
          <w:sz w:val="18"/>
          <w:szCs w:val="18"/>
        </w:rPr>
        <w:t>de $</w:t>
      </w:r>
      <w:r w:rsidR="00836E01">
        <w:rPr>
          <w:rFonts w:ascii="Arial" w:hAnsi="Arial" w:cs="Arial"/>
          <w:bCs/>
          <w:color w:val="000000"/>
          <w:sz w:val="18"/>
          <w:szCs w:val="18"/>
        </w:rPr>
        <w:t>26,913,102.98</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7E422F"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7E422F" w:rsidRPr="0039418C" w:rsidRDefault="007E422F" w:rsidP="00A57A16">
            <w:pPr>
              <w:jc w:val="center"/>
              <w:rPr>
                <w:rFonts w:ascii="Arial" w:hAnsi="Arial" w:cs="Arial"/>
                <w:b/>
                <w:color w:val="FFFFFF" w:themeColor="background1"/>
                <w:sz w:val="18"/>
                <w:szCs w:val="18"/>
              </w:rPr>
            </w:pPr>
            <w:r>
              <w:rPr>
                <w:rFonts w:ascii="Arial" w:hAnsi="Arial" w:cs="Arial"/>
                <w:b/>
                <w:color w:val="FFFFFF" w:themeColor="background1"/>
                <w:sz w:val="18"/>
                <w:szCs w:val="18"/>
              </w:rPr>
              <w:t>202</w:t>
            </w:r>
            <w:r w:rsidR="00A57A16">
              <w:rPr>
                <w:rFonts w:ascii="Arial" w:hAnsi="Arial" w:cs="Arial"/>
                <w:b/>
                <w:color w:val="FFFFFF" w:themeColor="background1"/>
                <w:sz w:val="18"/>
                <w:szCs w:val="18"/>
              </w:rPr>
              <w:t>1</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A57A16"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r>
      <w:tr w:rsidR="00A57A16"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A57A16" w:rsidRPr="00DE614B" w:rsidRDefault="00A57A16" w:rsidP="00A57A16">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A57A16" w:rsidRPr="0085290E" w:rsidRDefault="00836E01" w:rsidP="004773C1">
            <w:pPr>
              <w:jc w:val="right"/>
              <w:rPr>
                <w:rFonts w:ascii="Arial" w:hAnsi="Arial" w:cs="Arial"/>
                <w:color w:val="000000"/>
                <w:sz w:val="18"/>
                <w:szCs w:val="18"/>
              </w:rPr>
            </w:pPr>
            <w:r>
              <w:rPr>
                <w:rFonts w:ascii="Arial" w:hAnsi="Arial" w:cs="Arial"/>
                <w:color w:val="000000"/>
                <w:sz w:val="18"/>
                <w:szCs w:val="18"/>
              </w:rPr>
              <w:t>0.01</w:t>
            </w:r>
          </w:p>
        </w:tc>
        <w:tc>
          <w:tcPr>
            <w:tcW w:w="1311" w:type="dxa"/>
            <w:gridSpan w:val="2"/>
            <w:tcBorders>
              <w:top w:val="nil"/>
              <w:left w:val="nil"/>
              <w:bottom w:val="nil"/>
              <w:right w:val="nil"/>
            </w:tcBorders>
            <w:shd w:val="clear" w:color="auto" w:fill="auto"/>
            <w:vAlign w:val="center"/>
            <w:hideMark/>
          </w:tcPr>
          <w:p w:rsidR="00A57A16" w:rsidRPr="0085290E" w:rsidRDefault="00836E01" w:rsidP="00A57A16">
            <w:pPr>
              <w:jc w:val="right"/>
              <w:rPr>
                <w:rFonts w:ascii="Arial" w:hAnsi="Arial" w:cs="Arial"/>
                <w:color w:val="000000"/>
                <w:sz w:val="18"/>
                <w:szCs w:val="18"/>
              </w:rPr>
            </w:pPr>
            <w:r>
              <w:rPr>
                <w:rFonts w:ascii="Arial" w:hAnsi="Arial" w:cs="Arial"/>
                <w:color w:val="000000"/>
                <w:sz w:val="18"/>
                <w:szCs w:val="18"/>
              </w:rPr>
              <w:t>13,708,463.90</w:t>
            </w:r>
          </w:p>
        </w:tc>
      </w:tr>
      <w:tr w:rsidR="00A57A16"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A57A16" w:rsidRPr="00DE614B" w:rsidRDefault="00A57A16" w:rsidP="00A57A16">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A57A16" w:rsidRPr="0085290E" w:rsidRDefault="00BD6A54" w:rsidP="00A57A16">
            <w:pPr>
              <w:jc w:val="right"/>
              <w:rPr>
                <w:rFonts w:ascii="Arial" w:hAnsi="Arial" w:cs="Arial"/>
                <w:color w:val="000000"/>
                <w:sz w:val="18"/>
                <w:szCs w:val="18"/>
              </w:rPr>
            </w:pPr>
            <w:r>
              <w:rPr>
                <w:rFonts w:ascii="Arial" w:hAnsi="Arial" w:cs="Arial"/>
                <w:color w:val="000000"/>
                <w:sz w:val="18"/>
                <w:szCs w:val="18"/>
              </w:rPr>
              <w:t>0</w:t>
            </w:r>
            <w:r w:rsidR="00836E01">
              <w:rPr>
                <w:rFonts w:ascii="Arial" w:hAnsi="Arial" w:cs="Arial"/>
                <w:color w:val="000000"/>
                <w:sz w:val="18"/>
                <w:szCs w:val="18"/>
              </w:rPr>
              <w:t>.00</w:t>
            </w:r>
          </w:p>
        </w:tc>
        <w:tc>
          <w:tcPr>
            <w:tcW w:w="1311" w:type="dxa"/>
            <w:gridSpan w:val="2"/>
            <w:tcBorders>
              <w:top w:val="nil"/>
              <w:left w:val="nil"/>
              <w:right w:val="nil"/>
            </w:tcBorders>
            <w:shd w:val="clear" w:color="auto" w:fill="auto"/>
            <w:vAlign w:val="center"/>
            <w:hideMark/>
          </w:tcPr>
          <w:p w:rsidR="00A57A16" w:rsidRPr="0085290E" w:rsidRDefault="00836E01" w:rsidP="00A57A16">
            <w:pPr>
              <w:jc w:val="right"/>
              <w:rPr>
                <w:rFonts w:ascii="Arial" w:hAnsi="Arial" w:cs="Arial"/>
                <w:color w:val="000000"/>
                <w:sz w:val="18"/>
                <w:szCs w:val="18"/>
              </w:rPr>
            </w:pPr>
            <w:r>
              <w:rPr>
                <w:rFonts w:ascii="Arial" w:hAnsi="Arial" w:cs="Arial"/>
                <w:color w:val="000000"/>
                <w:sz w:val="18"/>
                <w:szCs w:val="18"/>
              </w:rPr>
              <w:t>71,831.92</w:t>
            </w:r>
          </w:p>
        </w:tc>
      </w:tr>
      <w:tr w:rsidR="00AA0943"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tcPr>
          <w:p w:rsidR="00AA0943" w:rsidRPr="00DE614B" w:rsidRDefault="00AA0943" w:rsidP="00AA0943">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8348</w:t>
            </w:r>
          </w:p>
        </w:tc>
        <w:tc>
          <w:tcPr>
            <w:tcW w:w="1824" w:type="dxa"/>
            <w:gridSpan w:val="2"/>
            <w:tcBorders>
              <w:top w:val="nil"/>
              <w:left w:val="nil"/>
              <w:right w:val="nil"/>
            </w:tcBorders>
            <w:shd w:val="clear" w:color="auto" w:fill="auto"/>
            <w:vAlign w:val="center"/>
          </w:tcPr>
          <w:p w:rsidR="00AA0943" w:rsidRDefault="00836E01" w:rsidP="00A57A16">
            <w:pPr>
              <w:jc w:val="right"/>
              <w:rPr>
                <w:rFonts w:ascii="Arial" w:hAnsi="Arial" w:cs="Arial"/>
                <w:color w:val="000000"/>
                <w:sz w:val="18"/>
                <w:szCs w:val="18"/>
              </w:rPr>
            </w:pPr>
            <w:r>
              <w:rPr>
                <w:rFonts w:ascii="Arial" w:hAnsi="Arial" w:cs="Arial"/>
                <w:color w:val="000000"/>
                <w:sz w:val="18"/>
                <w:szCs w:val="18"/>
              </w:rPr>
              <w:t>0.00</w:t>
            </w:r>
          </w:p>
        </w:tc>
        <w:tc>
          <w:tcPr>
            <w:tcW w:w="1311" w:type="dxa"/>
            <w:gridSpan w:val="2"/>
            <w:tcBorders>
              <w:top w:val="nil"/>
              <w:left w:val="nil"/>
              <w:right w:val="nil"/>
            </w:tcBorders>
            <w:shd w:val="clear" w:color="auto" w:fill="auto"/>
            <w:vAlign w:val="center"/>
          </w:tcPr>
          <w:p w:rsidR="00AA0943" w:rsidRDefault="00AA0943" w:rsidP="00A57A16">
            <w:pPr>
              <w:jc w:val="right"/>
              <w:rPr>
                <w:rFonts w:ascii="Arial" w:hAnsi="Arial" w:cs="Arial"/>
                <w:color w:val="000000"/>
                <w:sz w:val="18"/>
                <w:szCs w:val="18"/>
              </w:rPr>
            </w:pPr>
            <w:r>
              <w:rPr>
                <w:rFonts w:ascii="Arial" w:hAnsi="Arial" w:cs="Arial"/>
                <w:color w:val="000000"/>
                <w:sz w:val="18"/>
                <w:szCs w:val="18"/>
              </w:rPr>
              <w:t>0</w:t>
            </w:r>
            <w:r w:rsidR="00836E01">
              <w:rPr>
                <w:rFonts w:ascii="Arial" w:hAnsi="Arial" w:cs="Arial"/>
                <w:color w:val="000000"/>
                <w:sz w:val="18"/>
                <w:szCs w:val="18"/>
              </w:rPr>
              <w:t>.00</w:t>
            </w:r>
          </w:p>
        </w:tc>
      </w:tr>
      <w:tr w:rsidR="003B0021" w:rsidRPr="00DE614B" w:rsidTr="00D94C82">
        <w:trPr>
          <w:gridAfter w:val="1"/>
          <w:wAfter w:w="81" w:type="dxa"/>
          <w:trHeight w:val="468"/>
          <w:jc w:val="center"/>
        </w:trPr>
        <w:tc>
          <w:tcPr>
            <w:tcW w:w="2890" w:type="dxa"/>
            <w:gridSpan w:val="2"/>
            <w:tcBorders>
              <w:left w:val="nil"/>
              <w:right w:val="nil"/>
            </w:tcBorders>
            <w:shd w:val="clear" w:color="auto" w:fill="auto"/>
            <w:noWrap/>
            <w:vAlign w:val="center"/>
          </w:tcPr>
          <w:p w:rsidR="003B0021" w:rsidRPr="00DE614B" w:rsidRDefault="00836E01" w:rsidP="00836E01">
            <w:pPr>
              <w:rPr>
                <w:rFonts w:ascii="Arial" w:hAnsi="Arial" w:cs="Arial"/>
                <w:color w:val="000000"/>
                <w:sz w:val="18"/>
                <w:szCs w:val="18"/>
              </w:rPr>
            </w:pPr>
            <w:r>
              <w:rPr>
                <w:rFonts w:ascii="Arial" w:hAnsi="Arial" w:cs="Arial"/>
                <w:color w:val="000000"/>
                <w:sz w:val="18"/>
                <w:szCs w:val="18"/>
              </w:rPr>
              <w:t xml:space="preserve">BANORTE, 7799 </w:t>
            </w:r>
          </w:p>
        </w:tc>
        <w:tc>
          <w:tcPr>
            <w:tcW w:w="1824" w:type="dxa"/>
            <w:gridSpan w:val="2"/>
            <w:tcBorders>
              <w:left w:val="nil"/>
              <w:right w:val="nil"/>
            </w:tcBorders>
            <w:shd w:val="clear" w:color="auto" w:fill="auto"/>
            <w:vAlign w:val="center"/>
          </w:tcPr>
          <w:p w:rsidR="003B0021" w:rsidRDefault="00836E01" w:rsidP="005018D6">
            <w:pPr>
              <w:jc w:val="right"/>
              <w:rPr>
                <w:rFonts w:ascii="Arial" w:hAnsi="Arial" w:cs="Arial"/>
                <w:color w:val="000000"/>
                <w:sz w:val="18"/>
                <w:szCs w:val="18"/>
              </w:rPr>
            </w:pPr>
            <w:r>
              <w:rPr>
                <w:rFonts w:ascii="Arial" w:hAnsi="Arial" w:cs="Arial"/>
                <w:color w:val="000000"/>
                <w:sz w:val="18"/>
                <w:szCs w:val="18"/>
              </w:rPr>
              <w:t>29,619.76</w:t>
            </w:r>
          </w:p>
        </w:tc>
        <w:tc>
          <w:tcPr>
            <w:tcW w:w="1311" w:type="dxa"/>
            <w:gridSpan w:val="2"/>
            <w:tcBorders>
              <w:left w:val="nil"/>
              <w:right w:val="nil"/>
            </w:tcBorders>
            <w:shd w:val="clear" w:color="auto" w:fill="auto"/>
            <w:noWrap/>
            <w:vAlign w:val="center"/>
          </w:tcPr>
          <w:p w:rsidR="003B0021" w:rsidRDefault="00836E01" w:rsidP="005018D6">
            <w:pPr>
              <w:jc w:val="right"/>
              <w:rPr>
                <w:rFonts w:ascii="Arial" w:hAnsi="Arial" w:cs="Arial"/>
                <w:color w:val="000000"/>
                <w:sz w:val="18"/>
                <w:szCs w:val="18"/>
              </w:rPr>
            </w:pPr>
            <w:r>
              <w:rPr>
                <w:rFonts w:ascii="Arial" w:hAnsi="Arial" w:cs="Arial"/>
                <w:color w:val="000000"/>
                <w:sz w:val="18"/>
                <w:szCs w:val="18"/>
              </w:rPr>
              <w:t>0.00</w:t>
            </w:r>
          </w:p>
        </w:tc>
      </w:tr>
      <w:tr w:rsidR="007E422F"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7E422F">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lastRenderedPageBreak/>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7E422F" w:rsidP="00A57A16">
            <w:pPr>
              <w:jc w:val="center"/>
              <w:rPr>
                <w:rFonts w:ascii="Arial" w:hAnsi="Arial" w:cs="Arial"/>
                <w:b/>
                <w:color w:val="FFFFFF" w:themeColor="background1"/>
                <w:sz w:val="18"/>
                <w:szCs w:val="18"/>
              </w:rPr>
            </w:pPr>
            <w:r>
              <w:rPr>
                <w:rFonts w:ascii="Arial" w:hAnsi="Arial" w:cs="Arial"/>
                <w:b/>
                <w:color w:val="FFFFFF" w:themeColor="background1"/>
                <w:sz w:val="18"/>
                <w:szCs w:val="18"/>
              </w:rPr>
              <w:t>202</w:t>
            </w:r>
            <w:r w:rsidR="00A57A16">
              <w:rPr>
                <w:rFonts w:ascii="Arial" w:hAnsi="Arial" w:cs="Arial"/>
                <w:b/>
                <w:color w:val="FFFFFF" w:themeColor="background1"/>
                <w:sz w:val="18"/>
                <w:szCs w:val="18"/>
              </w:rPr>
              <w:t>1</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7E422F" w:rsidRPr="0039418C" w:rsidRDefault="00A57A16" w:rsidP="007E422F">
            <w:pPr>
              <w:jc w:val="center"/>
              <w:rPr>
                <w:rFonts w:ascii="Arial" w:hAnsi="Arial" w:cs="Arial"/>
                <w:b/>
                <w:color w:val="FFFFFF" w:themeColor="background1"/>
                <w:sz w:val="18"/>
                <w:szCs w:val="18"/>
              </w:rPr>
            </w:pPr>
            <w:r>
              <w:rPr>
                <w:rFonts w:ascii="Arial" w:hAnsi="Arial" w:cs="Arial"/>
                <w:b/>
                <w:color w:val="FFFFFF" w:themeColor="background1"/>
                <w:sz w:val="18"/>
                <w:szCs w:val="18"/>
              </w:rPr>
              <w:t>2020</w:t>
            </w:r>
          </w:p>
        </w:tc>
      </w:tr>
      <w:tr w:rsidR="00A57A16" w:rsidRPr="00DE614B" w:rsidTr="00836E01">
        <w:trPr>
          <w:gridBefore w:val="1"/>
          <w:wBefore w:w="71" w:type="dxa"/>
          <w:trHeight w:val="468"/>
          <w:jc w:val="center"/>
        </w:trPr>
        <w:tc>
          <w:tcPr>
            <w:tcW w:w="2890" w:type="dxa"/>
            <w:gridSpan w:val="2"/>
            <w:tcBorders>
              <w:top w:val="single" w:sz="4" w:space="0" w:color="auto"/>
              <w:left w:val="nil"/>
              <w:right w:val="nil"/>
            </w:tcBorders>
            <w:shd w:val="clear" w:color="auto" w:fill="auto"/>
            <w:noWrap/>
            <w:vAlign w:val="center"/>
            <w:hideMark/>
          </w:tcPr>
          <w:p w:rsidR="00A57A16" w:rsidRPr="00DE614B" w:rsidRDefault="00836E01" w:rsidP="00A57A16">
            <w:pPr>
              <w:rPr>
                <w:rFonts w:ascii="Arial" w:hAnsi="Arial" w:cs="Arial"/>
                <w:color w:val="000000"/>
                <w:sz w:val="18"/>
                <w:szCs w:val="18"/>
              </w:rPr>
            </w:pPr>
            <w:r>
              <w:rPr>
                <w:rFonts w:ascii="Arial" w:hAnsi="Arial" w:cs="Arial"/>
                <w:color w:val="000000"/>
                <w:sz w:val="18"/>
                <w:szCs w:val="18"/>
              </w:rPr>
              <w:t>BANORTE 7980</w:t>
            </w:r>
          </w:p>
        </w:tc>
        <w:tc>
          <w:tcPr>
            <w:tcW w:w="1824" w:type="dxa"/>
            <w:gridSpan w:val="2"/>
            <w:tcBorders>
              <w:top w:val="single" w:sz="4" w:space="0" w:color="auto"/>
              <w:left w:val="nil"/>
              <w:right w:val="nil"/>
            </w:tcBorders>
            <w:shd w:val="clear" w:color="auto" w:fill="auto"/>
            <w:noWrap/>
            <w:vAlign w:val="center"/>
            <w:hideMark/>
          </w:tcPr>
          <w:p w:rsidR="00A57A16" w:rsidRPr="0039418C" w:rsidRDefault="00836E01" w:rsidP="004773C1">
            <w:pPr>
              <w:jc w:val="right"/>
              <w:rPr>
                <w:rFonts w:ascii="Arial" w:hAnsi="Arial" w:cs="Arial"/>
                <w:color w:val="000000"/>
                <w:sz w:val="18"/>
                <w:szCs w:val="18"/>
              </w:rPr>
            </w:pPr>
            <w:r>
              <w:rPr>
                <w:rFonts w:ascii="Arial" w:hAnsi="Arial" w:cs="Arial"/>
                <w:color w:val="000000"/>
                <w:sz w:val="18"/>
                <w:szCs w:val="18"/>
              </w:rPr>
              <w:t>273,293.60</w:t>
            </w:r>
          </w:p>
        </w:tc>
        <w:tc>
          <w:tcPr>
            <w:tcW w:w="1321" w:type="dxa"/>
            <w:gridSpan w:val="2"/>
            <w:tcBorders>
              <w:top w:val="single" w:sz="4" w:space="0" w:color="auto"/>
              <w:left w:val="nil"/>
              <w:right w:val="nil"/>
            </w:tcBorders>
            <w:shd w:val="clear" w:color="auto" w:fill="auto"/>
            <w:noWrap/>
            <w:vAlign w:val="center"/>
            <w:hideMark/>
          </w:tcPr>
          <w:p w:rsidR="00A57A16" w:rsidRPr="0039418C" w:rsidRDefault="00836E01" w:rsidP="00A57A16">
            <w:pPr>
              <w:jc w:val="right"/>
              <w:rPr>
                <w:rFonts w:ascii="Arial" w:hAnsi="Arial" w:cs="Arial"/>
                <w:color w:val="000000"/>
                <w:sz w:val="18"/>
                <w:szCs w:val="18"/>
              </w:rPr>
            </w:pPr>
            <w:r>
              <w:rPr>
                <w:rFonts w:ascii="Arial" w:hAnsi="Arial" w:cs="Arial"/>
                <w:color w:val="000000"/>
                <w:sz w:val="18"/>
                <w:szCs w:val="18"/>
              </w:rPr>
              <w:t>0.00</w:t>
            </w:r>
          </w:p>
        </w:tc>
      </w:tr>
      <w:tr w:rsidR="00836E01" w:rsidRPr="00DE614B" w:rsidTr="00836E01">
        <w:trPr>
          <w:gridBefore w:val="1"/>
          <w:wBefore w:w="71" w:type="dxa"/>
          <w:trHeight w:val="468"/>
          <w:jc w:val="center"/>
        </w:trPr>
        <w:tc>
          <w:tcPr>
            <w:tcW w:w="2890" w:type="dxa"/>
            <w:gridSpan w:val="2"/>
            <w:tcBorders>
              <w:left w:val="nil"/>
              <w:right w:val="nil"/>
            </w:tcBorders>
            <w:shd w:val="clear" w:color="auto" w:fill="auto"/>
            <w:noWrap/>
            <w:vAlign w:val="center"/>
          </w:tcPr>
          <w:p w:rsidR="00836E01" w:rsidRPr="00DE614B" w:rsidRDefault="00836E01" w:rsidP="00A57A16">
            <w:pPr>
              <w:rPr>
                <w:rFonts w:ascii="Arial" w:hAnsi="Arial" w:cs="Arial"/>
                <w:color w:val="000000"/>
                <w:sz w:val="18"/>
                <w:szCs w:val="18"/>
              </w:rPr>
            </w:pPr>
            <w:r>
              <w:rPr>
                <w:rFonts w:ascii="Arial" w:hAnsi="Arial" w:cs="Arial"/>
                <w:color w:val="000000"/>
                <w:sz w:val="18"/>
                <w:szCs w:val="18"/>
              </w:rPr>
              <w:t>BANORTE 8008</w:t>
            </w:r>
          </w:p>
        </w:tc>
        <w:tc>
          <w:tcPr>
            <w:tcW w:w="1824" w:type="dxa"/>
            <w:gridSpan w:val="2"/>
            <w:tcBorders>
              <w:left w:val="nil"/>
              <w:right w:val="nil"/>
            </w:tcBorders>
            <w:shd w:val="clear" w:color="auto" w:fill="auto"/>
            <w:noWrap/>
            <w:vAlign w:val="center"/>
          </w:tcPr>
          <w:p w:rsidR="00836E01" w:rsidRDefault="00836E01" w:rsidP="004773C1">
            <w:pPr>
              <w:jc w:val="right"/>
              <w:rPr>
                <w:rFonts w:ascii="Arial" w:hAnsi="Arial" w:cs="Arial"/>
                <w:color w:val="000000"/>
                <w:sz w:val="18"/>
                <w:szCs w:val="18"/>
              </w:rPr>
            </w:pPr>
            <w:r>
              <w:rPr>
                <w:rFonts w:ascii="Arial" w:hAnsi="Arial" w:cs="Arial"/>
                <w:color w:val="000000"/>
                <w:sz w:val="18"/>
                <w:szCs w:val="18"/>
              </w:rPr>
              <w:t>1,113.05</w:t>
            </w:r>
          </w:p>
        </w:tc>
        <w:tc>
          <w:tcPr>
            <w:tcW w:w="1321" w:type="dxa"/>
            <w:gridSpan w:val="2"/>
            <w:tcBorders>
              <w:left w:val="nil"/>
              <w:right w:val="nil"/>
            </w:tcBorders>
            <w:shd w:val="clear" w:color="auto" w:fill="auto"/>
            <w:noWrap/>
            <w:vAlign w:val="center"/>
          </w:tcPr>
          <w:p w:rsidR="00836E01" w:rsidRDefault="00836E01" w:rsidP="00A57A16">
            <w:pPr>
              <w:jc w:val="right"/>
              <w:rPr>
                <w:rFonts w:ascii="Arial" w:hAnsi="Arial" w:cs="Arial"/>
                <w:color w:val="000000"/>
                <w:sz w:val="18"/>
                <w:szCs w:val="18"/>
              </w:rPr>
            </w:pPr>
            <w:r>
              <w:rPr>
                <w:rFonts w:ascii="Arial" w:hAnsi="Arial" w:cs="Arial"/>
                <w:color w:val="000000"/>
                <w:sz w:val="18"/>
                <w:szCs w:val="18"/>
              </w:rPr>
              <w:t>0.00</w:t>
            </w:r>
          </w:p>
        </w:tc>
      </w:tr>
      <w:tr w:rsidR="00836E01" w:rsidRPr="00DE614B" w:rsidTr="00836E01">
        <w:trPr>
          <w:gridBefore w:val="1"/>
          <w:wBefore w:w="71" w:type="dxa"/>
          <w:trHeight w:val="468"/>
          <w:jc w:val="center"/>
        </w:trPr>
        <w:tc>
          <w:tcPr>
            <w:tcW w:w="2890" w:type="dxa"/>
            <w:gridSpan w:val="2"/>
            <w:tcBorders>
              <w:left w:val="nil"/>
              <w:right w:val="nil"/>
            </w:tcBorders>
            <w:shd w:val="clear" w:color="auto" w:fill="auto"/>
            <w:noWrap/>
            <w:vAlign w:val="center"/>
          </w:tcPr>
          <w:p w:rsidR="00836E01" w:rsidRPr="00DE614B" w:rsidRDefault="00836E01" w:rsidP="00A57A16">
            <w:pPr>
              <w:rPr>
                <w:rFonts w:ascii="Arial" w:hAnsi="Arial" w:cs="Arial"/>
                <w:color w:val="000000"/>
                <w:sz w:val="18"/>
                <w:szCs w:val="18"/>
              </w:rPr>
            </w:pPr>
            <w:r>
              <w:rPr>
                <w:rFonts w:ascii="Arial" w:hAnsi="Arial" w:cs="Arial"/>
                <w:color w:val="000000"/>
                <w:sz w:val="18"/>
                <w:szCs w:val="18"/>
              </w:rPr>
              <w:t>BANORTE INVERSION</w:t>
            </w:r>
          </w:p>
        </w:tc>
        <w:tc>
          <w:tcPr>
            <w:tcW w:w="1824" w:type="dxa"/>
            <w:gridSpan w:val="2"/>
            <w:tcBorders>
              <w:left w:val="nil"/>
              <w:right w:val="nil"/>
            </w:tcBorders>
            <w:shd w:val="clear" w:color="auto" w:fill="auto"/>
            <w:noWrap/>
            <w:vAlign w:val="center"/>
          </w:tcPr>
          <w:p w:rsidR="00836E01" w:rsidRDefault="00836E01" w:rsidP="004773C1">
            <w:pPr>
              <w:jc w:val="right"/>
              <w:rPr>
                <w:rFonts w:ascii="Arial" w:hAnsi="Arial" w:cs="Arial"/>
                <w:color w:val="000000"/>
                <w:sz w:val="18"/>
                <w:szCs w:val="18"/>
              </w:rPr>
            </w:pPr>
            <w:r>
              <w:rPr>
                <w:rFonts w:ascii="Arial" w:hAnsi="Arial" w:cs="Arial"/>
                <w:color w:val="000000"/>
                <w:sz w:val="18"/>
                <w:szCs w:val="18"/>
              </w:rPr>
              <w:t>24,342,138.43</w:t>
            </w:r>
          </w:p>
        </w:tc>
        <w:tc>
          <w:tcPr>
            <w:tcW w:w="1321" w:type="dxa"/>
            <w:gridSpan w:val="2"/>
            <w:tcBorders>
              <w:left w:val="nil"/>
              <w:right w:val="nil"/>
            </w:tcBorders>
            <w:shd w:val="clear" w:color="auto" w:fill="auto"/>
            <w:noWrap/>
            <w:vAlign w:val="center"/>
          </w:tcPr>
          <w:p w:rsidR="00836E01" w:rsidRDefault="00836E01" w:rsidP="00A57A16">
            <w:pPr>
              <w:jc w:val="right"/>
              <w:rPr>
                <w:rFonts w:ascii="Arial" w:hAnsi="Arial" w:cs="Arial"/>
                <w:color w:val="000000"/>
                <w:sz w:val="18"/>
                <w:szCs w:val="18"/>
              </w:rPr>
            </w:pPr>
            <w:r>
              <w:rPr>
                <w:rFonts w:ascii="Arial" w:hAnsi="Arial" w:cs="Arial"/>
                <w:color w:val="000000"/>
                <w:sz w:val="18"/>
                <w:szCs w:val="18"/>
              </w:rPr>
              <w:t>0.00</w:t>
            </w:r>
          </w:p>
        </w:tc>
      </w:tr>
      <w:tr w:rsidR="00836E01" w:rsidRPr="00DE614B" w:rsidTr="00836E01">
        <w:trPr>
          <w:gridBefore w:val="1"/>
          <w:wBefore w:w="71" w:type="dxa"/>
          <w:trHeight w:val="468"/>
          <w:jc w:val="center"/>
        </w:trPr>
        <w:tc>
          <w:tcPr>
            <w:tcW w:w="2890" w:type="dxa"/>
            <w:gridSpan w:val="2"/>
            <w:tcBorders>
              <w:left w:val="nil"/>
              <w:right w:val="nil"/>
            </w:tcBorders>
            <w:shd w:val="clear" w:color="auto" w:fill="auto"/>
            <w:noWrap/>
            <w:vAlign w:val="center"/>
          </w:tcPr>
          <w:p w:rsidR="00836E01" w:rsidRDefault="00836E01" w:rsidP="00A57A16">
            <w:pPr>
              <w:rPr>
                <w:rFonts w:ascii="Arial" w:hAnsi="Arial" w:cs="Arial"/>
                <w:color w:val="000000"/>
                <w:sz w:val="18"/>
                <w:szCs w:val="18"/>
              </w:rPr>
            </w:pPr>
            <w:r>
              <w:rPr>
                <w:rFonts w:ascii="Arial" w:hAnsi="Arial" w:cs="Arial"/>
                <w:color w:val="000000"/>
                <w:sz w:val="18"/>
                <w:szCs w:val="18"/>
              </w:rPr>
              <w:t>BANCOMER INVERSION</w:t>
            </w:r>
          </w:p>
        </w:tc>
        <w:tc>
          <w:tcPr>
            <w:tcW w:w="1824" w:type="dxa"/>
            <w:gridSpan w:val="2"/>
            <w:tcBorders>
              <w:left w:val="nil"/>
              <w:right w:val="nil"/>
            </w:tcBorders>
            <w:shd w:val="clear" w:color="auto" w:fill="auto"/>
            <w:noWrap/>
            <w:vAlign w:val="center"/>
          </w:tcPr>
          <w:p w:rsidR="00836E01" w:rsidRDefault="00836E01" w:rsidP="004773C1">
            <w:pPr>
              <w:jc w:val="right"/>
              <w:rPr>
                <w:rFonts w:ascii="Arial" w:hAnsi="Arial" w:cs="Arial"/>
                <w:color w:val="000000"/>
                <w:sz w:val="18"/>
                <w:szCs w:val="18"/>
              </w:rPr>
            </w:pPr>
            <w:r>
              <w:rPr>
                <w:rFonts w:ascii="Arial" w:hAnsi="Arial" w:cs="Arial"/>
                <w:color w:val="000000"/>
                <w:sz w:val="18"/>
                <w:szCs w:val="18"/>
              </w:rPr>
              <w:t>0.00</w:t>
            </w:r>
          </w:p>
        </w:tc>
        <w:tc>
          <w:tcPr>
            <w:tcW w:w="1321" w:type="dxa"/>
            <w:gridSpan w:val="2"/>
            <w:tcBorders>
              <w:left w:val="nil"/>
              <w:right w:val="nil"/>
            </w:tcBorders>
            <w:shd w:val="clear" w:color="auto" w:fill="auto"/>
            <w:noWrap/>
            <w:vAlign w:val="center"/>
          </w:tcPr>
          <w:p w:rsidR="00836E01" w:rsidRDefault="00836E01" w:rsidP="00A57A16">
            <w:pPr>
              <w:jc w:val="right"/>
              <w:rPr>
                <w:rFonts w:ascii="Arial" w:hAnsi="Arial" w:cs="Arial"/>
                <w:color w:val="000000"/>
                <w:sz w:val="18"/>
                <w:szCs w:val="18"/>
              </w:rPr>
            </w:pPr>
            <w:r>
              <w:rPr>
                <w:rFonts w:ascii="Arial" w:hAnsi="Arial" w:cs="Arial"/>
                <w:color w:val="000000"/>
                <w:sz w:val="18"/>
                <w:szCs w:val="18"/>
              </w:rPr>
              <w:t>37,778,973.01</w:t>
            </w:r>
          </w:p>
        </w:tc>
      </w:tr>
      <w:tr w:rsidR="00A57A16" w:rsidRPr="00DE614B" w:rsidTr="00836E01">
        <w:trPr>
          <w:gridBefore w:val="1"/>
          <w:wBefore w:w="71" w:type="dxa"/>
          <w:trHeight w:val="468"/>
          <w:jc w:val="center"/>
        </w:trPr>
        <w:tc>
          <w:tcPr>
            <w:tcW w:w="2890" w:type="dxa"/>
            <w:gridSpan w:val="2"/>
            <w:tcBorders>
              <w:left w:val="nil"/>
              <w:bottom w:val="nil"/>
              <w:right w:val="nil"/>
            </w:tcBorders>
            <w:shd w:val="clear" w:color="auto" w:fill="auto"/>
            <w:noWrap/>
            <w:vAlign w:val="center"/>
            <w:hideMark/>
          </w:tcPr>
          <w:p w:rsidR="00A57A16" w:rsidRPr="00DE614B" w:rsidRDefault="00A57A16" w:rsidP="00A57A16">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left w:val="nil"/>
              <w:bottom w:val="double" w:sz="6" w:space="0" w:color="auto"/>
              <w:right w:val="nil"/>
            </w:tcBorders>
            <w:shd w:val="clear" w:color="auto" w:fill="auto"/>
            <w:noWrap/>
            <w:vAlign w:val="center"/>
            <w:hideMark/>
          </w:tcPr>
          <w:p w:rsidR="00A57A16" w:rsidRPr="0039418C" w:rsidRDefault="00836E01" w:rsidP="004773C1">
            <w:pPr>
              <w:jc w:val="right"/>
              <w:rPr>
                <w:rFonts w:ascii="Arial" w:hAnsi="Arial" w:cs="Arial"/>
                <w:color w:val="000000"/>
                <w:sz w:val="18"/>
                <w:szCs w:val="18"/>
              </w:rPr>
            </w:pPr>
            <w:r>
              <w:rPr>
                <w:rFonts w:ascii="Arial" w:hAnsi="Arial" w:cs="Arial"/>
                <w:color w:val="000000"/>
                <w:sz w:val="18"/>
                <w:szCs w:val="18"/>
              </w:rPr>
              <w:t>24,646,165.85</w:t>
            </w:r>
          </w:p>
        </w:tc>
        <w:tc>
          <w:tcPr>
            <w:tcW w:w="1321" w:type="dxa"/>
            <w:gridSpan w:val="2"/>
            <w:tcBorders>
              <w:left w:val="nil"/>
              <w:bottom w:val="double" w:sz="6" w:space="0" w:color="auto"/>
              <w:right w:val="nil"/>
            </w:tcBorders>
            <w:shd w:val="clear" w:color="auto" w:fill="auto"/>
            <w:noWrap/>
            <w:vAlign w:val="center"/>
            <w:hideMark/>
          </w:tcPr>
          <w:p w:rsidR="00A57A16" w:rsidRPr="0039418C" w:rsidRDefault="00836E01" w:rsidP="00A57A16">
            <w:pPr>
              <w:jc w:val="right"/>
              <w:rPr>
                <w:rFonts w:ascii="Arial" w:hAnsi="Arial" w:cs="Arial"/>
                <w:color w:val="000000"/>
                <w:sz w:val="18"/>
                <w:szCs w:val="18"/>
              </w:rPr>
            </w:pPr>
            <w:r>
              <w:rPr>
                <w:rFonts w:ascii="Arial" w:hAnsi="Arial" w:cs="Arial"/>
                <w:color w:val="000000"/>
                <w:sz w:val="18"/>
                <w:szCs w:val="18"/>
              </w:rPr>
              <w:t>51,559,268.83</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836E01">
        <w:rPr>
          <w:rFonts w:ascii="Arial" w:hAnsi="Arial" w:cs="Arial"/>
          <w:sz w:val="18"/>
          <w:szCs w:val="18"/>
        </w:rPr>
        <w:t>31</w:t>
      </w:r>
      <w:r w:rsidR="00902267">
        <w:rPr>
          <w:rFonts w:ascii="Arial" w:hAnsi="Arial" w:cs="Arial"/>
          <w:sz w:val="18"/>
          <w:szCs w:val="18"/>
        </w:rPr>
        <w:t xml:space="preserve"> de dic</w:t>
      </w:r>
      <w:r w:rsidR="00E629D2">
        <w:rPr>
          <w:rFonts w:ascii="Arial" w:hAnsi="Arial" w:cs="Arial"/>
          <w:sz w:val="18"/>
          <w:szCs w:val="18"/>
        </w:rPr>
        <w:t>iembre</w:t>
      </w:r>
      <w:r w:rsidR="00A57A16">
        <w:rPr>
          <w:rFonts w:ascii="Arial" w:hAnsi="Arial" w:cs="Arial"/>
          <w:sz w:val="18"/>
          <w:szCs w:val="18"/>
        </w:rPr>
        <w:t xml:space="preserve"> de 2021</w:t>
      </w:r>
      <w:r w:rsidRPr="00DE614B">
        <w:rPr>
          <w:rFonts w:ascii="Arial" w:hAnsi="Arial" w:cs="Arial"/>
          <w:sz w:val="18"/>
          <w:szCs w:val="18"/>
        </w:rPr>
        <w:t xml:space="preserve"> </w:t>
      </w:r>
      <w:r w:rsidR="00894B79">
        <w:rPr>
          <w:rFonts w:ascii="Arial" w:hAnsi="Arial" w:cs="Arial"/>
          <w:sz w:val="18"/>
          <w:szCs w:val="18"/>
        </w:rPr>
        <w:t xml:space="preserve">refleja </w:t>
      </w:r>
      <w:r w:rsidR="00F44658">
        <w:rPr>
          <w:rFonts w:ascii="Arial" w:hAnsi="Arial" w:cs="Arial"/>
          <w:sz w:val="18"/>
          <w:szCs w:val="18"/>
        </w:rPr>
        <w:t>s</w:t>
      </w:r>
      <w:r w:rsidR="00894B79">
        <w:rPr>
          <w:rFonts w:ascii="Arial" w:hAnsi="Arial" w:cs="Arial"/>
          <w:sz w:val="18"/>
          <w:szCs w:val="18"/>
        </w:rPr>
        <w:t>aldo</w:t>
      </w:r>
      <w:r w:rsidR="00902267">
        <w:rPr>
          <w:rFonts w:ascii="Arial" w:hAnsi="Arial" w:cs="Arial"/>
          <w:sz w:val="18"/>
          <w:szCs w:val="18"/>
        </w:rPr>
        <w:t xml:space="preserve"> por la cantidad de $ 50,174.04</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BD6A54" w:rsidRDefault="00A547F6" w:rsidP="00BD6A54">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sidR="00902267">
        <w:rPr>
          <w:rFonts w:ascii="Arial" w:hAnsi="Arial" w:cs="Arial"/>
          <w:sz w:val="18"/>
          <w:szCs w:val="18"/>
        </w:rPr>
        <w:t>31 de dic</w:t>
      </w:r>
      <w:r w:rsidR="00E629D2">
        <w:rPr>
          <w:rFonts w:ascii="Arial" w:hAnsi="Arial" w:cs="Arial"/>
          <w:sz w:val="18"/>
          <w:szCs w:val="18"/>
        </w:rPr>
        <w:t>iembre</w:t>
      </w:r>
      <w:r w:rsidR="00A57A16">
        <w:rPr>
          <w:rFonts w:ascii="Arial" w:hAnsi="Arial" w:cs="Arial"/>
          <w:sz w:val="18"/>
          <w:szCs w:val="18"/>
        </w:rPr>
        <w:t xml:space="preserve"> de 2021</w:t>
      </w:r>
      <w:r w:rsidRPr="00DE614B">
        <w:rPr>
          <w:rFonts w:ascii="Arial" w:hAnsi="Arial" w:cs="Arial"/>
          <w:sz w:val="18"/>
          <w:szCs w:val="18"/>
        </w:rPr>
        <w:t xml:space="preserve"> </w:t>
      </w:r>
      <w:r w:rsidR="00BD6A54">
        <w:rPr>
          <w:rFonts w:ascii="Arial" w:hAnsi="Arial" w:cs="Arial"/>
          <w:sz w:val="18"/>
          <w:szCs w:val="18"/>
        </w:rPr>
        <w:t>no refleja saldo.</w:t>
      </w:r>
    </w:p>
    <w:p w:rsidR="00062A60" w:rsidRPr="00E601DF" w:rsidRDefault="00062A60" w:rsidP="00BD6A54">
      <w:pPr>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Default="00062A60" w:rsidP="00062A60">
      <w:pPr>
        <w:jc w:val="both"/>
        <w:rPr>
          <w:rFonts w:ascii="Arial" w:hAnsi="Arial" w:cs="Arial"/>
          <w:sz w:val="18"/>
          <w:szCs w:val="18"/>
        </w:rPr>
      </w:pPr>
      <w:r w:rsidRPr="00DE614B">
        <w:rPr>
          <w:rFonts w:ascii="Arial" w:hAnsi="Arial" w:cs="Arial"/>
          <w:sz w:val="18"/>
          <w:szCs w:val="18"/>
        </w:rPr>
        <w:t xml:space="preserve">La cuenta al </w:t>
      </w:r>
      <w:r w:rsidR="00902267">
        <w:rPr>
          <w:rFonts w:ascii="Arial" w:hAnsi="Arial" w:cs="Arial"/>
          <w:sz w:val="18"/>
          <w:szCs w:val="18"/>
        </w:rPr>
        <w:t>31 de dic</w:t>
      </w:r>
      <w:r w:rsidR="00E629D2">
        <w:rPr>
          <w:rFonts w:ascii="Arial" w:hAnsi="Arial" w:cs="Arial"/>
          <w:sz w:val="18"/>
          <w:szCs w:val="18"/>
        </w:rPr>
        <w:t>iembre</w:t>
      </w:r>
      <w:r w:rsidR="00A57A16">
        <w:rPr>
          <w:rFonts w:ascii="Arial" w:hAnsi="Arial" w:cs="Arial"/>
          <w:sz w:val="18"/>
          <w:szCs w:val="18"/>
        </w:rPr>
        <w:t xml:space="preserve"> de 2021</w:t>
      </w:r>
      <w:r w:rsidRPr="00DE614B">
        <w:rPr>
          <w:rFonts w:ascii="Arial" w:hAnsi="Arial" w:cs="Arial"/>
          <w:sz w:val="18"/>
          <w:szCs w:val="18"/>
        </w:rPr>
        <w:t xml:space="preserve"> </w:t>
      </w:r>
      <w:r w:rsidR="00F13399">
        <w:rPr>
          <w:rFonts w:ascii="Arial" w:hAnsi="Arial" w:cs="Arial"/>
          <w:sz w:val="18"/>
          <w:szCs w:val="18"/>
        </w:rPr>
        <w:t xml:space="preserve">presenta </w:t>
      </w:r>
      <w:r w:rsidR="00311B83">
        <w:rPr>
          <w:rFonts w:ascii="Arial" w:hAnsi="Arial" w:cs="Arial"/>
          <w:sz w:val="18"/>
          <w:szCs w:val="18"/>
        </w:rPr>
        <w:t>saldo</w:t>
      </w:r>
      <w:r w:rsidR="00902267">
        <w:rPr>
          <w:rFonts w:ascii="Arial" w:hAnsi="Arial" w:cs="Arial"/>
          <w:sz w:val="18"/>
          <w:szCs w:val="18"/>
        </w:rPr>
        <w:t xml:space="preserve"> por la cantidad de $ 514,180.13</w:t>
      </w:r>
    </w:p>
    <w:p w:rsidR="00901CD7" w:rsidRPr="00E601DF" w:rsidRDefault="00901CD7" w:rsidP="00901CD7">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contratistas por obras públicas a corto plazo</w:t>
      </w:r>
    </w:p>
    <w:p w:rsidR="0068607B" w:rsidRDefault="00901CD7" w:rsidP="0068607B">
      <w:pPr>
        <w:jc w:val="both"/>
        <w:rPr>
          <w:rFonts w:ascii="Arial" w:hAnsi="Arial" w:cs="Arial"/>
          <w:sz w:val="18"/>
          <w:szCs w:val="18"/>
        </w:rPr>
      </w:pPr>
      <w:r w:rsidRPr="00DE614B">
        <w:rPr>
          <w:rFonts w:ascii="Arial" w:hAnsi="Arial" w:cs="Arial"/>
          <w:sz w:val="18"/>
          <w:szCs w:val="18"/>
        </w:rPr>
        <w:t xml:space="preserve">La cuenta al </w:t>
      </w:r>
      <w:r w:rsidR="008C2068">
        <w:rPr>
          <w:rFonts w:ascii="Arial" w:hAnsi="Arial" w:cs="Arial"/>
          <w:sz w:val="18"/>
          <w:szCs w:val="18"/>
        </w:rPr>
        <w:t>31 de dic</w:t>
      </w:r>
      <w:r w:rsidR="00E629D2">
        <w:rPr>
          <w:rFonts w:ascii="Arial" w:hAnsi="Arial" w:cs="Arial"/>
          <w:sz w:val="18"/>
          <w:szCs w:val="18"/>
        </w:rPr>
        <w:t>iembre</w:t>
      </w:r>
      <w:r w:rsidR="00A57A16">
        <w:rPr>
          <w:rFonts w:ascii="Arial" w:hAnsi="Arial" w:cs="Arial"/>
          <w:sz w:val="18"/>
          <w:szCs w:val="18"/>
        </w:rPr>
        <w:t xml:space="preserve"> de 2021</w:t>
      </w:r>
      <w:r w:rsidRPr="00DE614B">
        <w:rPr>
          <w:rFonts w:ascii="Arial" w:hAnsi="Arial" w:cs="Arial"/>
          <w:sz w:val="18"/>
          <w:szCs w:val="18"/>
        </w:rPr>
        <w:t xml:space="preserve"> </w:t>
      </w:r>
      <w:r w:rsidR="008C2068">
        <w:rPr>
          <w:rFonts w:ascii="Arial" w:hAnsi="Arial" w:cs="Arial"/>
          <w:sz w:val="18"/>
          <w:szCs w:val="18"/>
        </w:rPr>
        <w:t>presenta saldo por la cantidad de $ 1,338,985.48</w:t>
      </w:r>
    </w:p>
    <w:p w:rsidR="00540418" w:rsidRPr="00E63213" w:rsidRDefault="00540418" w:rsidP="0068607B">
      <w:pPr>
        <w:jc w:val="both"/>
        <w:rPr>
          <w:b/>
        </w:rPr>
      </w:pPr>
      <w:r w:rsidRPr="00540418">
        <w:rPr>
          <w:rFonts w:ascii="Soberana Sans Light" w:hAnsi="Soberana Sans Light"/>
          <w:b/>
        </w:rPr>
        <w:tab/>
      </w:r>
      <w:r w:rsidRPr="00E63213">
        <w:rPr>
          <w:b/>
        </w:rPr>
        <w:t>Bienes Disponibles para su Transformación o Consumo (inventarios)</w:t>
      </w: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68607B">
      <w:pPr>
        <w:pStyle w:val="ROMANOS"/>
        <w:spacing w:after="0" w:line="240" w:lineRule="exact"/>
        <w:ind w:left="0" w:firstLine="0"/>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lastRenderedPageBreak/>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sidR="008C2068">
        <w:rPr>
          <w:rFonts w:ascii="Arial" w:hAnsi="Arial" w:cs="Arial"/>
          <w:sz w:val="18"/>
          <w:szCs w:val="18"/>
        </w:rPr>
        <w:t>31 de dic</w:t>
      </w:r>
      <w:r w:rsidR="00E629D2">
        <w:rPr>
          <w:rFonts w:ascii="Arial" w:hAnsi="Arial" w:cs="Arial"/>
          <w:sz w:val="18"/>
          <w:szCs w:val="18"/>
        </w:rPr>
        <w:t>iembre</w:t>
      </w:r>
      <w:r w:rsidR="00A57A16">
        <w:rPr>
          <w:rFonts w:ascii="Arial" w:hAnsi="Arial" w:cs="Arial"/>
          <w:sz w:val="18"/>
          <w:szCs w:val="18"/>
        </w:rPr>
        <w:t xml:space="preserve"> de 2021</w:t>
      </w:r>
      <w:r w:rsidRPr="00DE614B">
        <w:rPr>
          <w:rFonts w:ascii="Arial" w:hAnsi="Arial" w:cs="Arial"/>
          <w:sz w:val="18"/>
          <w:szCs w:val="18"/>
        </w:rPr>
        <w:t xml:space="preserve"> presenta un saldo de $</w:t>
      </w:r>
      <w:r w:rsidR="008C2068">
        <w:rPr>
          <w:rFonts w:ascii="Arial" w:hAnsi="Arial" w:cs="Arial"/>
          <w:sz w:val="18"/>
          <w:szCs w:val="18"/>
        </w:rPr>
        <w:t xml:space="preserve"> 458,949.87</w:t>
      </w:r>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8C2068">
        <w:rPr>
          <w:rFonts w:ascii="Arial" w:hAnsi="Arial" w:cs="Arial"/>
          <w:sz w:val="18"/>
          <w:szCs w:val="18"/>
        </w:rPr>
        <w:t>31 de dic</w:t>
      </w:r>
      <w:r w:rsidR="008D3796">
        <w:rPr>
          <w:rFonts w:ascii="Arial" w:hAnsi="Arial" w:cs="Arial"/>
          <w:sz w:val="18"/>
          <w:szCs w:val="18"/>
        </w:rPr>
        <w:t>iembre</w:t>
      </w:r>
      <w:r w:rsidR="00A57A16">
        <w:rPr>
          <w:rFonts w:ascii="Arial" w:hAnsi="Arial" w:cs="Arial"/>
          <w:sz w:val="18"/>
          <w:szCs w:val="18"/>
        </w:rPr>
        <w:t xml:space="preserve"> de 2021</w:t>
      </w:r>
      <w:r w:rsidR="00272E76">
        <w:rPr>
          <w:rFonts w:ascii="Arial" w:hAnsi="Arial" w:cs="Arial"/>
          <w:sz w:val="18"/>
          <w:szCs w:val="18"/>
        </w:rPr>
        <w:t xml:space="preserve"> es</w:t>
      </w:r>
      <w:r w:rsidRPr="00E63213">
        <w:rPr>
          <w:rFonts w:ascii="Arial" w:hAnsi="Arial" w:cs="Arial"/>
          <w:sz w:val="18"/>
          <w:szCs w:val="18"/>
        </w:rPr>
        <w:t xml:space="preserve"> por $</w:t>
      </w:r>
      <w:r w:rsidR="008C2068">
        <w:rPr>
          <w:rFonts w:ascii="Arial" w:hAnsi="Arial" w:cs="Arial"/>
          <w:sz w:val="18"/>
          <w:szCs w:val="18"/>
        </w:rPr>
        <w:t>121</w:t>
      </w:r>
      <w:r w:rsidR="0068607B">
        <w:rPr>
          <w:rFonts w:ascii="Arial" w:hAnsi="Arial" w:cs="Arial"/>
          <w:sz w:val="18"/>
          <w:szCs w:val="18"/>
        </w:rPr>
        <w:t>,</w:t>
      </w:r>
      <w:r w:rsidR="008C2068">
        <w:rPr>
          <w:rFonts w:ascii="Arial" w:hAnsi="Arial" w:cs="Arial"/>
          <w:sz w:val="18"/>
          <w:szCs w:val="18"/>
        </w:rPr>
        <w:t>037,571</w:t>
      </w:r>
      <w:r w:rsidR="00D949DB">
        <w:rPr>
          <w:rFonts w:ascii="Arial" w:hAnsi="Arial" w:cs="Arial"/>
          <w:sz w:val="18"/>
          <w:szCs w:val="18"/>
        </w:rPr>
        <w:t>.</w:t>
      </w:r>
      <w:r w:rsidR="008D3796">
        <w:rPr>
          <w:rFonts w:ascii="Arial" w:hAnsi="Arial" w:cs="Arial"/>
          <w:sz w:val="18"/>
          <w:szCs w:val="18"/>
        </w:rPr>
        <w:t>83</w:t>
      </w:r>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7E422F" w:rsidRPr="00E63213" w:rsidTr="00A57A16">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7E422F">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7E422F" w:rsidRPr="00A547F6" w:rsidRDefault="007E422F" w:rsidP="00A57A16">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w:t>
            </w:r>
            <w:r w:rsidR="00A57A16">
              <w:rPr>
                <w:rFonts w:ascii="Arial" w:hAnsi="Arial" w:cs="Arial"/>
                <w:b/>
                <w:bCs/>
                <w:iCs/>
                <w:color w:val="FFFFFF" w:themeColor="background1"/>
                <w:sz w:val="18"/>
                <w:szCs w:val="18"/>
              </w:rPr>
              <w:t>1</w:t>
            </w:r>
          </w:p>
        </w:tc>
        <w:tc>
          <w:tcPr>
            <w:tcW w:w="1141" w:type="dxa"/>
            <w:tcBorders>
              <w:top w:val="single" w:sz="4" w:space="0" w:color="auto"/>
              <w:left w:val="nil"/>
              <w:bottom w:val="single" w:sz="4" w:space="0" w:color="auto"/>
              <w:right w:val="nil"/>
            </w:tcBorders>
            <w:shd w:val="clear" w:color="auto" w:fill="A50021"/>
            <w:vAlign w:val="center"/>
          </w:tcPr>
          <w:p w:rsidR="007E422F" w:rsidRPr="00A547F6" w:rsidRDefault="00A57A16" w:rsidP="007E422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A57A16" w:rsidRPr="00E63213" w:rsidRDefault="008C2068" w:rsidP="00A57A16">
            <w:pPr>
              <w:jc w:val="right"/>
              <w:rPr>
                <w:rFonts w:ascii="Arial" w:hAnsi="Arial" w:cs="Arial"/>
                <w:color w:val="000000"/>
                <w:sz w:val="18"/>
                <w:szCs w:val="18"/>
              </w:rPr>
            </w:pPr>
            <w:r>
              <w:rPr>
                <w:rFonts w:ascii="Arial" w:hAnsi="Arial" w:cs="Arial"/>
                <w:color w:val="000000"/>
                <w:sz w:val="18"/>
                <w:szCs w:val="18"/>
              </w:rPr>
              <w:t>69,520,934</w:t>
            </w:r>
          </w:p>
        </w:tc>
        <w:tc>
          <w:tcPr>
            <w:tcW w:w="1141" w:type="dxa"/>
            <w:tcBorders>
              <w:top w:val="nil"/>
              <w:left w:val="nil"/>
              <w:bottom w:val="nil"/>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71,494,280</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A57A16" w:rsidRPr="00E63213" w:rsidRDefault="00D72C13" w:rsidP="00A57A16">
            <w:pPr>
              <w:jc w:val="right"/>
              <w:rPr>
                <w:rFonts w:ascii="Arial" w:hAnsi="Arial" w:cs="Arial"/>
                <w:color w:val="000000"/>
                <w:sz w:val="18"/>
                <w:szCs w:val="18"/>
              </w:rPr>
            </w:pPr>
            <w:r>
              <w:rPr>
                <w:rFonts w:ascii="Arial" w:hAnsi="Arial" w:cs="Arial"/>
                <w:color w:val="000000"/>
                <w:sz w:val="18"/>
                <w:szCs w:val="18"/>
              </w:rPr>
              <w:t>51,516,637</w:t>
            </w:r>
          </w:p>
        </w:tc>
        <w:tc>
          <w:tcPr>
            <w:tcW w:w="1141" w:type="dxa"/>
            <w:tcBorders>
              <w:top w:val="nil"/>
              <w:left w:val="nil"/>
              <w:bottom w:val="nil"/>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58,535,588</w:t>
            </w:r>
          </w:p>
        </w:tc>
      </w:tr>
      <w:tr w:rsidR="00A57A16" w:rsidRPr="00E63213" w:rsidTr="00A57A16">
        <w:trPr>
          <w:trHeight w:val="313"/>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0</w:t>
            </w:r>
          </w:p>
        </w:tc>
      </w:tr>
      <w:tr w:rsidR="00A57A16" w:rsidRPr="00E63213" w:rsidTr="00A57A16">
        <w:trPr>
          <w:trHeight w:val="329"/>
          <w:jc w:val="center"/>
        </w:trPr>
        <w:tc>
          <w:tcPr>
            <w:tcW w:w="4831" w:type="dxa"/>
            <w:tcBorders>
              <w:top w:val="nil"/>
              <w:left w:val="nil"/>
              <w:bottom w:val="nil"/>
              <w:right w:val="nil"/>
            </w:tcBorders>
            <w:shd w:val="clear" w:color="auto" w:fill="auto"/>
            <w:noWrap/>
            <w:vAlign w:val="center"/>
            <w:hideMark/>
          </w:tcPr>
          <w:p w:rsidR="00A57A16" w:rsidRPr="00E63213" w:rsidRDefault="00A57A16" w:rsidP="00A57A16">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A57A16" w:rsidRPr="00E63213" w:rsidRDefault="00D72C13" w:rsidP="00A57A16">
            <w:pPr>
              <w:jc w:val="right"/>
              <w:rPr>
                <w:rFonts w:ascii="Arial" w:hAnsi="Arial" w:cs="Arial"/>
                <w:color w:val="000000"/>
                <w:sz w:val="18"/>
                <w:szCs w:val="18"/>
              </w:rPr>
            </w:pPr>
            <w:r>
              <w:rPr>
                <w:rFonts w:ascii="Arial" w:hAnsi="Arial" w:cs="Arial"/>
                <w:color w:val="000000"/>
                <w:sz w:val="18"/>
                <w:szCs w:val="18"/>
              </w:rPr>
              <w:t>121,037,572</w:t>
            </w:r>
          </w:p>
        </w:tc>
        <w:tc>
          <w:tcPr>
            <w:tcW w:w="1141" w:type="dxa"/>
            <w:tcBorders>
              <w:top w:val="nil"/>
              <w:left w:val="nil"/>
              <w:bottom w:val="double" w:sz="6" w:space="0" w:color="auto"/>
              <w:right w:val="nil"/>
            </w:tcBorders>
            <w:vAlign w:val="center"/>
          </w:tcPr>
          <w:p w:rsidR="00A57A16" w:rsidRPr="00E63213" w:rsidRDefault="00A57A16" w:rsidP="00A57A16">
            <w:pPr>
              <w:jc w:val="right"/>
              <w:rPr>
                <w:rFonts w:ascii="Arial" w:hAnsi="Arial" w:cs="Arial"/>
                <w:color w:val="000000"/>
                <w:sz w:val="18"/>
                <w:szCs w:val="18"/>
              </w:rPr>
            </w:pPr>
            <w:r>
              <w:rPr>
                <w:rFonts w:ascii="Arial" w:hAnsi="Arial" w:cs="Arial"/>
                <w:color w:val="000000"/>
                <w:sz w:val="18"/>
                <w:szCs w:val="18"/>
              </w:rPr>
              <w:t>130,029,868</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8C2068">
        <w:rPr>
          <w:rFonts w:ascii="Arial" w:hAnsi="Arial" w:cs="Arial"/>
          <w:sz w:val="18"/>
          <w:szCs w:val="18"/>
        </w:rPr>
        <w:t>31 de dic</w:t>
      </w:r>
      <w:r w:rsidR="00EE28DB">
        <w:rPr>
          <w:rFonts w:ascii="Arial" w:hAnsi="Arial" w:cs="Arial"/>
          <w:sz w:val="18"/>
          <w:szCs w:val="18"/>
        </w:rPr>
        <w:t>iembre</w:t>
      </w:r>
      <w:r w:rsidR="00A57A16">
        <w:rPr>
          <w:rFonts w:ascii="Arial" w:hAnsi="Arial" w:cs="Arial"/>
          <w:sz w:val="18"/>
          <w:szCs w:val="18"/>
        </w:rPr>
        <w:t xml:space="preserve"> de 2021</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D72C13">
        <w:rPr>
          <w:rFonts w:ascii="Arial" w:hAnsi="Arial" w:cs="Arial"/>
          <w:sz w:val="18"/>
          <w:szCs w:val="18"/>
        </w:rPr>
        <w:t>25,546,748</w:t>
      </w:r>
      <w:r w:rsidR="00C7207E" w:rsidRPr="002E6D00">
        <w:rPr>
          <w:rFonts w:ascii="Arial" w:hAnsi="Arial" w:cs="Arial"/>
          <w:sz w:val="18"/>
          <w:szCs w:val="18"/>
        </w:rPr>
        <w:t xml:space="preserve"> </w:t>
      </w:r>
      <w:r w:rsidRPr="002E6D00">
        <w:rPr>
          <w:rFonts w:ascii="Arial" w:hAnsi="Arial" w:cs="Arial"/>
          <w:sz w:val="18"/>
          <w:szCs w:val="18"/>
        </w:rPr>
        <w:t xml:space="preserve">reflejó </w:t>
      </w:r>
      <w:r w:rsidR="00D72C13">
        <w:rPr>
          <w:rFonts w:ascii="Arial" w:hAnsi="Arial" w:cs="Arial"/>
          <w:sz w:val="18"/>
          <w:szCs w:val="18"/>
        </w:rPr>
        <w:t>un aumento por $19,706,455</w:t>
      </w:r>
      <w:r w:rsidR="009B6FE3">
        <w:rPr>
          <w:rFonts w:ascii="Arial" w:hAnsi="Arial" w:cs="Arial"/>
          <w:sz w:val="18"/>
          <w:szCs w:val="18"/>
        </w:rPr>
        <w:t xml:space="preserve"> c</w:t>
      </w:r>
      <w:r w:rsidRPr="002E6D00">
        <w:rPr>
          <w:rFonts w:ascii="Arial" w:hAnsi="Arial" w:cs="Arial"/>
          <w:sz w:val="18"/>
          <w:szCs w:val="18"/>
        </w:rPr>
        <w:t xml:space="preserve">on relación al saldo al 31 de diciembre de </w:t>
      </w:r>
      <w:r w:rsidR="00A57A16">
        <w:rPr>
          <w:rFonts w:ascii="Arial" w:hAnsi="Arial" w:cs="Arial"/>
          <w:sz w:val="18"/>
          <w:szCs w:val="18"/>
        </w:rPr>
        <w:t>2020</w:t>
      </w:r>
      <w:r w:rsidRPr="002E6D00">
        <w:rPr>
          <w:rFonts w:ascii="Arial" w:hAnsi="Arial" w:cs="Arial"/>
          <w:sz w:val="18"/>
          <w:szCs w:val="18"/>
        </w:rPr>
        <w:t xml:space="preserve"> de </w:t>
      </w:r>
      <w:r w:rsidR="00D949DB">
        <w:rPr>
          <w:rFonts w:ascii="Arial" w:hAnsi="Arial" w:cs="Arial"/>
          <w:sz w:val="18"/>
          <w:szCs w:val="18"/>
        </w:rPr>
        <w:t>$</w:t>
      </w:r>
      <w:r w:rsidR="00C7207E">
        <w:rPr>
          <w:rFonts w:ascii="Arial" w:hAnsi="Arial" w:cs="Arial"/>
          <w:sz w:val="18"/>
          <w:szCs w:val="18"/>
        </w:rPr>
        <w:t>5,840,293</w:t>
      </w:r>
      <w:r w:rsidR="003D2A62">
        <w:rPr>
          <w:rFonts w:ascii="Arial" w:hAnsi="Arial" w:cs="Arial"/>
          <w:sz w:val="18"/>
          <w:szCs w:val="18"/>
        </w:rPr>
        <w:t>.</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A57A16" w:rsidRPr="002E6D00" w:rsidTr="00A57A16">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A57A16" w:rsidRPr="005B1E10" w:rsidRDefault="00A57A16" w:rsidP="00A57A16">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2021</w:t>
            </w:r>
          </w:p>
        </w:tc>
        <w:tc>
          <w:tcPr>
            <w:tcW w:w="1712" w:type="dxa"/>
            <w:tcBorders>
              <w:top w:val="single" w:sz="4" w:space="0" w:color="auto"/>
              <w:left w:val="nil"/>
              <w:bottom w:val="single" w:sz="4" w:space="0" w:color="auto"/>
              <w:right w:val="nil"/>
            </w:tcBorders>
            <w:shd w:val="clear" w:color="auto" w:fill="A50021"/>
            <w:vAlign w:val="center"/>
          </w:tcPr>
          <w:p w:rsidR="00A57A16" w:rsidRPr="005B1E10" w:rsidRDefault="00A57A16" w:rsidP="00A57A16">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A57A16" w:rsidRPr="002E6D00" w:rsidRDefault="00D72C13" w:rsidP="00A57A16">
            <w:pPr>
              <w:jc w:val="right"/>
              <w:rPr>
                <w:rFonts w:ascii="Arial" w:hAnsi="Arial" w:cs="Arial"/>
                <w:color w:val="000000"/>
                <w:sz w:val="18"/>
                <w:szCs w:val="18"/>
              </w:rPr>
            </w:pPr>
            <w:r>
              <w:rPr>
                <w:rFonts w:ascii="Arial" w:hAnsi="Arial" w:cs="Arial"/>
                <w:color w:val="000000"/>
                <w:sz w:val="18"/>
                <w:szCs w:val="18"/>
              </w:rPr>
              <w:t>5,227,078</w:t>
            </w:r>
          </w:p>
        </w:tc>
        <w:tc>
          <w:tcPr>
            <w:tcW w:w="1712" w:type="dxa"/>
            <w:tcBorders>
              <w:top w:val="nil"/>
              <w:left w:val="nil"/>
              <w:bottom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1,122,897</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A57A16" w:rsidRPr="002E6D00" w:rsidRDefault="00D72C13" w:rsidP="004773C1">
            <w:pPr>
              <w:jc w:val="right"/>
              <w:rPr>
                <w:rFonts w:ascii="Arial" w:hAnsi="Arial" w:cs="Arial"/>
                <w:color w:val="000000"/>
                <w:sz w:val="18"/>
                <w:szCs w:val="18"/>
              </w:rPr>
            </w:pPr>
            <w:r>
              <w:rPr>
                <w:rFonts w:ascii="Arial" w:hAnsi="Arial" w:cs="Arial"/>
                <w:color w:val="000000"/>
                <w:sz w:val="18"/>
                <w:szCs w:val="18"/>
              </w:rPr>
              <w:t>11,598,265</w:t>
            </w:r>
          </w:p>
        </w:tc>
        <w:tc>
          <w:tcPr>
            <w:tcW w:w="1712" w:type="dxa"/>
            <w:tcBorders>
              <w:top w:val="nil"/>
              <w:left w:val="nil"/>
              <w:bottom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1,844,632</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A57A16" w:rsidRPr="002E6D00" w:rsidRDefault="00D72C13" w:rsidP="00A57A16">
            <w:pPr>
              <w:jc w:val="right"/>
              <w:rPr>
                <w:rFonts w:ascii="Arial" w:hAnsi="Arial" w:cs="Arial"/>
                <w:color w:val="000000"/>
                <w:sz w:val="18"/>
                <w:szCs w:val="18"/>
              </w:rPr>
            </w:pPr>
            <w:r>
              <w:rPr>
                <w:rFonts w:ascii="Arial" w:hAnsi="Arial" w:cs="Arial"/>
                <w:color w:val="000000"/>
                <w:sz w:val="18"/>
                <w:szCs w:val="18"/>
              </w:rPr>
              <w:t>2,285,354</w:t>
            </w:r>
          </w:p>
        </w:tc>
        <w:tc>
          <w:tcPr>
            <w:tcW w:w="1712" w:type="dxa"/>
            <w:tcBorders>
              <w:top w:val="nil"/>
              <w:left w:val="nil"/>
              <w:bottom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2,285,354</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A57A16" w:rsidRPr="002E6D00" w:rsidRDefault="00D72C13" w:rsidP="00A364F5">
            <w:pPr>
              <w:jc w:val="right"/>
              <w:rPr>
                <w:rFonts w:ascii="Arial" w:hAnsi="Arial" w:cs="Arial"/>
                <w:color w:val="000000"/>
                <w:sz w:val="18"/>
                <w:szCs w:val="18"/>
              </w:rPr>
            </w:pPr>
            <w:r>
              <w:rPr>
                <w:rFonts w:ascii="Arial" w:hAnsi="Arial" w:cs="Arial"/>
                <w:color w:val="000000"/>
                <w:sz w:val="18"/>
                <w:szCs w:val="18"/>
              </w:rPr>
              <w:t>6,436,051</w:t>
            </w:r>
          </w:p>
        </w:tc>
        <w:tc>
          <w:tcPr>
            <w:tcW w:w="1712" w:type="dxa"/>
            <w:tcBorders>
              <w:top w:val="nil"/>
              <w:left w:val="nil"/>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587,410</w:t>
            </w:r>
          </w:p>
        </w:tc>
      </w:tr>
      <w:tr w:rsidR="00A57A16" w:rsidRPr="002E6D00" w:rsidTr="00A57A16">
        <w:trPr>
          <w:trHeight w:val="20"/>
          <w:jc w:val="center"/>
        </w:trPr>
        <w:tc>
          <w:tcPr>
            <w:tcW w:w="4064" w:type="dxa"/>
            <w:tcBorders>
              <w:top w:val="nil"/>
              <w:left w:val="nil"/>
              <w:bottom w:val="nil"/>
              <w:right w:val="nil"/>
            </w:tcBorders>
            <w:shd w:val="clear" w:color="auto" w:fill="auto"/>
            <w:noWrap/>
            <w:vAlign w:val="center"/>
            <w:hideMark/>
          </w:tcPr>
          <w:p w:rsidR="00983A3C" w:rsidRDefault="00983A3C" w:rsidP="00A57A16">
            <w:pPr>
              <w:jc w:val="center"/>
              <w:rPr>
                <w:rFonts w:ascii="Arial" w:hAnsi="Arial" w:cs="Arial"/>
                <w:iCs/>
                <w:color w:val="000000"/>
                <w:sz w:val="18"/>
                <w:szCs w:val="18"/>
              </w:rPr>
            </w:pPr>
          </w:p>
          <w:p w:rsidR="00A57A16" w:rsidRPr="002E6D00" w:rsidRDefault="00A57A16" w:rsidP="00A57A16">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A57A16" w:rsidRPr="002E6D00" w:rsidRDefault="00D72C13" w:rsidP="004773C1">
            <w:pPr>
              <w:jc w:val="right"/>
              <w:rPr>
                <w:rFonts w:ascii="Arial" w:hAnsi="Arial" w:cs="Arial"/>
                <w:color w:val="000000"/>
                <w:sz w:val="18"/>
                <w:szCs w:val="18"/>
              </w:rPr>
            </w:pPr>
            <w:r>
              <w:rPr>
                <w:rFonts w:ascii="Arial" w:hAnsi="Arial" w:cs="Arial"/>
                <w:color w:val="000000"/>
                <w:sz w:val="18"/>
                <w:szCs w:val="18"/>
              </w:rPr>
              <w:t>25,546,748</w:t>
            </w:r>
          </w:p>
        </w:tc>
        <w:tc>
          <w:tcPr>
            <w:tcW w:w="1712" w:type="dxa"/>
            <w:tcBorders>
              <w:top w:val="single" w:sz="4" w:space="0" w:color="auto"/>
              <w:left w:val="nil"/>
              <w:bottom w:val="double" w:sz="6" w:space="0" w:color="auto"/>
              <w:right w:val="nil"/>
            </w:tcBorders>
            <w:vAlign w:val="center"/>
          </w:tcPr>
          <w:p w:rsidR="00A57A16" w:rsidRPr="002E6D00" w:rsidRDefault="00A57A16" w:rsidP="00A57A16">
            <w:pPr>
              <w:jc w:val="right"/>
              <w:rPr>
                <w:rFonts w:ascii="Arial" w:hAnsi="Arial" w:cs="Arial"/>
                <w:color w:val="000000"/>
                <w:sz w:val="18"/>
                <w:szCs w:val="18"/>
              </w:rPr>
            </w:pPr>
            <w:r>
              <w:rPr>
                <w:rFonts w:ascii="Arial" w:hAnsi="Arial" w:cs="Arial"/>
                <w:color w:val="000000"/>
                <w:sz w:val="18"/>
                <w:szCs w:val="18"/>
              </w:rPr>
              <w:t>5,840,293</w:t>
            </w:r>
          </w:p>
        </w:tc>
      </w:tr>
    </w:tbl>
    <w:p w:rsidR="00FF6E97" w:rsidRPr="00983A3C" w:rsidRDefault="00540418" w:rsidP="00983A3C">
      <w:pPr>
        <w:pStyle w:val="ROMANOS"/>
        <w:spacing w:after="0" w:line="240" w:lineRule="exact"/>
        <w:rPr>
          <w:b/>
          <w:lang w:val="es-MX"/>
        </w:rPr>
      </w:pPr>
      <w:r w:rsidRPr="00C848E1">
        <w:rPr>
          <w:b/>
          <w:lang w:val="es-MX"/>
        </w:rPr>
        <w:tab/>
      </w:r>
    </w:p>
    <w:p w:rsidR="00A364F5" w:rsidRPr="00E63213" w:rsidRDefault="00A364F5" w:rsidP="00A364F5">
      <w:pPr>
        <w:tabs>
          <w:tab w:val="left" w:pos="709"/>
        </w:tabs>
        <w:jc w:val="both"/>
        <w:rPr>
          <w:rFonts w:ascii="Arial" w:hAnsi="Arial" w:cs="Arial"/>
          <w:sz w:val="18"/>
          <w:szCs w:val="18"/>
          <w:u w:val="single"/>
        </w:rPr>
      </w:pPr>
      <w:r>
        <w:rPr>
          <w:rFonts w:ascii="Arial" w:hAnsi="Arial" w:cs="Arial"/>
          <w:sz w:val="18"/>
          <w:szCs w:val="18"/>
          <w:u w:val="single"/>
        </w:rPr>
        <w:t>Bienes Intangibles</w:t>
      </w:r>
    </w:p>
    <w:p w:rsidR="00E21EC0" w:rsidRDefault="00A364F5" w:rsidP="00A364F5">
      <w:pPr>
        <w:pStyle w:val="ROMANOS"/>
        <w:spacing w:after="0" w:line="240" w:lineRule="exact"/>
        <w:ind w:left="0" w:firstLine="0"/>
        <w:rPr>
          <w:b/>
          <w:lang w:val="es-MX"/>
        </w:rPr>
      </w:pPr>
      <w:r w:rsidRPr="00E63213">
        <w:t xml:space="preserve">El saldo de esta cuenta al </w:t>
      </w:r>
      <w:r w:rsidR="00983A3C">
        <w:t>31 de dic</w:t>
      </w:r>
      <w:r w:rsidR="00FF6E97">
        <w:t>iembre</w:t>
      </w:r>
      <w:r>
        <w:t xml:space="preserve"> de 2021 es</w:t>
      </w:r>
      <w:r w:rsidRPr="00E63213">
        <w:t xml:space="preserve"> por $</w:t>
      </w:r>
      <w:r>
        <w:t>2,538,873</w:t>
      </w:r>
    </w:p>
    <w:p w:rsidR="00E21EC0" w:rsidRDefault="00E21EC0" w:rsidP="00FF6E97">
      <w:pPr>
        <w:pStyle w:val="ROMANOS"/>
        <w:spacing w:after="0" w:line="240" w:lineRule="exact"/>
        <w:ind w:left="0" w:firstLine="0"/>
        <w:rPr>
          <w:b/>
          <w:lang w:val="es-MX"/>
        </w:rPr>
      </w:pPr>
    </w:p>
    <w:p w:rsidR="00540418" w:rsidRPr="00C848E1" w:rsidRDefault="00540418" w:rsidP="00540418">
      <w:pPr>
        <w:pStyle w:val="ROMANOS"/>
        <w:spacing w:after="0" w:line="240" w:lineRule="exact"/>
        <w:rPr>
          <w:b/>
          <w:lang w:val="es-MX"/>
        </w:rPr>
      </w:pPr>
      <w:r w:rsidRPr="00C848E1">
        <w:rPr>
          <w:b/>
          <w:lang w:val="es-MX"/>
        </w:rPr>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 xml:space="preserve">No aplica, derivado que al </w:t>
      </w:r>
      <w:r w:rsidR="00983A3C">
        <w:rPr>
          <w:lang w:val="es-MX"/>
        </w:rPr>
        <w:t>31 de dic</w:t>
      </w:r>
      <w:r w:rsidR="00FF6E97">
        <w:rPr>
          <w:lang w:val="es-MX"/>
        </w:rPr>
        <w:t>iembre</w:t>
      </w:r>
      <w:r w:rsidR="00A57A16">
        <w:rPr>
          <w:lang w:val="es-MX"/>
        </w:rPr>
        <w:t xml:space="preserve"> de 2021</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w:t>
      </w:r>
      <w:r w:rsidR="00696024">
        <w:rPr>
          <w:lang w:val="es-MX"/>
        </w:rPr>
        <w:t>Plazo. -</w:t>
      </w:r>
      <w:r>
        <w:rPr>
          <w:lang w:val="es-MX"/>
        </w:rPr>
        <w:t xml:space="preserve"> </w:t>
      </w:r>
      <w:r w:rsidRPr="002E6D00">
        <w:t xml:space="preserve">El saldo de esta cuenta al </w:t>
      </w:r>
      <w:r w:rsidR="00BE4258">
        <w:t>31 de dic</w:t>
      </w:r>
      <w:r w:rsidR="00FF6E97">
        <w:t>iembre</w:t>
      </w:r>
      <w:r w:rsidR="00A57A16">
        <w:t xml:space="preserve"> de 2021</w:t>
      </w:r>
      <w:r>
        <w:t xml:space="preserve"> es</w:t>
      </w:r>
      <w:r w:rsidRPr="002E6D00">
        <w:t xml:space="preserve"> por $</w:t>
      </w:r>
      <w:r>
        <w:t xml:space="preserve"> 4,751,755.00,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C22CF" w:rsidRPr="002E6D00" w:rsidTr="001C22CF">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w:t>
            </w:r>
            <w:r>
              <w:rPr>
                <w:rFonts w:ascii="Arial" w:hAnsi="Arial" w:cs="Arial"/>
                <w:b/>
                <w:bCs/>
                <w:iCs/>
                <w:color w:val="FFFFFF" w:themeColor="background1"/>
                <w:sz w:val="18"/>
                <w:szCs w:val="18"/>
              </w:rPr>
              <w:t>2</w:t>
            </w:r>
            <w:r w:rsidR="00A57A16">
              <w:rPr>
                <w:rFonts w:ascii="Arial" w:hAnsi="Arial" w:cs="Arial"/>
                <w:b/>
                <w:bCs/>
                <w:iCs/>
                <w:color w:val="FFFFFF" w:themeColor="background1"/>
                <w:sz w:val="18"/>
                <w:szCs w:val="18"/>
              </w:rPr>
              <w:t>1</w:t>
            </w:r>
          </w:p>
        </w:tc>
        <w:tc>
          <w:tcPr>
            <w:tcW w:w="1712" w:type="dxa"/>
            <w:tcBorders>
              <w:top w:val="single" w:sz="4" w:space="0" w:color="auto"/>
              <w:left w:val="nil"/>
              <w:bottom w:val="single" w:sz="4" w:space="0" w:color="auto"/>
              <w:right w:val="nil"/>
            </w:tcBorders>
            <w:shd w:val="clear" w:color="auto" w:fill="A50021"/>
            <w:vAlign w:val="center"/>
          </w:tcPr>
          <w:p w:rsidR="001C22CF" w:rsidRPr="005B1E10" w:rsidRDefault="00A57A16" w:rsidP="001C22CF">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2020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 xml:space="preserve">6 Parcelas </w:t>
            </w:r>
            <w:proofErr w:type="spellStart"/>
            <w:r>
              <w:rPr>
                <w:rFonts w:ascii="Arial" w:hAnsi="Arial" w:cs="Arial"/>
                <w:color w:val="000000"/>
                <w:sz w:val="18"/>
                <w:szCs w:val="18"/>
              </w:rPr>
              <w:t>Zitlaltepec</w:t>
            </w:r>
            <w:proofErr w:type="spellEnd"/>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A57A16" w:rsidRPr="002E6D00" w:rsidTr="001C22CF">
        <w:trPr>
          <w:trHeight w:val="20"/>
          <w:jc w:val="center"/>
        </w:trPr>
        <w:tc>
          <w:tcPr>
            <w:tcW w:w="4064" w:type="dxa"/>
            <w:tcBorders>
              <w:top w:val="nil"/>
              <w:left w:val="nil"/>
              <w:bottom w:val="nil"/>
              <w:right w:val="nil"/>
            </w:tcBorders>
            <w:shd w:val="clear" w:color="auto" w:fill="auto"/>
            <w:noWrap/>
            <w:vAlign w:val="center"/>
            <w:hideMark/>
          </w:tcPr>
          <w:p w:rsidR="00A57A16" w:rsidRPr="002E6D00" w:rsidRDefault="00A57A16" w:rsidP="00A57A16">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A57A16" w:rsidRPr="002E6D00" w:rsidRDefault="00A57A16" w:rsidP="00A57A16">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F44658" w:rsidRDefault="00540418" w:rsidP="00F44658">
      <w:pPr>
        <w:pStyle w:val="ROMANOS"/>
        <w:spacing w:after="0" w:line="240" w:lineRule="exact"/>
        <w:ind w:left="0" w:firstLine="0"/>
        <w:rPr>
          <w:b/>
          <w:lang w:val="es-MX"/>
        </w:rPr>
      </w:pPr>
      <w:r w:rsidRPr="00C848E1">
        <w:rPr>
          <w:b/>
          <w:lang w:val="es-MX"/>
        </w:rPr>
        <w:t>Pasivo</w:t>
      </w:r>
    </w:p>
    <w:p w:rsidR="00F44658" w:rsidRDefault="00F44658" w:rsidP="00F44658">
      <w:pPr>
        <w:pStyle w:val="ROMANOS"/>
        <w:spacing w:after="0" w:line="240" w:lineRule="exact"/>
        <w:ind w:left="0" w:firstLine="0"/>
        <w:rPr>
          <w:b/>
          <w:lang w:val="es-MX"/>
        </w:rPr>
      </w:pPr>
    </w:p>
    <w:p w:rsidR="00C848E1" w:rsidRPr="00C848E1" w:rsidRDefault="00C848E1" w:rsidP="00F44658">
      <w:pPr>
        <w:pStyle w:val="ROMANOS"/>
        <w:spacing w:after="0" w:line="240" w:lineRule="exact"/>
        <w:ind w:left="0" w:firstLine="0"/>
        <w:rPr>
          <w:b/>
          <w:lang w:val="es-MX"/>
        </w:rPr>
      </w:pPr>
      <w:r w:rsidRPr="00C848E1">
        <w:rPr>
          <w:b/>
          <w:lang w:val="es-MX"/>
        </w:rPr>
        <w:t>Cuentas por pagar</w:t>
      </w:r>
      <w:r w:rsidR="00F44658">
        <w:rPr>
          <w:b/>
          <w:lang w:val="es-MX"/>
        </w:rPr>
        <w:t xml:space="preserve"> </w:t>
      </w:r>
      <w:r>
        <w:rPr>
          <w:b/>
          <w:lang w:val="es-MX"/>
        </w:rPr>
        <w:t xml:space="preserve">a corto plazo </w:t>
      </w:r>
    </w:p>
    <w:p w:rsidR="0084389D" w:rsidRPr="00A97AE3" w:rsidRDefault="0084389D" w:rsidP="00F9438A">
      <w:pPr>
        <w:spacing w:line="240" w:lineRule="auto"/>
        <w:jc w:val="both"/>
        <w:rPr>
          <w:rFonts w:ascii="Arial" w:hAnsi="Arial" w:cs="Arial"/>
          <w:sz w:val="6"/>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BE4258">
        <w:rPr>
          <w:rFonts w:ascii="Arial" w:hAnsi="Arial" w:cs="Arial"/>
          <w:sz w:val="18"/>
          <w:szCs w:val="18"/>
        </w:rPr>
        <w:t>31 de dic</w:t>
      </w:r>
      <w:r w:rsidR="00FF6E97">
        <w:rPr>
          <w:rFonts w:ascii="Arial" w:hAnsi="Arial" w:cs="Arial"/>
          <w:sz w:val="18"/>
          <w:szCs w:val="18"/>
        </w:rPr>
        <w:t>iembre</w:t>
      </w:r>
      <w:r w:rsidR="00A57A16">
        <w:rPr>
          <w:rFonts w:ascii="Arial" w:hAnsi="Arial" w:cs="Arial"/>
          <w:sz w:val="18"/>
          <w:szCs w:val="18"/>
        </w:rPr>
        <w:t xml:space="preserve"> de 2021</w:t>
      </w:r>
      <w:r w:rsidR="00F13399">
        <w:rPr>
          <w:rFonts w:ascii="Arial" w:hAnsi="Arial" w:cs="Arial"/>
          <w:sz w:val="18"/>
          <w:szCs w:val="18"/>
        </w:rPr>
        <w:t xml:space="preserve"> presenta un saldo de $</w:t>
      </w:r>
      <w:r w:rsidR="00901380">
        <w:rPr>
          <w:rFonts w:ascii="Arial" w:hAnsi="Arial" w:cs="Arial"/>
          <w:sz w:val="18"/>
          <w:szCs w:val="18"/>
        </w:rPr>
        <w:t>564,47</w:t>
      </w:r>
      <w:r w:rsidR="00EB0AB9">
        <w:rPr>
          <w:rFonts w:ascii="Arial" w:hAnsi="Arial" w:cs="Arial"/>
          <w:sz w:val="18"/>
          <w:szCs w:val="18"/>
        </w:rPr>
        <w:t>8</w:t>
      </w:r>
      <w:r w:rsidR="00D94C82">
        <w:rPr>
          <w:rFonts w:ascii="Arial" w:hAnsi="Arial" w:cs="Arial"/>
          <w:sz w:val="18"/>
          <w:szCs w:val="18"/>
        </w:rPr>
        <w:t xml:space="preserve"> </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1C22CF" w:rsidRPr="00E517C1" w:rsidTr="001C22CF">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1C22CF">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1C22CF" w:rsidRPr="005B1E10" w:rsidRDefault="001C22CF"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A57A16">
              <w:rPr>
                <w:rFonts w:ascii="Arial" w:hAnsi="Arial" w:cs="Arial"/>
                <w:b/>
                <w:bCs/>
                <w:iCs/>
                <w:color w:val="FFFFFF" w:themeColor="background1"/>
                <w:sz w:val="18"/>
                <w:szCs w:val="18"/>
              </w:rPr>
              <w:t>1</w:t>
            </w:r>
          </w:p>
        </w:tc>
        <w:tc>
          <w:tcPr>
            <w:tcW w:w="1406" w:type="dxa"/>
            <w:tcBorders>
              <w:top w:val="single" w:sz="4" w:space="0" w:color="auto"/>
              <w:left w:val="nil"/>
              <w:bottom w:val="single" w:sz="4" w:space="0" w:color="auto"/>
              <w:right w:val="nil"/>
            </w:tcBorders>
            <w:shd w:val="clear" w:color="auto" w:fill="A50021"/>
            <w:vAlign w:val="center"/>
          </w:tcPr>
          <w:p w:rsidR="001C22CF" w:rsidRPr="005B1E10" w:rsidRDefault="00A57A16" w:rsidP="001C22CF">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2020</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A57A16" w:rsidRPr="00E517C1" w:rsidRDefault="00EB0AB9" w:rsidP="00A57A16">
            <w:pPr>
              <w:spacing w:after="0" w:line="240" w:lineRule="auto"/>
              <w:jc w:val="right"/>
              <w:rPr>
                <w:rFonts w:ascii="Arial" w:hAnsi="Arial" w:cs="Arial"/>
                <w:color w:val="000000"/>
                <w:sz w:val="18"/>
                <w:szCs w:val="18"/>
              </w:rPr>
            </w:pPr>
            <w:r>
              <w:rPr>
                <w:rFonts w:ascii="Arial" w:hAnsi="Arial" w:cs="Arial"/>
                <w:color w:val="000000"/>
                <w:sz w:val="18"/>
                <w:szCs w:val="18"/>
              </w:rPr>
              <w:t>90,591</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46,568</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A57A16" w:rsidRPr="00E517C1" w:rsidRDefault="00EB0AB9" w:rsidP="00EB0AB9">
            <w:pPr>
              <w:spacing w:after="0" w:line="240" w:lineRule="auto"/>
              <w:jc w:val="right"/>
              <w:rPr>
                <w:rFonts w:ascii="Arial" w:hAnsi="Arial" w:cs="Arial"/>
                <w:color w:val="000000"/>
                <w:sz w:val="18"/>
                <w:szCs w:val="18"/>
              </w:rPr>
            </w:pPr>
            <w:r>
              <w:rPr>
                <w:rFonts w:ascii="Arial" w:hAnsi="Arial" w:cs="Arial"/>
                <w:color w:val="000000"/>
                <w:sz w:val="18"/>
                <w:szCs w:val="18"/>
              </w:rPr>
              <w:t>157,500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20,070,116</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A57A16" w:rsidRPr="00E517C1" w:rsidRDefault="002E7C9B" w:rsidP="00EB0AB9">
            <w:pPr>
              <w:spacing w:after="0" w:line="240" w:lineRule="auto"/>
              <w:jc w:val="right"/>
              <w:rPr>
                <w:rFonts w:ascii="Arial" w:hAnsi="Arial" w:cs="Arial"/>
                <w:color w:val="000000"/>
                <w:sz w:val="18"/>
                <w:szCs w:val="18"/>
              </w:rPr>
            </w:pPr>
            <w:r>
              <w:rPr>
                <w:rFonts w:ascii="Arial" w:hAnsi="Arial" w:cs="Arial"/>
                <w:color w:val="000000"/>
                <w:sz w:val="18"/>
                <w:szCs w:val="18"/>
              </w:rPr>
              <w:t>316,38</w:t>
            </w:r>
            <w:r w:rsidR="00EB0AB9">
              <w:rPr>
                <w:rFonts w:ascii="Arial" w:hAnsi="Arial" w:cs="Arial"/>
                <w:color w:val="000000"/>
                <w:sz w:val="18"/>
                <w:szCs w:val="18"/>
              </w:rPr>
              <w:t>7</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360,158</w:t>
            </w:r>
          </w:p>
        </w:tc>
      </w:tr>
      <w:tr w:rsidR="00A57A16" w:rsidRPr="00E517C1" w:rsidTr="001C22CF">
        <w:trPr>
          <w:trHeight w:val="296"/>
          <w:jc w:val="center"/>
        </w:trPr>
        <w:tc>
          <w:tcPr>
            <w:tcW w:w="4395" w:type="dxa"/>
            <w:tcBorders>
              <w:top w:val="nil"/>
              <w:left w:val="nil"/>
              <w:bottom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lastRenderedPageBreak/>
              <w:t>Devoluciones de la ley de ingresos</w:t>
            </w:r>
          </w:p>
        </w:tc>
        <w:tc>
          <w:tcPr>
            <w:tcW w:w="1562" w:type="dxa"/>
            <w:tcBorders>
              <w:top w:val="nil"/>
              <w:left w:val="nil"/>
              <w:bottom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right w:val="nil"/>
            </w:tcBorders>
            <w:shd w:val="clear" w:color="auto" w:fill="auto"/>
            <w:noWrap/>
            <w:vAlign w:val="center"/>
            <w:hideMark/>
          </w:tcPr>
          <w:p w:rsidR="00A57A16" w:rsidRPr="00E517C1" w:rsidRDefault="00A57A16" w:rsidP="00A57A16">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right w:val="nil"/>
            </w:tcBorders>
            <w:shd w:val="clear" w:color="auto" w:fill="auto"/>
            <w:noWrap/>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A57A16" w:rsidRPr="00E517C1" w:rsidTr="001C22CF">
        <w:trPr>
          <w:trHeight w:val="296"/>
          <w:jc w:val="center"/>
        </w:trPr>
        <w:tc>
          <w:tcPr>
            <w:tcW w:w="4395" w:type="dxa"/>
            <w:tcBorders>
              <w:top w:val="nil"/>
              <w:left w:val="nil"/>
              <w:right w:val="nil"/>
            </w:tcBorders>
            <w:shd w:val="clear" w:color="auto" w:fill="auto"/>
            <w:noWrap/>
            <w:vAlign w:val="center"/>
          </w:tcPr>
          <w:p w:rsidR="00A57A16" w:rsidRPr="00E517C1" w:rsidRDefault="00A57A16" w:rsidP="00A57A16">
            <w:pPr>
              <w:spacing w:after="0" w:line="240" w:lineRule="auto"/>
              <w:rPr>
                <w:rFonts w:ascii="Arial" w:hAnsi="Arial" w:cs="Arial"/>
                <w:color w:val="000000"/>
                <w:sz w:val="18"/>
                <w:szCs w:val="18"/>
              </w:rPr>
            </w:pPr>
            <w:r>
              <w:rPr>
                <w:rFonts w:ascii="Arial" w:hAnsi="Arial" w:cs="Arial"/>
                <w:color w:val="000000"/>
                <w:sz w:val="18"/>
                <w:szCs w:val="18"/>
              </w:rPr>
              <w:t xml:space="preserve">Otros pasivos a corto plazo </w:t>
            </w:r>
          </w:p>
        </w:tc>
        <w:tc>
          <w:tcPr>
            <w:tcW w:w="1562" w:type="dxa"/>
            <w:tcBorders>
              <w:top w:val="nil"/>
              <w:left w:val="nil"/>
              <w:right w:val="nil"/>
            </w:tcBorders>
            <w:shd w:val="clear" w:color="auto" w:fill="auto"/>
            <w:noWrap/>
            <w:vAlign w:val="center"/>
          </w:tcPr>
          <w:p w:rsidR="00A57A16" w:rsidRPr="00E517C1" w:rsidRDefault="009B6FE3" w:rsidP="00A57A16">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right w:val="nil"/>
            </w:tcBorders>
            <w:vAlign w:val="center"/>
          </w:tcPr>
          <w:p w:rsidR="00A57A16" w:rsidRPr="00E517C1" w:rsidRDefault="00A57A16" w:rsidP="00A57A16">
            <w:pPr>
              <w:spacing w:after="0" w:line="240" w:lineRule="auto"/>
              <w:jc w:val="right"/>
              <w:rPr>
                <w:rFonts w:ascii="Arial" w:hAnsi="Arial" w:cs="Arial"/>
                <w:color w:val="000000"/>
                <w:sz w:val="18"/>
                <w:szCs w:val="18"/>
              </w:rPr>
            </w:pPr>
            <w:r>
              <w:rPr>
                <w:rFonts w:ascii="Arial" w:hAnsi="Arial" w:cs="Arial"/>
                <w:color w:val="000000"/>
                <w:sz w:val="18"/>
                <w:szCs w:val="18"/>
              </w:rPr>
              <w:t>91,432</w:t>
            </w:r>
          </w:p>
        </w:tc>
      </w:tr>
      <w:tr w:rsidR="00A57A16" w:rsidRPr="00E517C1" w:rsidTr="001C22CF">
        <w:trPr>
          <w:trHeight w:val="311"/>
          <w:jc w:val="center"/>
        </w:trPr>
        <w:tc>
          <w:tcPr>
            <w:tcW w:w="4395" w:type="dxa"/>
            <w:tcBorders>
              <w:top w:val="single" w:sz="4" w:space="0" w:color="auto"/>
              <w:left w:val="nil"/>
              <w:bottom w:val="nil"/>
              <w:right w:val="nil"/>
            </w:tcBorders>
            <w:shd w:val="clear" w:color="auto" w:fill="auto"/>
            <w:noWrap/>
            <w:vAlign w:val="center"/>
            <w:hideMark/>
          </w:tcPr>
          <w:p w:rsidR="00A57A16" w:rsidRPr="00E517C1" w:rsidRDefault="00A57A16" w:rsidP="00A57A16">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single" w:sz="4" w:space="0" w:color="auto"/>
              <w:left w:val="nil"/>
              <w:bottom w:val="double" w:sz="6" w:space="0" w:color="auto"/>
              <w:right w:val="nil"/>
            </w:tcBorders>
            <w:shd w:val="clear" w:color="auto" w:fill="auto"/>
            <w:noWrap/>
            <w:vAlign w:val="center"/>
            <w:hideMark/>
          </w:tcPr>
          <w:p w:rsidR="00A57A16" w:rsidRPr="00E517C1" w:rsidRDefault="00901380" w:rsidP="00EB0AB9">
            <w:pPr>
              <w:jc w:val="right"/>
              <w:rPr>
                <w:rFonts w:ascii="Arial" w:hAnsi="Arial" w:cs="Arial"/>
                <w:iCs/>
                <w:color w:val="000000"/>
                <w:sz w:val="18"/>
                <w:szCs w:val="18"/>
              </w:rPr>
            </w:pPr>
            <w:r>
              <w:rPr>
                <w:rFonts w:ascii="Arial" w:hAnsi="Arial" w:cs="Arial"/>
                <w:iCs/>
                <w:color w:val="000000"/>
                <w:sz w:val="18"/>
                <w:szCs w:val="18"/>
              </w:rPr>
              <w:t>564,478</w:t>
            </w:r>
          </w:p>
        </w:tc>
        <w:tc>
          <w:tcPr>
            <w:tcW w:w="1406" w:type="dxa"/>
            <w:tcBorders>
              <w:top w:val="single" w:sz="4" w:space="0" w:color="auto"/>
              <w:left w:val="nil"/>
              <w:bottom w:val="double" w:sz="6" w:space="0" w:color="auto"/>
              <w:right w:val="nil"/>
            </w:tcBorders>
            <w:vAlign w:val="center"/>
          </w:tcPr>
          <w:p w:rsidR="00A57A16" w:rsidRPr="00E517C1" w:rsidRDefault="00A57A16" w:rsidP="00A57A16">
            <w:pPr>
              <w:jc w:val="right"/>
              <w:rPr>
                <w:rFonts w:ascii="Arial" w:hAnsi="Arial" w:cs="Arial"/>
                <w:iCs/>
                <w:color w:val="000000"/>
                <w:sz w:val="18"/>
                <w:szCs w:val="18"/>
              </w:rPr>
            </w:pPr>
            <w:r>
              <w:rPr>
                <w:rFonts w:ascii="Arial" w:hAnsi="Arial" w:cs="Arial"/>
                <w:iCs/>
                <w:color w:val="000000"/>
                <w:sz w:val="18"/>
                <w:szCs w:val="18"/>
              </w:rPr>
              <w:t>20,568,274</w:t>
            </w:r>
          </w:p>
        </w:tc>
      </w:tr>
    </w:tbl>
    <w:p w:rsidR="000B33DF" w:rsidRDefault="000B33DF"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067746" w:rsidRPr="00E517C1" w:rsidTr="00067746">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067746">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067746" w:rsidRPr="005B1E10" w:rsidRDefault="00067746" w:rsidP="00A57A1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w:t>
            </w:r>
            <w:r w:rsidR="00A57A16">
              <w:rPr>
                <w:rFonts w:ascii="Arial" w:hAnsi="Arial" w:cs="Arial"/>
                <w:b/>
                <w:bCs/>
                <w:color w:val="FFFFFF" w:themeColor="background1"/>
                <w:sz w:val="18"/>
                <w:szCs w:val="18"/>
              </w:rPr>
              <w:t>1</w:t>
            </w:r>
          </w:p>
        </w:tc>
        <w:tc>
          <w:tcPr>
            <w:tcW w:w="1114" w:type="dxa"/>
            <w:tcBorders>
              <w:top w:val="single" w:sz="4" w:space="0" w:color="auto"/>
              <w:left w:val="nil"/>
              <w:bottom w:val="single" w:sz="4" w:space="0" w:color="auto"/>
              <w:right w:val="nil"/>
            </w:tcBorders>
            <w:shd w:val="clear" w:color="auto" w:fill="A50021"/>
            <w:vAlign w:val="center"/>
          </w:tcPr>
          <w:p w:rsidR="00067746" w:rsidRPr="005B1E10" w:rsidRDefault="00A57A16" w:rsidP="00067746">
            <w:pPr>
              <w:jc w:val="center"/>
              <w:rPr>
                <w:rFonts w:ascii="Arial" w:hAnsi="Arial" w:cs="Arial"/>
                <w:b/>
                <w:bCs/>
                <w:color w:val="FFFFFF" w:themeColor="background1"/>
                <w:sz w:val="18"/>
                <w:szCs w:val="18"/>
              </w:rPr>
            </w:pPr>
            <w:r>
              <w:rPr>
                <w:rFonts w:ascii="Arial" w:hAnsi="Arial" w:cs="Arial"/>
                <w:b/>
                <w:bCs/>
                <w:color w:val="FFFFFF" w:themeColor="background1"/>
                <w:sz w:val="18"/>
                <w:szCs w:val="18"/>
              </w:rPr>
              <w:t>2020</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A57A16" w:rsidRPr="005B1E10" w:rsidRDefault="00901380" w:rsidP="004773C1">
            <w:pPr>
              <w:spacing w:after="0" w:line="360" w:lineRule="auto"/>
              <w:jc w:val="right"/>
              <w:rPr>
                <w:rFonts w:ascii="Arial" w:hAnsi="Arial" w:cs="Arial"/>
                <w:sz w:val="18"/>
                <w:szCs w:val="18"/>
              </w:rPr>
            </w:pPr>
            <w:r>
              <w:rPr>
                <w:rFonts w:ascii="Arial" w:hAnsi="Arial" w:cs="Arial"/>
                <w:sz w:val="18"/>
                <w:szCs w:val="18"/>
              </w:rPr>
              <w:t>131,334.09</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93,535</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0</w:t>
            </w:r>
            <w:r w:rsidR="00901380">
              <w:rPr>
                <w:rFonts w:ascii="Arial" w:hAnsi="Arial" w:cs="Arial"/>
                <w:sz w:val="18"/>
                <w:szCs w:val="18"/>
              </w:rPr>
              <w:t>.00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A57A16" w:rsidRPr="005B1E10" w:rsidRDefault="00901380" w:rsidP="00D94C82">
            <w:pPr>
              <w:spacing w:after="0" w:line="360" w:lineRule="auto"/>
              <w:jc w:val="right"/>
              <w:rPr>
                <w:rFonts w:ascii="Arial" w:hAnsi="Arial" w:cs="Arial"/>
                <w:sz w:val="18"/>
                <w:szCs w:val="18"/>
              </w:rPr>
            </w:pPr>
            <w:r>
              <w:rPr>
                <w:rFonts w:ascii="Arial" w:hAnsi="Arial" w:cs="Arial"/>
                <w:sz w:val="18"/>
                <w:szCs w:val="18"/>
              </w:rPr>
              <w:t>10,453.63</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6,985</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IVA RETENCION 6%</w:t>
            </w:r>
          </w:p>
        </w:tc>
        <w:tc>
          <w:tcPr>
            <w:tcW w:w="1238" w:type="dxa"/>
            <w:tcBorders>
              <w:top w:val="nil"/>
              <w:left w:val="nil"/>
              <w:bottom w:val="nil"/>
              <w:right w:val="nil"/>
            </w:tcBorders>
            <w:shd w:val="clear" w:color="auto" w:fill="auto"/>
            <w:noWrap/>
          </w:tcPr>
          <w:p w:rsidR="00A57A16" w:rsidRDefault="00901380" w:rsidP="00A57A16">
            <w:pPr>
              <w:spacing w:after="0" w:line="360" w:lineRule="auto"/>
              <w:jc w:val="right"/>
              <w:rPr>
                <w:rFonts w:ascii="Arial" w:hAnsi="Arial" w:cs="Arial"/>
                <w:sz w:val="18"/>
                <w:szCs w:val="18"/>
              </w:rPr>
            </w:pPr>
            <w:r>
              <w:rPr>
                <w:rFonts w:ascii="Arial" w:hAnsi="Arial" w:cs="Arial"/>
                <w:sz w:val="18"/>
                <w:szCs w:val="18"/>
              </w:rPr>
              <w:t>0.00</w:t>
            </w:r>
          </w:p>
        </w:tc>
        <w:tc>
          <w:tcPr>
            <w:tcW w:w="1114" w:type="dxa"/>
            <w:tcBorders>
              <w:top w:val="nil"/>
              <w:left w:val="nil"/>
              <w:bottom w:val="nil"/>
              <w:right w:val="nil"/>
            </w:tcBorders>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9,829</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A57A16" w:rsidRPr="005B1E10" w:rsidRDefault="00A57A16" w:rsidP="00A57A16">
            <w:pPr>
              <w:spacing w:after="0" w:line="360" w:lineRule="auto"/>
              <w:jc w:val="right"/>
              <w:rPr>
                <w:rFonts w:ascii="Arial" w:hAnsi="Arial" w:cs="Arial"/>
                <w:sz w:val="18"/>
                <w:szCs w:val="18"/>
              </w:rPr>
            </w:pPr>
            <w:r w:rsidRPr="005B1E10">
              <w:rPr>
                <w:rFonts w:ascii="Arial" w:hAnsi="Arial" w:cs="Arial"/>
                <w:sz w:val="18"/>
                <w:szCs w:val="18"/>
              </w:rPr>
              <w:t>0</w:t>
            </w:r>
            <w:r w:rsidR="00901380">
              <w:rPr>
                <w:rFonts w:ascii="Arial" w:hAnsi="Arial" w:cs="Arial"/>
                <w:sz w:val="18"/>
                <w:szCs w:val="18"/>
              </w:rPr>
              <w:t>.00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sidRPr="005B1E10">
              <w:rPr>
                <w:rFonts w:ascii="Arial" w:hAnsi="Arial" w:cs="Arial"/>
                <w:sz w:val="18"/>
                <w:szCs w:val="18"/>
              </w:rPr>
              <w:t>0</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A57A16" w:rsidRPr="005B1E10" w:rsidRDefault="00901380" w:rsidP="00A57A16">
            <w:pPr>
              <w:spacing w:after="0" w:line="360" w:lineRule="auto"/>
              <w:jc w:val="right"/>
              <w:rPr>
                <w:rFonts w:ascii="Arial" w:hAnsi="Arial" w:cs="Arial"/>
                <w:sz w:val="18"/>
                <w:szCs w:val="18"/>
              </w:rPr>
            </w:pPr>
            <w:r>
              <w:rPr>
                <w:rFonts w:ascii="Arial" w:hAnsi="Arial" w:cs="Arial"/>
                <w:sz w:val="18"/>
                <w:szCs w:val="18"/>
              </w:rPr>
              <w:t>20,986.00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51,845</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A57A16" w:rsidRPr="005B1E10" w:rsidRDefault="00FF6E97" w:rsidP="00A57A16">
            <w:pPr>
              <w:spacing w:after="0" w:line="360" w:lineRule="auto"/>
              <w:jc w:val="right"/>
              <w:rPr>
                <w:rFonts w:ascii="Arial" w:hAnsi="Arial" w:cs="Arial"/>
                <w:sz w:val="18"/>
                <w:szCs w:val="18"/>
              </w:rPr>
            </w:pPr>
            <w:r>
              <w:rPr>
                <w:rFonts w:ascii="Arial" w:hAnsi="Arial" w:cs="Arial"/>
                <w:sz w:val="18"/>
                <w:szCs w:val="18"/>
              </w:rPr>
              <w:t>0</w:t>
            </w:r>
            <w:r w:rsidR="00901380">
              <w:rPr>
                <w:rFonts w:ascii="Arial" w:hAnsi="Arial" w:cs="Arial"/>
                <w:sz w:val="18"/>
                <w:szCs w:val="18"/>
              </w:rPr>
              <w:t>.00</w:t>
            </w:r>
          </w:p>
        </w:tc>
        <w:tc>
          <w:tcPr>
            <w:tcW w:w="1114" w:type="dxa"/>
            <w:tcBorders>
              <w:top w:val="nil"/>
              <w:left w:val="nil"/>
              <w:bottom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2,038</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A57A16" w:rsidRPr="005B1E10" w:rsidRDefault="00901380" w:rsidP="009B6FE3">
            <w:pPr>
              <w:spacing w:after="0" w:line="360" w:lineRule="auto"/>
              <w:jc w:val="right"/>
              <w:rPr>
                <w:rFonts w:ascii="Arial" w:hAnsi="Arial" w:cs="Arial"/>
                <w:sz w:val="18"/>
                <w:szCs w:val="18"/>
              </w:rPr>
            </w:pPr>
            <w:r>
              <w:rPr>
                <w:rFonts w:ascii="Arial" w:hAnsi="Arial" w:cs="Arial"/>
                <w:sz w:val="18"/>
                <w:szCs w:val="18"/>
              </w:rPr>
              <w:t>42,615.07</w:t>
            </w:r>
          </w:p>
        </w:tc>
        <w:tc>
          <w:tcPr>
            <w:tcW w:w="1114" w:type="dxa"/>
            <w:tcBorders>
              <w:top w:val="nil"/>
              <w:left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87,536</w:t>
            </w:r>
          </w:p>
        </w:tc>
      </w:tr>
      <w:tr w:rsidR="00A57A16" w:rsidRPr="00E517C1" w:rsidTr="00067746">
        <w:trPr>
          <w:trHeight w:val="264"/>
          <w:jc w:val="center"/>
        </w:trPr>
        <w:tc>
          <w:tcPr>
            <w:tcW w:w="6036" w:type="dxa"/>
            <w:tcBorders>
              <w:top w:val="nil"/>
              <w:left w:val="nil"/>
              <w:bottom w:val="nil"/>
              <w:right w:val="nil"/>
            </w:tcBorders>
            <w:shd w:val="clear" w:color="auto" w:fill="auto"/>
            <w:noWrap/>
            <w:hideMark/>
          </w:tcPr>
          <w:p w:rsidR="00A57A16" w:rsidRPr="00E517C1" w:rsidRDefault="00A57A16" w:rsidP="00A57A16">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A57A16" w:rsidRPr="005B1E10" w:rsidRDefault="00901380" w:rsidP="00A57A16">
            <w:pPr>
              <w:spacing w:after="0" w:line="360" w:lineRule="auto"/>
              <w:jc w:val="right"/>
              <w:rPr>
                <w:rFonts w:ascii="Arial" w:hAnsi="Arial" w:cs="Arial"/>
                <w:sz w:val="18"/>
                <w:szCs w:val="18"/>
              </w:rPr>
            </w:pPr>
            <w:r>
              <w:rPr>
                <w:rFonts w:ascii="Arial" w:hAnsi="Arial" w:cs="Arial"/>
                <w:sz w:val="18"/>
                <w:szCs w:val="18"/>
              </w:rPr>
              <w:t>68,951.04</w:t>
            </w:r>
          </w:p>
        </w:tc>
        <w:tc>
          <w:tcPr>
            <w:tcW w:w="1114" w:type="dxa"/>
            <w:tcBorders>
              <w:top w:val="nil"/>
              <w:left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101,482</w:t>
            </w:r>
          </w:p>
        </w:tc>
      </w:tr>
      <w:tr w:rsidR="00A57A16" w:rsidRPr="00E517C1" w:rsidTr="00067746">
        <w:trPr>
          <w:trHeight w:val="264"/>
          <w:jc w:val="center"/>
        </w:trPr>
        <w:tc>
          <w:tcPr>
            <w:tcW w:w="6036" w:type="dxa"/>
            <w:tcBorders>
              <w:top w:val="nil"/>
              <w:left w:val="nil"/>
              <w:bottom w:val="nil"/>
              <w:right w:val="nil"/>
            </w:tcBorders>
            <w:shd w:val="clear" w:color="auto" w:fill="auto"/>
            <w:noWrap/>
          </w:tcPr>
          <w:p w:rsidR="00A57A16" w:rsidRPr="00E517C1" w:rsidRDefault="00A57A16" w:rsidP="00A57A16">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A57A16" w:rsidRPr="005B1E10" w:rsidRDefault="00901380" w:rsidP="00A57A16">
            <w:pPr>
              <w:spacing w:after="0" w:line="360" w:lineRule="auto"/>
              <w:jc w:val="right"/>
              <w:rPr>
                <w:rFonts w:ascii="Arial" w:hAnsi="Arial" w:cs="Arial"/>
                <w:sz w:val="18"/>
                <w:szCs w:val="18"/>
              </w:rPr>
            </w:pPr>
            <w:r>
              <w:rPr>
                <w:rFonts w:ascii="Arial" w:hAnsi="Arial" w:cs="Arial"/>
                <w:sz w:val="18"/>
                <w:szCs w:val="18"/>
              </w:rPr>
              <w:t>9,481.57</w:t>
            </w:r>
          </w:p>
        </w:tc>
        <w:tc>
          <w:tcPr>
            <w:tcW w:w="1114" w:type="dxa"/>
            <w:tcBorders>
              <w:left w:val="nil"/>
              <w:right w:val="nil"/>
            </w:tcBorders>
          </w:tcPr>
          <w:p w:rsidR="00A57A16" w:rsidRPr="005B1E10" w:rsidRDefault="00A57A16" w:rsidP="00A57A16">
            <w:pPr>
              <w:spacing w:after="0" w:line="360" w:lineRule="auto"/>
              <w:jc w:val="right"/>
              <w:rPr>
                <w:rFonts w:ascii="Arial" w:hAnsi="Arial" w:cs="Arial"/>
                <w:sz w:val="18"/>
                <w:szCs w:val="18"/>
              </w:rPr>
            </w:pPr>
            <w:r>
              <w:rPr>
                <w:rFonts w:ascii="Arial" w:hAnsi="Arial" w:cs="Arial"/>
                <w:sz w:val="18"/>
                <w:szCs w:val="18"/>
              </w:rPr>
              <w:t>4,108</w:t>
            </w:r>
          </w:p>
        </w:tc>
      </w:tr>
      <w:tr w:rsidR="00A57A16" w:rsidRPr="00E517C1" w:rsidTr="00901380">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A57A16" w:rsidRDefault="00901380" w:rsidP="00A57A16">
            <w:pPr>
              <w:spacing w:after="0" w:line="360" w:lineRule="auto"/>
              <w:jc w:val="right"/>
              <w:rPr>
                <w:rFonts w:ascii="Arial" w:hAnsi="Arial" w:cs="Arial"/>
                <w:sz w:val="18"/>
                <w:szCs w:val="18"/>
              </w:rPr>
            </w:pPr>
            <w:r>
              <w:rPr>
                <w:rFonts w:ascii="Arial" w:hAnsi="Arial" w:cs="Arial"/>
                <w:sz w:val="18"/>
                <w:szCs w:val="18"/>
              </w:rPr>
              <w:t>16,010.45</w:t>
            </w:r>
          </w:p>
        </w:tc>
        <w:tc>
          <w:tcPr>
            <w:tcW w:w="1114" w:type="dxa"/>
            <w:tcBorders>
              <w:left w:val="nil"/>
              <w:right w:val="nil"/>
            </w:tcBorders>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2,800</w:t>
            </w:r>
          </w:p>
        </w:tc>
      </w:tr>
      <w:tr w:rsidR="00A57A16" w:rsidRPr="00E517C1" w:rsidTr="00901380">
        <w:trPr>
          <w:trHeight w:val="264"/>
          <w:jc w:val="center"/>
        </w:trPr>
        <w:tc>
          <w:tcPr>
            <w:tcW w:w="6036" w:type="dxa"/>
            <w:tcBorders>
              <w:top w:val="nil"/>
              <w:left w:val="nil"/>
              <w:bottom w:val="nil"/>
              <w:right w:val="nil"/>
            </w:tcBorders>
            <w:shd w:val="clear" w:color="auto" w:fill="auto"/>
            <w:noWrap/>
          </w:tcPr>
          <w:p w:rsidR="00A57A16" w:rsidRDefault="00A57A16" w:rsidP="00A57A16">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A57A16" w:rsidRDefault="00901380" w:rsidP="00A57A16">
            <w:pPr>
              <w:spacing w:after="0" w:line="360" w:lineRule="auto"/>
              <w:jc w:val="right"/>
              <w:rPr>
                <w:rFonts w:ascii="Arial" w:hAnsi="Arial" w:cs="Arial"/>
                <w:sz w:val="18"/>
                <w:szCs w:val="18"/>
              </w:rPr>
            </w:pPr>
            <w:r>
              <w:rPr>
                <w:rFonts w:ascii="Arial" w:hAnsi="Arial" w:cs="Arial"/>
                <w:sz w:val="18"/>
                <w:szCs w:val="18"/>
              </w:rPr>
              <w:t>1,044.93</w:t>
            </w:r>
          </w:p>
        </w:tc>
        <w:tc>
          <w:tcPr>
            <w:tcW w:w="1114" w:type="dxa"/>
            <w:tcBorders>
              <w:left w:val="nil"/>
              <w:right w:val="nil"/>
            </w:tcBorders>
          </w:tcPr>
          <w:p w:rsidR="00A57A16" w:rsidRDefault="00A57A16" w:rsidP="00A57A16">
            <w:pPr>
              <w:spacing w:after="0" w:line="360" w:lineRule="auto"/>
              <w:jc w:val="right"/>
              <w:rPr>
                <w:rFonts w:ascii="Arial" w:hAnsi="Arial" w:cs="Arial"/>
                <w:sz w:val="18"/>
                <w:szCs w:val="18"/>
              </w:rPr>
            </w:pPr>
            <w:r>
              <w:rPr>
                <w:rFonts w:ascii="Arial" w:hAnsi="Arial" w:cs="Arial"/>
                <w:sz w:val="18"/>
                <w:szCs w:val="18"/>
              </w:rPr>
              <w:t>0</w:t>
            </w:r>
          </w:p>
        </w:tc>
      </w:tr>
      <w:tr w:rsidR="00901380" w:rsidRPr="00E517C1" w:rsidTr="00901380">
        <w:trPr>
          <w:trHeight w:val="264"/>
          <w:jc w:val="center"/>
        </w:trPr>
        <w:tc>
          <w:tcPr>
            <w:tcW w:w="6036" w:type="dxa"/>
            <w:tcBorders>
              <w:top w:val="nil"/>
              <w:left w:val="nil"/>
              <w:bottom w:val="nil"/>
              <w:right w:val="nil"/>
            </w:tcBorders>
            <w:shd w:val="clear" w:color="auto" w:fill="auto"/>
            <w:noWrap/>
          </w:tcPr>
          <w:p w:rsidR="00901380" w:rsidRDefault="00901380" w:rsidP="00A57A16">
            <w:pPr>
              <w:spacing w:after="0" w:line="360" w:lineRule="auto"/>
              <w:rPr>
                <w:rFonts w:ascii="Arial" w:hAnsi="Arial" w:cs="Arial"/>
                <w:sz w:val="18"/>
                <w:szCs w:val="18"/>
              </w:rPr>
            </w:pPr>
            <w:r>
              <w:rPr>
                <w:rFonts w:ascii="Arial" w:hAnsi="Arial" w:cs="Arial"/>
                <w:sz w:val="18"/>
                <w:szCs w:val="18"/>
              </w:rPr>
              <w:t>10.6667% IVA RETENIDO POR HONORARIOS</w:t>
            </w:r>
          </w:p>
        </w:tc>
        <w:tc>
          <w:tcPr>
            <w:tcW w:w="1238" w:type="dxa"/>
            <w:tcBorders>
              <w:left w:val="nil"/>
              <w:bottom w:val="single" w:sz="4" w:space="0" w:color="auto"/>
              <w:right w:val="nil"/>
            </w:tcBorders>
            <w:shd w:val="clear" w:color="auto" w:fill="auto"/>
            <w:noWrap/>
          </w:tcPr>
          <w:p w:rsidR="00901380" w:rsidRDefault="00901380" w:rsidP="00A57A16">
            <w:pPr>
              <w:spacing w:after="0" w:line="360" w:lineRule="auto"/>
              <w:jc w:val="right"/>
              <w:rPr>
                <w:rFonts w:ascii="Arial" w:hAnsi="Arial" w:cs="Arial"/>
                <w:sz w:val="18"/>
                <w:szCs w:val="18"/>
              </w:rPr>
            </w:pPr>
            <w:r>
              <w:rPr>
                <w:rFonts w:ascii="Arial" w:hAnsi="Arial" w:cs="Arial"/>
                <w:sz w:val="18"/>
                <w:szCs w:val="18"/>
              </w:rPr>
              <w:t>15,509.95</w:t>
            </w:r>
          </w:p>
        </w:tc>
        <w:tc>
          <w:tcPr>
            <w:tcW w:w="1114" w:type="dxa"/>
            <w:tcBorders>
              <w:left w:val="nil"/>
              <w:bottom w:val="single" w:sz="4" w:space="0" w:color="auto"/>
              <w:right w:val="nil"/>
            </w:tcBorders>
          </w:tcPr>
          <w:p w:rsidR="00901380" w:rsidRDefault="00901380" w:rsidP="00A57A16">
            <w:pPr>
              <w:spacing w:after="0" w:line="360" w:lineRule="auto"/>
              <w:jc w:val="right"/>
              <w:rPr>
                <w:rFonts w:ascii="Arial" w:hAnsi="Arial" w:cs="Arial"/>
                <w:sz w:val="18"/>
                <w:szCs w:val="18"/>
              </w:rPr>
            </w:pPr>
            <w:r>
              <w:rPr>
                <w:rFonts w:ascii="Arial" w:hAnsi="Arial" w:cs="Arial"/>
                <w:sz w:val="18"/>
                <w:szCs w:val="18"/>
              </w:rPr>
              <w:t>0</w:t>
            </w:r>
          </w:p>
        </w:tc>
      </w:tr>
      <w:tr w:rsidR="00A57A16" w:rsidRPr="00E517C1" w:rsidTr="00696024">
        <w:trPr>
          <w:trHeight w:val="277"/>
          <w:jc w:val="center"/>
        </w:trPr>
        <w:tc>
          <w:tcPr>
            <w:tcW w:w="6036" w:type="dxa"/>
            <w:tcBorders>
              <w:top w:val="nil"/>
              <w:left w:val="nil"/>
              <w:bottom w:val="nil"/>
              <w:right w:val="nil"/>
            </w:tcBorders>
            <w:shd w:val="clear" w:color="auto" w:fill="auto"/>
            <w:noWrap/>
            <w:vAlign w:val="center"/>
            <w:hideMark/>
          </w:tcPr>
          <w:p w:rsidR="00A57A16" w:rsidRPr="00E517C1" w:rsidRDefault="00A57A16" w:rsidP="00A57A16">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single" w:sz="4" w:space="0" w:color="auto"/>
              <w:left w:val="nil"/>
              <w:bottom w:val="double" w:sz="6" w:space="0" w:color="auto"/>
              <w:right w:val="nil"/>
            </w:tcBorders>
            <w:shd w:val="clear" w:color="auto" w:fill="auto"/>
            <w:noWrap/>
            <w:vAlign w:val="center"/>
            <w:hideMark/>
          </w:tcPr>
          <w:p w:rsidR="00A57A16" w:rsidRPr="00E517C1" w:rsidRDefault="00901380" w:rsidP="004773C1">
            <w:pPr>
              <w:spacing w:after="0" w:line="360" w:lineRule="auto"/>
              <w:jc w:val="right"/>
              <w:rPr>
                <w:rFonts w:ascii="Arial" w:hAnsi="Arial" w:cs="Arial"/>
                <w:iCs/>
                <w:color w:val="000000"/>
                <w:sz w:val="18"/>
                <w:szCs w:val="18"/>
              </w:rPr>
            </w:pPr>
            <w:r>
              <w:rPr>
                <w:rFonts w:ascii="Arial" w:hAnsi="Arial" w:cs="Arial"/>
                <w:iCs/>
                <w:color w:val="000000"/>
                <w:sz w:val="18"/>
                <w:szCs w:val="18"/>
              </w:rPr>
              <w:t>316,386.73</w:t>
            </w:r>
          </w:p>
        </w:tc>
        <w:tc>
          <w:tcPr>
            <w:tcW w:w="1114" w:type="dxa"/>
            <w:tcBorders>
              <w:top w:val="single" w:sz="4" w:space="0" w:color="auto"/>
              <w:left w:val="nil"/>
              <w:bottom w:val="double" w:sz="6" w:space="0" w:color="auto"/>
              <w:right w:val="nil"/>
            </w:tcBorders>
            <w:vAlign w:val="center"/>
          </w:tcPr>
          <w:p w:rsidR="00A57A16" w:rsidRPr="00E517C1" w:rsidRDefault="00A57A16" w:rsidP="00A57A16">
            <w:pPr>
              <w:spacing w:after="0" w:line="360" w:lineRule="auto"/>
              <w:jc w:val="right"/>
              <w:rPr>
                <w:rFonts w:ascii="Arial" w:hAnsi="Arial" w:cs="Arial"/>
                <w:iCs/>
                <w:color w:val="000000"/>
                <w:sz w:val="18"/>
                <w:szCs w:val="18"/>
              </w:rPr>
            </w:pPr>
            <w:r>
              <w:rPr>
                <w:rFonts w:ascii="Arial" w:hAnsi="Arial" w:cs="Arial"/>
                <w:iCs/>
                <w:color w:val="000000"/>
                <w:sz w:val="18"/>
                <w:szCs w:val="18"/>
              </w:rPr>
              <w:t>360,158</w:t>
            </w:r>
          </w:p>
        </w:tc>
      </w:tr>
    </w:tbl>
    <w:p w:rsidR="00A24AC8" w:rsidRDefault="00A24AC8" w:rsidP="00A24AC8">
      <w:pPr>
        <w:pStyle w:val="ROMANOS"/>
        <w:spacing w:after="0" w:line="240" w:lineRule="exact"/>
        <w:rPr>
          <w:b/>
          <w:lang w:val="es-MX"/>
        </w:rPr>
      </w:pPr>
    </w:p>
    <w:p w:rsidR="00CF2A3A" w:rsidRPr="00C848E1" w:rsidRDefault="00CF2A3A" w:rsidP="00CF2A3A">
      <w:pPr>
        <w:pStyle w:val="ROMANOS"/>
        <w:spacing w:after="0" w:line="240" w:lineRule="exact"/>
        <w:rPr>
          <w:b/>
          <w:lang w:val="es-MX"/>
        </w:rPr>
      </w:pPr>
      <w:r>
        <w:rPr>
          <w:b/>
          <w:lang w:val="es-MX"/>
        </w:rPr>
        <w:t xml:space="preserve">Documentos por pagar a corto plazo </w:t>
      </w:r>
    </w:p>
    <w:p w:rsidR="00CF2A3A" w:rsidRDefault="00CF2A3A" w:rsidP="00CF2A3A">
      <w:pPr>
        <w:pStyle w:val="ROMANOS"/>
        <w:spacing w:after="0" w:line="240" w:lineRule="exact"/>
        <w:rPr>
          <w:b/>
          <w:lang w:val="es-MX"/>
        </w:rPr>
      </w:pPr>
    </w:p>
    <w:p w:rsidR="00CF2A3A" w:rsidRDefault="00CF2A3A" w:rsidP="00CF2A3A">
      <w:pPr>
        <w:pStyle w:val="ROMANOS"/>
        <w:spacing w:after="0" w:line="240" w:lineRule="exact"/>
        <w:rPr>
          <w:b/>
          <w:lang w:val="es-MX"/>
        </w:rPr>
      </w:pPr>
      <w:r>
        <w:rPr>
          <w:lang w:val="es-MX"/>
        </w:rPr>
        <w:t>Al</w:t>
      </w:r>
      <w:r w:rsidRPr="0065363C">
        <w:rPr>
          <w:lang w:val="es-MX"/>
        </w:rPr>
        <w:t xml:space="preserve"> </w:t>
      </w:r>
      <w:r w:rsidR="00901380">
        <w:rPr>
          <w:lang w:val="es-MX"/>
        </w:rPr>
        <w:t>31 de dic</w:t>
      </w:r>
      <w:r w:rsidR="005A27DF">
        <w:rPr>
          <w:lang w:val="es-MX"/>
        </w:rPr>
        <w:t>iembre</w:t>
      </w:r>
      <w:r w:rsidR="00A57A16">
        <w:rPr>
          <w:lang w:val="es-MX"/>
        </w:rPr>
        <w:t xml:space="preserve"> de 2021</w:t>
      </w:r>
      <w:r w:rsidRPr="0065363C">
        <w:rPr>
          <w:lang w:val="es-MX"/>
        </w:rPr>
        <w:t xml:space="preserve"> </w:t>
      </w:r>
      <w:r w:rsidR="00D272CD" w:rsidRPr="00D272CD">
        <w:rPr>
          <w:lang w:val="es-MX"/>
        </w:rPr>
        <w:t>no refleja ningún saldo</w:t>
      </w:r>
      <w:r w:rsidR="00067746">
        <w:rPr>
          <w:lang w:val="es-MX"/>
        </w:rPr>
        <w:t>.</w:t>
      </w:r>
    </w:p>
    <w:p w:rsidR="00CF2A3A" w:rsidRDefault="00CF2A3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F9438A" w:rsidRDefault="00CA2549" w:rsidP="00A24AC8">
      <w:pPr>
        <w:pStyle w:val="ROMANOS"/>
        <w:spacing w:after="0" w:line="240" w:lineRule="exact"/>
        <w:rPr>
          <w:lang w:val="es-MX"/>
        </w:rPr>
      </w:pPr>
      <w:r>
        <w:rPr>
          <w:lang w:val="es-MX"/>
        </w:rPr>
        <w:t>Al</w:t>
      </w:r>
      <w:r w:rsidR="0065363C" w:rsidRPr="0065363C">
        <w:rPr>
          <w:lang w:val="es-MX"/>
        </w:rPr>
        <w:t xml:space="preserve"> </w:t>
      </w:r>
      <w:r w:rsidR="00901380">
        <w:rPr>
          <w:lang w:val="es-MX"/>
        </w:rPr>
        <w:t>31 de dic</w:t>
      </w:r>
      <w:r w:rsidR="005A27DF">
        <w:rPr>
          <w:lang w:val="es-MX"/>
        </w:rPr>
        <w:t>iembre</w:t>
      </w:r>
      <w:r w:rsidR="00A57A16">
        <w:rPr>
          <w:lang w:val="es-MX"/>
        </w:rPr>
        <w:t xml:space="preserve"> de 2021</w:t>
      </w:r>
      <w:r w:rsidR="009B6FE3" w:rsidRPr="00D272CD">
        <w:rPr>
          <w:lang w:val="es-MX"/>
        </w:rPr>
        <w:t xml:space="preserve"> </w:t>
      </w:r>
      <w:r w:rsidR="00901380">
        <w:rPr>
          <w:lang w:val="es-MX"/>
        </w:rPr>
        <w:t xml:space="preserve">refleja </w:t>
      </w:r>
      <w:r w:rsidR="009B6FE3" w:rsidRPr="00D272CD">
        <w:rPr>
          <w:lang w:val="es-MX"/>
        </w:rPr>
        <w:t>saldo</w:t>
      </w:r>
      <w:r w:rsidR="00901380">
        <w:rPr>
          <w:lang w:val="es-MX"/>
        </w:rPr>
        <w:t xml:space="preserve"> por $ 9,000.00</w:t>
      </w:r>
    </w:p>
    <w:p w:rsidR="009B6FE3" w:rsidRDefault="009B6FE3" w:rsidP="00A24AC8">
      <w:pPr>
        <w:pStyle w:val="ROMANOS"/>
        <w:spacing w:after="0" w:line="240" w:lineRule="exact"/>
        <w:rPr>
          <w:b/>
          <w:lang w:val="es-MX"/>
        </w:rPr>
      </w:pPr>
    </w:p>
    <w:p w:rsidR="00901380" w:rsidRDefault="00901380" w:rsidP="00A24AC8">
      <w:pPr>
        <w:pStyle w:val="ROMANOS"/>
        <w:spacing w:after="0" w:line="240" w:lineRule="exact"/>
        <w:rPr>
          <w:b/>
          <w:lang w:val="es-MX"/>
        </w:rPr>
      </w:pPr>
    </w:p>
    <w:p w:rsidR="00901380" w:rsidRDefault="00901380" w:rsidP="00A24AC8">
      <w:pPr>
        <w:pStyle w:val="ROMANOS"/>
        <w:spacing w:after="0" w:line="240" w:lineRule="exact"/>
        <w:rPr>
          <w:b/>
          <w:lang w:val="es-MX"/>
        </w:rPr>
      </w:pPr>
    </w:p>
    <w:p w:rsidR="00A24AC8" w:rsidRPr="00C848E1" w:rsidRDefault="00CA2549" w:rsidP="00A24AC8">
      <w:pPr>
        <w:pStyle w:val="ROMANOS"/>
        <w:spacing w:after="0" w:line="240" w:lineRule="exact"/>
        <w:rPr>
          <w:b/>
          <w:lang w:val="es-MX"/>
        </w:rPr>
      </w:pPr>
      <w:r>
        <w:rPr>
          <w:b/>
          <w:lang w:val="es-MX"/>
        </w:rPr>
        <w:t>Do</w:t>
      </w:r>
      <w:r w:rsidR="00A24AC8">
        <w:rPr>
          <w:b/>
          <w:lang w:val="es-MX"/>
        </w:rPr>
        <w:t xml:space="preserve">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901380">
        <w:t>31 de dic</w:t>
      </w:r>
      <w:r w:rsidR="005A27DF">
        <w:t>iembre</w:t>
      </w:r>
      <w:r w:rsidR="00A57A16">
        <w:t xml:space="preserve"> de 2021</w:t>
      </w:r>
      <w:r w:rsidR="002B1CD5">
        <w:t xml:space="preserve"> </w:t>
      </w:r>
      <w:r w:rsidRPr="00C848E1">
        <w:t>presenta un saldo de $</w:t>
      </w:r>
      <w:r>
        <w:rPr>
          <w:iCs/>
          <w:color w:val="000000"/>
        </w:rPr>
        <w:t>8,000,000,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w:t>
      </w:r>
      <w:r w:rsidR="00D272CD">
        <w:rPr>
          <w:iCs/>
          <w:color w:val="000000"/>
        </w:rPr>
        <w:t>embargo,</w:t>
      </w:r>
      <w:r>
        <w:rPr>
          <w:iCs/>
          <w:color w:val="000000"/>
        </w:rPr>
        <w:t xml:space="preserve"> el departamento jurídico está realizando las gestiones necesarias con la Consejería Jurídica del Estado para la abrogación del decreto donde se determina la obligatoriedad de pago. </w:t>
      </w:r>
    </w:p>
    <w:p w:rsidR="00696024" w:rsidRDefault="00696024" w:rsidP="006A3698">
      <w:pPr>
        <w:pStyle w:val="ROMANOS"/>
        <w:spacing w:after="0" w:line="240" w:lineRule="exact"/>
        <w:ind w:left="0" w:firstLine="0"/>
        <w:rPr>
          <w:rFonts w:ascii="Soberana Sans Light" w:hAnsi="Soberana Sans Light"/>
          <w:sz w:val="22"/>
          <w:szCs w:val="22"/>
          <w:lang w:val="es-MX"/>
        </w:rPr>
      </w:pPr>
    </w:p>
    <w:p w:rsidR="00696024" w:rsidRDefault="00696024" w:rsidP="006A3698">
      <w:pPr>
        <w:pStyle w:val="ROMANOS"/>
        <w:spacing w:after="0" w:line="240" w:lineRule="exact"/>
        <w:ind w:left="0"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3B061C" w:rsidRDefault="00A24AC8" w:rsidP="00A24AC8">
      <w:pPr>
        <w:jc w:val="both"/>
        <w:rPr>
          <w:rFonts w:ascii="Arial" w:hAnsi="Arial" w:cs="Arial"/>
          <w:sz w:val="18"/>
          <w:szCs w:val="18"/>
        </w:rPr>
      </w:pPr>
      <w:r w:rsidRPr="007760C7">
        <w:rPr>
          <w:rFonts w:ascii="Arial" w:hAnsi="Arial" w:cs="Arial"/>
          <w:sz w:val="18"/>
          <w:szCs w:val="18"/>
        </w:rPr>
        <w:t xml:space="preserve">El estado de actividades al </w:t>
      </w:r>
      <w:r w:rsidR="000D4FDA">
        <w:rPr>
          <w:rFonts w:ascii="Arial" w:hAnsi="Arial" w:cs="Arial"/>
          <w:sz w:val="18"/>
          <w:szCs w:val="18"/>
        </w:rPr>
        <w:t>31 de dic</w:t>
      </w:r>
      <w:r w:rsidR="005A27DF">
        <w:rPr>
          <w:rFonts w:ascii="Arial" w:hAnsi="Arial" w:cs="Arial"/>
          <w:sz w:val="18"/>
          <w:szCs w:val="18"/>
        </w:rPr>
        <w:t>iembre</w:t>
      </w:r>
      <w:r w:rsidR="00A57A16">
        <w:rPr>
          <w:rFonts w:ascii="Arial" w:hAnsi="Arial" w:cs="Arial"/>
          <w:sz w:val="18"/>
          <w:szCs w:val="18"/>
        </w:rPr>
        <w:t xml:space="preserve"> de 2021</w:t>
      </w:r>
      <w:r w:rsidRPr="007760C7">
        <w:rPr>
          <w:rFonts w:ascii="Arial" w:hAnsi="Arial" w:cs="Arial"/>
          <w:sz w:val="18"/>
          <w:szCs w:val="18"/>
        </w:rPr>
        <w:t xml:space="preserve">, presenta un </w:t>
      </w:r>
      <w:r w:rsidR="00CC39A5">
        <w:rPr>
          <w:rFonts w:ascii="Arial" w:hAnsi="Arial" w:cs="Arial"/>
          <w:sz w:val="18"/>
          <w:szCs w:val="18"/>
        </w:rPr>
        <w:t>saldo (</w:t>
      </w:r>
      <w:r w:rsidR="0022110C">
        <w:rPr>
          <w:rFonts w:ascii="Arial" w:hAnsi="Arial" w:cs="Arial"/>
          <w:sz w:val="18"/>
          <w:szCs w:val="18"/>
        </w:rPr>
        <w:t>A</w:t>
      </w:r>
      <w:r w:rsidRPr="007760C7">
        <w:rPr>
          <w:rFonts w:ascii="Arial" w:hAnsi="Arial" w:cs="Arial"/>
          <w:sz w:val="18"/>
          <w:szCs w:val="18"/>
        </w:rPr>
        <w:t xml:space="preserve">horro) de </w:t>
      </w:r>
      <w:r w:rsidRPr="00525763">
        <w:rPr>
          <w:rFonts w:ascii="Arial" w:hAnsi="Arial" w:cs="Arial"/>
          <w:sz w:val="18"/>
          <w:szCs w:val="18"/>
        </w:rPr>
        <w:t>$</w:t>
      </w:r>
      <w:r w:rsidR="000D4FDA">
        <w:rPr>
          <w:rFonts w:ascii="Arial" w:hAnsi="Arial" w:cs="Arial"/>
          <w:sz w:val="18"/>
          <w:szCs w:val="18"/>
        </w:rPr>
        <w:t xml:space="preserve"> 2,156,863.99</w:t>
      </w:r>
      <w:r w:rsidR="00C30325">
        <w:rPr>
          <w:rFonts w:ascii="Arial" w:hAnsi="Arial" w:cs="Arial"/>
          <w:sz w:val="18"/>
          <w:szCs w:val="18"/>
        </w:rPr>
        <w:t xml:space="preserve">, </w:t>
      </w:r>
      <w:r w:rsidR="003B061C" w:rsidRPr="007760C7">
        <w:rPr>
          <w:rFonts w:ascii="Arial" w:hAnsi="Arial" w:cs="Arial"/>
          <w:sz w:val="18"/>
          <w:szCs w:val="18"/>
        </w:rPr>
        <w:t>el cual se integra en los siguientes apartados</w:t>
      </w:r>
      <w:r w:rsidR="003B061C">
        <w:rPr>
          <w:rFonts w:ascii="Arial" w:hAnsi="Arial" w:cs="Arial"/>
          <w:sz w:val="18"/>
          <w:szCs w:val="18"/>
        </w:rPr>
        <w:t xml:space="preserve">. </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 xml:space="preserve">Ingresos por Venta de Bienes y </w:t>
      </w:r>
      <w:proofErr w:type="gramStart"/>
      <w:r>
        <w:rPr>
          <w:rFonts w:ascii="Arial" w:hAnsi="Arial" w:cs="Arial"/>
          <w:sz w:val="18"/>
          <w:szCs w:val="18"/>
          <w:u w:val="single"/>
        </w:rPr>
        <w:t>Servicios</w:t>
      </w:r>
      <w:r w:rsidRPr="007760C7">
        <w:rPr>
          <w:rFonts w:ascii="Arial" w:hAnsi="Arial" w:cs="Arial"/>
          <w:sz w:val="18"/>
          <w:szCs w:val="18"/>
        </w:rPr>
        <w:t>.-</w:t>
      </w:r>
      <w:proofErr w:type="gramEnd"/>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0D4FDA">
        <w:rPr>
          <w:rFonts w:ascii="Arial" w:hAnsi="Arial" w:cs="Arial"/>
          <w:sz w:val="18"/>
          <w:szCs w:val="18"/>
        </w:rPr>
        <w:t>10,040,335.54</w:t>
      </w:r>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C007F3" w:rsidRPr="009B13A2" w:rsidRDefault="00196495" w:rsidP="0019649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r w:rsidR="002F5B83">
              <w:rPr>
                <w:rFonts w:ascii="Arial" w:hAnsi="Arial" w:cs="Arial"/>
                <w:color w:val="000000"/>
                <w:sz w:val="18"/>
                <w:szCs w:val="18"/>
              </w:rPr>
              <w:t>,</w:t>
            </w:r>
            <w:r>
              <w:rPr>
                <w:rFonts w:ascii="Arial" w:hAnsi="Arial" w:cs="Arial"/>
                <w:color w:val="000000"/>
                <w:sz w:val="18"/>
                <w:szCs w:val="18"/>
              </w:rPr>
              <w:t>395</w:t>
            </w:r>
            <w:r w:rsidR="00F50467">
              <w:rPr>
                <w:rFonts w:ascii="Arial" w:hAnsi="Arial" w:cs="Arial"/>
                <w:color w:val="000000"/>
                <w:sz w:val="18"/>
                <w:szCs w:val="18"/>
              </w:rPr>
              <w:t>,</w:t>
            </w:r>
            <w:r>
              <w:rPr>
                <w:rFonts w:ascii="Arial" w:hAnsi="Arial" w:cs="Arial"/>
                <w:color w:val="000000"/>
                <w:sz w:val="18"/>
                <w:szCs w:val="18"/>
              </w:rPr>
              <w:t>880</w:t>
            </w:r>
            <w:r w:rsidR="00F50467">
              <w:rPr>
                <w:rFonts w:ascii="Arial" w:hAnsi="Arial" w:cs="Arial"/>
                <w:color w:val="000000"/>
                <w:sz w:val="18"/>
                <w:szCs w:val="18"/>
              </w:rPr>
              <w:t>.</w:t>
            </w:r>
            <w:r>
              <w:rPr>
                <w:rFonts w:ascii="Arial" w:hAnsi="Arial" w:cs="Arial"/>
                <w:color w:val="000000"/>
                <w:sz w:val="18"/>
                <w:szCs w:val="18"/>
              </w:rPr>
              <w:t>81</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9A1CA0">
            <w:pPr>
              <w:jc w:val="both"/>
              <w:rPr>
                <w:rFonts w:ascii="Arial" w:hAnsi="Arial" w:cs="Arial"/>
                <w:b w:val="0"/>
                <w:sz w:val="18"/>
                <w:szCs w:val="18"/>
              </w:rPr>
            </w:pPr>
            <w:r>
              <w:rPr>
                <w:rFonts w:ascii="Arial" w:hAnsi="Arial" w:cs="Arial"/>
                <w:b w:val="0"/>
                <w:sz w:val="18"/>
                <w:szCs w:val="18"/>
              </w:rPr>
              <w:t xml:space="preserve">Intereses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196495" w:rsidP="0019649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1,010</w:t>
            </w:r>
            <w:r w:rsidR="00F50467">
              <w:rPr>
                <w:rFonts w:ascii="Arial" w:hAnsi="Arial" w:cs="Arial"/>
                <w:color w:val="000000"/>
                <w:sz w:val="18"/>
                <w:szCs w:val="18"/>
              </w:rPr>
              <w:t>,</w:t>
            </w:r>
            <w:r>
              <w:rPr>
                <w:rFonts w:ascii="Arial" w:hAnsi="Arial" w:cs="Arial"/>
                <w:color w:val="000000"/>
                <w:sz w:val="18"/>
                <w:szCs w:val="18"/>
              </w:rPr>
              <w:t>832</w:t>
            </w:r>
            <w:r w:rsidR="00F50467">
              <w:rPr>
                <w:rFonts w:ascii="Arial" w:hAnsi="Arial" w:cs="Arial"/>
                <w:color w:val="000000"/>
                <w:sz w:val="18"/>
                <w:szCs w:val="18"/>
              </w:rPr>
              <w:t>.</w:t>
            </w:r>
            <w:r>
              <w:rPr>
                <w:rFonts w:ascii="Arial" w:hAnsi="Arial" w:cs="Arial"/>
                <w:color w:val="000000"/>
                <w:sz w:val="18"/>
                <w:szCs w:val="18"/>
              </w:rPr>
              <w:t>83</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196495" w:rsidP="0019649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554</w:t>
            </w:r>
            <w:r w:rsidR="00F50467">
              <w:rPr>
                <w:rFonts w:ascii="Arial" w:hAnsi="Arial" w:cs="Arial"/>
                <w:color w:val="000000"/>
                <w:sz w:val="18"/>
                <w:szCs w:val="18"/>
              </w:rPr>
              <w:t>,</w:t>
            </w:r>
            <w:r>
              <w:rPr>
                <w:rFonts w:ascii="Arial" w:hAnsi="Arial" w:cs="Arial"/>
                <w:color w:val="000000"/>
                <w:sz w:val="18"/>
                <w:szCs w:val="18"/>
              </w:rPr>
              <w:t>372</w:t>
            </w:r>
            <w:r w:rsidR="00F50467">
              <w:rPr>
                <w:rFonts w:ascii="Arial" w:hAnsi="Arial" w:cs="Arial"/>
                <w:color w:val="000000"/>
                <w:sz w:val="18"/>
                <w:szCs w:val="18"/>
              </w:rPr>
              <w:t>.</w:t>
            </w:r>
            <w:r>
              <w:rPr>
                <w:rFonts w:ascii="Arial" w:hAnsi="Arial" w:cs="Arial"/>
                <w:color w:val="000000"/>
                <w:sz w:val="18"/>
                <w:szCs w:val="18"/>
              </w:rPr>
              <w:t>40</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196495" w:rsidP="0019649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r w:rsidR="00F50467">
              <w:rPr>
                <w:rFonts w:ascii="Arial" w:hAnsi="Arial" w:cs="Arial"/>
                <w:color w:val="000000"/>
                <w:sz w:val="18"/>
                <w:szCs w:val="18"/>
              </w:rPr>
              <w:t>,</w:t>
            </w:r>
            <w:r>
              <w:rPr>
                <w:rFonts w:ascii="Arial" w:hAnsi="Arial" w:cs="Arial"/>
                <w:color w:val="000000"/>
                <w:sz w:val="18"/>
                <w:szCs w:val="18"/>
              </w:rPr>
              <w:t>079</w:t>
            </w:r>
            <w:r w:rsidR="00F50467">
              <w:rPr>
                <w:rFonts w:ascii="Arial" w:hAnsi="Arial" w:cs="Arial"/>
                <w:color w:val="000000"/>
                <w:sz w:val="18"/>
                <w:szCs w:val="18"/>
              </w:rPr>
              <w:t>,</w:t>
            </w:r>
            <w:r>
              <w:rPr>
                <w:rFonts w:ascii="Arial" w:hAnsi="Arial" w:cs="Arial"/>
                <w:color w:val="000000"/>
                <w:sz w:val="18"/>
                <w:szCs w:val="18"/>
              </w:rPr>
              <w:t>249.50</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196495">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196495">
              <w:rPr>
                <w:rFonts w:ascii="Arial" w:hAnsi="Arial" w:cs="Arial"/>
                <w:b/>
                <w:sz w:val="18"/>
                <w:szCs w:val="18"/>
              </w:rPr>
              <w:t>10</w:t>
            </w:r>
            <w:r w:rsidR="00F50467">
              <w:rPr>
                <w:rFonts w:ascii="Arial" w:hAnsi="Arial" w:cs="Arial"/>
                <w:b/>
                <w:sz w:val="18"/>
                <w:szCs w:val="18"/>
              </w:rPr>
              <w:t>,</w:t>
            </w:r>
            <w:r w:rsidR="00196495">
              <w:rPr>
                <w:rFonts w:ascii="Arial" w:hAnsi="Arial" w:cs="Arial"/>
                <w:b/>
                <w:sz w:val="18"/>
                <w:szCs w:val="18"/>
              </w:rPr>
              <w:t>040</w:t>
            </w:r>
            <w:r w:rsidR="00F50467">
              <w:rPr>
                <w:rFonts w:ascii="Arial" w:hAnsi="Arial" w:cs="Arial"/>
                <w:b/>
                <w:sz w:val="18"/>
                <w:szCs w:val="18"/>
              </w:rPr>
              <w:t>,</w:t>
            </w:r>
            <w:r w:rsidR="00196495">
              <w:rPr>
                <w:rFonts w:ascii="Arial" w:hAnsi="Arial" w:cs="Arial"/>
                <w:b/>
                <w:sz w:val="18"/>
                <w:szCs w:val="18"/>
              </w:rPr>
              <w:t>335</w:t>
            </w:r>
            <w:r w:rsidR="00F50467">
              <w:rPr>
                <w:rFonts w:ascii="Arial" w:hAnsi="Arial" w:cs="Arial"/>
                <w:b/>
                <w:sz w:val="18"/>
                <w:szCs w:val="18"/>
              </w:rPr>
              <w:t>.</w:t>
            </w:r>
            <w:r w:rsidR="00196495">
              <w:rPr>
                <w:rFonts w:ascii="Arial" w:hAnsi="Arial" w:cs="Arial"/>
                <w:b/>
                <w:sz w:val="18"/>
                <w:szCs w:val="18"/>
              </w:rPr>
              <w:t>54</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9A1CA0" w:rsidP="0010796B">
      <w:pPr>
        <w:jc w:val="both"/>
        <w:rPr>
          <w:rFonts w:ascii="Soberana Sans Light" w:hAnsi="Soberana Sans Light"/>
          <w:b/>
        </w:rPr>
      </w:pPr>
      <w:r>
        <w:rPr>
          <w:rFonts w:ascii="Arial" w:hAnsi="Arial" w:cs="Arial"/>
          <w:sz w:val="18"/>
          <w:szCs w:val="18"/>
          <w:u w:val="single"/>
        </w:rPr>
        <w:t>Transferencias, Asignaciones, Subsidios y Subvenciones, y Pensiones y Jubilaciones.</w:t>
      </w:r>
      <w:r w:rsidRPr="007760C7">
        <w:rPr>
          <w:rFonts w:ascii="Arial" w:hAnsi="Arial" w:cs="Arial"/>
          <w:sz w:val="18"/>
          <w:szCs w:val="18"/>
        </w:rPr>
        <w:t xml:space="preserve"> -</w:t>
      </w:r>
      <w:r w:rsidR="00A24AC8" w:rsidRPr="007760C7">
        <w:rPr>
          <w:rFonts w:ascii="Arial" w:hAnsi="Arial" w:cs="Arial"/>
          <w:sz w:val="18"/>
          <w:szCs w:val="18"/>
        </w:rPr>
        <w:t xml:space="preserve"> Esta representado por un monto $</w:t>
      </w:r>
      <w:r w:rsidR="00196495">
        <w:rPr>
          <w:rFonts w:ascii="Arial" w:hAnsi="Arial" w:cs="Arial"/>
          <w:sz w:val="18"/>
          <w:szCs w:val="18"/>
        </w:rPr>
        <w:t>4</w:t>
      </w:r>
      <w:r w:rsidR="00A1243E">
        <w:rPr>
          <w:rFonts w:ascii="Arial" w:hAnsi="Arial" w:cs="Arial"/>
          <w:sz w:val="18"/>
          <w:szCs w:val="18"/>
        </w:rPr>
        <w:t>,</w:t>
      </w:r>
      <w:r w:rsidR="00196495">
        <w:rPr>
          <w:rFonts w:ascii="Arial" w:hAnsi="Arial" w:cs="Arial"/>
          <w:sz w:val="18"/>
          <w:szCs w:val="18"/>
        </w:rPr>
        <w:t>127</w:t>
      </w:r>
      <w:r w:rsidR="00F50467">
        <w:rPr>
          <w:rFonts w:ascii="Arial" w:hAnsi="Arial" w:cs="Arial"/>
          <w:sz w:val="18"/>
          <w:szCs w:val="18"/>
        </w:rPr>
        <w:t>,</w:t>
      </w:r>
      <w:r w:rsidR="00196495">
        <w:rPr>
          <w:rFonts w:ascii="Arial" w:hAnsi="Arial" w:cs="Arial"/>
          <w:sz w:val="18"/>
          <w:szCs w:val="18"/>
        </w:rPr>
        <w:t>655</w:t>
      </w:r>
      <w:r w:rsidR="00F50467">
        <w:rPr>
          <w:rFonts w:ascii="Arial" w:hAnsi="Arial" w:cs="Arial"/>
          <w:sz w:val="18"/>
          <w:szCs w:val="18"/>
        </w:rPr>
        <w:t>.00</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sidR="003C77EC">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45FCA">
        <w:rPr>
          <w:b/>
          <w:lang w:val="es-MX"/>
        </w:rPr>
        <w:t>Gastos y Otras Pérdidas:</w:t>
      </w:r>
    </w:p>
    <w:p w:rsidR="00AE652B" w:rsidRPr="00AE652B" w:rsidRDefault="00AE652B" w:rsidP="00540418">
      <w:pPr>
        <w:pStyle w:val="ROMANOS"/>
        <w:spacing w:after="0" w:line="240" w:lineRule="exact"/>
        <w:rPr>
          <w:b/>
          <w:lang w:val="es-MX"/>
        </w:rPr>
      </w:pPr>
    </w:p>
    <w:p w:rsidR="00A1243E" w:rsidRDefault="00AE652B" w:rsidP="00E0141D">
      <w:pPr>
        <w:jc w:val="both"/>
        <w:rPr>
          <w:rFonts w:ascii="Arial" w:hAnsi="Arial" w:cs="Arial"/>
          <w:sz w:val="18"/>
          <w:szCs w:val="18"/>
        </w:rPr>
      </w:pPr>
      <w:r w:rsidRPr="00AE652B">
        <w:rPr>
          <w:rFonts w:ascii="Arial" w:hAnsi="Arial" w:cs="Arial"/>
          <w:sz w:val="18"/>
          <w:szCs w:val="18"/>
          <w:u w:val="single"/>
        </w:rPr>
        <w:lastRenderedPageBreak/>
        <w:t xml:space="preserve">Servicios </w:t>
      </w:r>
      <w:proofErr w:type="gramStart"/>
      <w:r w:rsidRPr="00AE652B">
        <w:rPr>
          <w:rFonts w:ascii="Arial" w:hAnsi="Arial" w:cs="Arial"/>
          <w:sz w:val="18"/>
          <w:szCs w:val="18"/>
          <w:u w:val="single"/>
        </w:rPr>
        <w:t>Personales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B0043B">
        <w:rPr>
          <w:rFonts w:ascii="Arial" w:hAnsi="Arial" w:cs="Arial"/>
          <w:sz w:val="18"/>
          <w:szCs w:val="18"/>
        </w:rPr>
        <w:t>43</w:t>
      </w:r>
      <w:r w:rsidRPr="00AE652B">
        <w:rPr>
          <w:rFonts w:ascii="Arial" w:hAnsi="Arial" w:cs="Arial"/>
          <w:sz w:val="18"/>
          <w:szCs w:val="18"/>
        </w:rPr>
        <w:t>% del total de gastos y otras pérdidas con un monto de $</w:t>
      </w:r>
      <w:r w:rsidR="00B0043B">
        <w:rPr>
          <w:rFonts w:ascii="Arial" w:hAnsi="Arial" w:cs="Arial"/>
          <w:sz w:val="18"/>
          <w:szCs w:val="18"/>
        </w:rPr>
        <w:t>5</w:t>
      </w:r>
      <w:r w:rsidR="00F50467">
        <w:rPr>
          <w:rFonts w:ascii="Arial" w:hAnsi="Arial" w:cs="Arial"/>
          <w:sz w:val="18"/>
          <w:szCs w:val="18"/>
        </w:rPr>
        <w:t>,</w:t>
      </w:r>
      <w:r w:rsidR="00B0043B">
        <w:rPr>
          <w:rFonts w:ascii="Arial" w:hAnsi="Arial" w:cs="Arial"/>
          <w:sz w:val="18"/>
          <w:szCs w:val="18"/>
        </w:rPr>
        <w:t>218</w:t>
      </w:r>
      <w:r w:rsidR="00F50467">
        <w:rPr>
          <w:rFonts w:ascii="Arial" w:hAnsi="Arial" w:cs="Arial"/>
          <w:sz w:val="18"/>
          <w:szCs w:val="18"/>
        </w:rPr>
        <w:t>,</w:t>
      </w:r>
      <w:r w:rsidR="00B0043B">
        <w:rPr>
          <w:rFonts w:ascii="Arial" w:hAnsi="Arial" w:cs="Arial"/>
          <w:sz w:val="18"/>
          <w:szCs w:val="18"/>
        </w:rPr>
        <w:t>140.00</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sidR="00DB44C9">
        <w:rPr>
          <w:rFonts w:ascii="Arial" w:hAnsi="Arial" w:cs="Arial"/>
          <w:sz w:val="18"/>
          <w:szCs w:val="18"/>
        </w:rPr>
        <w:t xml:space="preserve">cuotas de seguro de retiro, </w:t>
      </w:r>
      <w:r>
        <w:rPr>
          <w:rFonts w:ascii="Arial" w:hAnsi="Arial" w:cs="Arial"/>
          <w:sz w:val="18"/>
          <w:szCs w:val="18"/>
        </w:rPr>
        <w:t>cuotas para el fondo de ahorro</w:t>
      </w:r>
      <w:r w:rsidR="00A1243E">
        <w:rPr>
          <w:rFonts w:ascii="Arial" w:hAnsi="Arial" w:cs="Arial"/>
          <w:sz w:val="18"/>
          <w:szCs w:val="18"/>
        </w:rPr>
        <w:t xml:space="preserve"> y </w:t>
      </w:r>
      <w:r w:rsidR="00A24118">
        <w:rPr>
          <w:rFonts w:ascii="Arial" w:hAnsi="Arial" w:cs="Arial"/>
          <w:sz w:val="18"/>
          <w:szCs w:val="18"/>
        </w:rPr>
        <w:t>cuotas de despensa</w:t>
      </w:r>
      <w:r w:rsidR="00B00FA8">
        <w:rPr>
          <w:rFonts w:ascii="Arial" w:hAnsi="Arial" w:cs="Arial"/>
          <w:sz w:val="18"/>
          <w:szCs w:val="18"/>
        </w:rPr>
        <w:t xml:space="preserve"> </w:t>
      </w:r>
      <w:r w:rsidR="003B061C">
        <w:rPr>
          <w:rFonts w:ascii="Arial" w:hAnsi="Arial" w:cs="Arial"/>
          <w:sz w:val="18"/>
          <w:szCs w:val="18"/>
        </w:rPr>
        <w:t>al personal</w:t>
      </w:r>
      <w:r w:rsidR="00A1243E">
        <w:rPr>
          <w:rFonts w:ascii="Arial" w:hAnsi="Arial" w:cs="Arial"/>
          <w:sz w:val="18"/>
          <w:szCs w:val="18"/>
        </w:rPr>
        <w:t>.</w:t>
      </w:r>
    </w:p>
    <w:p w:rsidR="00E0141D" w:rsidRPr="00AE652B" w:rsidRDefault="00E0141D" w:rsidP="00E0141D">
      <w:pPr>
        <w:jc w:val="both"/>
        <w:rPr>
          <w:rFonts w:ascii="Arial" w:hAnsi="Arial" w:cs="Arial"/>
          <w:sz w:val="18"/>
          <w:szCs w:val="18"/>
        </w:rPr>
      </w:pPr>
      <w:r>
        <w:rPr>
          <w:rFonts w:ascii="Arial" w:hAnsi="Arial" w:cs="Arial"/>
          <w:sz w:val="18"/>
          <w:szCs w:val="18"/>
          <w:u w:val="single"/>
        </w:rPr>
        <w:t xml:space="preserve">Materiales y </w:t>
      </w:r>
      <w:proofErr w:type="gramStart"/>
      <w:r>
        <w:rPr>
          <w:rFonts w:ascii="Arial" w:hAnsi="Arial" w:cs="Arial"/>
          <w:sz w:val="18"/>
          <w:szCs w:val="18"/>
          <w:u w:val="single"/>
        </w:rPr>
        <w:t>Suministros</w:t>
      </w:r>
      <w:r w:rsidRPr="00AE652B">
        <w:rPr>
          <w:rFonts w:ascii="Arial" w:hAnsi="Arial" w:cs="Arial"/>
          <w:sz w:val="18"/>
          <w:szCs w:val="18"/>
        </w:rPr>
        <w:t>.-</w:t>
      </w:r>
      <w:proofErr w:type="gramEnd"/>
      <w:r w:rsidRPr="00AE652B">
        <w:rPr>
          <w:rFonts w:ascii="Arial" w:hAnsi="Arial" w:cs="Arial"/>
          <w:sz w:val="18"/>
          <w:szCs w:val="18"/>
        </w:rPr>
        <w:t xml:space="preserve"> Este </w:t>
      </w:r>
      <w:r>
        <w:rPr>
          <w:rFonts w:ascii="Arial" w:hAnsi="Arial" w:cs="Arial"/>
          <w:sz w:val="18"/>
          <w:szCs w:val="18"/>
        </w:rPr>
        <w:t xml:space="preserve">rubro representa el </w:t>
      </w:r>
      <w:r w:rsidR="008660C8">
        <w:rPr>
          <w:rFonts w:ascii="Arial" w:hAnsi="Arial" w:cs="Arial"/>
          <w:sz w:val="18"/>
          <w:szCs w:val="18"/>
        </w:rPr>
        <w:t>10</w:t>
      </w:r>
      <w:r w:rsidRPr="00AE652B">
        <w:rPr>
          <w:rFonts w:ascii="Arial" w:hAnsi="Arial" w:cs="Arial"/>
          <w:sz w:val="18"/>
          <w:szCs w:val="18"/>
        </w:rPr>
        <w:t>% del total de gastos y otras pérdidas con un monto de $</w:t>
      </w:r>
      <w:r w:rsidR="00B0043B">
        <w:rPr>
          <w:rFonts w:ascii="Arial" w:hAnsi="Arial" w:cs="Arial"/>
          <w:sz w:val="18"/>
          <w:szCs w:val="18"/>
        </w:rPr>
        <w:t>1,180</w:t>
      </w:r>
      <w:r w:rsidR="00F50467">
        <w:rPr>
          <w:rFonts w:ascii="Arial" w:hAnsi="Arial" w:cs="Arial"/>
          <w:sz w:val="18"/>
          <w:szCs w:val="18"/>
        </w:rPr>
        <w:t>,</w:t>
      </w:r>
      <w:r w:rsidR="00B0043B">
        <w:rPr>
          <w:rFonts w:ascii="Arial" w:hAnsi="Arial" w:cs="Arial"/>
          <w:sz w:val="18"/>
          <w:szCs w:val="18"/>
        </w:rPr>
        <w:t>687.36</w:t>
      </w:r>
      <w:r w:rsidRPr="00AE652B">
        <w:rPr>
          <w:rFonts w:ascii="Arial" w:hAnsi="Arial" w:cs="Arial"/>
          <w:sz w:val="18"/>
          <w:szCs w:val="18"/>
        </w:rPr>
        <w:t xml:space="preserve">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t xml:space="preserve">Servicios </w:t>
      </w:r>
      <w:proofErr w:type="gramStart"/>
      <w:r w:rsidRPr="00AE652B">
        <w:rPr>
          <w:rFonts w:ascii="Arial" w:hAnsi="Arial" w:cs="Arial"/>
          <w:sz w:val="18"/>
          <w:szCs w:val="18"/>
          <w:u w:val="single"/>
        </w:rPr>
        <w:t>Generales</w:t>
      </w:r>
      <w:r w:rsidRPr="00AE652B">
        <w:rPr>
          <w:rFonts w:ascii="Arial" w:hAnsi="Arial" w:cs="Arial"/>
          <w:sz w:val="18"/>
          <w:szCs w:val="18"/>
        </w:rPr>
        <w:t>.-</w:t>
      </w:r>
      <w:proofErr w:type="gramEnd"/>
      <w:r w:rsidRPr="00AE652B">
        <w:rPr>
          <w:rFonts w:ascii="Arial" w:hAnsi="Arial" w:cs="Arial"/>
          <w:sz w:val="18"/>
          <w:szCs w:val="18"/>
        </w:rPr>
        <w:t xml:space="preserve"> Este rubro representa el </w:t>
      </w:r>
      <w:r w:rsidR="008660C8">
        <w:rPr>
          <w:rFonts w:ascii="Arial" w:hAnsi="Arial" w:cs="Arial"/>
          <w:sz w:val="18"/>
          <w:szCs w:val="18"/>
        </w:rPr>
        <w:t>47</w:t>
      </w:r>
      <w:r w:rsidRPr="00AE652B">
        <w:rPr>
          <w:rFonts w:ascii="Arial" w:hAnsi="Arial" w:cs="Arial"/>
          <w:sz w:val="18"/>
          <w:szCs w:val="18"/>
        </w:rPr>
        <w:t>% del total de gastos y otras pérdidas con un monto de $</w:t>
      </w:r>
      <w:r w:rsidR="00B0043B">
        <w:rPr>
          <w:rFonts w:ascii="Arial" w:hAnsi="Arial" w:cs="Arial"/>
          <w:sz w:val="18"/>
          <w:szCs w:val="18"/>
        </w:rPr>
        <w:t>5</w:t>
      </w:r>
      <w:r w:rsidR="00F50467">
        <w:rPr>
          <w:rFonts w:ascii="Arial" w:hAnsi="Arial" w:cs="Arial"/>
          <w:sz w:val="18"/>
          <w:szCs w:val="18"/>
        </w:rPr>
        <w:t>,</w:t>
      </w:r>
      <w:r w:rsidR="00B0043B">
        <w:rPr>
          <w:rFonts w:ascii="Arial" w:hAnsi="Arial" w:cs="Arial"/>
          <w:sz w:val="18"/>
          <w:szCs w:val="18"/>
        </w:rPr>
        <w:t>612</w:t>
      </w:r>
      <w:r w:rsidR="00F50467">
        <w:rPr>
          <w:rFonts w:ascii="Arial" w:hAnsi="Arial" w:cs="Arial"/>
          <w:sz w:val="18"/>
          <w:szCs w:val="18"/>
        </w:rPr>
        <w:t>,</w:t>
      </w:r>
      <w:r w:rsidR="00B0043B">
        <w:rPr>
          <w:rFonts w:ascii="Arial" w:hAnsi="Arial" w:cs="Arial"/>
          <w:sz w:val="18"/>
          <w:szCs w:val="18"/>
        </w:rPr>
        <w:t>827</w:t>
      </w:r>
      <w:r w:rsidR="00F50467">
        <w:rPr>
          <w:rFonts w:ascii="Arial" w:hAnsi="Arial" w:cs="Arial"/>
          <w:sz w:val="18"/>
          <w:szCs w:val="18"/>
        </w:rPr>
        <w:t>.</w:t>
      </w:r>
      <w:r w:rsidR="00B0043B">
        <w:rPr>
          <w:rFonts w:ascii="Arial" w:hAnsi="Arial" w:cs="Arial"/>
          <w:sz w:val="18"/>
          <w:szCs w:val="18"/>
        </w:rPr>
        <w:t>29</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 xml:space="preserve">tales como </w:t>
      </w:r>
      <w:r w:rsidR="0003331B">
        <w:rPr>
          <w:rFonts w:ascii="Arial" w:hAnsi="Arial" w:cs="Arial"/>
          <w:sz w:val="18"/>
          <w:szCs w:val="18"/>
        </w:rPr>
        <w:t xml:space="preserve">el </w:t>
      </w:r>
      <w:r w:rsidR="00E0141D">
        <w:rPr>
          <w:rFonts w:ascii="Arial" w:hAnsi="Arial" w:cs="Arial"/>
          <w:sz w:val="18"/>
          <w:szCs w:val="18"/>
        </w:rPr>
        <w:t>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B00FA8" w:rsidRDefault="00B00FA8" w:rsidP="00F34DFA">
      <w:pPr>
        <w:jc w:val="both"/>
        <w:rPr>
          <w:rFonts w:ascii="Soberana Sans Light" w:hAnsi="Soberana Sans Light" w:cs="Arial"/>
          <w:sz w:val="18"/>
          <w:szCs w:val="18"/>
        </w:rPr>
      </w:pPr>
    </w:p>
    <w:p w:rsidR="004D4C18" w:rsidRPr="00FF6944" w:rsidRDefault="00AE652B" w:rsidP="00FF6944">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067746" w:rsidP="00A57A16">
            <w:pPr>
              <w:jc w:val="center"/>
              <w:rPr>
                <w:rFonts w:ascii="Arial" w:hAnsi="Arial" w:cs="Arial"/>
                <w:b/>
                <w:bCs/>
                <w:i/>
                <w:iCs/>
                <w:color w:val="FFFFFF" w:themeColor="background1"/>
                <w:sz w:val="18"/>
                <w:szCs w:val="18"/>
              </w:rPr>
            </w:pPr>
            <w:r>
              <w:rPr>
                <w:rFonts w:ascii="Arial" w:hAnsi="Arial" w:cs="Arial"/>
                <w:b/>
                <w:bCs/>
                <w:iCs/>
                <w:color w:val="FFFFFF" w:themeColor="background1"/>
                <w:sz w:val="18"/>
                <w:szCs w:val="18"/>
              </w:rPr>
              <w:t>202</w:t>
            </w:r>
            <w:r w:rsidR="00A57A16">
              <w:rPr>
                <w:rFonts w:ascii="Arial" w:hAnsi="Arial" w:cs="Arial"/>
                <w:b/>
                <w:bCs/>
                <w:iCs/>
                <w:color w:val="FFFFFF" w:themeColor="background1"/>
                <w:sz w:val="18"/>
                <w:szCs w:val="18"/>
              </w:rPr>
              <w:t>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067746">
            <w:pPr>
              <w:rPr>
                <w:rFonts w:ascii="Arial" w:hAnsi="Arial" w:cs="Arial"/>
                <w:color w:val="000000"/>
                <w:sz w:val="18"/>
                <w:szCs w:val="18"/>
              </w:rPr>
            </w:pPr>
            <w:r w:rsidRPr="00DF7A8E">
              <w:rPr>
                <w:rFonts w:ascii="Arial" w:hAnsi="Arial" w:cs="Arial"/>
                <w:color w:val="000000"/>
                <w:sz w:val="18"/>
                <w:szCs w:val="18"/>
              </w:rPr>
              <w:t xml:space="preserve">Patrimonio al 31 de diciembre de </w:t>
            </w:r>
            <w:r w:rsidR="00A57A16">
              <w:rPr>
                <w:rFonts w:ascii="Arial" w:hAnsi="Arial" w:cs="Arial"/>
                <w:color w:val="000000"/>
                <w:sz w:val="18"/>
                <w:szCs w:val="18"/>
              </w:rPr>
              <w:t>2020</w:t>
            </w:r>
          </w:p>
        </w:tc>
        <w:tc>
          <w:tcPr>
            <w:tcW w:w="1640" w:type="dxa"/>
            <w:tcBorders>
              <w:top w:val="nil"/>
              <w:left w:val="nil"/>
              <w:bottom w:val="nil"/>
              <w:right w:val="nil"/>
            </w:tcBorders>
            <w:shd w:val="clear" w:color="auto" w:fill="auto"/>
            <w:vAlign w:val="center"/>
            <w:hideMark/>
          </w:tcPr>
          <w:p w:rsidR="00DF7A8E" w:rsidRPr="00DF7A8E" w:rsidRDefault="004D5C3F" w:rsidP="00981620">
            <w:pPr>
              <w:jc w:val="right"/>
              <w:rPr>
                <w:rFonts w:ascii="Arial" w:hAnsi="Arial" w:cs="Arial"/>
                <w:color w:val="000000"/>
                <w:sz w:val="18"/>
                <w:szCs w:val="18"/>
              </w:rPr>
            </w:pPr>
            <w:r>
              <w:rPr>
                <w:rFonts w:ascii="Arial" w:hAnsi="Arial" w:cs="Arial"/>
                <w:color w:val="000000"/>
                <w:sz w:val="18"/>
                <w:szCs w:val="18"/>
              </w:rPr>
              <w:t>164,306,858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FC77A5">
            <w:pPr>
              <w:rPr>
                <w:rFonts w:ascii="Arial" w:hAnsi="Arial" w:cs="Arial"/>
                <w:color w:val="000000"/>
                <w:sz w:val="18"/>
                <w:szCs w:val="18"/>
              </w:rPr>
            </w:pPr>
            <w:r w:rsidRPr="00DF7A8E">
              <w:rPr>
                <w:rFonts w:ascii="Arial" w:hAnsi="Arial" w:cs="Arial"/>
                <w:color w:val="000000"/>
                <w:sz w:val="18"/>
                <w:szCs w:val="18"/>
              </w:rPr>
              <w:t>Resultado del ejercicio (</w:t>
            </w:r>
            <w:r w:rsidR="00FC77A5">
              <w:rPr>
                <w:rFonts w:ascii="Arial" w:hAnsi="Arial" w:cs="Arial"/>
                <w:color w:val="000000"/>
                <w:sz w:val="18"/>
                <w:szCs w:val="18"/>
              </w:rPr>
              <w:t>A</w:t>
            </w:r>
            <w:r w:rsidRPr="00DF7A8E">
              <w:rPr>
                <w:rFonts w:ascii="Arial" w:hAnsi="Arial" w:cs="Arial"/>
                <w:color w:val="000000"/>
                <w:sz w:val="18"/>
                <w:szCs w:val="18"/>
              </w:rPr>
              <w:t>horro)</w:t>
            </w:r>
          </w:p>
        </w:tc>
        <w:tc>
          <w:tcPr>
            <w:tcW w:w="1640" w:type="dxa"/>
            <w:tcBorders>
              <w:top w:val="nil"/>
              <w:left w:val="nil"/>
              <w:bottom w:val="nil"/>
              <w:right w:val="nil"/>
            </w:tcBorders>
            <w:shd w:val="clear" w:color="auto" w:fill="auto"/>
            <w:vAlign w:val="center"/>
            <w:hideMark/>
          </w:tcPr>
          <w:p w:rsidR="00DF7A8E" w:rsidRPr="00DF7A8E" w:rsidRDefault="002D5871" w:rsidP="002D5871">
            <w:pPr>
              <w:jc w:val="right"/>
              <w:rPr>
                <w:rFonts w:ascii="Arial" w:hAnsi="Arial" w:cs="Arial"/>
                <w:color w:val="000000"/>
                <w:sz w:val="18"/>
                <w:szCs w:val="18"/>
              </w:rPr>
            </w:pPr>
            <w:r>
              <w:rPr>
                <w:rFonts w:ascii="Arial" w:hAnsi="Arial" w:cs="Arial"/>
                <w:color w:val="000000"/>
                <w:sz w:val="18"/>
                <w:szCs w:val="18"/>
              </w:rPr>
              <w:t>2</w:t>
            </w:r>
            <w:r w:rsidR="00FF6944">
              <w:rPr>
                <w:rFonts w:ascii="Arial" w:hAnsi="Arial" w:cs="Arial"/>
                <w:color w:val="000000"/>
                <w:sz w:val="18"/>
                <w:szCs w:val="18"/>
              </w:rPr>
              <w:t>,</w:t>
            </w:r>
            <w:r>
              <w:rPr>
                <w:rFonts w:ascii="Arial" w:hAnsi="Arial" w:cs="Arial"/>
                <w:color w:val="000000"/>
                <w:sz w:val="18"/>
                <w:szCs w:val="18"/>
              </w:rPr>
              <w:t>156</w:t>
            </w:r>
            <w:r w:rsidR="00FF6944">
              <w:rPr>
                <w:rFonts w:ascii="Arial" w:hAnsi="Arial" w:cs="Arial"/>
                <w:color w:val="000000"/>
                <w:sz w:val="18"/>
                <w:szCs w:val="18"/>
              </w:rPr>
              <w:t>,</w:t>
            </w:r>
            <w:r>
              <w:rPr>
                <w:rFonts w:ascii="Arial" w:hAnsi="Arial" w:cs="Arial"/>
                <w:color w:val="000000"/>
                <w:sz w:val="18"/>
                <w:szCs w:val="18"/>
              </w:rPr>
              <w:t>864</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CF4B8A" w:rsidP="004E4F6D">
            <w:pPr>
              <w:jc w:val="right"/>
              <w:rPr>
                <w:rFonts w:ascii="Arial" w:hAnsi="Arial" w:cs="Arial"/>
                <w:color w:val="000000"/>
                <w:sz w:val="18"/>
                <w:szCs w:val="18"/>
              </w:rPr>
            </w:pPr>
            <w:r>
              <w:rPr>
                <w:rFonts w:ascii="Arial" w:hAnsi="Arial" w:cs="Arial"/>
                <w:color w:val="000000"/>
                <w:sz w:val="18"/>
                <w:szCs w:val="18"/>
              </w:rPr>
              <w:t>17,779,099</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FF6944" w:rsidP="004A3428">
            <w:pPr>
              <w:rPr>
                <w:rFonts w:ascii="Arial" w:hAnsi="Arial" w:cs="Arial"/>
                <w:color w:val="000000"/>
                <w:sz w:val="18"/>
                <w:szCs w:val="18"/>
              </w:rPr>
            </w:pPr>
            <w:r>
              <w:rPr>
                <w:rFonts w:ascii="Arial" w:hAnsi="Arial" w:cs="Arial"/>
                <w:color w:val="000000"/>
                <w:sz w:val="18"/>
                <w:szCs w:val="18"/>
              </w:rPr>
              <w:t>Rectificaciones de Resultados</w:t>
            </w:r>
          </w:p>
        </w:tc>
        <w:tc>
          <w:tcPr>
            <w:tcW w:w="1640" w:type="dxa"/>
            <w:tcBorders>
              <w:top w:val="nil"/>
              <w:left w:val="nil"/>
              <w:bottom w:val="single" w:sz="4" w:space="0" w:color="auto"/>
              <w:right w:val="nil"/>
            </w:tcBorders>
            <w:shd w:val="clear" w:color="auto" w:fill="auto"/>
            <w:vAlign w:val="center"/>
          </w:tcPr>
          <w:p w:rsidR="00DF7A8E" w:rsidRPr="00DF7A8E" w:rsidRDefault="00CF4B8A" w:rsidP="004D5C3F">
            <w:pPr>
              <w:jc w:val="right"/>
              <w:rPr>
                <w:rFonts w:ascii="Arial" w:hAnsi="Arial" w:cs="Arial"/>
                <w:color w:val="000000"/>
                <w:sz w:val="18"/>
                <w:szCs w:val="18"/>
              </w:rPr>
            </w:pPr>
            <w:r>
              <w:rPr>
                <w:rFonts w:ascii="Arial" w:hAnsi="Arial" w:cs="Arial"/>
                <w:color w:val="000000"/>
                <w:sz w:val="18"/>
                <w:szCs w:val="18"/>
              </w:rPr>
              <w:t>-10,525,561</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FF6944" w:rsidP="00CF4B8A">
            <w:pPr>
              <w:jc w:val="right"/>
              <w:rPr>
                <w:rFonts w:ascii="Arial" w:hAnsi="Arial" w:cs="Arial"/>
                <w:color w:val="000000"/>
                <w:sz w:val="18"/>
                <w:szCs w:val="18"/>
              </w:rPr>
            </w:pPr>
            <w:r>
              <w:rPr>
                <w:rFonts w:ascii="Arial" w:hAnsi="Arial" w:cs="Arial"/>
                <w:color w:val="000000"/>
                <w:sz w:val="18"/>
                <w:szCs w:val="18"/>
              </w:rPr>
              <w:t>17</w:t>
            </w:r>
            <w:r w:rsidR="00CF4B8A">
              <w:rPr>
                <w:rFonts w:ascii="Arial" w:hAnsi="Arial" w:cs="Arial"/>
                <w:color w:val="000000"/>
                <w:sz w:val="18"/>
                <w:szCs w:val="18"/>
              </w:rPr>
              <w:t>3</w:t>
            </w:r>
            <w:r>
              <w:rPr>
                <w:rFonts w:ascii="Arial" w:hAnsi="Arial" w:cs="Arial"/>
                <w:color w:val="000000"/>
                <w:sz w:val="18"/>
                <w:szCs w:val="18"/>
              </w:rPr>
              <w:t>,</w:t>
            </w:r>
            <w:r w:rsidR="00CF4B8A">
              <w:rPr>
                <w:rFonts w:ascii="Arial" w:hAnsi="Arial" w:cs="Arial"/>
                <w:color w:val="000000"/>
                <w:sz w:val="18"/>
                <w:szCs w:val="18"/>
              </w:rPr>
              <w:t>717</w:t>
            </w:r>
            <w:r>
              <w:rPr>
                <w:rFonts w:ascii="Arial" w:hAnsi="Arial" w:cs="Arial"/>
                <w:color w:val="000000"/>
                <w:sz w:val="18"/>
                <w:szCs w:val="18"/>
              </w:rPr>
              <w:t>,</w:t>
            </w:r>
            <w:r w:rsidR="00CF4B8A">
              <w:rPr>
                <w:rFonts w:ascii="Arial" w:hAnsi="Arial" w:cs="Arial"/>
                <w:color w:val="000000"/>
                <w:sz w:val="18"/>
                <w:szCs w:val="18"/>
              </w:rPr>
              <w:t>261</w:t>
            </w:r>
          </w:p>
        </w:tc>
      </w:tr>
    </w:tbl>
    <w:p w:rsidR="00B80893" w:rsidRDefault="00B80893" w:rsidP="00FF6944">
      <w:pPr>
        <w:pStyle w:val="INCISO"/>
        <w:spacing w:after="0" w:line="240" w:lineRule="exact"/>
        <w:ind w:left="0" w:firstLine="0"/>
        <w:rPr>
          <w:b/>
          <w:smallCaps/>
        </w:rPr>
      </w:pPr>
    </w:p>
    <w:p w:rsidR="00B80893" w:rsidRDefault="00B80893"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FF6944" w:rsidRDefault="00FF6944" w:rsidP="00FF6944">
      <w:pPr>
        <w:pStyle w:val="INCISO"/>
        <w:spacing w:after="0" w:line="240" w:lineRule="exact"/>
        <w:ind w:left="0" w:firstLine="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 xml:space="preserve">presenta saldos al </w:t>
      </w:r>
      <w:r w:rsidR="007E5063">
        <w:rPr>
          <w:lang w:val="es-MX"/>
        </w:rPr>
        <w:t>3</w:t>
      </w:r>
      <w:r w:rsidR="00132E15">
        <w:rPr>
          <w:lang w:val="es-MX"/>
        </w:rPr>
        <w:t>1</w:t>
      </w:r>
      <w:r w:rsidR="007E5063">
        <w:rPr>
          <w:lang w:val="es-MX"/>
        </w:rPr>
        <w:t xml:space="preserve"> de </w:t>
      </w:r>
      <w:r w:rsidR="00132E15">
        <w:rPr>
          <w:lang w:val="es-MX"/>
        </w:rPr>
        <w:t>diciembre</w:t>
      </w:r>
      <w:r w:rsidR="00A57A16">
        <w:rPr>
          <w:lang w:val="es-MX"/>
        </w:rPr>
        <w:t xml:space="preserve"> de 2021</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3823"/>
        <w:gridCol w:w="1459"/>
        <w:gridCol w:w="1667"/>
      </w:tblGrid>
      <w:tr w:rsidR="00067746" w:rsidRPr="005F06B1" w:rsidTr="00894F10">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3823" w:type="dxa"/>
            <w:shd w:val="clear" w:color="auto" w:fill="A50021"/>
          </w:tcPr>
          <w:p w:rsidR="00067746" w:rsidRPr="003A2673" w:rsidRDefault="0006774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459" w:type="dxa"/>
            <w:shd w:val="clear" w:color="auto" w:fill="A50021"/>
          </w:tcPr>
          <w:p w:rsidR="00067746" w:rsidRPr="003A2673" w:rsidRDefault="00067746" w:rsidP="00A57A16">
            <w:pPr>
              <w:pStyle w:val="Texto"/>
              <w:spacing w:after="0" w:line="240" w:lineRule="exact"/>
              <w:ind w:firstLine="0"/>
              <w:jc w:val="center"/>
              <w:rPr>
                <w:b/>
                <w:color w:val="FFFFFF" w:themeColor="background1"/>
                <w:szCs w:val="18"/>
                <w:lang w:val="es-MX"/>
              </w:rPr>
            </w:pPr>
            <w:r>
              <w:rPr>
                <w:b/>
                <w:color w:val="FFFFFF" w:themeColor="background1"/>
                <w:szCs w:val="18"/>
                <w:lang w:val="es-MX"/>
              </w:rPr>
              <w:t>202</w:t>
            </w:r>
            <w:r w:rsidR="00A57A16">
              <w:rPr>
                <w:b/>
                <w:color w:val="FFFFFF" w:themeColor="background1"/>
                <w:szCs w:val="18"/>
                <w:lang w:val="es-MX"/>
              </w:rPr>
              <w:t>1</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067746" w:rsidRPr="003A2673" w:rsidRDefault="00A57A16" w:rsidP="00067746">
            <w:pPr>
              <w:pStyle w:val="Texto"/>
              <w:spacing w:after="0" w:line="240" w:lineRule="exact"/>
              <w:ind w:firstLine="0"/>
              <w:jc w:val="center"/>
              <w:rPr>
                <w:b/>
                <w:color w:val="FFFFFF" w:themeColor="background1"/>
                <w:szCs w:val="18"/>
                <w:lang w:val="es-MX"/>
              </w:rPr>
            </w:pPr>
            <w:r>
              <w:rPr>
                <w:b/>
                <w:color w:val="FFFFFF" w:themeColor="background1"/>
                <w:szCs w:val="18"/>
                <w:lang w:val="es-MX"/>
              </w:rPr>
              <w:t>2020</w:t>
            </w:r>
          </w:p>
        </w:tc>
      </w:tr>
      <w:tr w:rsidR="00A57A16" w:rsidRPr="005F06B1" w:rsidTr="00894F10">
        <w:trPr>
          <w:trHeight w:val="283"/>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459" w:type="dxa"/>
          </w:tcPr>
          <w:p w:rsidR="00A57A16" w:rsidRPr="005A4508" w:rsidRDefault="00132E15" w:rsidP="00132E15">
            <w:pPr>
              <w:jc w:val="right"/>
              <w:rPr>
                <w:rFonts w:ascii="Arial" w:hAnsi="Arial" w:cs="Arial"/>
                <w:sz w:val="18"/>
                <w:szCs w:val="18"/>
              </w:rPr>
            </w:pPr>
            <w:r>
              <w:rPr>
                <w:rFonts w:ascii="Arial" w:hAnsi="Arial" w:cs="Arial"/>
                <w:sz w:val="18"/>
                <w:szCs w:val="18"/>
              </w:rPr>
              <w:t>304</w:t>
            </w:r>
            <w:r w:rsidR="00894F10">
              <w:rPr>
                <w:rFonts w:ascii="Arial" w:hAnsi="Arial" w:cs="Arial"/>
                <w:sz w:val="18"/>
                <w:szCs w:val="18"/>
              </w:rPr>
              <w:t>,</w:t>
            </w:r>
            <w:r>
              <w:rPr>
                <w:rFonts w:ascii="Arial" w:hAnsi="Arial" w:cs="Arial"/>
                <w:sz w:val="18"/>
                <w:szCs w:val="18"/>
              </w:rPr>
              <w:t>026</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A57A16" w:rsidP="00A57A16">
            <w:pPr>
              <w:jc w:val="right"/>
              <w:rPr>
                <w:rFonts w:ascii="Arial" w:hAnsi="Arial" w:cs="Arial"/>
                <w:sz w:val="18"/>
                <w:szCs w:val="18"/>
              </w:rPr>
            </w:pPr>
            <w:r>
              <w:rPr>
                <w:rFonts w:ascii="Arial" w:hAnsi="Arial" w:cs="Arial"/>
                <w:sz w:val="18"/>
                <w:szCs w:val="18"/>
              </w:rPr>
              <w:t>13,780,296</w:t>
            </w:r>
          </w:p>
        </w:tc>
      </w:tr>
      <w:tr w:rsidR="00A57A16" w:rsidRPr="005F06B1" w:rsidTr="00894F10">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459"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c>
          <w:tcPr>
            <w:cnfStyle w:val="000010000000" w:firstRow="0" w:lastRow="0" w:firstColumn="0" w:lastColumn="0" w:oddVBand="1" w:evenVBand="0" w:oddHBand="0" w:evenHBand="0" w:firstRowFirstColumn="0" w:firstRowLastColumn="0" w:lastRowFirstColumn="0" w:lastRowLastColumn="0"/>
            <w:tcW w:w="1667" w:type="dxa"/>
          </w:tcPr>
          <w:p w:rsidR="00A57A16" w:rsidRPr="005A4508" w:rsidRDefault="00A57A16" w:rsidP="00A57A16">
            <w:pPr>
              <w:jc w:val="right"/>
              <w:rPr>
                <w:rFonts w:ascii="Arial" w:hAnsi="Arial" w:cs="Arial"/>
                <w:sz w:val="18"/>
                <w:szCs w:val="18"/>
              </w:rPr>
            </w:pPr>
            <w:r w:rsidRPr="005A4508">
              <w:rPr>
                <w:rFonts w:ascii="Arial" w:hAnsi="Arial" w:cs="Arial"/>
                <w:sz w:val="18"/>
                <w:szCs w:val="18"/>
              </w:rPr>
              <w:t>0</w:t>
            </w:r>
          </w:p>
        </w:tc>
      </w:tr>
      <w:tr w:rsidR="00A57A16" w:rsidRPr="005F06B1" w:rsidTr="00894F10">
        <w:trPr>
          <w:trHeight w:val="236"/>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459" w:type="dxa"/>
            <w:vAlign w:val="center"/>
          </w:tcPr>
          <w:p w:rsidR="00A57A16" w:rsidRPr="005F06B1" w:rsidRDefault="00132E15" w:rsidP="00AC37A0">
            <w:pPr>
              <w:jc w:val="right"/>
              <w:rPr>
                <w:rFonts w:ascii="Arial" w:hAnsi="Arial" w:cs="Arial"/>
                <w:sz w:val="18"/>
                <w:szCs w:val="18"/>
              </w:rPr>
            </w:pPr>
            <w:r>
              <w:rPr>
                <w:rFonts w:ascii="Arial" w:hAnsi="Arial" w:cs="Arial"/>
                <w:color w:val="000000"/>
                <w:sz w:val="18"/>
                <w:szCs w:val="18"/>
              </w:rPr>
              <w:t>24,342,138</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jc w:val="right"/>
              <w:rPr>
                <w:rFonts w:ascii="Arial" w:hAnsi="Arial" w:cs="Arial"/>
                <w:sz w:val="18"/>
                <w:szCs w:val="18"/>
              </w:rPr>
            </w:pPr>
            <w:r>
              <w:rPr>
                <w:rFonts w:ascii="Arial" w:hAnsi="Arial" w:cs="Arial"/>
                <w:color w:val="000000"/>
                <w:sz w:val="18"/>
                <w:szCs w:val="18"/>
              </w:rPr>
              <w:t>37,778,973</w:t>
            </w:r>
          </w:p>
        </w:tc>
      </w:tr>
      <w:tr w:rsidR="00A57A16" w:rsidRPr="005F06B1" w:rsidTr="00894F10">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459"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894F10">
        <w:trPr>
          <w:trHeight w:val="236"/>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459"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5F06B1" w:rsidRDefault="00A57A16" w:rsidP="00A57A16">
            <w:pPr>
              <w:pStyle w:val="Texto"/>
              <w:spacing w:after="0" w:line="240" w:lineRule="exact"/>
              <w:ind w:firstLine="0"/>
              <w:jc w:val="right"/>
              <w:rPr>
                <w:szCs w:val="18"/>
                <w:lang w:val="es-MX"/>
              </w:rPr>
            </w:pPr>
            <w:r w:rsidRPr="005F06B1">
              <w:rPr>
                <w:szCs w:val="18"/>
                <w:lang w:val="es-MX"/>
              </w:rPr>
              <w:t>0</w:t>
            </w:r>
          </w:p>
        </w:tc>
      </w:tr>
      <w:tr w:rsidR="00A57A16" w:rsidRPr="005F06B1" w:rsidTr="00894F10">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3823" w:type="dxa"/>
          </w:tcPr>
          <w:p w:rsidR="00A57A16" w:rsidRPr="005F06B1" w:rsidRDefault="00A57A16" w:rsidP="00A57A16">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459" w:type="dxa"/>
            <w:vAlign w:val="center"/>
          </w:tcPr>
          <w:p w:rsidR="00A57A16" w:rsidRPr="006651D7" w:rsidRDefault="00132E15" w:rsidP="00132E15">
            <w:pPr>
              <w:pStyle w:val="Texto"/>
              <w:spacing w:after="0" w:line="240" w:lineRule="exact"/>
              <w:ind w:firstLine="0"/>
              <w:jc w:val="right"/>
              <w:rPr>
                <w:b/>
                <w:szCs w:val="18"/>
                <w:lang w:val="es-MX"/>
              </w:rPr>
            </w:pPr>
            <w:r>
              <w:rPr>
                <w:b/>
                <w:bCs/>
                <w:color w:val="000000"/>
                <w:szCs w:val="18"/>
              </w:rPr>
              <w:t>24</w:t>
            </w:r>
            <w:r w:rsidR="00894F10">
              <w:rPr>
                <w:b/>
                <w:bCs/>
                <w:color w:val="000000"/>
                <w:szCs w:val="18"/>
              </w:rPr>
              <w:t>,</w:t>
            </w:r>
            <w:r>
              <w:rPr>
                <w:b/>
                <w:bCs/>
                <w:color w:val="000000"/>
                <w:szCs w:val="18"/>
              </w:rPr>
              <w:t>646</w:t>
            </w:r>
            <w:r w:rsidR="00894F10">
              <w:rPr>
                <w:b/>
                <w:bCs/>
                <w:color w:val="000000"/>
                <w:szCs w:val="18"/>
              </w:rPr>
              <w:t>,</w:t>
            </w:r>
            <w:r>
              <w:rPr>
                <w:b/>
                <w:bCs/>
                <w:color w:val="000000"/>
                <w:szCs w:val="18"/>
              </w:rPr>
              <w:t>164</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A57A16" w:rsidRPr="006651D7" w:rsidRDefault="00A57A16" w:rsidP="00A57A16">
            <w:pPr>
              <w:pStyle w:val="Texto"/>
              <w:spacing w:after="0" w:line="240" w:lineRule="exact"/>
              <w:ind w:firstLine="0"/>
              <w:jc w:val="right"/>
              <w:rPr>
                <w:b/>
                <w:szCs w:val="18"/>
                <w:lang w:val="es-MX"/>
              </w:rPr>
            </w:pPr>
            <w:r>
              <w:rPr>
                <w:b/>
                <w:bCs/>
                <w:color w:val="000000"/>
                <w:szCs w:val="18"/>
              </w:rPr>
              <w:t>51,559,269</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 xml:space="preserve">El estado presenta al </w:t>
      </w:r>
      <w:r w:rsidR="00132E15">
        <w:rPr>
          <w:rFonts w:ascii="Arial" w:hAnsi="Arial" w:cs="Arial"/>
          <w:sz w:val="18"/>
          <w:szCs w:val="18"/>
        </w:rPr>
        <w:t>31</w:t>
      </w:r>
      <w:r w:rsidR="00894F10">
        <w:rPr>
          <w:rFonts w:ascii="Arial" w:hAnsi="Arial" w:cs="Arial"/>
          <w:sz w:val="18"/>
          <w:szCs w:val="18"/>
        </w:rPr>
        <w:t xml:space="preserve"> de </w:t>
      </w:r>
      <w:r w:rsidR="00132E15">
        <w:rPr>
          <w:rFonts w:ascii="Arial" w:hAnsi="Arial" w:cs="Arial"/>
          <w:sz w:val="18"/>
          <w:szCs w:val="18"/>
        </w:rPr>
        <w:t>diciembre</w:t>
      </w:r>
      <w:r w:rsidR="00A57A16">
        <w:rPr>
          <w:rFonts w:ascii="Arial" w:hAnsi="Arial" w:cs="Arial"/>
          <w:sz w:val="18"/>
          <w:szCs w:val="18"/>
        </w:rPr>
        <w:t xml:space="preserve"> de 2021</w:t>
      </w:r>
      <w:r w:rsidRPr="00CB42C9">
        <w:rPr>
          <w:rFonts w:ascii="Arial" w:hAnsi="Arial" w:cs="Arial"/>
          <w:sz w:val="18"/>
          <w:szCs w:val="18"/>
        </w:rPr>
        <w:t xml:space="preserve">, </w:t>
      </w:r>
      <w:r w:rsidR="003250BB">
        <w:rPr>
          <w:rFonts w:ascii="Arial" w:hAnsi="Arial" w:cs="Arial"/>
          <w:sz w:val="18"/>
          <w:szCs w:val="18"/>
        </w:rPr>
        <w:t>un</w:t>
      </w:r>
      <w:r w:rsidR="00FC77A5">
        <w:rPr>
          <w:rFonts w:ascii="Arial" w:hAnsi="Arial" w:cs="Arial"/>
          <w:sz w:val="18"/>
          <w:szCs w:val="18"/>
        </w:rPr>
        <w:t xml:space="preserve">a disminución </w:t>
      </w:r>
      <w:r w:rsidRPr="00CB42C9">
        <w:rPr>
          <w:rFonts w:ascii="Arial" w:hAnsi="Arial" w:cs="Arial"/>
          <w:sz w:val="18"/>
          <w:szCs w:val="18"/>
        </w:rPr>
        <w:t>net</w:t>
      </w:r>
      <w:r w:rsidR="00FC77A5">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FC77A5">
        <w:rPr>
          <w:rFonts w:ascii="Arial" w:hAnsi="Arial" w:cs="Arial"/>
          <w:sz w:val="18"/>
          <w:szCs w:val="18"/>
        </w:rPr>
        <w:t xml:space="preserve">$ </w:t>
      </w:r>
      <w:r w:rsidR="00132E15">
        <w:rPr>
          <w:rFonts w:ascii="Arial" w:hAnsi="Arial" w:cs="Arial"/>
          <w:sz w:val="18"/>
          <w:szCs w:val="18"/>
        </w:rPr>
        <w:t>-26</w:t>
      </w:r>
      <w:r w:rsidR="0003331B">
        <w:rPr>
          <w:rFonts w:ascii="Arial" w:hAnsi="Arial" w:cs="Arial"/>
          <w:sz w:val="18"/>
          <w:szCs w:val="18"/>
        </w:rPr>
        <w:t>,</w:t>
      </w:r>
      <w:r w:rsidR="00132E15">
        <w:rPr>
          <w:rFonts w:ascii="Arial" w:hAnsi="Arial" w:cs="Arial"/>
          <w:sz w:val="18"/>
          <w:szCs w:val="18"/>
        </w:rPr>
        <w:t>913</w:t>
      </w:r>
      <w:r w:rsidR="0003331B">
        <w:rPr>
          <w:rFonts w:ascii="Arial" w:hAnsi="Arial" w:cs="Arial"/>
          <w:sz w:val="18"/>
          <w:szCs w:val="18"/>
        </w:rPr>
        <w:t>,</w:t>
      </w:r>
      <w:r w:rsidR="00132E15">
        <w:rPr>
          <w:rFonts w:ascii="Arial" w:hAnsi="Arial" w:cs="Arial"/>
          <w:sz w:val="18"/>
          <w:szCs w:val="18"/>
        </w:rPr>
        <w:t>105</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809" w:type="dxa"/>
        <w:jc w:val="center"/>
        <w:tblCellMar>
          <w:left w:w="70" w:type="dxa"/>
          <w:right w:w="70" w:type="dxa"/>
        </w:tblCellMar>
        <w:tblLook w:val="04A0" w:firstRow="1" w:lastRow="0" w:firstColumn="1" w:lastColumn="0" w:noHBand="0" w:noVBand="1"/>
      </w:tblPr>
      <w:tblGrid>
        <w:gridCol w:w="5078"/>
        <w:gridCol w:w="1761"/>
        <w:gridCol w:w="1970"/>
      </w:tblGrid>
      <w:tr w:rsidR="00067746" w:rsidRPr="005F06B1" w:rsidTr="00067746">
        <w:trPr>
          <w:cantSplit/>
          <w:trHeight w:val="307"/>
          <w:jc w:val="center"/>
        </w:trPr>
        <w:tc>
          <w:tcPr>
            <w:tcW w:w="5078"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067746" w:rsidRPr="003A2673" w:rsidRDefault="00067746" w:rsidP="00067746">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761" w:type="dxa"/>
            <w:tcBorders>
              <w:top w:val="single" w:sz="8" w:space="0" w:color="auto"/>
              <w:left w:val="nil"/>
              <w:bottom w:val="single" w:sz="8" w:space="0" w:color="auto"/>
              <w:right w:val="single" w:sz="8" w:space="0" w:color="auto"/>
            </w:tcBorders>
            <w:shd w:val="clear" w:color="auto" w:fill="A50021"/>
            <w:vAlign w:val="center"/>
            <w:hideMark/>
          </w:tcPr>
          <w:p w:rsidR="00067746" w:rsidRPr="003A2673" w:rsidRDefault="00A57A16"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2021</w:t>
            </w:r>
          </w:p>
        </w:tc>
        <w:tc>
          <w:tcPr>
            <w:tcW w:w="1970" w:type="dxa"/>
            <w:tcBorders>
              <w:top w:val="single" w:sz="4" w:space="0" w:color="auto"/>
              <w:left w:val="single" w:sz="4" w:space="0" w:color="auto"/>
              <w:bottom w:val="single" w:sz="8" w:space="0" w:color="auto"/>
              <w:right w:val="single" w:sz="4" w:space="0" w:color="auto"/>
            </w:tcBorders>
            <w:shd w:val="clear" w:color="auto" w:fill="A50021"/>
            <w:vAlign w:val="center"/>
          </w:tcPr>
          <w:p w:rsidR="00067746" w:rsidRPr="003A2673" w:rsidRDefault="00A57A16" w:rsidP="00067746">
            <w:pPr>
              <w:spacing w:after="0" w:line="240" w:lineRule="auto"/>
              <w:jc w:val="center"/>
              <w:rPr>
                <w:rFonts w:ascii="Arial" w:eastAsia="Times New Roman" w:hAnsi="Arial" w:cs="Arial"/>
                <w:b/>
                <w:color w:val="FFFFFF" w:themeColor="background1"/>
                <w:sz w:val="18"/>
                <w:szCs w:val="18"/>
                <w:lang w:eastAsia="es-MX"/>
              </w:rPr>
            </w:pPr>
            <w:r>
              <w:rPr>
                <w:rFonts w:ascii="Arial" w:eastAsia="Times New Roman" w:hAnsi="Arial" w:cs="Arial"/>
                <w:b/>
                <w:color w:val="FFFFFF" w:themeColor="background1"/>
                <w:sz w:val="18"/>
                <w:szCs w:val="18"/>
                <w:lang w:eastAsia="es-MX"/>
              </w:rPr>
              <w:t>2020</w:t>
            </w:r>
          </w:p>
        </w:tc>
      </w:tr>
      <w:tr w:rsidR="00A57A16" w:rsidRPr="005F06B1" w:rsidTr="00067746">
        <w:trPr>
          <w:cantSplit/>
          <w:trHeight w:val="60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C66B56" w:rsidP="00AC37A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-25,173,641</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2,561,617</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274934" w:rsidP="00AC37A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-1,739,463</w:t>
            </w: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-15,379</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761" w:type="dxa"/>
            <w:tcBorders>
              <w:top w:val="nil"/>
              <w:left w:val="nil"/>
              <w:bottom w:val="single" w:sz="8" w:space="0" w:color="auto"/>
              <w:right w:val="single" w:sz="8" w:space="0" w:color="auto"/>
            </w:tcBorders>
            <w:shd w:val="clear" w:color="auto" w:fill="auto"/>
            <w:vAlign w:val="center"/>
            <w:hideMark/>
          </w:tcPr>
          <w:p w:rsidR="00A57A16" w:rsidRPr="006F25C5"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6F25C5"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r>
      <w:tr w:rsidR="00A57A16" w:rsidRPr="005F06B1" w:rsidTr="00067746">
        <w:trPr>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894F10">
            <w:pPr>
              <w:spacing w:after="0" w:line="240" w:lineRule="auto"/>
              <w:jc w:val="center"/>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6,219,133</w:t>
            </w:r>
          </w:p>
        </w:tc>
      </w:tr>
      <w:tr w:rsidR="00A57A16" w:rsidRPr="005F06B1" w:rsidTr="00067746">
        <w:trPr>
          <w:cantSplit/>
          <w:trHeight w:val="307"/>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761" w:type="dxa"/>
            <w:tcBorders>
              <w:top w:val="nil"/>
              <w:left w:val="nil"/>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p>
        </w:tc>
        <w:tc>
          <w:tcPr>
            <w:tcW w:w="1970" w:type="dxa"/>
            <w:tcBorders>
              <w:top w:val="single" w:sz="8" w:space="0" w:color="auto"/>
              <w:left w:val="single" w:sz="4" w:space="0" w:color="auto"/>
              <w:bottom w:val="single" w:sz="8" w:space="0" w:color="auto"/>
              <w:right w:val="single" w:sz="4" w:space="0" w:color="auto"/>
            </w:tcBorders>
            <w:vAlign w:val="center"/>
          </w:tcPr>
          <w:p w:rsidR="00A57A16" w:rsidRPr="005F06B1" w:rsidRDefault="00A57A16" w:rsidP="00A57A16">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-33,079,665</w:t>
            </w:r>
          </w:p>
        </w:tc>
      </w:tr>
      <w:tr w:rsidR="00A57A16" w:rsidRPr="005F06B1" w:rsidTr="00067746">
        <w:trPr>
          <w:cantSplit/>
          <w:trHeight w:val="571"/>
          <w:jc w:val="center"/>
        </w:trPr>
        <w:tc>
          <w:tcPr>
            <w:tcW w:w="5078" w:type="dxa"/>
            <w:tcBorders>
              <w:top w:val="nil"/>
              <w:left w:val="single" w:sz="8" w:space="0" w:color="auto"/>
              <w:bottom w:val="single" w:sz="8" w:space="0" w:color="auto"/>
              <w:right w:val="single" w:sz="8" w:space="0" w:color="auto"/>
            </w:tcBorders>
            <w:shd w:val="clear" w:color="auto" w:fill="auto"/>
            <w:vAlign w:val="center"/>
            <w:hideMark/>
          </w:tcPr>
          <w:p w:rsidR="00A57A16" w:rsidRPr="005F06B1" w:rsidRDefault="00A57A16" w:rsidP="00A57A16">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761" w:type="dxa"/>
            <w:tcBorders>
              <w:top w:val="nil"/>
              <w:left w:val="nil"/>
              <w:bottom w:val="single" w:sz="8" w:space="0" w:color="auto"/>
              <w:right w:val="single" w:sz="8" w:space="0" w:color="auto"/>
            </w:tcBorders>
            <w:shd w:val="clear" w:color="auto" w:fill="auto"/>
            <w:vAlign w:val="center"/>
            <w:hideMark/>
          </w:tcPr>
          <w:p w:rsidR="00A57A16" w:rsidRPr="004B7C4D" w:rsidRDefault="00D91EF1" w:rsidP="000E3003">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-26,913,10</w:t>
            </w:r>
            <w:r w:rsidR="000E3003">
              <w:rPr>
                <w:rFonts w:ascii="Arial" w:eastAsia="Times New Roman" w:hAnsi="Arial" w:cs="Arial"/>
                <w:i/>
                <w:color w:val="000000"/>
                <w:sz w:val="18"/>
                <w:szCs w:val="18"/>
                <w:lang w:eastAsia="es-MX"/>
              </w:rPr>
              <w:t>5</w:t>
            </w:r>
            <w:bookmarkStart w:id="6" w:name="_GoBack"/>
            <w:bookmarkEnd w:id="6"/>
          </w:p>
        </w:tc>
        <w:tc>
          <w:tcPr>
            <w:tcW w:w="1970" w:type="dxa"/>
            <w:tcBorders>
              <w:top w:val="single" w:sz="8" w:space="0" w:color="auto"/>
              <w:left w:val="single" w:sz="4" w:space="0" w:color="auto"/>
              <w:bottom w:val="single" w:sz="4" w:space="0" w:color="auto"/>
              <w:right w:val="single" w:sz="4" w:space="0" w:color="auto"/>
            </w:tcBorders>
            <w:vAlign w:val="center"/>
          </w:tcPr>
          <w:p w:rsidR="00A57A16" w:rsidRPr="004B7C4D" w:rsidRDefault="00A57A16" w:rsidP="00A57A16">
            <w:pPr>
              <w:pStyle w:val="Prrafodelista"/>
              <w:spacing w:after="0" w:line="240" w:lineRule="auto"/>
              <w:ind w:left="349" w:firstLine="142"/>
              <w:jc w:val="right"/>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-24,314,294</w:t>
            </w:r>
          </w:p>
        </w:tc>
      </w:tr>
    </w:tbl>
    <w:p w:rsidR="005F06B1" w:rsidRDefault="005F06B1" w:rsidP="005F06B1">
      <w:pPr>
        <w:jc w:val="both"/>
        <w:rPr>
          <w:rFonts w:ascii="Arial" w:hAnsi="Arial" w:cs="Arial"/>
          <w:sz w:val="18"/>
          <w:szCs w:val="18"/>
        </w:rPr>
      </w:pPr>
    </w:p>
    <w:p w:rsidR="00D9096E" w:rsidRDefault="00D9096E" w:rsidP="005F06B1">
      <w:pPr>
        <w:jc w:val="both"/>
        <w:rPr>
          <w:rFonts w:ascii="Arial" w:hAnsi="Arial" w:cs="Arial"/>
          <w:sz w:val="18"/>
          <w:szCs w:val="18"/>
        </w:rPr>
      </w:pPr>
    </w:p>
    <w:p w:rsidR="00FC77A5" w:rsidRDefault="00FC77A5"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xml:space="preserve">, al </w:t>
      </w:r>
      <w:r w:rsidR="00D91EF1">
        <w:rPr>
          <w:szCs w:val="18"/>
          <w:lang w:val="es-MX"/>
        </w:rPr>
        <w:t>31</w:t>
      </w:r>
      <w:r w:rsidR="00462200">
        <w:rPr>
          <w:szCs w:val="18"/>
          <w:lang w:val="es-MX"/>
        </w:rPr>
        <w:t xml:space="preserve"> de </w:t>
      </w:r>
      <w:r w:rsidR="00D91EF1">
        <w:rPr>
          <w:szCs w:val="18"/>
          <w:lang w:val="es-MX"/>
        </w:rPr>
        <w:t>dic</w:t>
      </w:r>
      <w:r w:rsidR="00462200">
        <w:rPr>
          <w:szCs w:val="18"/>
          <w:lang w:val="es-MX"/>
        </w:rPr>
        <w:t>iembre</w:t>
      </w:r>
      <w:r w:rsidR="00A57A16">
        <w:rPr>
          <w:szCs w:val="18"/>
          <w:lang w:val="es-MX"/>
        </w:rPr>
        <w:t xml:space="preserve"> de 2021</w:t>
      </w:r>
      <w:r w:rsidR="00B363B7">
        <w:rPr>
          <w:szCs w:val="18"/>
          <w:lang w:val="es-MX"/>
        </w:rPr>
        <w:t>.</w:t>
      </w:r>
    </w:p>
    <w:p w:rsidR="00540418" w:rsidRDefault="00540418" w:rsidP="003901DB">
      <w:pPr>
        <w:pStyle w:val="Texto"/>
        <w:spacing w:after="0" w:line="240" w:lineRule="exact"/>
        <w:rPr>
          <w:szCs w:val="18"/>
          <w:lang w:val="es-MX"/>
        </w:rPr>
      </w:pPr>
    </w:p>
    <w:tbl>
      <w:tblPr>
        <w:tblW w:w="9098" w:type="dxa"/>
        <w:jc w:val="center"/>
        <w:tblCellMar>
          <w:left w:w="70" w:type="dxa"/>
          <w:right w:w="70" w:type="dxa"/>
        </w:tblCellMar>
        <w:tblLook w:val="0000" w:firstRow="0" w:lastRow="0" w:firstColumn="0" w:lastColumn="0" w:noHBand="0" w:noVBand="0"/>
      </w:tblPr>
      <w:tblGrid>
        <w:gridCol w:w="496"/>
        <w:gridCol w:w="6464"/>
        <w:gridCol w:w="2138"/>
      </w:tblGrid>
      <w:tr w:rsidR="00125C4E" w:rsidRPr="005E0592" w:rsidTr="00125C4E">
        <w:trPr>
          <w:trHeight w:val="77"/>
          <w:jc w:val="center"/>
        </w:trPr>
        <w:tc>
          <w:tcPr>
            <w:tcW w:w="9098"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80" w:lineRule="exact"/>
              <w:ind w:firstLine="0"/>
              <w:jc w:val="center"/>
              <w:rPr>
                <w:b/>
                <w:szCs w:val="18"/>
              </w:rPr>
            </w:pPr>
            <w:r w:rsidRPr="00125C4E">
              <w:rPr>
                <w:b/>
                <w:szCs w:val="18"/>
              </w:rPr>
              <w:t>Fideicomiso de la Ciudad Industrial de Xicoténcatl</w:t>
            </w:r>
          </w:p>
        </w:tc>
      </w:tr>
      <w:tr w:rsidR="00125C4E" w:rsidRPr="005E0592" w:rsidTr="00125C4E">
        <w:trPr>
          <w:trHeight w:val="18"/>
          <w:jc w:val="center"/>
        </w:trPr>
        <w:tc>
          <w:tcPr>
            <w:tcW w:w="9098"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80" w:lineRule="exact"/>
              <w:ind w:firstLine="0"/>
              <w:jc w:val="center"/>
              <w:rPr>
                <w:b/>
                <w:szCs w:val="18"/>
              </w:rPr>
            </w:pPr>
            <w:r w:rsidRPr="005E0592">
              <w:rPr>
                <w:b/>
                <w:szCs w:val="18"/>
              </w:rPr>
              <w:t>Conciliación entre los Ingresos Presupuestarios y Contables</w:t>
            </w:r>
          </w:p>
        </w:tc>
      </w:tr>
      <w:tr w:rsidR="00125C4E" w:rsidRPr="005E0592" w:rsidTr="00125C4E">
        <w:trPr>
          <w:trHeight w:val="18"/>
          <w:jc w:val="center"/>
        </w:trPr>
        <w:tc>
          <w:tcPr>
            <w:tcW w:w="9098" w:type="dxa"/>
            <w:gridSpan w:val="3"/>
            <w:tcBorders>
              <w:left w:val="single" w:sz="6" w:space="0" w:color="auto"/>
              <w:bottom w:val="single" w:sz="6" w:space="0" w:color="auto"/>
              <w:right w:val="single" w:sz="6" w:space="0" w:color="000000"/>
            </w:tcBorders>
            <w:shd w:val="clear" w:color="000000" w:fill="C0C0C0"/>
          </w:tcPr>
          <w:p w:rsidR="00125C4E" w:rsidRPr="005E0592" w:rsidRDefault="00125C4E" w:rsidP="00125C4E">
            <w:pPr>
              <w:pStyle w:val="Texto"/>
              <w:spacing w:before="60" w:after="60" w:line="280" w:lineRule="exact"/>
              <w:ind w:firstLine="0"/>
              <w:jc w:val="center"/>
              <w:rPr>
                <w:b/>
                <w:szCs w:val="18"/>
              </w:rPr>
            </w:pPr>
            <w:r w:rsidRPr="005E0592">
              <w:rPr>
                <w:b/>
                <w:szCs w:val="18"/>
              </w:rPr>
              <w:t xml:space="preserve">Correspondiente del </w:t>
            </w:r>
            <w:r w:rsidRPr="00125C4E">
              <w:rPr>
                <w:b/>
                <w:szCs w:val="18"/>
              </w:rPr>
              <w:t xml:space="preserve">1 de </w:t>
            </w:r>
            <w:r>
              <w:rPr>
                <w:b/>
                <w:szCs w:val="18"/>
              </w:rPr>
              <w:t>e</w:t>
            </w:r>
            <w:r w:rsidRPr="00125C4E">
              <w:rPr>
                <w:b/>
                <w:szCs w:val="18"/>
              </w:rPr>
              <w:t xml:space="preserve">nero al </w:t>
            </w:r>
            <w:r w:rsidR="00D91EF1">
              <w:rPr>
                <w:b/>
                <w:szCs w:val="18"/>
              </w:rPr>
              <w:t>31</w:t>
            </w:r>
            <w:r w:rsidR="00462200">
              <w:rPr>
                <w:b/>
                <w:szCs w:val="18"/>
              </w:rPr>
              <w:t xml:space="preserve"> de </w:t>
            </w:r>
            <w:r w:rsidR="00D91EF1">
              <w:rPr>
                <w:b/>
                <w:szCs w:val="18"/>
              </w:rPr>
              <w:t>dic</w:t>
            </w:r>
            <w:r w:rsidR="00462200">
              <w:rPr>
                <w:b/>
                <w:szCs w:val="18"/>
              </w:rPr>
              <w:t>iembre</w:t>
            </w:r>
            <w:r w:rsidR="00A57A16">
              <w:rPr>
                <w:b/>
                <w:szCs w:val="18"/>
              </w:rPr>
              <w:t xml:space="preserve"> de 2021</w:t>
            </w:r>
          </w:p>
          <w:p w:rsidR="00125C4E" w:rsidRPr="005E0592" w:rsidRDefault="00125C4E" w:rsidP="00976167">
            <w:pPr>
              <w:pStyle w:val="Texto"/>
              <w:spacing w:before="60" w:after="60" w:line="280" w:lineRule="exact"/>
              <w:ind w:firstLine="0"/>
              <w:jc w:val="center"/>
              <w:rPr>
                <w:b/>
                <w:szCs w:val="18"/>
              </w:rPr>
            </w:pPr>
            <w:r w:rsidRPr="005E0592">
              <w:rPr>
                <w:b/>
                <w:szCs w:val="18"/>
              </w:rPr>
              <w:t>(Cifras en pesos)</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38" w:type="dxa"/>
            <w:tcBorders>
              <w:top w:val="single" w:sz="6" w:space="0" w:color="auto"/>
              <w:left w:val="single" w:sz="6" w:space="0" w:color="auto"/>
              <w:right w:val="single" w:sz="6" w:space="0" w:color="auto"/>
            </w:tcBorders>
            <w:shd w:val="clear" w:color="auto" w:fill="BFBFBF"/>
          </w:tcPr>
          <w:p w:rsidR="00125C4E" w:rsidRPr="005E0592" w:rsidRDefault="00125C4E" w:rsidP="0056050D">
            <w:pPr>
              <w:pStyle w:val="Texto"/>
              <w:spacing w:before="60" w:after="60" w:line="280" w:lineRule="exact"/>
              <w:ind w:firstLine="0"/>
              <w:jc w:val="right"/>
              <w:rPr>
                <w:b/>
                <w:szCs w:val="18"/>
              </w:rPr>
            </w:pPr>
            <w:r w:rsidRPr="005E0592">
              <w:rPr>
                <w:b/>
                <w:szCs w:val="18"/>
              </w:rPr>
              <w:t>$</w:t>
            </w:r>
            <w:r w:rsidR="00462200">
              <w:rPr>
                <w:b/>
                <w:szCs w:val="18"/>
              </w:rPr>
              <w:t>1</w:t>
            </w:r>
            <w:r w:rsidR="0056050D">
              <w:rPr>
                <w:b/>
                <w:szCs w:val="18"/>
              </w:rPr>
              <w:t>4</w:t>
            </w:r>
            <w:r w:rsidR="00462200">
              <w:rPr>
                <w:b/>
                <w:szCs w:val="18"/>
              </w:rPr>
              <w:t>,</w:t>
            </w:r>
            <w:r w:rsidR="0056050D">
              <w:rPr>
                <w:b/>
                <w:szCs w:val="18"/>
              </w:rPr>
              <w:t>168</w:t>
            </w:r>
            <w:r w:rsidR="00462200">
              <w:rPr>
                <w:b/>
                <w:szCs w:val="18"/>
              </w:rPr>
              <w:t>,</w:t>
            </w:r>
            <w:r w:rsidR="0056050D">
              <w:rPr>
                <w:b/>
                <w:szCs w:val="18"/>
              </w:rPr>
              <w:t>519</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2. Más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Financieros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sidRPr="005E0592">
              <w:rPr>
                <w:szCs w:val="18"/>
              </w:rPr>
              <w:t>$</w:t>
            </w: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Incremento por Variación de Inventarios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Estimaciones por Pérdida o Deterioro u Obsolescencia</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2.4</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Disminución del Exceso de Provisiones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2.5</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y Beneficios Varios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2.6</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Contables No Presupuestarios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b/>
                <w:szCs w:val="18"/>
              </w:rPr>
            </w:pPr>
            <w:r w:rsidRPr="005E0592">
              <w:rPr>
                <w:b/>
                <w:szCs w:val="18"/>
              </w:rPr>
              <w:t>3. Menos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b/>
                <w:szCs w:val="18"/>
              </w:rPr>
            </w:pPr>
            <w:r>
              <w:rPr>
                <w:b/>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3.1</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Aprovechamientos Patrimoniales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3.2</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Ingresos Derivados de Financiamientos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125C4E">
        <w:trPr>
          <w:trHeight w:val="18"/>
          <w:jc w:val="center"/>
        </w:trPr>
        <w:tc>
          <w:tcPr>
            <w:tcW w:w="49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3.3</w:t>
            </w:r>
          </w:p>
        </w:tc>
        <w:tc>
          <w:tcPr>
            <w:tcW w:w="6464"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80" w:lineRule="exact"/>
              <w:ind w:firstLine="0"/>
              <w:rPr>
                <w:szCs w:val="18"/>
              </w:rPr>
            </w:pPr>
            <w:r w:rsidRPr="005E0592">
              <w:rPr>
                <w:szCs w:val="18"/>
              </w:rPr>
              <w:t>Otros Ingresos Presupuestarios No Contables</w:t>
            </w:r>
          </w:p>
        </w:tc>
        <w:tc>
          <w:tcPr>
            <w:tcW w:w="2138"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56050D" w:rsidRPr="005E0592" w:rsidTr="00125C4E">
        <w:trPr>
          <w:trHeight w:val="18"/>
          <w:jc w:val="center"/>
        </w:trPr>
        <w:tc>
          <w:tcPr>
            <w:tcW w:w="6960" w:type="dxa"/>
            <w:gridSpan w:val="2"/>
            <w:tcBorders>
              <w:top w:val="single" w:sz="6" w:space="0" w:color="auto"/>
              <w:left w:val="single" w:sz="6" w:space="0" w:color="auto"/>
              <w:bottom w:val="single" w:sz="6" w:space="0" w:color="auto"/>
              <w:right w:val="single" w:sz="4" w:space="0" w:color="auto"/>
            </w:tcBorders>
            <w:shd w:val="clear" w:color="000000" w:fill="C0C0C0"/>
          </w:tcPr>
          <w:p w:rsidR="0056050D" w:rsidRPr="005E0592" w:rsidRDefault="0056050D" w:rsidP="0056050D">
            <w:pPr>
              <w:pStyle w:val="Texto"/>
              <w:spacing w:before="60" w:after="60" w:line="280" w:lineRule="exact"/>
              <w:ind w:firstLine="0"/>
              <w:rPr>
                <w:b/>
                <w:szCs w:val="18"/>
              </w:rPr>
            </w:pPr>
            <w:r w:rsidRPr="005E0592">
              <w:rPr>
                <w:b/>
                <w:szCs w:val="18"/>
              </w:rPr>
              <w:t>4. Total de Ingresos Contables</w:t>
            </w:r>
          </w:p>
        </w:tc>
        <w:tc>
          <w:tcPr>
            <w:tcW w:w="2138" w:type="dxa"/>
            <w:tcBorders>
              <w:top w:val="single" w:sz="4" w:space="0" w:color="auto"/>
              <w:left w:val="single" w:sz="4" w:space="0" w:color="auto"/>
              <w:bottom w:val="single" w:sz="4" w:space="0" w:color="auto"/>
              <w:right w:val="single" w:sz="4" w:space="0" w:color="auto"/>
            </w:tcBorders>
            <w:shd w:val="clear" w:color="auto" w:fill="BFBFBF"/>
          </w:tcPr>
          <w:p w:rsidR="0056050D" w:rsidRPr="005E0592" w:rsidRDefault="0056050D" w:rsidP="0056050D">
            <w:pPr>
              <w:pStyle w:val="Texto"/>
              <w:spacing w:before="60" w:after="60" w:line="280" w:lineRule="exact"/>
              <w:ind w:firstLine="0"/>
              <w:jc w:val="right"/>
              <w:rPr>
                <w:b/>
                <w:szCs w:val="18"/>
              </w:rPr>
            </w:pPr>
            <w:r w:rsidRPr="005E0592">
              <w:rPr>
                <w:b/>
                <w:szCs w:val="18"/>
              </w:rPr>
              <w:t>$</w:t>
            </w:r>
            <w:r>
              <w:rPr>
                <w:b/>
                <w:szCs w:val="18"/>
              </w:rPr>
              <w:t>14,168,519</w:t>
            </w:r>
          </w:p>
        </w:tc>
      </w:tr>
    </w:tbl>
    <w:p w:rsidR="00125C4E" w:rsidRPr="0024686B" w:rsidRDefault="00125C4E"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125C4E" w:rsidRPr="005E0592" w:rsidTr="00976167">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125C4E" w:rsidRPr="005E0592" w:rsidRDefault="00125C4E" w:rsidP="00976167">
            <w:pPr>
              <w:pStyle w:val="Texto"/>
              <w:spacing w:before="60" w:after="60" w:line="240" w:lineRule="exact"/>
              <w:ind w:firstLine="0"/>
              <w:jc w:val="center"/>
              <w:rPr>
                <w:b/>
                <w:szCs w:val="18"/>
              </w:rPr>
            </w:pPr>
            <w:r w:rsidRPr="00125C4E">
              <w:rPr>
                <w:b/>
                <w:szCs w:val="18"/>
              </w:rPr>
              <w:t>Fideicomiso de la Ciudad Industrial de Xicoténcatl</w:t>
            </w:r>
          </w:p>
        </w:tc>
      </w:tr>
      <w:tr w:rsidR="00125C4E" w:rsidRPr="005E0592" w:rsidTr="00976167">
        <w:trPr>
          <w:trHeight w:val="20"/>
          <w:jc w:val="center"/>
        </w:trPr>
        <w:tc>
          <w:tcPr>
            <w:tcW w:w="9059" w:type="dxa"/>
            <w:gridSpan w:val="3"/>
            <w:tcBorders>
              <w:left w:val="single" w:sz="6" w:space="0" w:color="auto"/>
              <w:right w:val="single" w:sz="6" w:space="0" w:color="000000"/>
            </w:tcBorders>
            <w:shd w:val="clear" w:color="000000" w:fill="C0C0C0"/>
          </w:tcPr>
          <w:p w:rsidR="00125C4E" w:rsidRPr="005E0592" w:rsidRDefault="00125C4E" w:rsidP="00976167">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125C4E" w:rsidRPr="005E0592" w:rsidTr="00976167">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125C4E" w:rsidRDefault="00125C4E" w:rsidP="00976167">
            <w:pPr>
              <w:pStyle w:val="Texto"/>
              <w:spacing w:before="60" w:after="60" w:line="240" w:lineRule="exact"/>
              <w:ind w:firstLine="0"/>
              <w:jc w:val="center"/>
              <w:rPr>
                <w:b/>
                <w:szCs w:val="18"/>
              </w:rPr>
            </w:pPr>
            <w:r w:rsidRPr="00125C4E">
              <w:rPr>
                <w:b/>
                <w:szCs w:val="18"/>
              </w:rPr>
              <w:t xml:space="preserve">Correspondiente del 1 de enero al </w:t>
            </w:r>
            <w:r w:rsidR="00462200">
              <w:rPr>
                <w:b/>
                <w:szCs w:val="18"/>
              </w:rPr>
              <w:t>30 de septiembre</w:t>
            </w:r>
            <w:r w:rsidR="00A57A16">
              <w:rPr>
                <w:b/>
                <w:szCs w:val="18"/>
              </w:rPr>
              <w:t xml:space="preserve"> de 2021</w:t>
            </w:r>
            <w:r w:rsidRPr="00125C4E">
              <w:rPr>
                <w:b/>
                <w:szCs w:val="18"/>
              </w:rPr>
              <w:t xml:space="preserve"> </w:t>
            </w:r>
          </w:p>
          <w:p w:rsidR="00125C4E" w:rsidRPr="005E0592" w:rsidRDefault="00125C4E" w:rsidP="00976167">
            <w:pPr>
              <w:pStyle w:val="Texto"/>
              <w:spacing w:before="60" w:after="60" w:line="240" w:lineRule="exact"/>
              <w:ind w:firstLine="0"/>
              <w:jc w:val="center"/>
              <w:rPr>
                <w:b/>
                <w:szCs w:val="18"/>
              </w:rPr>
            </w:pPr>
            <w:r w:rsidRPr="005E0592">
              <w:rPr>
                <w:b/>
                <w:szCs w:val="18"/>
              </w:rPr>
              <w:t>(Cifras en pesos)</w:t>
            </w: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125C4E" w:rsidRPr="005E0592" w:rsidRDefault="00125C4E" w:rsidP="00976167">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125C4E" w:rsidRPr="005E0592" w:rsidRDefault="00125C4E" w:rsidP="0056050D">
            <w:pPr>
              <w:pStyle w:val="Texto"/>
              <w:spacing w:before="60" w:after="60" w:line="240" w:lineRule="exact"/>
              <w:ind w:firstLine="0"/>
              <w:jc w:val="right"/>
              <w:rPr>
                <w:szCs w:val="18"/>
              </w:rPr>
            </w:pPr>
            <w:r w:rsidRPr="005E0592">
              <w:rPr>
                <w:b/>
                <w:szCs w:val="18"/>
              </w:rPr>
              <w:t>$</w:t>
            </w:r>
            <w:r w:rsidR="0056050D">
              <w:rPr>
                <w:b/>
                <w:szCs w:val="18"/>
              </w:rPr>
              <w:t>12</w:t>
            </w:r>
            <w:r w:rsidR="00462200">
              <w:rPr>
                <w:b/>
                <w:szCs w:val="18"/>
              </w:rPr>
              <w:t>,</w:t>
            </w:r>
            <w:r w:rsidR="0056050D">
              <w:rPr>
                <w:b/>
                <w:szCs w:val="18"/>
              </w:rPr>
              <w:t>011</w:t>
            </w:r>
            <w:r w:rsidR="00462200">
              <w:rPr>
                <w:b/>
                <w:szCs w:val="18"/>
              </w:rPr>
              <w:t>,6</w:t>
            </w:r>
            <w:r w:rsidR="0056050D">
              <w:rPr>
                <w:b/>
                <w:szCs w:val="18"/>
              </w:rPr>
              <w:t>55</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91D6D">
            <w:pPr>
              <w:pStyle w:val="Texto"/>
              <w:spacing w:before="60" w:after="60" w:line="240" w:lineRule="exact"/>
              <w:ind w:firstLine="0"/>
              <w:jc w:val="right"/>
              <w:rPr>
                <w:b/>
                <w:szCs w:val="18"/>
              </w:rPr>
            </w:pPr>
            <w:r>
              <w:rPr>
                <w:b/>
                <w:szCs w:val="18"/>
              </w:rPr>
              <w:t>$</w:t>
            </w:r>
            <w:r w:rsidR="00791D6D">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567CA7">
            <w:pPr>
              <w:pStyle w:val="Texto"/>
              <w:spacing w:before="60" w:after="60" w:line="280" w:lineRule="exact"/>
              <w:ind w:firstLine="0"/>
              <w:jc w:val="right"/>
              <w:rPr>
                <w:szCs w:val="18"/>
              </w:rPr>
            </w:pPr>
            <w:r>
              <w:rPr>
                <w:szCs w:val="18"/>
              </w:rPr>
              <w:t>$</w:t>
            </w:r>
            <w:r w:rsidR="00567CA7">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91D6D">
            <w:pPr>
              <w:pStyle w:val="Texto"/>
              <w:spacing w:before="60" w:after="60" w:line="280" w:lineRule="exact"/>
              <w:ind w:firstLine="0"/>
              <w:jc w:val="right"/>
              <w:rPr>
                <w:szCs w:val="18"/>
              </w:rPr>
            </w:pPr>
            <w:r>
              <w:rPr>
                <w:szCs w:val="18"/>
              </w:rPr>
              <w:t>$</w:t>
            </w:r>
            <w:r w:rsidR="00791D6D">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567CA7"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422554"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791D6D">
            <w:pPr>
              <w:pStyle w:val="Texto"/>
              <w:spacing w:before="60" w:after="60" w:line="280" w:lineRule="exact"/>
              <w:ind w:firstLine="0"/>
              <w:jc w:val="right"/>
              <w:rPr>
                <w:szCs w:val="18"/>
              </w:rPr>
            </w:pPr>
            <w:r>
              <w:rPr>
                <w:szCs w:val="18"/>
              </w:rPr>
              <w:t>$</w:t>
            </w:r>
            <w:r w:rsidR="00791D6D">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F526FC">
            <w:pPr>
              <w:pStyle w:val="Texto"/>
              <w:spacing w:before="60" w:after="60" w:line="280" w:lineRule="exact"/>
              <w:ind w:firstLine="0"/>
              <w:jc w:val="right"/>
              <w:rPr>
                <w:szCs w:val="18"/>
              </w:rPr>
            </w:pPr>
            <w:r>
              <w:rPr>
                <w:szCs w:val="18"/>
              </w:rPr>
              <w:t>$</w:t>
            </w:r>
            <w:r w:rsidR="00F526FC">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lastRenderedPageBreak/>
              <w:t>2.16</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8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125C4E" w:rsidRPr="005E0592" w:rsidRDefault="00125C4E" w:rsidP="00976167">
            <w:pPr>
              <w:pStyle w:val="Texto"/>
              <w:spacing w:before="60" w:after="60" w:line="160" w:lineRule="exact"/>
              <w:ind w:firstLine="0"/>
              <w:jc w:val="center"/>
              <w:rPr>
                <w:szCs w:val="18"/>
              </w:rPr>
            </w:pPr>
          </w:p>
        </w:tc>
      </w:tr>
      <w:tr w:rsidR="00125C4E"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b/>
                <w:szCs w:val="18"/>
              </w:rPr>
            </w:pPr>
            <w:r>
              <w:rPr>
                <w:b/>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466" w:type="dxa"/>
            <w:tcBorders>
              <w:top w:val="single" w:sz="6" w:space="0" w:color="auto"/>
              <w:left w:val="single" w:sz="6" w:space="0" w:color="auto"/>
              <w:bottom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125C4E" w:rsidRPr="005E0592" w:rsidRDefault="00125C4E" w:rsidP="00976167">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125C4E" w:rsidRPr="005E0592" w:rsidRDefault="00125C4E" w:rsidP="00125C4E">
            <w:pPr>
              <w:pStyle w:val="Texto"/>
              <w:spacing w:before="60" w:after="60" w:line="240" w:lineRule="exact"/>
              <w:ind w:firstLine="0"/>
              <w:jc w:val="right"/>
              <w:rPr>
                <w:szCs w:val="18"/>
              </w:rPr>
            </w:pPr>
            <w:r>
              <w:rPr>
                <w:szCs w:val="18"/>
              </w:rPr>
              <w:t>$0</w:t>
            </w:r>
          </w:p>
        </w:tc>
      </w:tr>
      <w:tr w:rsidR="00125C4E" w:rsidRPr="005E0592" w:rsidTr="00976167">
        <w:trPr>
          <w:trHeight w:val="20"/>
          <w:jc w:val="center"/>
        </w:trPr>
        <w:tc>
          <w:tcPr>
            <w:tcW w:w="7185" w:type="dxa"/>
            <w:gridSpan w:val="2"/>
            <w:tcBorders>
              <w:top w:val="single" w:sz="6" w:space="0" w:color="auto"/>
              <w:bottom w:val="single" w:sz="6" w:space="0" w:color="auto"/>
            </w:tcBorders>
          </w:tcPr>
          <w:p w:rsidR="00125C4E" w:rsidRPr="005E0592" w:rsidRDefault="00125C4E" w:rsidP="00976167">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125C4E" w:rsidRPr="005E0592" w:rsidRDefault="00125C4E" w:rsidP="00976167">
            <w:pPr>
              <w:pStyle w:val="Texto"/>
              <w:spacing w:before="60" w:after="60" w:line="160" w:lineRule="exact"/>
              <w:ind w:firstLine="0"/>
              <w:jc w:val="center"/>
              <w:rPr>
                <w:szCs w:val="18"/>
              </w:rPr>
            </w:pPr>
          </w:p>
        </w:tc>
      </w:tr>
      <w:tr w:rsidR="0056050D" w:rsidRPr="005E0592" w:rsidTr="00976167">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56050D" w:rsidRPr="005E0592" w:rsidRDefault="0056050D" w:rsidP="0056050D">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56050D" w:rsidRPr="005E0592" w:rsidRDefault="0056050D" w:rsidP="0056050D">
            <w:pPr>
              <w:pStyle w:val="Texto"/>
              <w:spacing w:before="60" w:after="60" w:line="240" w:lineRule="exact"/>
              <w:ind w:firstLine="0"/>
              <w:jc w:val="right"/>
              <w:rPr>
                <w:szCs w:val="18"/>
              </w:rPr>
            </w:pPr>
            <w:r w:rsidRPr="005E0592">
              <w:rPr>
                <w:b/>
                <w:szCs w:val="18"/>
              </w:rPr>
              <w:t>$</w:t>
            </w:r>
            <w:r>
              <w:rPr>
                <w:b/>
                <w:szCs w:val="18"/>
              </w:rPr>
              <w:t>12,011,655</w:t>
            </w:r>
          </w:p>
        </w:tc>
      </w:tr>
    </w:tbl>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125C4E" w:rsidRDefault="00125C4E"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AC1EC9" w:rsidRDefault="00AC1EC9"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B80893" w:rsidRDefault="00B80893" w:rsidP="00B849EE">
      <w:pPr>
        <w:pStyle w:val="Texto"/>
        <w:spacing w:after="0" w:line="240" w:lineRule="exact"/>
        <w:ind w:firstLine="0"/>
        <w:rPr>
          <w:rFonts w:ascii="Soberana Sans Light" w:hAnsi="Soberana Sans Light"/>
          <w:sz w:val="22"/>
          <w:szCs w:val="22"/>
          <w:lang w:val="es-MX"/>
        </w:rPr>
      </w:pPr>
    </w:p>
    <w:p w:rsidR="00AC1EC9" w:rsidRDefault="00AC1EC9" w:rsidP="00540418">
      <w:pPr>
        <w:pStyle w:val="Texto"/>
        <w:spacing w:after="0" w:line="240" w:lineRule="exact"/>
        <w:ind w:firstLine="0"/>
        <w:jc w:val="center"/>
        <w:rPr>
          <w:szCs w:val="18"/>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 xml:space="preserve">Cuenta de </w:t>
      </w:r>
      <w:proofErr w:type="gramStart"/>
      <w:r w:rsidRPr="00815B86">
        <w:rPr>
          <w:u w:val="single"/>
          <w:lang w:val="es-MX"/>
        </w:rPr>
        <w:t>Ingr</w:t>
      </w:r>
      <w:r w:rsidR="00815B86" w:rsidRPr="00815B86">
        <w:rPr>
          <w:u w:val="single"/>
          <w:lang w:val="es-MX"/>
        </w:rPr>
        <w:t>esos.-</w:t>
      </w:r>
      <w:proofErr w:type="gramEnd"/>
      <w:r w:rsidR="00815B86">
        <w:rPr>
          <w:lang w:val="es-MX"/>
        </w:rPr>
        <w:t xml:space="preserve"> Para el ejercicio 20</w:t>
      </w:r>
      <w:r w:rsidR="00067746">
        <w:rPr>
          <w:lang w:val="es-MX"/>
        </w:rPr>
        <w:t>2</w:t>
      </w:r>
      <w:r w:rsidR="00A57A16">
        <w:rPr>
          <w:lang w:val="es-MX"/>
        </w:rPr>
        <w:t>1</w:t>
      </w:r>
      <w:r w:rsidR="00815B86">
        <w:rPr>
          <w:lang w:val="es-MX"/>
        </w:rPr>
        <w:t xml:space="preserve"> se tiene un presupuesto autorizado de ingreso por $</w:t>
      </w:r>
      <w:r w:rsidR="00C7207E">
        <w:rPr>
          <w:lang w:val="es-MX"/>
        </w:rPr>
        <w:t>26,216,605.42</w:t>
      </w:r>
      <w:r w:rsidR="00815B86">
        <w:rPr>
          <w:lang w:val="es-MX"/>
        </w:rPr>
        <w:t>, de los cuales $</w:t>
      </w:r>
      <w:r w:rsidR="00DA3E1B">
        <w:rPr>
          <w:lang w:val="es-MX"/>
        </w:rPr>
        <w:t>4,</w:t>
      </w:r>
      <w:r w:rsidR="00A0247A">
        <w:rPr>
          <w:lang w:val="es-MX"/>
        </w:rPr>
        <w:t>127,655</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3456AD">
        <w:rPr>
          <w:sz w:val="16"/>
          <w:lang w:val="es-MX"/>
        </w:rPr>
        <w:t xml:space="preserve"> </w:t>
      </w:r>
      <w:r w:rsidR="004542B7">
        <w:rPr>
          <w:sz w:val="16"/>
          <w:lang w:val="es-MX"/>
        </w:rPr>
        <w:t xml:space="preserve"> 26,</w:t>
      </w:r>
      <w:r w:rsidR="0093295D">
        <w:rPr>
          <w:sz w:val="16"/>
          <w:lang w:val="es-MX"/>
        </w:rPr>
        <w:t>216</w:t>
      </w:r>
      <w:r w:rsidR="004542B7">
        <w:rPr>
          <w:sz w:val="16"/>
          <w:lang w:val="es-MX"/>
        </w:rPr>
        <w:t>,</w:t>
      </w:r>
      <w:r w:rsidR="0093295D">
        <w:rPr>
          <w:sz w:val="16"/>
          <w:lang w:val="es-MX"/>
        </w:rPr>
        <w:t>605.42</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3456AD">
        <w:rPr>
          <w:sz w:val="16"/>
          <w:lang w:val="es-MX"/>
        </w:rPr>
        <w:t xml:space="preserve"> </w:t>
      </w:r>
      <w:r w:rsidR="00D313B9">
        <w:rPr>
          <w:sz w:val="16"/>
          <w:lang w:val="es-MX"/>
        </w:rPr>
        <w:t xml:space="preserve"> </w:t>
      </w:r>
      <w:r w:rsidR="0056050D">
        <w:rPr>
          <w:sz w:val="16"/>
          <w:lang w:val="es-MX"/>
        </w:rPr>
        <w:t>11</w:t>
      </w:r>
      <w:r w:rsidR="00707404">
        <w:rPr>
          <w:sz w:val="16"/>
          <w:lang w:val="es-MX"/>
        </w:rPr>
        <w:t>,</w:t>
      </w:r>
      <w:r w:rsidR="00A0247A">
        <w:rPr>
          <w:sz w:val="16"/>
          <w:lang w:val="es-MX"/>
        </w:rPr>
        <w:t>736</w:t>
      </w:r>
      <w:r w:rsidR="00707404">
        <w:rPr>
          <w:sz w:val="16"/>
          <w:lang w:val="es-MX"/>
        </w:rPr>
        <w:t>,</w:t>
      </w:r>
      <w:r w:rsidR="00A0247A">
        <w:rPr>
          <w:sz w:val="16"/>
          <w:lang w:val="es-MX"/>
        </w:rPr>
        <w:t>554</w:t>
      </w:r>
      <w:r w:rsidR="00707404">
        <w:rPr>
          <w:sz w:val="16"/>
          <w:lang w:val="es-MX"/>
        </w:rPr>
        <w:t>.</w:t>
      </w:r>
      <w:r w:rsidR="00A0247A">
        <w:rPr>
          <w:sz w:val="16"/>
          <w:lang w:val="es-MX"/>
        </w:rPr>
        <w:t>84</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w:t>
      </w:r>
      <w:r w:rsidR="006A3409">
        <w:rPr>
          <w:sz w:val="16"/>
          <w:lang w:val="es-MX"/>
        </w:rPr>
        <w:t xml:space="preserve"> </w:t>
      </w:r>
      <w:r w:rsidR="00C82AE5">
        <w:rPr>
          <w:sz w:val="16"/>
          <w:lang w:val="es-MX"/>
        </w:rPr>
        <w:t xml:space="preserve">$ </w:t>
      </w:r>
      <w:r w:rsidR="00977BCF">
        <w:rPr>
          <w:sz w:val="16"/>
          <w:lang w:val="es-MX"/>
        </w:rPr>
        <w:t xml:space="preserve"> </w:t>
      </w:r>
      <w:r w:rsidR="006A3409">
        <w:rPr>
          <w:sz w:val="16"/>
          <w:lang w:val="es-MX"/>
        </w:rPr>
        <w:t xml:space="preserve"> </w:t>
      </w:r>
      <w:r w:rsidR="00976167">
        <w:rPr>
          <w:sz w:val="16"/>
          <w:lang w:val="es-MX"/>
        </w:rPr>
        <w:t xml:space="preserve">   </w:t>
      </w:r>
      <w:r w:rsidR="00BC2B8C">
        <w:rPr>
          <w:sz w:val="16"/>
          <w:lang w:val="es-MX"/>
        </w:rPr>
        <w:t xml:space="preserve">   - 217,245.00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3456AD">
        <w:rPr>
          <w:sz w:val="16"/>
          <w:lang w:val="es-MX"/>
        </w:rPr>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A0247A">
        <w:rPr>
          <w:sz w:val="16"/>
          <w:lang w:val="es-MX"/>
        </w:rPr>
        <w:t>14</w:t>
      </w:r>
      <w:r w:rsidR="00707404">
        <w:rPr>
          <w:sz w:val="16"/>
          <w:lang w:val="es-MX"/>
        </w:rPr>
        <w:t>,</w:t>
      </w:r>
      <w:r w:rsidR="00A0247A">
        <w:rPr>
          <w:sz w:val="16"/>
          <w:lang w:val="es-MX"/>
        </w:rPr>
        <w:t>262</w:t>
      </w:r>
      <w:r w:rsidR="00707404">
        <w:rPr>
          <w:sz w:val="16"/>
          <w:lang w:val="es-MX"/>
        </w:rPr>
        <w:t>,</w:t>
      </w:r>
      <w:r w:rsidR="00A0247A">
        <w:rPr>
          <w:sz w:val="16"/>
          <w:lang w:val="es-MX"/>
        </w:rPr>
        <w:t>805</w:t>
      </w:r>
      <w:r w:rsidR="00707404">
        <w:rPr>
          <w:sz w:val="16"/>
          <w:lang w:val="es-MX"/>
        </w:rPr>
        <w:t>.</w:t>
      </w:r>
      <w:r w:rsidR="00A0247A">
        <w:rPr>
          <w:sz w:val="16"/>
          <w:lang w:val="es-MX"/>
        </w:rPr>
        <w:t>58</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3456AD">
        <w:rPr>
          <w:sz w:val="16"/>
          <w:lang w:val="es-MX"/>
        </w:rPr>
        <w:t xml:space="preserve">  </w:t>
      </w:r>
      <w:r w:rsidR="00D313B9">
        <w:rPr>
          <w:sz w:val="16"/>
          <w:lang w:val="es-MX"/>
        </w:rPr>
        <w:t xml:space="preserve">  </w:t>
      </w:r>
      <w:r w:rsidR="004C23DC">
        <w:rPr>
          <w:sz w:val="16"/>
          <w:lang w:val="es-MX"/>
        </w:rPr>
        <w:t xml:space="preserve"> </w:t>
      </w:r>
      <w:r w:rsidR="00A0247A">
        <w:rPr>
          <w:sz w:val="16"/>
          <w:lang w:val="es-MX"/>
        </w:rPr>
        <w:t>12</w:t>
      </w:r>
      <w:r w:rsidR="00707404">
        <w:rPr>
          <w:sz w:val="16"/>
          <w:lang w:val="es-MX"/>
        </w:rPr>
        <w:t>,</w:t>
      </w:r>
      <w:r w:rsidR="00A0247A">
        <w:rPr>
          <w:sz w:val="16"/>
          <w:lang w:val="es-MX"/>
        </w:rPr>
        <w:t>762</w:t>
      </w:r>
      <w:r w:rsidR="00707404">
        <w:rPr>
          <w:sz w:val="16"/>
          <w:lang w:val="es-MX"/>
        </w:rPr>
        <w:t>,</w:t>
      </w:r>
      <w:r w:rsidR="00A0247A">
        <w:rPr>
          <w:sz w:val="16"/>
          <w:lang w:val="es-MX"/>
        </w:rPr>
        <w:t>468</w:t>
      </w:r>
      <w:r w:rsidR="00707404">
        <w:rPr>
          <w:sz w:val="16"/>
          <w:lang w:val="es-MX"/>
        </w:rPr>
        <w:t>.</w:t>
      </w:r>
      <w:r w:rsidR="00A0247A">
        <w:rPr>
          <w:sz w:val="16"/>
          <w:lang w:val="es-MX"/>
        </w:rPr>
        <w:t>10</w:t>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4C23DC" w:rsidP="00575E9F">
      <w:pPr>
        <w:pStyle w:val="ROMANOS"/>
        <w:spacing w:after="0" w:line="240" w:lineRule="auto"/>
        <w:rPr>
          <w:sz w:val="16"/>
          <w:lang w:val="es-MX"/>
        </w:rPr>
      </w:pPr>
      <w:r>
        <w:rPr>
          <w:sz w:val="16"/>
          <w:lang w:val="es-MX"/>
        </w:rPr>
        <w:t xml:space="preserve"> </w:t>
      </w:r>
    </w:p>
    <w:p w:rsidR="00815B86" w:rsidRDefault="00815B86" w:rsidP="00913AEA">
      <w:pPr>
        <w:pStyle w:val="ROMANOS"/>
        <w:spacing w:after="0" w:line="240" w:lineRule="exact"/>
        <w:rPr>
          <w:lang w:val="es-MX"/>
        </w:rPr>
      </w:pPr>
    </w:p>
    <w:p w:rsidR="0093295D" w:rsidRDefault="00913AEA" w:rsidP="0093295D">
      <w:pPr>
        <w:pStyle w:val="ROMANOS"/>
        <w:spacing w:after="0" w:line="240" w:lineRule="exact"/>
        <w:rPr>
          <w:lang w:val="es-MX"/>
        </w:rPr>
      </w:pPr>
      <w:r w:rsidRPr="00815B86">
        <w:rPr>
          <w:u w:val="single"/>
          <w:lang w:val="es-MX"/>
        </w:rPr>
        <w:t xml:space="preserve">Cuenta de </w:t>
      </w:r>
      <w:proofErr w:type="gramStart"/>
      <w:r w:rsidRPr="00815B86">
        <w:rPr>
          <w:u w:val="single"/>
          <w:lang w:val="es-MX"/>
        </w:rPr>
        <w:t>Egresos.-</w:t>
      </w:r>
      <w:proofErr w:type="gramEnd"/>
      <w:r w:rsidRPr="00913AEA">
        <w:rPr>
          <w:lang w:val="es-MX"/>
        </w:rPr>
        <w:t xml:space="preserve"> </w:t>
      </w:r>
      <w:r w:rsidR="00815B86">
        <w:rPr>
          <w:lang w:val="es-MX"/>
        </w:rPr>
        <w:t>Para el ejercicio 20</w:t>
      </w:r>
      <w:r w:rsidR="00067746">
        <w:rPr>
          <w:lang w:val="es-MX"/>
        </w:rPr>
        <w:t>2</w:t>
      </w:r>
      <w:r w:rsidR="0093295D">
        <w:rPr>
          <w:lang w:val="es-MX"/>
        </w:rPr>
        <w:t>1</w:t>
      </w:r>
      <w:r w:rsidR="00815B86">
        <w:rPr>
          <w:lang w:val="es-MX"/>
        </w:rPr>
        <w:t xml:space="preserve"> se tiene un presupuesto autorizado de egresos </w:t>
      </w:r>
      <w:r w:rsidR="0093295D">
        <w:rPr>
          <w:lang w:val="es-MX"/>
        </w:rPr>
        <w:t>por $26,216,605.42, de los cuales $4,</w:t>
      </w:r>
      <w:r w:rsidR="00A0247A">
        <w:rPr>
          <w:lang w:val="es-MX"/>
        </w:rPr>
        <w:t>127</w:t>
      </w:r>
      <w:r w:rsidR="0093295D">
        <w:rPr>
          <w:lang w:val="es-MX"/>
        </w:rPr>
        <w:t>,</w:t>
      </w:r>
      <w:r w:rsidR="00A0247A">
        <w:rPr>
          <w:lang w:val="es-MX"/>
        </w:rPr>
        <w:t>655</w:t>
      </w:r>
      <w:r w:rsidR="0093295D">
        <w:rPr>
          <w:lang w:val="es-MX"/>
        </w:rPr>
        <w:t xml:space="preserve"> son recursos estatales.</w:t>
      </w:r>
    </w:p>
    <w:p w:rsidR="0093295D" w:rsidRDefault="0093295D" w:rsidP="0093295D">
      <w:pPr>
        <w:pStyle w:val="ROMANOS"/>
        <w:spacing w:after="0" w:line="240" w:lineRule="exact"/>
        <w:rPr>
          <w:lang w:val="es-MX"/>
        </w:rPr>
      </w:pP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w:t>
      </w:r>
      <w:r w:rsidR="004542B7">
        <w:rPr>
          <w:sz w:val="16"/>
          <w:lang w:val="es-MX"/>
        </w:rPr>
        <w:t xml:space="preserve"> </w:t>
      </w:r>
      <w:r w:rsidR="004C23DC">
        <w:rPr>
          <w:sz w:val="16"/>
          <w:lang w:val="es-MX"/>
        </w:rPr>
        <w:t xml:space="preserve"> </w:t>
      </w:r>
      <w:r w:rsidR="0093295D">
        <w:rPr>
          <w:sz w:val="16"/>
          <w:lang w:val="es-MX"/>
        </w:rPr>
        <w:t>26,216,605.42</w:t>
      </w:r>
      <w:r w:rsidR="0093295D"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4542B7">
        <w:rPr>
          <w:sz w:val="16"/>
          <w:lang w:val="es-MX"/>
        </w:rPr>
        <w:t xml:space="preserve"> </w:t>
      </w:r>
      <w:r w:rsidR="004C23DC">
        <w:rPr>
          <w:sz w:val="16"/>
          <w:lang w:val="es-MX"/>
        </w:rPr>
        <w:t xml:space="preserve"> </w:t>
      </w:r>
      <w:r w:rsidR="00A0247A">
        <w:rPr>
          <w:sz w:val="16"/>
          <w:lang w:val="es-MX"/>
        </w:rPr>
        <w:t>12</w:t>
      </w:r>
      <w:r w:rsidR="00707404">
        <w:rPr>
          <w:sz w:val="16"/>
          <w:lang w:val="es-MX"/>
        </w:rPr>
        <w:t>,</w:t>
      </w:r>
      <w:r w:rsidR="00932711">
        <w:rPr>
          <w:sz w:val="16"/>
          <w:lang w:val="es-MX"/>
        </w:rPr>
        <w:t>494</w:t>
      </w:r>
      <w:r w:rsidR="00707404">
        <w:rPr>
          <w:sz w:val="16"/>
          <w:lang w:val="es-MX"/>
        </w:rPr>
        <w:t>,</w:t>
      </w:r>
      <w:r w:rsidR="00932711">
        <w:rPr>
          <w:sz w:val="16"/>
          <w:lang w:val="es-MX"/>
        </w:rPr>
        <w:t>740</w:t>
      </w:r>
      <w:r w:rsidR="00707404">
        <w:rPr>
          <w:sz w:val="16"/>
          <w:lang w:val="es-MX"/>
        </w:rPr>
        <w:t>.</w:t>
      </w:r>
      <w:r w:rsidR="00932711">
        <w:rPr>
          <w:sz w:val="16"/>
          <w:lang w:val="es-MX"/>
        </w:rPr>
        <w:t>45</w:t>
      </w:r>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00976167">
        <w:rPr>
          <w:sz w:val="16"/>
          <w:lang w:val="es-MX"/>
        </w:rPr>
        <w:tab/>
      </w:r>
      <w:r w:rsidR="00976167">
        <w:rPr>
          <w:sz w:val="16"/>
          <w:lang w:val="es-MX"/>
        </w:rPr>
        <w:tab/>
        <w:t xml:space="preserve">               </w:t>
      </w:r>
      <w:r w:rsidR="006A3409">
        <w:rPr>
          <w:sz w:val="16"/>
          <w:lang w:val="es-MX"/>
        </w:rPr>
        <w:t xml:space="preserve"> </w:t>
      </w:r>
      <w:r w:rsidR="00932711">
        <w:rPr>
          <w:sz w:val="16"/>
          <w:lang w:val="es-MX"/>
        </w:rPr>
        <w:t>$            27</w:t>
      </w:r>
      <w:r w:rsidR="00BC2B8C">
        <w:rPr>
          <w:sz w:val="16"/>
          <w:lang w:val="es-MX"/>
        </w:rPr>
        <w:t>,</w:t>
      </w:r>
      <w:r w:rsidR="00932711">
        <w:rPr>
          <w:sz w:val="16"/>
          <w:lang w:val="es-MX"/>
        </w:rPr>
        <w:t>782</w:t>
      </w:r>
      <w:r w:rsidR="00BC2B8C">
        <w:rPr>
          <w:sz w:val="16"/>
          <w:lang w:val="es-MX"/>
        </w:rPr>
        <w:t>.</w:t>
      </w:r>
      <w:r w:rsidR="00932711">
        <w:rPr>
          <w:sz w:val="16"/>
          <w:lang w:val="es-MX"/>
        </w:rPr>
        <w:t>92</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93295D">
        <w:rPr>
          <w:sz w:val="16"/>
          <w:lang w:val="es-MX"/>
        </w:rPr>
        <w:t xml:space="preserve">   </w:t>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6A3409">
        <w:rPr>
          <w:sz w:val="16"/>
          <w:lang w:val="es-MX"/>
        </w:rPr>
        <w:t xml:space="preserve">  </w:t>
      </w:r>
      <w:r w:rsidR="00D313B9">
        <w:rPr>
          <w:sz w:val="16"/>
          <w:lang w:val="es-MX"/>
        </w:rPr>
        <w:t xml:space="preserve"> </w:t>
      </w:r>
      <w:r w:rsidR="004C23DC">
        <w:rPr>
          <w:sz w:val="16"/>
          <w:lang w:val="es-MX"/>
        </w:rPr>
        <w:t xml:space="preserve">  </w:t>
      </w:r>
      <w:r w:rsidR="00932711">
        <w:rPr>
          <w:sz w:val="16"/>
          <w:lang w:val="es-MX"/>
        </w:rPr>
        <w:t>13</w:t>
      </w:r>
      <w:r w:rsidR="00707404">
        <w:rPr>
          <w:sz w:val="16"/>
          <w:lang w:val="es-MX"/>
        </w:rPr>
        <w:t>,</w:t>
      </w:r>
      <w:r w:rsidR="00932711">
        <w:rPr>
          <w:sz w:val="16"/>
          <w:lang w:val="es-MX"/>
        </w:rPr>
        <w:t>749</w:t>
      </w:r>
      <w:r w:rsidR="00707404">
        <w:rPr>
          <w:sz w:val="16"/>
          <w:lang w:val="es-MX"/>
        </w:rPr>
        <w:t>,</w:t>
      </w:r>
      <w:r w:rsidR="00932711">
        <w:rPr>
          <w:sz w:val="16"/>
          <w:lang w:val="es-MX"/>
        </w:rPr>
        <w:t>647</w:t>
      </w:r>
      <w:r w:rsidR="00707404">
        <w:rPr>
          <w:sz w:val="16"/>
          <w:lang w:val="es-MX"/>
        </w:rPr>
        <w:t>.</w:t>
      </w:r>
      <w:r w:rsidR="00932711">
        <w:rPr>
          <w:sz w:val="16"/>
          <w:lang w:val="es-MX"/>
        </w:rPr>
        <w:t>89</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r>
      <w:r w:rsidR="00BC2B8C" w:rsidRPr="00E9792E">
        <w:rPr>
          <w:sz w:val="16"/>
          <w:lang w:val="es-MX"/>
        </w:rPr>
        <w:t>$</w:t>
      </w:r>
      <w:r w:rsidR="00932711">
        <w:rPr>
          <w:sz w:val="16"/>
          <w:lang w:val="es-MX"/>
        </w:rPr>
        <w:t xml:space="preserve">       13,749,647.89</w:t>
      </w:r>
      <w:r w:rsidR="006F62A4"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6A3409">
        <w:rPr>
          <w:sz w:val="16"/>
          <w:lang w:val="es-MX"/>
        </w:rPr>
        <w:t xml:space="preserve"> </w:t>
      </w:r>
      <w:r w:rsidR="00DA3E1B">
        <w:rPr>
          <w:sz w:val="16"/>
          <w:lang w:val="es-MX"/>
        </w:rPr>
        <w:t xml:space="preserve"> </w:t>
      </w:r>
      <w:r w:rsidR="00D313B9">
        <w:rPr>
          <w:sz w:val="16"/>
          <w:lang w:val="es-MX"/>
        </w:rPr>
        <w:t xml:space="preserve"> </w:t>
      </w:r>
      <w:r w:rsidR="00707404">
        <w:rPr>
          <w:sz w:val="16"/>
          <w:lang w:val="es-MX"/>
        </w:rPr>
        <w:t xml:space="preserve">  </w:t>
      </w:r>
      <w:r w:rsidR="00932711">
        <w:rPr>
          <w:sz w:val="16"/>
          <w:lang w:val="es-MX"/>
        </w:rPr>
        <w:t>13,749,647.89</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977BCF" w:rsidRDefault="00815B86" w:rsidP="00BC2B8C">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707404">
        <w:rPr>
          <w:sz w:val="16"/>
          <w:lang w:val="es-MX"/>
        </w:rPr>
        <w:t xml:space="preserve">$       </w:t>
      </w:r>
      <w:r w:rsidR="00932711">
        <w:rPr>
          <w:sz w:val="16"/>
          <w:lang w:val="es-MX"/>
        </w:rPr>
        <w:t>13,749,647.89</w:t>
      </w:r>
      <w:r w:rsidR="00BC2B8C" w:rsidRPr="00575E9F">
        <w:rPr>
          <w:sz w:val="16"/>
          <w:lang w:val="es-MX"/>
        </w:rPr>
        <w:tab/>
      </w:r>
    </w:p>
    <w:p w:rsidR="001A3A20" w:rsidRDefault="001A3A20" w:rsidP="00540418">
      <w:pPr>
        <w:pStyle w:val="Texto"/>
        <w:spacing w:after="0" w:line="240" w:lineRule="exact"/>
        <w:ind w:firstLine="0"/>
        <w:jc w:val="center"/>
        <w:rPr>
          <w:b/>
          <w:szCs w:val="18"/>
          <w:lang w:val="es-MX"/>
        </w:rPr>
      </w:pPr>
    </w:p>
    <w:p w:rsidR="00F30BD6" w:rsidRDefault="00F30BD6" w:rsidP="00540418">
      <w:pPr>
        <w:pStyle w:val="Texto"/>
        <w:spacing w:after="0" w:line="240" w:lineRule="exact"/>
        <w:ind w:firstLine="0"/>
        <w:jc w:val="center"/>
        <w:rPr>
          <w:b/>
          <w:szCs w:val="18"/>
          <w:lang w:val="es-MX"/>
        </w:rPr>
      </w:pPr>
    </w:p>
    <w:p w:rsidR="00B80893" w:rsidRDefault="00B80893"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 xml:space="preserve">al </w:t>
      </w:r>
      <w:r w:rsidR="00787A56">
        <w:rPr>
          <w:rFonts w:ascii="Arial" w:hAnsi="Arial" w:cs="Arial"/>
          <w:sz w:val="18"/>
          <w:szCs w:val="18"/>
        </w:rPr>
        <w:t>3</w:t>
      </w:r>
      <w:r w:rsidR="009C4DEB">
        <w:rPr>
          <w:rFonts w:ascii="Arial" w:hAnsi="Arial" w:cs="Arial"/>
          <w:sz w:val="18"/>
          <w:szCs w:val="18"/>
        </w:rPr>
        <w:t>1</w:t>
      </w:r>
      <w:r w:rsidR="00787A56">
        <w:rPr>
          <w:rFonts w:ascii="Arial" w:hAnsi="Arial" w:cs="Arial"/>
          <w:sz w:val="18"/>
          <w:szCs w:val="18"/>
        </w:rPr>
        <w:t xml:space="preserve"> de </w:t>
      </w:r>
      <w:r w:rsidR="009C4DEB">
        <w:rPr>
          <w:rFonts w:ascii="Arial" w:hAnsi="Arial" w:cs="Arial"/>
          <w:sz w:val="18"/>
          <w:szCs w:val="18"/>
        </w:rPr>
        <w:t>dic</w:t>
      </w:r>
      <w:r w:rsidR="00787A56">
        <w:rPr>
          <w:rFonts w:ascii="Arial" w:hAnsi="Arial" w:cs="Arial"/>
          <w:sz w:val="18"/>
          <w:szCs w:val="18"/>
        </w:rPr>
        <w:t>iembre</w:t>
      </w:r>
      <w:r w:rsidR="00A57A16">
        <w:rPr>
          <w:rFonts w:ascii="Arial" w:hAnsi="Arial" w:cs="Arial"/>
          <w:sz w:val="18"/>
          <w:szCs w:val="18"/>
        </w:rPr>
        <w:t xml:space="preserve"> de 2021</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w:t>
      </w:r>
      <w:r w:rsidR="00067746">
        <w:rPr>
          <w:rFonts w:ascii="Arial" w:hAnsi="Arial" w:cs="Arial"/>
          <w:bCs/>
          <w:color w:val="000000"/>
          <w:sz w:val="18"/>
          <w:szCs w:val="18"/>
        </w:rPr>
        <w:t>2</w:t>
      </w:r>
      <w:r w:rsidR="00A57A16">
        <w:rPr>
          <w:rFonts w:ascii="Arial" w:hAnsi="Arial" w:cs="Arial"/>
          <w:bCs/>
          <w:color w:val="000000"/>
          <w:sz w:val="18"/>
          <w:szCs w:val="18"/>
        </w:rPr>
        <w:t>1</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por la cantidad de </w:t>
      </w:r>
      <w:r w:rsidRPr="001A6F2F">
        <w:rPr>
          <w:rFonts w:ascii="Arial" w:hAnsi="Arial" w:cs="Arial"/>
          <w:bCs/>
          <w:color w:val="000000"/>
          <w:sz w:val="18"/>
          <w:szCs w:val="18"/>
        </w:rPr>
        <w:t>$</w:t>
      </w:r>
      <w:r w:rsidR="004542B7">
        <w:rPr>
          <w:rFonts w:ascii="Arial" w:hAnsi="Arial" w:cs="Arial"/>
          <w:sz w:val="18"/>
          <w:szCs w:val="18"/>
        </w:rPr>
        <w:t>26,</w:t>
      </w:r>
      <w:r w:rsidR="0093295D">
        <w:rPr>
          <w:rFonts w:ascii="Arial" w:hAnsi="Arial" w:cs="Arial"/>
          <w:sz w:val="18"/>
          <w:szCs w:val="18"/>
        </w:rPr>
        <w:t>216,605.42</w:t>
      </w:r>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9C4DEB">
        <w:t>diciembre</w:t>
      </w:r>
      <w:r w:rsidR="005018D6">
        <w:t xml:space="preserve"> de 20</w:t>
      </w:r>
      <w:r w:rsidR="004542B7">
        <w:t>2</w:t>
      </w:r>
      <w:r w:rsidR="00A57A16">
        <w:t>1</w:t>
      </w:r>
      <w:r w:rsidR="00AD5160">
        <w:rPr>
          <w:rFonts w:eastAsia="Calibri"/>
          <w:lang w:val="es-MX" w:eastAsia="en-US"/>
        </w:rPr>
        <w:t>,</w:t>
      </w:r>
      <w:r w:rsidR="00AD5160" w:rsidRPr="005B2CEB">
        <w:rPr>
          <w:rFonts w:eastAsia="Calibri"/>
          <w:lang w:val="es-MX" w:eastAsia="en-US"/>
        </w:rPr>
        <w:t xml:space="preserve"> </w:t>
      </w:r>
      <w:r w:rsidR="004542B7">
        <w:rPr>
          <w:rFonts w:eastAsia="Calibri"/>
          <w:lang w:val="es-MX" w:eastAsia="en-US"/>
        </w:rPr>
        <w:t xml:space="preserve">no </w:t>
      </w:r>
      <w:r w:rsidR="00AD5160">
        <w:rPr>
          <w:rFonts w:eastAsia="Calibri"/>
          <w:lang w:val="es-MX" w:eastAsia="en-US"/>
        </w:rPr>
        <w:t xml:space="preserve">se realizó </w:t>
      </w:r>
      <w:r w:rsidR="004542B7">
        <w:rPr>
          <w:rFonts w:eastAsia="Calibri"/>
          <w:lang w:val="es-MX" w:eastAsia="en-US"/>
        </w:rPr>
        <w:t>ningún</w:t>
      </w:r>
      <w:r w:rsidR="00AD5160">
        <w:rPr>
          <w:rFonts w:eastAsia="Calibri"/>
          <w:lang w:val="es-MX" w:eastAsia="en-US"/>
        </w:rPr>
        <w:t xml:space="preserve"> </w:t>
      </w:r>
      <w:r w:rsidRPr="005B2CEB">
        <w:rPr>
          <w:rFonts w:eastAsia="Calibri"/>
          <w:lang w:val="es-MX" w:eastAsia="en-US"/>
        </w:rPr>
        <w:t>cambio</w:t>
      </w:r>
      <w:r w:rsidR="00AD5160">
        <w:rPr>
          <w:rFonts w:eastAsia="Calibri"/>
          <w:lang w:val="es-MX" w:eastAsia="en-US"/>
        </w:rPr>
        <w:t xml:space="preserve"> a</w:t>
      </w:r>
      <w:r w:rsidRPr="005B2CEB">
        <w:rPr>
          <w:rFonts w:eastAsia="Calibri"/>
          <w:lang w:val="es-MX" w:eastAsia="en-US"/>
        </w:rPr>
        <w:t xml:space="preserve">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357406" w:rsidRDefault="00357406" w:rsidP="00357406">
      <w:pPr>
        <w:pStyle w:val="INCISO"/>
        <w:spacing w:after="0" w:line="240" w:lineRule="exact"/>
        <w:ind w:hanging="1080"/>
        <w:rPr>
          <w:rFonts w:eastAsia="Calibri"/>
          <w:lang w:val="es-MX" w:eastAsia="en-US"/>
        </w:rPr>
      </w:pPr>
    </w:p>
    <w:p w:rsidR="0003670C" w:rsidRDefault="0003670C"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D313B9" w:rsidRDefault="00D313B9" w:rsidP="00357406">
      <w:pPr>
        <w:pStyle w:val="INCISO"/>
        <w:spacing w:after="0" w:line="240" w:lineRule="exact"/>
        <w:ind w:hanging="1080"/>
        <w:rPr>
          <w:rFonts w:eastAsia="Calibri"/>
          <w:lang w:val="es-MX" w:eastAsia="en-US"/>
        </w:rPr>
      </w:pPr>
    </w:p>
    <w:p w:rsidR="00357406" w:rsidRPr="000F130D" w:rsidRDefault="00357406" w:rsidP="00357406">
      <w:pPr>
        <w:pStyle w:val="INCISO"/>
        <w:spacing w:after="0" w:line="240" w:lineRule="exact"/>
        <w:ind w:hanging="1080"/>
        <w:jc w:val="center"/>
        <w:rPr>
          <w:rFonts w:eastAsia="Calibri"/>
          <w:b/>
          <w:lang w:val="es-MX" w:eastAsia="en-US"/>
        </w:rPr>
      </w:pPr>
      <w:r w:rsidRPr="000F130D">
        <w:rPr>
          <w:rFonts w:eastAsia="Calibri"/>
          <w:b/>
          <w:lang w:val="es-MX" w:eastAsia="en-US"/>
        </w:rPr>
        <w:t>Organigrama del Fideicomiso de la Ciudad Industrial de Xicoténcatl, 20</w:t>
      </w:r>
      <w:r w:rsidR="004542B7">
        <w:rPr>
          <w:rFonts w:eastAsia="Calibri"/>
          <w:b/>
          <w:lang w:val="es-MX" w:eastAsia="en-US"/>
        </w:rPr>
        <w:t>2</w:t>
      </w:r>
      <w:r w:rsidR="00A57A16">
        <w:rPr>
          <w:rFonts w:eastAsia="Calibri"/>
          <w:b/>
          <w:lang w:val="es-MX" w:eastAsia="en-US"/>
        </w:rPr>
        <w:t>1</w:t>
      </w:r>
    </w:p>
    <w:p w:rsidR="00357406" w:rsidRPr="005B2CEB" w:rsidRDefault="00357406" w:rsidP="00357406">
      <w:pPr>
        <w:pStyle w:val="INCISO"/>
        <w:spacing w:after="0" w:line="240" w:lineRule="exact"/>
        <w:ind w:hanging="1080"/>
        <w:rPr>
          <w:rFonts w:eastAsia="Calibri"/>
          <w:lang w:val="es-MX" w:eastAsia="en-US"/>
        </w:rPr>
      </w:pPr>
    </w:p>
    <w:p w:rsidR="0055651E" w:rsidRDefault="0055651E" w:rsidP="00C44482">
      <w:pPr>
        <w:pStyle w:val="Texto"/>
        <w:spacing w:after="0" w:line="240" w:lineRule="exact"/>
        <w:rPr>
          <w:noProof/>
          <w:lang w:eastAsia="es-MX"/>
        </w:rPr>
      </w:pPr>
    </w:p>
    <w:p w:rsidR="00C44482" w:rsidRDefault="00313019" w:rsidP="00C44482">
      <w:pPr>
        <w:pStyle w:val="Texto"/>
        <w:spacing w:after="0" w:line="240" w:lineRule="exact"/>
        <w:rPr>
          <w:noProof/>
          <w:lang w:eastAsia="es-MX"/>
        </w:rPr>
      </w:pPr>
      <w:r>
        <w:rPr>
          <w:noProof/>
          <w:lang w:val="es-MX" w:eastAsia="es-MX"/>
        </w:rPr>
        <w:drawing>
          <wp:anchor distT="0" distB="0" distL="114300" distR="114300" simplePos="0" relativeHeight="251676672" behindDoc="0" locked="0" layoutInCell="1" allowOverlap="1" wp14:anchorId="3001AF2D" wp14:editId="4BAA27E4">
            <wp:simplePos x="0" y="0"/>
            <wp:positionH relativeFrom="column">
              <wp:posOffset>674421</wp:posOffset>
            </wp:positionH>
            <wp:positionV relativeFrom="paragraph">
              <wp:posOffset>78003</wp:posOffset>
            </wp:positionV>
            <wp:extent cx="7701280" cy="4154805"/>
            <wp:effectExtent l="0" t="0" r="0" b="0"/>
            <wp:wrapThrough wrapText="bothSides">
              <wp:wrapPolygon edited="0">
                <wp:start x="8121" y="198"/>
                <wp:lineTo x="7961" y="495"/>
                <wp:lineTo x="7854" y="1188"/>
                <wp:lineTo x="7854" y="2971"/>
                <wp:lineTo x="8816" y="3565"/>
                <wp:lineTo x="8015" y="3961"/>
                <wp:lineTo x="8015" y="6239"/>
                <wp:lineTo x="8709" y="6735"/>
                <wp:lineTo x="10312" y="6735"/>
                <wp:lineTo x="7427" y="7626"/>
                <wp:lineTo x="7160" y="7824"/>
                <wp:lineTo x="7160" y="9508"/>
                <wp:lineTo x="8015" y="9904"/>
                <wp:lineTo x="2137" y="10201"/>
                <wp:lineTo x="53" y="10498"/>
                <wp:lineTo x="53" y="13271"/>
                <wp:lineTo x="321" y="14657"/>
                <wp:lineTo x="588" y="17629"/>
                <wp:lineTo x="16670" y="17827"/>
                <wp:lineTo x="16670" y="19708"/>
                <wp:lineTo x="17846" y="21491"/>
                <wp:lineTo x="20250" y="21491"/>
                <wp:lineTo x="20517" y="20996"/>
                <wp:lineTo x="20677" y="18619"/>
                <wp:lineTo x="20090" y="18421"/>
                <wp:lineTo x="16937" y="17827"/>
                <wp:lineTo x="20998" y="17827"/>
                <wp:lineTo x="21532" y="17629"/>
                <wp:lineTo x="21532" y="15054"/>
                <wp:lineTo x="20998" y="14856"/>
                <wp:lineTo x="19555" y="14657"/>
                <wp:lineTo x="20838" y="14162"/>
                <wp:lineTo x="20838" y="10597"/>
                <wp:lineTo x="18220" y="10201"/>
                <wp:lineTo x="15441" y="9309"/>
                <wp:lineTo x="15495" y="7131"/>
                <wp:lineTo x="14960" y="6933"/>
                <wp:lineTo x="12235" y="6735"/>
                <wp:lineTo x="12984" y="6239"/>
                <wp:lineTo x="13037" y="3961"/>
                <wp:lineTo x="12182" y="3565"/>
                <wp:lineTo x="13144" y="2971"/>
                <wp:lineTo x="13144" y="1486"/>
                <wp:lineTo x="12984" y="495"/>
                <wp:lineTo x="12823" y="198"/>
                <wp:lineTo x="8121" y="198"/>
              </wp:wrapPolygon>
            </wp:wrapThrough>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01280" cy="4154805"/>
                    </a:xfrm>
                    <a:prstGeom prst="rect">
                      <a:avLst/>
                    </a:prstGeom>
                    <a:noFill/>
                  </pic:spPr>
                </pic:pic>
              </a:graphicData>
            </a:graphic>
            <wp14:sizeRelH relativeFrom="margin">
              <wp14:pctWidth>0</wp14:pctWidth>
            </wp14:sizeRelH>
            <wp14:sizeRelV relativeFrom="margin">
              <wp14:pctHeight>0</wp14:pctHeight>
            </wp14:sizeRelV>
          </wp:anchor>
        </w:drawing>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313019" w:rsidP="00313019">
      <w:pPr>
        <w:pStyle w:val="Texto"/>
        <w:tabs>
          <w:tab w:val="left" w:pos="6232"/>
        </w:tabs>
        <w:spacing w:after="0" w:line="240" w:lineRule="exact"/>
        <w:rPr>
          <w:noProof/>
          <w:lang w:eastAsia="es-MX"/>
        </w:rPr>
      </w:pPr>
      <w:r>
        <w:rPr>
          <w:noProof/>
          <w:lang w:eastAsia="es-MX"/>
        </w:rPr>
        <w:tab/>
      </w: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B80893" w:rsidRDefault="00B80893"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C44482" w:rsidRDefault="00C44482" w:rsidP="00C44482">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noProof/>
          <w:lang w:eastAsia="es-MX"/>
        </w:rPr>
      </w:pPr>
    </w:p>
    <w:p w:rsidR="0055651E" w:rsidRDefault="0055651E" w:rsidP="00540418">
      <w:pPr>
        <w:pStyle w:val="Texto"/>
        <w:spacing w:after="0" w:line="240" w:lineRule="exact"/>
        <w:rPr>
          <w:rFonts w:ascii="Soberana Sans Light" w:hAnsi="Soberana Sans Light"/>
          <w:b/>
          <w:sz w:val="22"/>
          <w:szCs w:val="22"/>
          <w:lang w:val="es-MX"/>
        </w:rPr>
      </w:pPr>
    </w:p>
    <w:p w:rsidR="00A837D9" w:rsidRDefault="00A837D9" w:rsidP="00540418">
      <w:pPr>
        <w:pStyle w:val="Texto"/>
        <w:spacing w:after="0" w:line="240" w:lineRule="exact"/>
        <w:rPr>
          <w:rFonts w:ascii="Soberana Sans Light" w:hAnsi="Soberana Sans Light"/>
          <w:b/>
          <w:sz w:val="22"/>
          <w:szCs w:val="22"/>
          <w:lang w:val="es-MX"/>
        </w:rPr>
      </w:pPr>
    </w:p>
    <w:p w:rsidR="0055651E" w:rsidRDefault="0055651E"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4542B7" w:rsidP="009544BC">
      <w:pPr>
        <w:pStyle w:val="INCISO"/>
        <w:spacing w:after="0" w:line="240" w:lineRule="exact"/>
        <w:ind w:left="0" w:firstLine="708"/>
      </w:pPr>
      <w:r>
        <w:t>202</w:t>
      </w:r>
      <w:r w:rsidR="00A57A16">
        <w:t>1</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787A56" w:rsidRDefault="00787A56" w:rsidP="00540418">
      <w:pPr>
        <w:pStyle w:val="INCISO"/>
        <w:spacing w:after="0" w:line="240" w:lineRule="exact"/>
      </w:pPr>
    </w:p>
    <w:p w:rsidR="00540418" w:rsidRDefault="00540418" w:rsidP="00540418">
      <w:pPr>
        <w:pStyle w:val="INCISO"/>
        <w:spacing w:after="0" w:line="240" w:lineRule="exact"/>
      </w:pPr>
      <w:r w:rsidRPr="005B2CEB">
        <w:t>f)</w:t>
      </w:r>
      <w:r w:rsidRPr="005B2CEB">
        <w:tab/>
        <w:t>Estructura organizacional básica</w:t>
      </w:r>
    </w:p>
    <w:p w:rsidR="00536BDD" w:rsidRDefault="00536BDD" w:rsidP="00536BDD">
      <w:pPr>
        <w:pStyle w:val="INCISO"/>
        <w:spacing w:after="0" w:line="240" w:lineRule="exact"/>
        <w:ind w:left="0" w:firstLine="0"/>
      </w:pPr>
    </w:p>
    <w:p w:rsidR="00536BDD" w:rsidRDefault="00536BDD" w:rsidP="009F2EA5">
      <w:pPr>
        <w:pStyle w:val="INCISO"/>
        <w:numPr>
          <w:ilvl w:val="0"/>
          <w:numId w:val="20"/>
        </w:numPr>
        <w:spacing w:after="0" w:line="240" w:lineRule="exact"/>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Jefe de Oficina de</w:t>
      </w:r>
      <w:r w:rsidR="00313019">
        <w:t xml:space="preserve"> Planeación y Presupuesto</w:t>
      </w:r>
    </w:p>
    <w:p w:rsidR="00313019" w:rsidRDefault="00536BDD" w:rsidP="00313019">
      <w:pPr>
        <w:pStyle w:val="INCISO"/>
        <w:numPr>
          <w:ilvl w:val="1"/>
          <w:numId w:val="19"/>
        </w:numPr>
        <w:spacing w:after="0" w:line="240" w:lineRule="exact"/>
      </w:pPr>
      <w:r>
        <w:t>Jefe del Departamento de Promoción Industrial</w:t>
      </w:r>
    </w:p>
    <w:p w:rsidR="00313019" w:rsidRDefault="00536BDD" w:rsidP="00313019">
      <w:pPr>
        <w:pStyle w:val="INCISO"/>
        <w:numPr>
          <w:ilvl w:val="1"/>
          <w:numId w:val="19"/>
        </w:numPr>
        <w:spacing w:after="0" w:line="240" w:lineRule="exact"/>
      </w:pPr>
      <w:r>
        <w:t xml:space="preserve">Jefe del Departamento de Informática </w:t>
      </w:r>
    </w:p>
    <w:p w:rsidR="00AD5160" w:rsidRDefault="00AD5160" w:rsidP="00313019">
      <w:pPr>
        <w:pStyle w:val="INCISO"/>
        <w:numPr>
          <w:ilvl w:val="1"/>
          <w:numId w:val="19"/>
        </w:numPr>
        <w:spacing w:after="0" w:line="240" w:lineRule="exact"/>
      </w:pPr>
      <w:r>
        <w:t xml:space="preserve">Jefe del Departamento </w:t>
      </w:r>
      <w:r w:rsidR="00273080">
        <w:t>Jurídico</w:t>
      </w:r>
    </w:p>
    <w:p w:rsidR="00313019" w:rsidRDefault="00313019" w:rsidP="00AD5160">
      <w:pPr>
        <w:pStyle w:val="INCISO"/>
        <w:numPr>
          <w:ilvl w:val="1"/>
          <w:numId w:val="19"/>
        </w:numPr>
        <w:spacing w:after="0" w:line="240" w:lineRule="exact"/>
      </w:pPr>
      <w:r>
        <w:t>Jefe del Departamento de Infraestructura</w:t>
      </w:r>
    </w:p>
    <w:p w:rsidR="00313019" w:rsidRDefault="00313019" w:rsidP="00313019">
      <w:pPr>
        <w:pStyle w:val="INCISO"/>
        <w:spacing w:after="0" w:line="240" w:lineRule="exact"/>
        <w:ind w:left="1416" w:firstLine="0"/>
      </w:pPr>
      <w:r>
        <w:t xml:space="preserve">Jefe de Oficina de Mantenimiento </w:t>
      </w:r>
    </w:p>
    <w:p w:rsidR="00313019" w:rsidRDefault="00313019" w:rsidP="00313019">
      <w:pPr>
        <w:pStyle w:val="INCISO"/>
        <w:spacing w:after="0" w:line="240" w:lineRule="exact"/>
        <w:ind w:left="1416" w:firstLine="0"/>
      </w:pPr>
      <w:r>
        <w:t>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7E5063">
        <w:rPr>
          <w:rFonts w:ascii="Arial" w:hAnsi="Arial" w:cs="Arial"/>
          <w:bCs/>
          <w:sz w:val="18"/>
          <w:szCs w:val="18"/>
        </w:rPr>
        <w:t>3</w:t>
      </w:r>
      <w:r w:rsidR="00794840">
        <w:rPr>
          <w:rFonts w:ascii="Arial" w:hAnsi="Arial" w:cs="Arial"/>
          <w:bCs/>
          <w:sz w:val="18"/>
          <w:szCs w:val="18"/>
        </w:rPr>
        <w:t>1</w:t>
      </w:r>
      <w:r w:rsidR="007E5063">
        <w:rPr>
          <w:rFonts w:ascii="Arial" w:hAnsi="Arial" w:cs="Arial"/>
          <w:bCs/>
          <w:sz w:val="18"/>
          <w:szCs w:val="18"/>
        </w:rPr>
        <w:t xml:space="preserve"> de </w:t>
      </w:r>
      <w:r w:rsidR="00794840">
        <w:rPr>
          <w:rFonts w:ascii="Arial" w:hAnsi="Arial" w:cs="Arial"/>
          <w:bCs/>
          <w:sz w:val="18"/>
          <w:szCs w:val="18"/>
        </w:rPr>
        <w:t>diciembre</w:t>
      </w:r>
      <w:r w:rsidR="004542B7">
        <w:rPr>
          <w:rFonts w:ascii="Arial" w:hAnsi="Arial" w:cs="Arial"/>
          <w:bCs/>
          <w:sz w:val="18"/>
          <w:szCs w:val="18"/>
        </w:rPr>
        <w:t xml:space="preserve"> </w:t>
      </w:r>
      <w:r w:rsidRPr="00BE36A4">
        <w:rPr>
          <w:rFonts w:ascii="Arial" w:hAnsi="Arial" w:cs="Arial"/>
          <w:bCs/>
          <w:sz w:val="18"/>
          <w:szCs w:val="18"/>
        </w:rPr>
        <w:t>del 20</w:t>
      </w:r>
      <w:r w:rsidR="0093295D">
        <w:rPr>
          <w:rFonts w:ascii="Arial" w:hAnsi="Arial" w:cs="Arial"/>
          <w:bCs/>
          <w:sz w:val="18"/>
          <w:szCs w:val="18"/>
        </w:rPr>
        <w:t>21</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lastRenderedPageBreak/>
        <w:t xml:space="preserve">El Fideicomiso de la Ciudad Industrial de Xicoténcatl, se encuentra en proceso de definir la aplicación de los lineamientos específicos para la depreciación y actualización de sus activos considerando la vida útil. </w:t>
      </w: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F30CAA" w:rsidRDefault="00F30CAA" w:rsidP="007A0F18">
      <w:pPr>
        <w:autoSpaceDE w:val="0"/>
        <w:autoSpaceDN w:val="0"/>
        <w:adjustRightInd w:val="0"/>
        <w:spacing w:after="0" w:line="240" w:lineRule="auto"/>
        <w:jc w:val="both"/>
        <w:rPr>
          <w:rFonts w:ascii="Arial" w:hAnsi="Arial" w:cs="Arial"/>
          <w:bCs/>
          <w:color w:val="000000"/>
          <w:sz w:val="18"/>
          <w:szCs w:val="18"/>
          <w:u w:val="single"/>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está obligado a contar con un control administrativo que permita el manejo adecuado de los inventarios y a realizar, por lo menos </w:t>
      </w:r>
      <w:r w:rsidR="00F30CAA">
        <w:rPr>
          <w:rFonts w:ascii="Arial" w:hAnsi="Arial" w:cs="Arial"/>
          <w:bCs/>
          <w:sz w:val="18"/>
          <w:szCs w:val="18"/>
        </w:rPr>
        <w:t xml:space="preserve">dos </w:t>
      </w:r>
      <w:r w:rsidRPr="00036267">
        <w:rPr>
          <w:rFonts w:ascii="Arial" w:hAnsi="Arial" w:cs="Arial"/>
          <w:bCs/>
          <w:sz w:val="18"/>
          <w:szCs w:val="18"/>
        </w:rPr>
        <w:t>ve</w:t>
      </w:r>
      <w:r w:rsidR="00F30CAA">
        <w:rPr>
          <w:rFonts w:ascii="Arial" w:hAnsi="Arial" w:cs="Arial"/>
          <w:bCs/>
          <w:sz w:val="18"/>
          <w:szCs w:val="18"/>
        </w:rPr>
        <w:t>ces</w:t>
      </w:r>
      <w:r w:rsidRPr="00036267">
        <w:rPr>
          <w:rFonts w:ascii="Arial" w:hAnsi="Arial" w:cs="Arial"/>
          <w:bCs/>
          <w:sz w:val="18"/>
          <w:szCs w:val="18"/>
        </w:rPr>
        <w:t xml:space="preserve">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94840">
        <w:rPr>
          <w:rFonts w:ascii="Arial" w:hAnsi="Arial" w:cs="Arial"/>
          <w:bCs/>
          <w:sz w:val="18"/>
          <w:szCs w:val="18"/>
        </w:rPr>
        <w:t>31 de dic</w:t>
      </w:r>
      <w:r w:rsidR="00787A56">
        <w:rPr>
          <w:rFonts w:ascii="Arial" w:hAnsi="Arial" w:cs="Arial"/>
          <w:bCs/>
          <w:sz w:val="18"/>
          <w:szCs w:val="18"/>
        </w:rPr>
        <w:t>iembre</w:t>
      </w:r>
      <w:r w:rsidR="00A57A16">
        <w:rPr>
          <w:rFonts w:ascii="Arial" w:hAnsi="Arial" w:cs="Arial"/>
          <w:bCs/>
          <w:sz w:val="18"/>
          <w:szCs w:val="18"/>
        </w:rPr>
        <w:t xml:space="preserve"> de 2021</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94840">
        <w:rPr>
          <w:rFonts w:ascii="Arial" w:hAnsi="Arial" w:cs="Arial"/>
          <w:bCs/>
          <w:sz w:val="18"/>
          <w:szCs w:val="18"/>
        </w:rPr>
        <w:t>31</w:t>
      </w:r>
      <w:r w:rsidR="00787A56">
        <w:rPr>
          <w:rFonts w:ascii="Arial" w:hAnsi="Arial" w:cs="Arial"/>
          <w:bCs/>
          <w:sz w:val="18"/>
          <w:szCs w:val="18"/>
        </w:rPr>
        <w:t xml:space="preserve"> de </w:t>
      </w:r>
      <w:r w:rsidR="00794840">
        <w:rPr>
          <w:rFonts w:ascii="Arial" w:hAnsi="Arial" w:cs="Arial"/>
          <w:bCs/>
          <w:sz w:val="18"/>
          <w:szCs w:val="18"/>
        </w:rPr>
        <w:t>dic</w:t>
      </w:r>
      <w:r w:rsidR="00787A56">
        <w:rPr>
          <w:rFonts w:ascii="Arial" w:hAnsi="Arial" w:cs="Arial"/>
          <w:bCs/>
          <w:sz w:val="18"/>
          <w:szCs w:val="18"/>
        </w:rPr>
        <w:t>iembre</w:t>
      </w:r>
      <w:r w:rsidR="00A57A16">
        <w:rPr>
          <w:rFonts w:ascii="Arial" w:hAnsi="Arial" w:cs="Arial"/>
          <w:bCs/>
          <w:sz w:val="18"/>
          <w:szCs w:val="18"/>
        </w:rPr>
        <w:t xml:space="preserve"> de 2021</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 xml:space="preserve">Al </w:t>
      </w:r>
      <w:r w:rsidR="00794840">
        <w:rPr>
          <w:rFonts w:ascii="Arial" w:hAnsi="Arial" w:cs="Arial"/>
          <w:bCs/>
          <w:sz w:val="18"/>
          <w:szCs w:val="18"/>
        </w:rPr>
        <w:t>31</w:t>
      </w:r>
      <w:r w:rsidR="00787A56">
        <w:rPr>
          <w:rFonts w:ascii="Arial" w:hAnsi="Arial" w:cs="Arial"/>
          <w:bCs/>
          <w:sz w:val="18"/>
          <w:szCs w:val="18"/>
        </w:rPr>
        <w:t xml:space="preserve"> de </w:t>
      </w:r>
      <w:r w:rsidR="00794840">
        <w:rPr>
          <w:rFonts w:ascii="Arial" w:hAnsi="Arial" w:cs="Arial"/>
          <w:bCs/>
          <w:sz w:val="18"/>
          <w:szCs w:val="18"/>
        </w:rPr>
        <w:t>dic</w:t>
      </w:r>
      <w:r w:rsidR="00787A56">
        <w:rPr>
          <w:rFonts w:ascii="Arial" w:hAnsi="Arial" w:cs="Arial"/>
          <w:bCs/>
          <w:sz w:val="18"/>
          <w:szCs w:val="18"/>
        </w:rPr>
        <w:t>iembre</w:t>
      </w:r>
      <w:r w:rsidR="00A57A16">
        <w:rPr>
          <w:rFonts w:ascii="Arial" w:hAnsi="Arial" w:cs="Arial"/>
          <w:bCs/>
          <w:sz w:val="18"/>
          <w:szCs w:val="18"/>
        </w:rPr>
        <w:t xml:space="preserve"> de 2021</w:t>
      </w:r>
      <w:r>
        <w:rPr>
          <w:rFonts w:ascii="Arial" w:hAnsi="Arial" w:cs="Arial"/>
          <w:bCs/>
          <w:sz w:val="18"/>
          <w:szCs w:val="18"/>
        </w:rPr>
        <w:t xml:space="preserve"> la cuenta de cambios en políticas contables presenta un saldo de $ </w:t>
      </w:r>
      <w:r w:rsidR="00794840">
        <w:rPr>
          <w:rFonts w:ascii="Arial" w:hAnsi="Arial" w:cs="Arial"/>
          <w:bCs/>
          <w:sz w:val="18"/>
          <w:szCs w:val="18"/>
        </w:rPr>
        <w:t>85</w:t>
      </w:r>
      <w:r w:rsidR="00787A56">
        <w:rPr>
          <w:rFonts w:ascii="Arial" w:hAnsi="Arial" w:cs="Arial"/>
          <w:bCs/>
          <w:sz w:val="18"/>
          <w:szCs w:val="18"/>
        </w:rPr>
        <w:t>,</w:t>
      </w:r>
      <w:r w:rsidR="00794840">
        <w:rPr>
          <w:rFonts w:ascii="Arial" w:hAnsi="Arial" w:cs="Arial"/>
          <w:bCs/>
          <w:sz w:val="18"/>
          <w:szCs w:val="18"/>
        </w:rPr>
        <w:t>900</w:t>
      </w:r>
      <w:r w:rsidR="00787A56">
        <w:rPr>
          <w:rFonts w:ascii="Arial" w:hAnsi="Arial" w:cs="Arial"/>
          <w:bCs/>
          <w:sz w:val="18"/>
          <w:szCs w:val="18"/>
        </w:rPr>
        <w:t>,</w:t>
      </w:r>
      <w:r w:rsidR="00794840">
        <w:rPr>
          <w:rFonts w:ascii="Arial" w:hAnsi="Arial" w:cs="Arial"/>
          <w:bCs/>
          <w:sz w:val="18"/>
          <w:szCs w:val="18"/>
        </w:rPr>
        <w:t>478</w:t>
      </w:r>
      <w:r w:rsidR="00787A56">
        <w:rPr>
          <w:rFonts w:ascii="Arial" w:hAnsi="Arial" w:cs="Arial"/>
          <w:bCs/>
          <w:sz w:val="18"/>
          <w:szCs w:val="18"/>
        </w:rPr>
        <w:t>.</w:t>
      </w:r>
      <w:r w:rsidR="00794840">
        <w:rPr>
          <w:rFonts w:ascii="Arial" w:hAnsi="Arial" w:cs="Arial"/>
          <w:bCs/>
          <w:sz w:val="18"/>
          <w:szCs w:val="18"/>
        </w:rPr>
        <w:t>45</w:t>
      </w:r>
      <w:r w:rsidR="002C4B8B">
        <w:rPr>
          <w:rFonts w:ascii="Arial" w:hAnsi="Arial" w:cs="Arial"/>
          <w:bCs/>
          <w:sz w:val="18"/>
          <w:szCs w:val="18"/>
        </w:rPr>
        <w:t xml:space="preserve">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787A56">
        <w:rPr>
          <w:rFonts w:ascii="Arial" w:hAnsi="Arial" w:cs="Arial"/>
          <w:bCs/>
          <w:sz w:val="18"/>
          <w:szCs w:val="18"/>
        </w:rPr>
        <w:t>3</w:t>
      </w:r>
      <w:r w:rsidR="00794840">
        <w:rPr>
          <w:rFonts w:ascii="Arial" w:hAnsi="Arial" w:cs="Arial"/>
          <w:bCs/>
          <w:sz w:val="18"/>
          <w:szCs w:val="18"/>
        </w:rPr>
        <w:t xml:space="preserve">1 </w:t>
      </w:r>
      <w:r w:rsidR="00787A56">
        <w:rPr>
          <w:rFonts w:ascii="Arial" w:hAnsi="Arial" w:cs="Arial"/>
          <w:bCs/>
          <w:sz w:val="18"/>
          <w:szCs w:val="18"/>
        </w:rPr>
        <w:t xml:space="preserve">de </w:t>
      </w:r>
      <w:r w:rsidR="00794840">
        <w:rPr>
          <w:rFonts w:ascii="Arial" w:hAnsi="Arial" w:cs="Arial"/>
          <w:bCs/>
          <w:sz w:val="18"/>
          <w:szCs w:val="18"/>
        </w:rPr>
        <w:t>dic</w:t>
      </w:r>
      <w:r w:rsidR="00787A56">
        <w:rPr>
          <w:rFonts w:ascii="Arial" w:hAnsi="Arial" w:cs="Arial"/>
          <w:bCs/>
          <w:sz w:val="18"/>
          <w:szCs w:val="18"/>
        </w:rPr>
        <w:t>iembre</w:t>
      </w:r>
      <w:r w:rsidR="00A57A16">
        <w:rPr>
          <w:rFonts w:ascii="Arial" w:hAnsi="Arial" w:cs="Arial"/>
          <w:bCs/>
          <w:sz w:val="18"/>
          <w:szCs w:val="18"/>
        </w:rPr>
        <w:t xml:space="preserve"> de 2021</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831C64" w:rsidRDefault="00831C64" w:rsidP="00036267">
      <w:pPr>
        <w:autoSpaceDE w:val="0"/>
        <w:autoSpaceDN w:val="0"/>
        <w:adjustRightInd w:val="0"/>
        <w:jc w:val="both"/>
        <w:rPr>
          <w:rFonts w:ascii="Arial" w:hAnsi="Arial" w:cs="Arial"/>
          <w:bCs/>
          <w:sz w:val="18"/>
          <w:szCs w:val="18"/>
        </w:rPr>
      </w:pPr>
    </w:p>
    <w:p w:rsidR="00831C64" w:rsidRDefault="00831C64" w:rsidP="00036267">
      <w:pPr>
        <w:autoSpaceDE w:val="0"/>
        <w:autoSpaceDN w:val="0"/>
        <w:adjustRightInd w:val="0"/>
        <w:jc w:val="both"/>
        <w:rPr>
          <w:rFonts w:ascii="Arial" w:hAnsi="Arial" w:cs="Arial"/>
          <w:bCs/>
          <w:sz w:val="18"/>
          <w:szCs w:val="18"/>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Respecto al Analítico de activos, se presenta los saldos iniciales, movimientos y saldos al </w:t>
      </w:r>
      <w:r w:rsidR="00794840">
        <w:rPr>
          <w:rFonts w:ascii="Arial" w:hAnsi="Arial" w:cs="Arial"/>
          <w:bCs/>
          <w:sz w:val="18"/>
          <w:szCs w:val="18"/>
        </w:rPr>
        <w:t>31</w:t>
      </w:r>
      <w:r w:rsidR="00787A56">
        <w:rPr>
          <w:rFonts w:ascii="Arial" w:hAnsi="Arial" w:cs="Arial"/>
          <w:bCs/>
          <w:sz w:val="18"/>
          <w:szCs w:val="18"/>
        </w:rPr>
        <w:t xml:space="preserve"> de </w:t>
      </w:r>
      <w:r w:rsidR="00794840">
        <w:rPr>
          <w:rFonts w:ascii="Arial" w:hAnsi="Arial" w:cs="Arial"/>
          <w:bCs/>
          <w:sz w:val="18"/>
          <w:szCs w:val="18"/>
        </w:rPr>
        <w:t>dic</w:t>
      </w:r>
      <w:r w:rsidR="00787A56">
        <w:rPr>
          <w:rFonts w:ascii="Arial" w:hAnsi="Arial" w:cs="Arial"/>
          <w:bCs/>
          <w:sz w:val="18"/>
          <w:szCs w:val="18"/>
        </w:rPr>
        <w:t>iembre</w:t>
      </w:r>
      <w:r w:rsidR="00A57A16">
        <w:rPr>
          <w:rFonts w:ascii="Arial" w:hAnsi="Arial" w:cs="Arial"/>
          <w:bCs/>
          <w:sz w:val="18"/>
          <w:szCs w:val="18"/>
        </w:rPr>
        <w:t xml:space="preserve"> de 2021</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w:t>
      </w:r>
      <w:r w:rsidR="0003670C">
        <w:rPr>
          <w:rFonts w:ascii="Arial" w:hAnsi="Arial" w:cs="Arial"/>
          <w:bCs/>
          <w:sz w:val="18"/>
          <w:szCs w:val="18"/>
        </w:rPr>
        <w:t>2</w:t>
      </w:r>
      <w:r w:rsidR="00BE3D8C">
        <w:rPr>
          <w:rFonts w:ascii="Arial" w:hAnsi="Arial" w:cs="Arial"/>
          <w:bCs/>
          <w:sz w:val="18"/>
          <w:szCs w:val="18"/>
        </w:rPr>
        <w:t>1</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D313B9" w:rsidRDefault="00D313B9" w:rsidP="00036267">
      <w:pPr>
        <w:autoSpaceDE w:val="0"/>
        <w:autoSpaceDN w:val="0"/>
        <w:adjustRightInd w:val="0"/>
        <w:jc w:val="both"/>
        <w:rPr>
          <w:rFonts w:ascii="Arial" w:hAnsi="Arial" w:cs="Arial"/>
          <w:bCs/>
          <w:sz w:val="18"/>
          <w:szCs w:val="18"/>
        </w:rPr>
      </w:pPr>
    </w:p>
    <w:p w:rsidR="00F30CAA" w:rsidRDefault="00F30CAA"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 xml:space="preserve">al </w:t>
      </w:r>
      <w:r w:rsidR="00794840">
        <w:t>31</w:t>
      </w:r>
      <w:r w:rsidR="00787A56">
        <w:t xml:space="preserve"> de </w:t>
      </w:r>
      <w:r w:rsidR="00794840">
        <w:t>dic</w:t>
      </w:r>
      <w:r w:rsidR="00787A56">
        <w:t>iembre</w:t>
      </w:r>
      <w:r w:rsidR="00A57A16">
        <w:t xml:space="preserve"> de 2021</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794840" w:rsidP="0079484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r w:rsidR="00787A56">
              <w:rPr>
                <w:rFonts w:ascii="Arial" w:hAnsi="Arial" w:cs="Arial"/>
                <w:color w:val="000000"/>
                <w:sz w:val="18"/>
                <w:szCs w:val="18"/>
              </w:rPr>
              <w:t>,</w:t>
            </w:r>
            <w:r>
              <w:rPr>
                <w:rFonts w:ascii="Arial" w:hAnsi="Arial" w:cs="Arial"/>
                <w:color w:val="000000"/>
                <w:sz w:val="18"/>
                <w:szCs w:val="18"/>
              </w:rPr>
              <w:t>127</w:t>
            </w:r>
            <w:r w:rsidR="00787A56">
              <w:rPr>
                <w:rFonts w:ascii="Arial" w:hAnsi="Arial" w:cs="Arial"/>
                <w:color w:val="000000"/>
                <w:sz w:val="18"/>
                <w:szCs w:val="18"/>
              </w:rPr>
              <w:t>,</w:t>
            </w:r>
            <w:r>
              <w:rPr>
                <w:rFonts w:ascii="Arial" w:hAnsi="Arial" w:cs="Arial"/>
                <w:color w:val="000000"/>
                <w:sz w:val="18"/>
                <w:szCs w:val="18"/>
              </w:rPr>
              <w:t>655</w:t>
            </w:r>
            <w:r w:rsidR="00787A56">
              <w:rPr>
                <w:rFonts w:ascii="Arial" w:hAnsi="Arial" w:cs="Arial"/>
                <w:color w:val="000000"/>
                <w:sz w:val="18"/>
                <w:szCs w:val="18"/>
              </w:rPr>
              <w:t>.00</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BC2B8C"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794840" w:rsidP="00431CB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r w:rsidR="00787A56">
              <w:rPr>
                <w:rFonts w:ascii="Arial" w:hAnsi="Arial" w:cs="Arial"/>
                <w:color w:val="000000"/>
                <w:sz w:val="18"/>
                <w:szCs w:val="18"/>
              </w:rPr>
              <w:t>,</w:t>
            </w:r>
            <w:r w:rsidR="00431CB2">
              <w:rPr>
                <w:rFonts w:ascii="Arial" w:hAnsi="Arial" w:cs="Arial"/>
                <w:color w:val="000000"/>
                <w:sz w:val="18"/>
                <w:szCs w:val="18"/>
              </w:rPr>
              <w:t>395</w:t>
            </w:r>
            <w:r w:rsidR="00787A56">
              <w:rPr>
                <w:rFonts w:ascii="Arial" w:hAnsi="Arial" w:cs="Arial"/>
                <w:color w:val="000000"/>
                <w:sz w:val="18"/>
                <w:szCs w:val="18"/>
              </w:rPr>
              <w:t>,</w:t>
            </w:r>
            <w:r w:rsidR="00431CB2">
              <w:rPr>
                <w:rFonts w:ascii="Arial" w:hAnsi="Arial" w:cs="Arial"/>
                <w:color w:val="000000"/>
                <w:sz w:val="18"/>
                <w:szCs w:val="18"/>
              </w:rPr>
              <w:t>880</w:t>
            </w:r>
            <w:r w:rsidR="00787A56">
              <w:rPr>
                <w:rFonts w:ascii="Arial" w:hAnsi="Arial" w:cs="Arial"/>
                <w:color w:val="000000"/>
                <w:sz w:val="18"/>
                <w:szCs w:val="18"/>
              </w:rPr>
              <w:t>.</w:t>
            </w:r>
            <w:r w:rsidR="00431CB2">
              <w:rPr>
                <w:rFonts w:ascii="Arial" w:hAnsi="Arial" w:cs="Arial"/>
                <w:color w:val="000000"/>
                <w:sz w:val="18"/>
                <w:szCs w:val="18"/>
              </w:rPr>
              <w:t>81</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Pr>
                <w:rFonts w:ascii="Arial" w:hAnsi="Arial" w:cs="Arial"/>
                <w:b w:val="0"/>
                <w:sz w:val="18"/>
                <w:szCs w:val="18"/>
              </w:rPr>
              <w:t xml:space="preserve">Intereses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431CB2" w:rsidP="00431CB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1,010</w:t>
            </w:r>
            <w:r w:rsidR="00787A56">
              <w:rPr>
                <w:rFonts w:ascii="Arial" w:hAnsi="Arial" w:cs="Arial"/>
                <w:color w:val="000000"/>
                <w:sz w:val="18"/>
                <w:szCs w:val="18"/>
              </w:rPr>
              <w:t>,</w:t>
            </w:r>
            <w:r>
              <w:rPr>
                <w:rFonts w:ascii="Arial" w:hAnsi="Arial" w:cs="Arial"/>
                <w:color w:val="000000"/>
                <w:sz w:val="18"/>
                <w:szCs w:val="18"/>
              </w:rPr>
              <w:t>832</w:t>
            </w:r>
            <w:r w:rsidR="00787A56">
              <w:rPr>
                <w:rFonts w:ascii="Arial" w:hAnsi="Arial" w:cs="Arial"/>
                <w:color w:val="000000"/>
                <w:sz w:val="18"/>
                <w:szCs w:val="18"/>
              </w:rPr>
              <w:t>.</w:t>
            </w:r>
            <w:r>
              <w:rPr>
                <w:rFonts w:ascii="Arial" w:hAnsi="Arial" w:cs="Arial"/>
                <w:color w:val="000000"/>
                <w:sz w:val="18"/>
                <w:szCs w:val="18"/>
              </w:rPr>
              <w:t>83</w:t>
            </w:r>
          </w:p>
        </w:tc>
      </w:tr>
      <w:tr w:rsidR="00BC2B8C"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BC2B8C">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BC2B8C" w:rsidRPr="009B13A2" w:rsidRDefault="00431CB2" w:rsidP="00431CB2">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554</w:t>
            </w:r>
            <w:r w:rsidR="00787A56">
              <w:rPr>
                <w:rFonts w:ascii="Arial" w:hAnsi="Arial" w:cs="Arial"/>
                <w:color w:val="000000"/>
                <w:sz w:val="18"/>
                <w:szCs w:val="18"/>
              </w:rPr>
              <w:t>,</w:t>
            </w:r>
            <w:r>
              <w:rPr>
                <w:rFonts w:ascii="Arial" w:hAnsi="Arial" w:cs="Arial"/>
                <w:color w:val="000000"/>
                <w:sz w:val="18"/>
                <w:szCs w:val="18"/>
              </w:rPr>
              <w:t>372</w:t>
            </w:r>
            <w:r w:rsidR="00787A56">
              <w:rPr>
                <w:rFonts w:ascii="Arial" w:hAnsi="Arial" w:cs="Arial"/>
                <w:color w:val="000000"/>
                <w:sz w:val="18"/>
                <w:szCs w:val="18"/>
              </w:rPr>
              <w:t>.</w:t>
            </w:r>
            <w:r>
              <w:rPr>
                <w:rFonts w:ascii="Arial" w:hAnsi="Arial" w:cs="Arial"/>
                <w:color w:val="000000"/>
                <w:sz w:val="18"/>
                <w:szCs w:val="18"/>
              </w:rPr>
              <w:t>40</w:t>
            </w:r>
          </w:p>
        </w:tc>
      </w:tr>
      <w:tr w:rsidR="00BC2B8C"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BC2B8C" w:rsidRPr="009B13A2" w:rsidRDefault="00BC2B8C" w:rsidP="00BC2B8C">
            <w:pPr>
              <w:jc w:val="both"/>
              <w:rPr>
                <w:rFonts w:ascii="Arial" w:hAnsi="Arial" w:cs="Arial"/>
                <w:b w:val="0"/>
                <w:sz w:val="18"/>
                <w:szCs w:val="18"/>
              </w:rPr>
            </w:pPr>
          </w:p>
          <w:p w:rsidR="00BC2B8C" w:rsidRPr="009B13A2" w:rsidRDefault="00BC2B8C" w:rsidP="00BC2B8C">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BC2B8C" w:rsidRPr="009B13A2" w:rsidRDefault="00BC2B8C" w:rsidP="00BC2B8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BC2B8C" w:rsidRPr="009B13A2" w:rsidRDefault="00BC2B8C" w:rsidP="00787A5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BC2B8C" w:rsidRPr="009B13A2" w:rsidRDefault="00431CB2" w:rsidP="00431CB2">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w:t>
            </w:r>
            <w:r w:rsidR="00787A56">
              <w:rPr>
                <w:rFonts w:ascii="Arial" w:hAnsi="Arial" w:cs="Arial"/>
                <w:color w:val="000000"/>
                <w:sz w:val="18"/>
                <w:szCs w:val="18"/>
              </w:rPr>
              <w:t>,</w:t>
            </w:r>
            <w:r>
              <w:rPr>
                <w:rFonts w:ascii="Arial" w:hAnsi="Arial" w:cs="Arial"/>
                <w:color w:val="000000"/>
                <w:sz w:val="18"/>
                <w:szCs w:val="18"/>
              </w:rPr>
              <w:t>079</w:t>
            </w:r>
            <w:r w:rsidR="00787A56">
              <w:rPr>
                <w:rFonts w:ascii="Arial" w:hAnsi="Arial" w:cs="Arial"/>
                <w:color w:val="000000"/>
                <w:sz w:val="18"/>
                <w:szCs w:val="18"/>
              </w:rPr>
              <w:t>,</w:t>
            </w:r>
            <w:r>
              <w:rPr>
                <w:rFonts w:ascii="Arial" w:hAnsi="Arial" w:cs="Arial"/>
                <w:color w:val="000000"/>
                <w:sz w:val="18"/>
                <w:szCs w:val="18"/>
              </w:rPr>
              <w:t>249</w:t>
            </w:r>
            <w:r w:rsidR="00787A56">
              <w:rPr>
                <w:rFonts w:ascii="Arial" w:hAnsi="Arial" w:cs="Arial"/>
                <w:color w:val="000000"/>
                <w:sz w:val="18"/>
                <w:szCs w:val="18"/>
              </w:rPr>
              <w:t>.</w:t>
            </w:r>
            <w:r>
              <w:rPr>
                <w:rFonts w:ascii="Arial" w:hAnsi="Arial" w:cs="Arial"/>
                <w:color w:val="000000"/>
                <w:sz w:val="18"/>
                <w:szCs w:val="18"/>
              </w:rPr>
              <w:t>50</w:t>
            </w:r>
          </w:p>
        </w:tc>
      </w:tr>
      <w:tr w:rsidR="00BC2B8C"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BC2B8C" w:rsidRPr="009B13A2" w:rsidRDefault="00BC2B8C" w:rsidP="00BC2B8C">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BC2B8C" w:rsidRPr="009B13A2" w:rsidRDefault="00787A56" w:rsidP="00431CB2">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w:t>
            </w:r>
            <w:r w:rsidR="00431CB2">
              <w:rPr>
                <w:rFonts w:ascii="Arial" w:hAnsi="Arial" w:cs="Arial"/>
                <w:b/>
                <w:sz w:val="18"/>
                <w:szCs w:val="18"/>
              </w:rPr>
              <w:t>4</w:t>
            </w:r>
            <w:r>
              <w:rPr>
                <w:rFonts w:ascii="Arial" w:hAnsi="Arial" w:cs="Arial"/>
                <w:b/>
                <w:sz w:val="18"/>
                <w:szCs w:val="18"/>
              </w:rPr>
              <w:t>.</w:t>
            </w:r>
            <w:r w:rsidR="00431CB2">
              <w:rPr>
                <w:rFonts w:ascii="Arial" w:hAnsi="Arial" w:cs="Arial"/>
                <w:b/>
                <w:sz w:val="18"/>
                <w:szCs w:val="18"/>
              </w:rPr>
              <w:t>127</w:t>
            </w:r>
            <w:r>
              <w:rPr>
                <w:rFonts w:ascii="Arial" w:hAnsi="Arial" w:cs="Arial"/>
                <w:b/>
                <w:sz w:val="18"/>
                <w:szCs w:val="18"/>
              </w:rPr>
              <w:t>,</w:t>
            </w:r>
            <w:r w:rsidR="00431CB2">
              <w:rPr>
                <w:rFonts w:ascii="Arial" w:hAnsi="Arial" w:cs="Arial"/>
                <w:b/>
                <w:sz w:val="18"/>
                <w:szCs w:val="18"/>
              </w:rPr>
              <w:t>655</w:t>
            </w:r>
            <w:r>
              <w:rPr>
                <w:rFonts w:ascii="Arial" w:hAnsi="Arial" w:cs="Arial"/>
                <w:b/>
                <w:sz w:val="18"/>
                <w:szCs w:val="18"/>
              </w:rPr>
              <w:t>.00</w:t>
            </w:r>
          </w:p>
        </w:tc>
        <w:tc>
          <w:tcPr>
            <w:tcW w:w="2212" w:type="dxa"/>
            <w:shd w:val="clear" w:color="auto" w:fill="auto"/>
            <w:hideMark/>
          </w:tcPr>
          <w:p w:rsidR="00BC2B8C" w:rsidRPr="009B13A2" w:rsidRDefault="00BC2B8C" w:rsidP="00431CB2">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431CB2">
              <w:rPr>
                <w:rFonts w:ascii="Arial" w:hAnsi="Arial" w:cs="Arial"/>
                <w:b/>
                <w:sz w:val="18"/>
                <w:szCs w:val="18"/>
              </w:rPr>
              <w:t>10</w:t>
            </w:r>
            <w:r w:rsidR="00787A56">
              <w:rPr>
                <w:rFonts w:ascii="Arial" w:hAnsi="Arial" w:cs="Arial"/>
                <w:b/>
                <w:sz w:val="18"/>
                <w:szCs w:val="18"/>
              </w:rPr>
              <w:t>,</w:t>
            </w:r>
            <w:r w:rsidR="00431CB2">
              <w:rPr>
                <w:rFonts w:ascii="Arial" w:hAnsi="Arial" w:cs="Arial"/>
                <w:b/>
                <w:sz w:val="18"/>
                <w:szCs w:val="18"/>
              </w:rPr>
              <w:t>040</w:t>
            </w:r>
            <w:r w:rsidR="00787A56">
              <w:rPr>
                <w:rFonts w:ascii="Arial" w:hAnsi="Arial" w:cs="Arial"/>
                <w:b/>
                <w:sz w:val="18"/>
                <w:szCs w:val="18"/>
              </w:rPr>
              <w:t>,</w:t>
            </w:r>
            <w:r w:rsidR="00431CB2">
              <w:rPr>
                <w:rFonts w:ascii="Arial" w:hAnsi="Arial" w:cs="Arial"/>
                <w:b/>
                <w:sz w:val="18"/>
                <w:szCs w:val="18"/>
              </w:rPr>
              <w:t>335</w:t>
            </w:r>
            <w:r w:rsidR="00787A56">
              <w:rPr>
                <w:rFonts w:ascii="Arial" w:hAnsi="Arial" w:cs="Arial"/>
                <w:b/>
                <w:sz w:val="18"/>
                <w:szCs w:val="18"/>
              </w:rPr>
              <w:t>.</w:t>
            </w:r>
            <w:r w:rsidR="00431CB2">
              <w:rPr>
                <w:rFonts w:ascii="Arial" w:hAnsi="Arial" w:cs="Arial"/>
                <w:b/>
                <w:sz w:val="18"/>
                <w:szCs w:val="18"/>
              </w:rPr>
              <w:t>54</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6B1E1C">
        <w:rPr>
          <w:szCs w:val="18"/>
        </w:rPr>
        <w:t>dic</w:t>
      </w:r>
      <w:r w:rsidR="00787A56">
        <w:rPr>
          <w:szCs w:val="18"/>
        </w:rPr>
        <w:t>iembre</w:t>
      </w:r>
      <w:r w:rsidR="005018D6">
        <w:rPr>
          <w:szCs w:val="18"/>
        </w:rPr>
        <w:t xml:space="preserve"> de 20</w:t>
      </w:r>
      <w:r w:rsidR="004542B7">
        <w:rPr>
          <w:szCs w:val="18"/>
        </w:rPr>
        <w:t>2</w:t>
      </w:r>
      <w:r w:rsidR="0093295D">
        <w:rPr>
          <w:szCs w:val="18"/>
        </w:rPr>
        <w:t>1</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 xml:space="preserve">No aplica, en virtud de que el fideicomiso al </w:t>
      </w:r>
      <w:r w:rsidR="00787A56">
        <w:rPr>
          <w:szCs w:val="18"/>
        </w:rPr>
        <w:t>3</w:t>
      </w:r>
      <w:r w:rsidR="006B1E1C">
        <w:rPr>
          <w:szCs w:val="18"/>
        </w:rPr>
        <w:t>1</w:t>
      </w:r>
      <w:r w:rsidR="00787A56">
        <w:rPr>
          <w:szCs w:val="18"/>
        </w:rPr>
        <w:t xml:space="preserve"> de </w:t>
      </w:r>
      <w:r w:rsidR="006B1E1C">
        <w:rPr>
          <w:szCs w:val="18"/>
        </w:rPr>
        <w:t>dic</w:t>
      </w:r>
      <w:r w:rsidR="00787A56">
        <w:rPr>
          <w:szCs w:val="18"/>
        </w:rPr>
        <w:t>iembre</w:t>
      </w:r>
      <w:r w:rsidR="00A57A16">
        <w:rPr>
          <w:szCs w:val="18"/>
        </w:rPr>
        <w:t xml:space="preserve"> de 2021</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 xml:space="preserve">Al </w:t>
      </w:r>
      <w:r w:rsidR="006B1E1C">
        <w:t>31</w:t>
      </w:r>
      <w:r w:rsidR="00787A56">
        <w:t xml:space="preserve"> de </w:t>
      </w:r>
      <w:r w:rsidR="006B1E1C">
        <w:t>dic</w:t>
      </w:r>
      <w:r w:rsidR="00787A56">
        <w:t>iembre</w:t>
      </w:r>
      <w:r w:rsidR="007E422F">
        <w:t xml:space="preserve"> de 202</w:t>
      </w:r>
      <w:r w:rsidR="0093295D">
        <w:t>1</w:t>
      </w:r>
      <w:r>
        <w:t xml:space="preserve"> el Fideicomiso de la Ciudad Industrial de Xicoténcatl se encuentr</w:t>
      </w:r>
      <w:r w:rsidR="00313019">
        <w:t>a en el proceso de operación del Sistema de</w:t>
      </w:r>
      <w:r>
        <w:t xml:space="preserve"> </w:t>
      </w:r>
      <w:r w:rsidR="00112498">
        <w:t xml:space="preserve">Control Interno. </w:t>
      </w:r>
    </w:p>
    <w:p w:rsidR="00D313B9" w:rsidRDefault="00D313B9" w:rsidP="00923011">
      <w:pPr>
        <w:pStyle w:val="INCISO"/>
        <w:spacing w:after="0" w:line="240" w:lineRule="exact"/>
        <w:ind w:left="0" w:firstLine="0"/>
      </w:pPr>
    </w:p>
    <w:p w:rsidR="00D313B9" w:rsidRDefault="00D313B9"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 xml:space="preserve">Al </w:t>
      </w:r>
      <w:r w:rsidR="006B1E1C">
        <w:rPr>
          <w:szCs w:val="18"/>
        </w:rPr>
        <w:t>31</w:t>
      </w:r>
      <w:r w:rsidR="00787A56">
        <w:rPr>
          <w:szCs w:val="18"/>
        </w:rPr>
        <w:t xml:space="preserve"> de </w:t>
      </w:r>
      <w:r w:rsidR="006B1E1C">
        <w:rPr>
          <w:szCs w:val="18"/>
        </w:rPr>
        <w:t>dic</w:t>
      </w:r>
      <w:r w:rsidR="00787A56">
        <w:rPr>
          <w:szCs w:val="18"/>
        </w:rPr>
        <w:t>iembre</w:t>
      </w:r>
      <w:r w:rsidR="00A57A16">
        <w:rPr>
          <w:szCs w:val="18"/>
        </w:rPr>
        <w:t xml:space="preserve"> de 2021</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49536"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B0AB9" w:rsidRPr="00423FF2" w:rsidRDefault="00EB0AB9" w:rsidP="00923011">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 HUMBERTO AGUSTIN MACIAS ROMERO</w:t>
                            </w:r>
                          </w:p>
                          <w:p w:rsidR="00EB0AB9" w:rsidRPr="00423FF2" w:rsidRDefault="00EB0AB9"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28" type="#_x0000_t202" style="position:absolute;left:0;text-align:left;margin-left:60pt;margin-top:.75pt;width:247.5pt;height:36.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" filled="f" stroked="f">
                <v:path arrowok="t"/>
                <v:textbox style="mso-fit-shape-to-text:t">
                  <w:txbxContent>
                    <w:p w:rsidR="00EB0AB9" w:rsidRPr="00423FF2" w:rsidRDefault="00EB0AB9" w:rsidP="00923011">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MTRO. HUMBERTO AGUSTIN MACIAS ROMERO</w:t>
                      </w:r>
                    </w:p>
                    <w:p w:rsidR="00EB0AB9" w:rsidRPr="00423FF2" w:rsidRDefault="00EB0AB9"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53632"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EB0AB9" w:rsidRPr="00423FF2" w:rsidRDefault="00EB0AB9"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ARELY TLALMIS MORALES</w:t>
                            </w:r>
                          </w:p>
                          <w:p w:rsidR="00EB0AB9" w:rsidRPr="00423FF2" w:rsidRDefault="00EB0AB9"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EB0AB9" w:rsidRPr="00423FF2" w:rsidRDefault="00EB0AB9"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29" type="#_x0000_t202" style="position:absolute;left:0;text-align:left;margin-left:354pt;margin-top:.75pt;width:247.5pt;height:36.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XEekWM4BAACSAwAADgAA&#10;AAAAAAAAAAAAAAAuAgAAZHJzL2Uyb0RvYy54bWxQSwECLQAUAAYACAAAACEAx95o2dwAAAAJAQAA&#10;DwAAAAAAAAAAAAAAAAAoBAAAZHJzL2Rvd25yZXYueG1sUEsFBgAAAAAEAAQA8wAAADEFAAAAAA==&#10;" filled="f" stroked="f">
                <v:path arrowok="t"/>
                <v:textbox style="mso-fit-shape-to-text:t">
                  <w:txbxContent>
                    <w:p w:rsidR="00EB0AB9" w:rsidRPr="00423FF2" w:rsidRDefault="00EB0AB9"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C.P. ARELY TLALMIS MORALES</w:t>
                      </w:r>
                    </w:p>
                    <w:p w:rsidR="00EB0AB9" w:rsidRPr="00423FF2" w:rsidRDefault="00EB0AB9"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EB0AB9" w:rsidRPr="00423FF2" w:rsidRDefault="00EB0AB9"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B80893">
      <w:headerReference w:type="even" r:id="rId23"/>
      <w:headerReference w:type="default" r:id="rId24"/>
      <w:footerReference w:type="even" r:id="rId25"/>
      <w:footerReference w:type="default" r:id="rId26"/>
      <w:pgSz w:w="15840" w:h="12240" w:orient="landscape"/>
      <w:pgMar w:top="113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AB9" w:rsidRDefault="00EB0AB9" w:rsidP="00EA5418">
      <w:pPr>
        <w:spacing w:after="0" w:line="240" w:lineRule="auto"/>
      </w:pPr>
      <w:r>
        <w:separator/>
      </w:r>
    </w:p>
  </w:endnote>
  <w:endnote w:type="continuationSeparator" w:id="0">
    <w:p w:rsidR="00EB0AB9" w:rsidRDefault="00EB0A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B9" w:rsidRPr="0013011C" w:rsidRDefault="00EB0AB9"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CA6B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E3003" w:rsidRPr="000E3003">
          <w:rPr>
            <w:rFonts w:ascii="Soberana Sans Light" w:hAnsi="Soberana Sans Light"/>
            <w:noProof/>
            <w:lang w:val="es-ES"/>
          </w:rPr>
          <w:t>16</w:t>
        </w:r>
        <w:r w:rsidRPr="0013011C">
          <w:rPr>
            <w:rFonts w:ascii="Soberana Sans Light" w:hAnsi="Soberana Sans Light"/>
          </w:rPr>
          <w:fldChar w:fldCharType="end"/>
        </w:r>
      </w:sdtContent>
    </w:sdt>
  </w:p>
  <w:p w:rsidR="00EB0AB9" w:rsidRDefault="00EB0AB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B9" w:rsidRPr="008E3652" w:rsidRDefault="00EB0AB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ED3B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E3003" w:rsidRPr="000E3003">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AB9" w:rsidRDefault="00EB0AB9" w:rsidP="00EA5418">
      <w:pPr>
        <w:spacing w:after="0" w:line="240" w:lineRule="auto"/>
      </w:pPr>
      <w:r>
        <w:separator/>
      </w:r>
    </w:p>
  </w:footnote>
  <w:footnote w:type="continuationSeparator" w:id="0">
    <w:p w:rsidR="00EB0AB9" w:rsidRDefault="00EB0AB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B9" w:rsidRDefault="00EB0AB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AB9" w:rsidRDefault="00EB0AB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B0AB9" w:rsidRDefault="00EB0AB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B0AB9" w:rsidRPr="00275FC6" w:rsidRDefault="00EB0AB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0AB9" w:rsidRDefault="00EB0A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EB0AB9" w:rsidRDefault="00EB0A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B0AB9" w:rsidRPr="00275FC6" w:rsidRDefault="00EB0AB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30"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31"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AA0943" w:rsidRDefault="00AA094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AA0943" w:rsidRDefault="00AA094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AA0943" w:rsidRPr="00275FC6" w:rsidRDefault="00AA0943" w:rsidP="00040466">
                      <w:pPr>
                        <w:jc w:val="right"/>
                        <w:rPr>
                          <w:rFonts w:ascii="Soberana Titular" w:hAnsi="Soberana Titular" w:cs="Arial"/>
                          <w:color w:val="808080" w:themeColor="background1" w:themeShade="80"/>
                          <w:sz w:val="20"/>
                          <w:szCs w:val="20"/>
                        </w:rPr>
                      </w:pPr>
                    </w:p>
                  </w:txbxContent>
                </v:textbox>
              </v:shape>
              <v:group id="9 Grupo" o:spid="_x0000_s1032"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3"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_x0000_s1034"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AA0943" w:rsidRDefault="00AA094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AA0943" w:rsidRDefault="00AA094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AA0943" w:rsidRPr="00275FC6" w:rsidRDefault="00AA094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3ADEB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B9" w:rsidRDefault="00EB0AB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DE420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EB0AB9" w:rsidRPr="0013011C" w:rsidRDefault="00EB0AB9"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7C1AB6"/>
    <w:multiLevelType w:val="hybridMultilevel"/>
    <w:tmpl w:val="E6201446"/>
    <w:lvl w:ilvl="0" w:tplc="BE9AA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7"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1"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5"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11"/>
  </w:num>
  <w:num w:numId="6">
    <w:abstractNumId w:val="14"/>
  </w:num>
  <w:num w:numId="7">
    <w:abstractNumId w:val="1"/>
  </w:num>
  <w:num w:numId="8">
    <w:abstractNumId w:val="19"/>
  </w:num>
  <w:num w:numId="9">
    <w:abstractNumId w:val="7"/>
  </w:num>
  <w:num w:numId="10">
    <w:abstractNumId w:val="4"/>
  </w:num>
  <w:num w:numId="11">
    <w:abstractNumId w:val="15"/>
  </w:num>
  <w:num w:numId="12">
    <w:abstractNumId w:val="17"/>
  </w:num>
  <w:num w:numId="13">
    <w:abstractNumId w:val="16"/>
  </w:num>
  <w:num w:numId="14">
    <w:abstractNumId w:val="12"/>
  </w:num>
  <w:num w:numId="15">
    <w:abstractNumId w:val="13"/>
  </w:num>
  <w:num w:numId="16">
    <w:abstractNumId w:val="2"/>
  </w:num>
  <w:num w:numId="17">
    <w:abstractNumId w:val="6"/>
  </w:num>
  <w:num w:numId="18">
    <w:abstractNumId w:val="1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E78"/>
    <w:rsid w:val="00020364"/>
    <w:rsid w:val="00021AC6"/>
    <w:rsid w:val="00023ED1"/>
    <w:rsid w:val="00025F70"/>
    <w:rsid w:val="0003331B"/>
    <w:rsid w:val="00036267"/>
    <w:rsid w:val="0003670C"/>
    <w:rsid w:val="00040450"/>
    <w:rsid w:val="00040466"/>
    <w:rsid w:val="00045A10"/>
    <w:rsid w:val="00046B13"/>
    <w:rsid w:val="0005055B"/>
    <w:rsid w:val="00050CC4"/>
    <w:rsid w:val="000614A9"/>
    <w:rsid w:val="00062A60"/>
    <w:rsid w:val="000649F9"/>
    <w:rsid w:val="00065566"/>
    <w:rsid w:val="000671BC"/>
    <w:rsid w:val="00067746"/>
    <w:rsid w:val="00072B82"/>
    <w:rsid w:val="00076E43"/>
    <w:rsid w:val="000773C3"/>
    <w:rsid w:val="000800C9"/>
    <w:rsid w:val="00085C86"/>
    <w:rsid w:val="00090454"/>
    <w:rsid w:val="000912AA"/>
    <w:rsid w:val="00091FD8"/>
    <w:rsid w:val="000B1DAD"/>
    <w:rsid w:val="000B33DF"/>
    <w:rsid w:val="000C3584"/>
    <w:rsid w:val="000C40CF"/>
    <w:rsid w:val="000C5D8A"/>
    <w:rsid w:val="000C6BD5"/>
    <w:rsid w:val="000D00A1"/>
    <w:rsid w:val="000D4FDA"/>
    <w:rsid w:val="000D613A"/>
    <w:rsid w:val="000E169D"/>
    <w:rsid w:val="000E3003"/>
    <w:rsid w:val="000E5051"/>
    <w:rsid w:val="000F130D"/>
    <w:rsid w:val="000F506C"/>
    <w:rsid w:val="000F58E7"/>
    <w:rsid w:val="00100256"/>
    <w:rsid w:val="00100A92"/>
    <w:rsid w:val="00101BC7"/>
    <w:rsid w:val="0010353D"/>
    <w:rsid w:val="0010796B"/>
    <w:rsid w:val="00110737"/>
    <w:rsid w:val="00112498"/>
    <w:rsid w:val="00112F41"/>
    <w:rsid w:val="0012072D"/>
    <w:rsid w:val="00125C4E"/>
    <w:rsid w:val="0013011C"/>
    <w:rsid w:val="00131DB6"/>
    <w:rsid w:val="00132D94"/>
    <w:rsid w:val="00132E15"/>
    <w:rsid w:val="00132EF0"/>
    <w:rsid w:val="00133795"/>
    <w:rsid w:val="00135575"/>
    <w:rsid w:val="001359F2"/>
    <w:rsid w:val="00142D4E"/>
    <w:rsid w:val="00147103"/>
    <w:rsid w:val="00150251"/>
    <w:rsid w:val="00157907"/>
    <w:rsid w:val="00157F97"/>
    <w:rsid w:val="00160449"/>
    <w:rsid w:val="0016456F"/>
    <w:rsid w:val="00165BB4"/>
    <w:rsid w:val="00170DA5"/>
    <w:rsid w:val="001757BF"/>
    <w:rsid w:val="00181A65"/>
    <w:rsid w:val="0019342C"/>
    <w:rsid w:val="00196495"/>
    <w:rsid w:val="001A06B5"/>
    <w:rsid w:val="001A3A20"/>
    <w:rsid w:val="001A6F2F"/>
    <w:rsid w:val="001B1B72"/>
    <w:rsid w:val="001B1DA1"/>
    <w:rsid w:val="001B2E3F"/>
    <w:rsid w:val="001B7766"/>
    <w:rsid w:val="001C1291"/>
    <w:rsid w:val="001C1AE3"/>
    <w:rsid w:val="001C22CF"/>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6E1F"/>
    <w:rsid w:val="001E7072"/>
    <w:rsid w:val="001F3D82"/>
    <w:rsid w:val="001F3FC0"/>
    <w:rsid w:val="001F4E0A"/>
    <w:rsid w:val="00204C86"/>
    <w:rsid w:val="00217672"/>
    <w:rsid w:val="0022110C"/>
    <w:rsid w:val="00226D2C"/>
    <w:rsid w:val="002303FC"/>
    <w:rsid w:val="00237135"/>
    <w:rsid w:val="00240ABD"/>
    <w:rsid w:val="0024186C"/>
    <w:rsid w:val="0024450B"/>
    <w:rsid w:val="0024686B"/>
    <w:rsid w:val="0025113B"/>
    <w:rsid w:val="00251AAF"/>
    <w:rsid w:val="0025276C"/>
    <w:rsid w:val="00257CB3"/>
    <w:rsid w:val="0026167D"/>
    <w:rsid w:val="00264426"/>
    <w:rsid w:val="00270009"/>
    <w:rsid w:val="00270308"/>
    <w:rsid w:val="00272E76"/>
    <w:rsid w:val="00273080"/>
    <w:rsid w:val="00274934"/>
    <w:rsid w:val="00280F12"/>
    <w:rsid w:val="00290FF2"/>
    <w:rsid w:val="00291B7D"/>
    <w:rsid w:val="0029293A"/>
    <w:rsid w:val="00295DA5"/>
    <w:rsid w:val="00297166"/>
    <w:rsid w:val="002A49F9"/>
    <w:rsid w:val="002A5899"/>
    <w:rsid w:val="002A70B3"/>
    <w:rsid w:val="002B1CD5"/>
    <w:rsid w:val="002B1F33"/>
    <w:rsid w:val="002B254B"/>
    <w:rsid w:val="002B4CAD"/>
    <w:rsid w:val="002B59CB"/>
    <w:rsid w:val="002C1EE9"/>
    <w:rsid w:val="002C4B8B"/>
    <w:rsid w:val="002D21AC"/>
    <w:rsid w:val="002D4CD8"/>
    <w:rsid w:val="002D5871"/>
    <w:rsid w:val="002E0271"/>
    <w:rsid w:val="002E2625"/>
    <w:rsid w:val="002E50E4"/>
    <w:rsid w:val="002E6D00"/>
    <w:rsid w:val="002E7C9B"/>
    <w:rsid w:val="002F459A"/>
    <w:rsid w:val="002F5B83"/>
    <w:rsid w:val="00301551"/>
    <w:rsid w:val="0030553C"/>
    <w:rsid w:val="00307B3C"/>
    <w:rsid w:val="00307EB3"/>
    <w:rsid w:val="00311B83"/>
    <w:rsid w:val="00313019"/>
    <w:rsid w:val="0032202F"/>
    <w:rsid w:val="003250BB"/>
    <w:rsid w:val="003318F6"/>
    <w:rsid w:val="00334F51"/>
    <w:rsid w:val="003358DE"/>
    <w:rsid w:val="003402D5"/>
    <w:rsid w:val="00341940"/>
    <w:rsid w:val="003456AD"/>
    <w:rsid w:val="00350277"/>
    <w:rsid w:val="0035076F"/>
    <w:rsid w:val="00351512"/>
    <w:rsid w:val="00353D32"/>
    <w:rsid w:val="00354DC2"/>
    <w:rsid w:val="00356634"/>
    <w:rsid w:val="00357406"/>
    <w:rsid w:val="0037003F"/>
    <w:rsid w:val="00372F40"/>
    <w:rsid w:val="0037351E"/>
    <w:rsid w:val="00377DC4"/>
    <w:rsid w:val="00383925"/>
    <w:rsid w:val="00385E10"/>
    <w:rsid w:val="003901DB"/>
    <w:rsid w:val="0039418C"/>
    <w:rsid w:val="003959A8"/>
    <w:rsid w:val="003960C5"/>
    <w:rsid w:val="00396C2B"/>
    <w:rsid w:val="003A0303"/>
    <w:rsid w:val="003A2673"/>
    <w:rsid w:val="003A2C0F"/>
    <w:rsid w:val="003A3EF6"/>
    <w:rsid w:val="003B0021"/>
    <w:rsid w:val="003B061C"/>
    <w:rsid w:val="003B12D3"/>
    <w:rsid w:val="003B1923"/>
    <w:rsid w:val="003C4185"/>
    <w:rsid w:val="003C4B6B"/>
    <w:rsid w:val="003C77EC"/>
    <w:rsid w:val="003D0B1D"/>
    <w:rsid w:val="003D2A62"/>
    <w:rsid w:val="003D5C13"/>
    <w:rsid w:val="003D5DBF"/>
    <w:rsid w:val="003D77E9"/>
    <w:rsid w:val="003E2B2D"/>
    <w:rsid w:val="003E5911"/>
    <w:rsid w:val="003E7FD0"/>
    <w:rsid w:val="003F0EA4"/>
    <w:rsid w:val="003F5A65"/>
    <w:rsid w:val="004027BA"/>
    <w:rsid w:val="0040399D"/>
    <w:rsid w:val="00404BA4"/>
    <w:rsid w:val="00412DF6"/>
    <w:rsid w:val="00414DCB"/>
    <w:rsid w:val="00414F67"/>
    <w:rsid w:val="004210D5"/>
    <w:rsid w:val="00422554"/>
    <w:rsid w:val="00423FF2"/>
    <w:rsid w:val="00424175"/>
    <w:rsid w:val="004311BE"/>
    <w:rsid w:val="00431CB2"/>
    <w:rsid w:val="004339B1"/>
    <w:rsid w:val="00434773"/>
    <w:rsid w:val="00434E82"/>
    <w:rsid w:val="00436576"/>
    <w:rsid w:val="0044253C"/>
    <w:rsid w:val="004430F3"/>
    <w:rsid w:val="00444C1C"/>
    <w:rsid w:val="00450EDA"/>
    <w:rsid w:val="004542B7"/>
    <w:rsid w:val="004558A0"/>
    <w:rsid w:val="00457CB7"/>
    <w:rsid w:val="00462200"/>
    <w:rsid w:val="0046292B"/>
    <w:rsid w:val="00462AF5"/>
    <w:rsid w:val="004714CF"/>
    <w:rsid w:val="00475870"/>
    <w:rsid w:val="004773C1"/>
    <w:rsid w:val="00480D20"/>
    <w:rsid w:val="00482002"/>
    <w:rsid w:val="004841D0"/>
    <w:rsid w:val="00484A39"/>
    <w:rsid w:val="00484C0D"/>
    <w:rsid w:val="004918E0"/>
    <w:rsid w:val="00497D8B"/>
    <w:rsid w:val="004A0059"/>
    <w:rsid w:val="004A0AE6"/>
    <w:rsid w:val="004A3428"/>
    <w:rsid w:val="004A3F23"/>
    <w:rsid w:val="004A4E71"/>
    <w:rsid w:val="004A5777"/>
    <w:rsid w:val="004A61AF"/>
    <w:rsid w:val="004A785E"/>
    <w:rsid w:val="004B7C4D"/>
    <w:rsid w:val="004C00C5"/>
    <w:rsid w:val="004C23DC"/>
    <w:rsid w:val="004C5C9F"/>
    <w:rsid w:val="004C66ED"/>
    <w:rsid w:val="004C7A58"/>
    <w:rsid w:val="004D41B8"/>
    <w:rsid w:val="004D4617"/>
    <w:rsid w:val="004D4C18"/>
    <w:rsid w:val="004D5A87"/>
    <w:rsid w:val="004D5C3F"/>
    <w:rsid w:val="004E4F6D"/>
    <w:rsid w:val="004E77C3"/>
    <w:rsid w:val="004F5641"/>
    <w:rsid w:val="00500A88"/>
    <w:rsid w:val="005018D6"/>
    <w:rsid w:val="00514017"/>
    <w:rsid w:val="00522632"/>
    <w:rsid w:val="00522EF3"/>
    <w:rsid w:val="00525763"/>
    <w:rsid w:val="0052675C"/>
    <w:rsid w:val="005274FB"/>
    <w:rsid w:val="00527B67"/>
    <w:rsid w:val="005364DB"/>
    <w:rsid w:val="00536AB0"/>
    <w:rsid w:val="00536BDD"/>
    <w:rsid w:val="00540418"/>
    <w:rsid w:val="00550561"/>
    <w:rsid w:val="00551E5F"/>
    <w:rsid w:val="0055651E"/>
    <w:rsid w:val="0056050D"/>
    <w:rsid w:val="00560D07"/>
    <w:rsid w:val="00561F34"/>
    <w:rsid w:val="005670F6"/>
    <w:rsid w:val="00567139"/>
    <w:rsid w:val="00567CA7"/>
    <w:rsid w:val="00574266"/>
    <w:rsid w:val="00575E9F"/>
    <w:rsid w:val="00584996"/>
    <w:rsid w:val="00585642"/>
    <w:rsid w:val="00586029"/>
    <w:rsid w:val="005860C2"/>
    <w:rsid w:val="00591EAB"/>
    <w:rsid w:val="00594A44"/>
    <w:rsid w:val="00595E65"/>
    <w:rsid w:val="00596DBA"/>
    <w:rsid w:val="005A27DF"/>
    <w:rsid w:val="005A2FD5"/>
    <w:rsid w:val="005A4508"/>
    <w:rsid w:val="005A7575"/>
    <w:rsid w:val="005B1E10"/>
    <w:rsid w:val="005B2CEB"/>
    <w:rsid w:val="005B5A16"/>
    <w:rsid w:val="005C55FF"/>
    <w:rsid w:val="005C5EAE"/>
    <w:rsid w:val="005C7424"/>
    <w:rsid w:val="005D010F"/>
    <w:rsid w:val="005D0E53"/>
    <w:rsid w:val="005D3D25"/>
    <w:rsid w:val="005D7710"/>
    <w:rsid w:val="005E27A9"/>
    <w:rsid w:val="005E50A9"/>
    <w:rsid w:val="005E5441"/>
    <w:rsid w:val="005E7E07"/>
    <w:rsid w:val="005F06B1"/>
    <w:rsid w:val="00600E2F"/>
    <w:rsid w:val="00601149"/>
    <w:rsid w:val="00601DD2"/>
    <w:rsid w:val="00603BA1"/>
    <w:rsid w:val="00604069"/>
    <w:rsid w:val="006051CD"/>
    <w:rsid w:val="00617880"/>
    <w:rsid w:val="00620768"/>
    <w:rsid w:val="00621EF8"/>
    <w:rsid w:val="00627847"/>
    <w:rsid w:val="00627C27"/>
    <w:rsid w:val="00630A9B"/>
    <w:rsid w:val="0065363C"/>
    <w:rsid w:val="006548BE"/>
    <w:rsid w:val="00660F93"/>
    <w:rsid w:val="006651D7"/>
    <w:rsid w:val="006757EE"/>
    <w:rsid w:val="006851CF"/>
    <w:rsid w:val="0068607B"/>
    <w:rsid w:val="006861BF"/>
    <w:rsid w:val="00690074"/>
    <w:rsid w:val="00692797"/>
    <w:rsid w:val="00694A60"/>
    <w:rsid w:val="00696024"/>
    <w:rsid w:val="00696277"/>
    <w:rsid w:val="00697236"/>
    <w:rsid w:val="006A152D"/>
    <w:rsid w:val="006A2CDE"/>
    <w:rsid w:val="006A3409"/>
    <w:rsid w:val="006A3698"/>
    <w:rsid w:val="006B1E1C"/>
    <w:rsid w:val="006B1FE7"/>
    <w:rsid w:val="006C1C22"/>
    <w:rsid w:val="006C6D1F"/>
    <w:rsid w:val="006D57D7"/>
    <w:rsid w:val="006D6807"/>
    <w:rsid w:val="006D70BB"/>
    <w:rsid w:val="006E7236"/>
    <w:rsid w:val="006E77DD"/>
    <w:rsid w:val="006F12A5"/>
    <w:rsid w:val="006F25C5"/>
    <w:rsid w:val="006F5ABA"/>
    <w:rsid w:val="006F62A4"/>
    <w:rsid w:val="00707404"/>
    <w:rsid w:val="0070785C"/>
    <w:rsid w:val="00721230"/>
    <w:rsid w:val="007256B9"/>
    <w:rsid w:val="007273E7"/>
    <w:rsid w:val="007324C1"/>
    <w:rsid w:val="007362F4"/>
    <w:rsid w:val="00743D15"/>
    <w:rsid w:val="0075070A"/>
    <w:rsid w:val="007614BF"/>
    <w:rsid w:val="00763E8E"/>
    <w:rsid w:val="0076676E"/>
    <w:rsid w:val="00774D86"/>
    <w:rsid w:val="007760C7"/>
    <w:rsid w:val="00777DA3"/>
    <w:rsid w:val="00782A97"/>
    <w:rsid w:val="00782C9A"/>
    <w:rsid w:val="00782DF4"/>
    <w:rsid w:val="0078321A"/>
    <w:rsid w:val="00787786"/>
    <w:rsid w:val="00787A56"/>
    <w:rsid w:val="00791D6D"/>
    <w:rsid w:val="00792314"/>
    <w:rsid w:val="007930F3"/>
    <w:rsid w:val="00794840"/>
    <w:rsid w:val="0079582C"/>
    <w:rsid w:val="007A03E1"/>
    <w:rsid w:val="007A0F18"/>
    <w:rsid w:val="007A1029"/>
    <w:rsid w:val="007A1777"/>
    <w:rsid w:val="007A7A72"/>
    <w:rsid w:val="007B72AF"/>
    <w:rsid w:val="007C3BBE"/>
    <w:rsid w:val="007C5B44"/>
    <w:rsid w:val="007D24AA"/>
    <w:rsid w:val="007D5796"/>
    <w:rsid w:val="007D6E9A"/>
    <w:rsid w:val="007D7E1E"/>
    <w:rsid w:val="007E1EA8"/>
    <w:rsid w:val="007E263A"/>
    <w:rsid w:val="007E4095"/>
    <w:rsid w:val="007E422F"/>
    <w:rsid w:val="007E5063"/>
    <w:rsid w:val="007E5520"/>
    <w:rsid w:val="007E71DE"/>
    <w:rsid w:val="007F5A74"/>
    <w:rsid w:val="007F5B57"/>
    <w:rsid w:val="0080081C"/>
    <w:rsid w:val="008060A0"/>
    <w:rsid w:val="00811DAC"/>
    <w:rsid w:val="0081211E"/>
    <w:rsid w:val="00814C0C"/>
    <w:rsid w:val="00815B86"/>
    <w:rsid w:val="00817DD3"/>
    <w:rsid w:val="008218C5"/>
    <w:rsid w:val="008261F2"/>
    <w:rsid w:val="00827075"/>
    <w:rsid w:val="00827C07"/>
    <w:rsid w:val="008310DD"/>
    <w:rsid w:val="00831C64"/>
    <w:rsid w:val="00833693"/>
    <w:rsid w:val="00836E01"/>
    <w:rsid w:val="00842E24"/>
    <w:rsid w:val="0084389D"/>
    <w:rsid w:val="0085290E"/>
    <w:rsid w:val="008535DF"/>
    <w:rsid w:val="00854927"/>
    <w:rsid w:val="008660C8"/>
    <w:rsid w:val="00866EDB"/>
    <w:rsid w:val="00874ECD"/>
    <w:rsid w:val="008766BD"/>
    <w:rsid w:val="0088068D"/>
    <w:rsid w:val="008831F0"/>
    <w:rsid w:val="00883F74"/>
    <w:rsid w:val="00885EC9"/>
    <w:rsid w:val="0088631B"/>
    <w:rsid w:val="00887553"/>
    <w:rsid w:val="0089054E"/>
    <w:rsid w:val="00894B79"/>
    <w:rsid w:val="00894F10"/>
    <w:rsid w:val="008951FA"/>
    <w:rsid w:val="008A6E4D"/>
    <w:rsid w:val="008A793D"/>
    <w:rsid w:val="008B0017"/>
    <w:rsid w:val="008B376E"/>
    <w:rsid w:val="008C2068"/>
    <w:rsid w:val="008C2539"/>
    <w:rsid w:val="008C4AB0"/>
    <w:rsid w:val="008D2BD4"/>
    <w:rsid w:val="008D3796"/>
    <w:rsid w:val="008D6761"/>
    <w:rsid w:val="008E3652"/>
    <w:rsid w:val="008E68F9"/>
    <w:rsid w:val="008F6D58"/>
    <w:rsid w:val="00901380"/>
    <w:rsid w:val="00901CD7"/>
    <w:rsid w:val="00901E2B"/>
    <w:rsid w:val="00902267"/>
    <w:rsid w:val="009047C8"/>
    <w:rsid w:val="009132C3"/>
    <w:rsid w:val="00913AEA"/>
    <w:rsid w:val="0091485F"/>
    <w:rsid w:val="00914BAD"/>
    <w:rsid w:val="00915A1C"/>
    <w:rsid w:val="00922432"/>
    <w:rsid w:val="00923011"/>
    <w:rsid w:val="0092594E"/>
    <w:rsid w:val="00932711"/>
    <w:rsid w:val="0093295D"/>
    <w:rsid w:val="0093492C"/>
    <w:rsid w:val="00937C6C"/>
    <w:rsid w:val="00946887"/>
    <w:rsid w:val="00946B05"/>
    <w:rsid w:val="009544BC"/>
    <w:rsid w:val="00957043"/>
    <w:rsid w:val="009577B0"/>
    <w:rsid w:val="009647E2"/>
    <w:rsid w:val="0096571C"/>
    <w:rsid w:val="00966E2F"/>
    <w:rsid w:val="009678BA"/>
    <w:rsid w:val="00976167"/>
    <w:rsid w:val="00977BCF"/>
    <w:rsid w:val="00981620"/>
    <w:rsid w:val="00982C5A"/>
    <w:rsid w:val="00983A3C"/>
    <w:rsid w:val="009866B0"/>
    <w:rsid w:val="009866ED"/>
    <w:rsid w:val="009A0887"/>
    <w:rsid w:val="009A1CA0"/>
    <w:rsid w:val="009A30CE"/>
    <w:rsid w:val="009A56F6"/>
    <w:rsid w:val="009B13A2"/>
    <w:rsid w:val="009B2350"/>
    <w:rsid w:val="009B6FE3"/>
    <w:rsid w:val="009B795F"/>
    <w:rsid w:val="009B7C3C"/>
    <w:rsid w:val="009C4DEB"/>
    <w:rsid w:val="009C5A71"/>
    <w:rsid w:val="009D03A7"/>
    <w:rsid w:val="009D06E1"/>
    <w:rsid w:val="009D1460"/>
    <w:rsid w:val="009D5D4C"/>
    <w:rsid w:val="009D670D"/>
    <w:rsid w:val="009D736E"/>
    <w:rsid w:val="009E63B8"/>
    <w:rsid w:val="009F0D37"/>
    <w:rsid w:val="009F23C4"/>
    <w:rsid w:val="009F26B4"/>
    <w:rsid w:val="009F2EA5"/>
    <w:rsid w:val="00A0247A"/>
    <w:rsid w:val="00A05D88"/>
    <w:rsid w:val="00A10024"/>
    <w:rsid w:val="00A10423"/>
    <w:rsid w:val="00A1243E"/>
    <w:rsid w:val="00A1313D"/>
    <w:rsid w:val="00A24118"/>
    <w:rsid w:val="00A24141"/>
    <w:rsid w:val="00A24AC8"/>
    <w:rsid w:val="00A2690E"/>
    <w:rsid w:val="00A35654"/>
    <w:rsid w:val="00A363B6"/>
    <w:rsid w:val="00A364F5"/>
    <w:rsid w:val="00A43BF3"/>
    <w:rsid w:val="00A441A0"/>
    <w:rsid w:val="00A449D4"/>
    <w:rsid w:val="00A45FCA"/>
    <w:rsid w:val="00A46BF5"/>
    <w:rsid w:val="00A547F6"/>
    <w:rsid w:val="00A54DBC"/>
    <w:rsid w:val="00A57A16"/>
    <w:rsid w:val="00A648F0"/>
    <w:rsid w:val="00A76B75"/>
    <w:rsid w:val="00A837D9"/>
    <w:rsid w:val="00A87A90"/>
    <w:rsid w:val="00A90908"/>
    <w:rsid w:val="00A97AE3"/>
    <w:rsid w:val="00AA0802"/>
    <w:rsid w:val="00AA0943"/>
    <w:rsid w:val="00AB0DE2"/>
    <w:rsid w:val="00AB1492"/>
    <w:rsid w:val="00AB3EAE"/>
    <w:rsid w:val="00AB4171"/>
    <w:rsid w:val="00AB43D9"/>
    <w:rsid w:val="00AB4F53"/>
    <w:rsid w:val="00AC1EC9"/>
    <w:rsid w:val="00AC220D"/>
    <w:rsid w:val="00AC299B"/>
    <w:rsid w:val="00AC37A0"/>
    <w:rsid w:val="00AC3DE0"/>
    <w:rsid w:val="00AD5160"/>
    <w:rsid w:val="00AD6689"/>
    <w:rsid w:val="00AE27D2"/>
    <w:rsid w:val="00AE57E5"/>
    <w:rsid w:val="00AE652B"/>
    <w:rsid w:val="00AE7D39"/>
    <w:rsid w:val="00AF0D87"/>
    <w:rsid w:val="00AF19C5"/>
    <w:rsid w:val="00AF4873"/>
    <w:rsid w:val="00B0043B"/>
    <w:rsid w:val="00B00FA8"/>
    <w:rsid w:val="00B12DC0"/>
    <w:rsid w:val="00B146E2"/>
    <w:rsid w:val="00B1525A"/>
    <w:rsid w:val="00B16043"/>
    <w:rsid w:val="00B23EE1"/>
    <w:rsid w:val="00B25738"/>
    <w:rsid w:val="00B3307B"/>
    <w:rsid w:val="00B363B7"/>
    <w:rsid w:val="00B41DFE"/>
    <w:rsid w:val="00B4249F"/>
    <w:rsid w:val="00B43088"/>
    <w:rsid w:val="00B57036"/>
    <w:rsid w:val="00B6010A"/>
    <w:rsid w:val="00B60CF7"/>
    <w:rsid w:val="00B70353"/>
    <w:rsid w:val="00B72386"/>
    <w:rsid w:val="00B74553"/>
    <w:rsid w:val="00B74DA8"/>
    <w:rsid w:val="00B75A6A"/>
    <w:rsid w:val="00B75B6B"/>
    <w:rsid w:val="00B80893"/>
    <w:rsid w:val="00B849EE"/>
    <w:rsid w:val="00B84D02"/>
    <w:rsid w:val="00B858A7"/>
    <w:rsid w:val="00B87879"/>
    <w:rsid w:val="00B93643"/>
    <w:rsid w:val="00B93FEE"/>
    <w:rsid w:val="00B947F5"/>
    <w:rsid w:val="00BA09D3"/>
    <w:rsid w:val="00BA2940"/>
    <w:rsid w:val="00BB69D0"/>
    <w:rsid w:val="00BB73ED"/>
    <w:rsid w:val="00BC2B8C"/>
    <w:rsid w:val="00BC4261"/>
    <w:rsid w:val="00BC497B"/>
    <w:rsid w:val="00BD00CC"/>
    <w:rsid w:val="00BD0D3B"/>
    <w:rsid w:val="00BD0E6E"/>
    <w:rsid w:val="00BD56B7"/>
    <w:rsid w:val="00BD6A54"/>
    <w:rsid w:val="00BE36A4"/>
    <w:rsid w:val="00BE3D8C"/>
    <w:rsid w:val="00BE4258"/>
    <w:rsid w:val="00BE670A"/>
    <w:rsid w:val="00C007F3"/>
    <w:rsid w:val="00C00DC1"/>
    <w:rsid w:val="00C01BDD"/>
    <w:rsid w:val="00C02584"/>
    <w:rsid w:val="00C046BF"/>
    <w:rsid w:val="00C1572A"/>
    <w:rsid w:val="00C16AE5"/>
    <w:rsid w:val="00C16BB2"/>
    <w:rsid w:val="00C16E53"/>
    <w:rsid w:val="00C17E84"/>
    <w:rsid w:val="00C23024"/>
    <w:rsid w:val="00C27AD2"/>
    <w:rsid w:val="00C30325"/>
    <w:rsid w:val="00C31C2D"/>
    <w:rsid w:val="00C36B63"/>
    <w:rsid w:val="00C431B4"/>
    <w:rsid w:val="00C44482"/>
    <w:rsid w:val="00C44742"/>
    <w:rsid w:val="00C51211"/>
    <w:rsid w:val="00C53BD2"/>
    <w:rsid w:val="00C56818"/>
    <w:rsid w:val="00C5736B"/>
    <w:rsid w:val="00C57B7F"/>
    <w:rsid w:val="00C60012"/>
    <w:rsid w:val="00C62CA2"/>
    <w:rsid w:val="00C64364"/>
    <w:rsid w:val="00C66B56"/>
    <w:rsid w:val="00C66CAC"/>
    <w:rsid w:val="00C7207E"/>
    <w:rsid w:val="00C75500"/>
    <w:rsid w:val="00C82AE5"/>
    <w:rsid w:val="00C84106"/>
    <w:rsid w:val="00C848E1"/>
    <w:rsid w:val="00C86C59"/>
    <w:rsid w:val="00C91C5A"/>
    <w:rsid w:val="00C94FF4"/>
    <w:rsid w:val="00CA0596"/>
    <w:rsid w:val="00CA2549"/>
    <w:rsid w:val="00CA7560"/>
    <w:rsid w:val="00CB2ECF"/>
    <w:rsid w:val="00CB42C9"/>
    <w:rsid w:val="00CB4F1A"/>
    <w:rsid w:val="00CC1027"/>
    <w:rsid w:val="00CC39A5"/>
    <w:rsid w:val="00CD50A5"/>
    <w:rsid w:val="00CD6D9A"/>
    <w:rsid w:val="00CD77B4"/>
    <w:rsid w:val="00CE2D58"/>
    <w:rsid w:val="00CE55BF"/>
    <w:rsid w:val="00CE7F26"/>
    <w:rsid w:val="00CF2A3A"/>
    <w:rsid w:val="00CF4B8A"/>
    <w:rsid w:val="00CF58AD"/>
    <w:rsid w:val="00CF6E4B"/>
    <w:rsid w:val="00CF6F7C"/>
    <w:rsid w:val="00D00E92"/>
    <w:rsid w:val="00D03343"/>
    <w:rsid w:val="00D04192"/>
    <w:rsid w:val="00D055EC"/>
    <w:rsid w:val="00D17170"/>
    <w:rsid w:val="00D17C6A"/>
    <w:rsid w:val="00D272CD"/>
    <w:rsid w:val="00D313B9"/>
    <w:rsid w:val="00D313C7"/>
    <w:rsid w:val="00D35AB3"/>
    <w:rsid w:val="00D36203"/>
    <w:rsid w:val="00D374FE"/>
    <w:rsid w:val="00D446E5"/>
    <w:rsid w:val="00D44728"/>
    <w:rsid w:val="00D45A87"/>
    <w:rsid w:val="00D4602E"/>
    <w:rsid w:val="00D5458A"/>
    <w:rsid w:val="00D54DC8"/>
    <w:rsid w:val="00D562FF"/>
    <w:rsid w:val="00D57184"/>
    <w:rsid w:val="00D60F18"/>
    <w:rsid w:val="00D6196D"/>
    <w:rsid w:val="00D728BF"/>
    <w:rsid w:val="00D72C13"/>
    <w:rsid w:val="00D75113"/>
    <w:rsid w:val="00D766C9"/>
    <w:rsid w:val="00D767B1"/>
    <w:rsid w:val="00D9096E"/>
    <w:rsid w:val="00D91EF1"/>
    <w:rsid w:val="00D944B1"/>
    <w:rsid w:val="00D949DB"/>
    <w:rsid w:val="00D94C82"/>
    <w:rsid w:val="00DA0969"/>
    <w:rsid w:val="00DA1F83"/>
    <w:rsid w:val="00DA3E1B"/>
    <w:rsid w:val="00DA68E4"/>
    <w:rsid w:val="00DA7523"/>
    <w:rsid w:val="00DB44C9"/>
    <w:rsid w:val="00DC212C"/>
    <w:rsid w:val="00DC6DC4"/>
    <w:rsid w:val="00DC6F46"/>
    <w:rsid w:val="00DD3D4C"/>
    <w:rsid w:val="00DE614B"/>
    <w:rsid w:val="00DF56C9"/>
    <w:rsid w:val="00DF7A8E"/>
    <w:rsid w:val="00E0141D"/>
    <w:rsid w:val="00E05517"/>
    <w:rsid w:val="00E14534"/>
    <w:rsid w:val="00E16433"/>
    <w:rsid w:val="00E21E01"/>
    <w:rsid w:val="00E21EC0"/>
    <w:rsid w:val="00E30318"/>
    <w:rsid w:val="00E32708"/>
    <w:rsid w:val="00E42003"/>
    <w:rsid w:val="00E445A4"/>
    <w:rsid w:val="00E47609"/>
    <w:rsid w:val="00E517C1"/>
    <w:rsid w:val="00E601DF"/>
    <w:rsid w:val="00E629D2"/>
    <w:rsid w:val="00E63213"/>
    <w:rsid w:val="00E71835"/>
    <w:rsid w:val="00E81F71"/>
    <w:rsid w:val="00E920C6"/>
    <w:rsid w:val="00E930D2"/>
    <w:rsid w:val="00E94609"/>
    <w:rsid w:val="00E9792E"/>
    <w:rsid w:val="00EA2B77"/>
    <w:rsid w:val="00EA5251"/>
    <w:rsid w:val="00EA5418"/>
    <w:rsid w:val="00EB0AB9"/>
    <w:rsid w:val="00EB0B08"/>
    <w:rsid w:val="00EB2DB0"/>
    <w:rsid w:val="00EC0C67"/>
    <w:rsid w:val="00EC3BB8"/>
    <w:rsid w:val="00EC48D9"/>
    <w:rsid w:val="00ED1C6B"/>
    <w:rsid w:val="00ED2246"/>
    <w:rsid w:val="00ED2393"/>
    <w:rsid w:val="00EE28DB"/>
    <w:rsid w:val="00EE3846"/>
    <w:rsid w:val="00EE46FB"/>
    <w:rsid w:val="00EE5176"/>
    <w:rsid w:val="00F03CD7"/>
    <w:rsid w:val="00F06FFB"/>
    <w:rsid w:val="00F10314"/>
    <w:rsid w:val="00F131A8"/>
    <w:rsid w:val="00F13399"/>
    <w:rsid w:val="00F13C05"/>
    <w:rsid w:val="00F14084"/>
    <w:rsid w:val="00F15541"/>
    <w:rsid w:val="00F17C0D"/>
    <w:rsid w:val="00F21787"/>
    <w:rsid w:val="00F22D5E"/>
    <w:rsid w:val="00F238FF"/>
    <w:rsid w:val="00F26EE9"/>
    <w:rsid w:val="00F30BD6"/>
    <w:rsid w:val="00F30CAA"/>
    <w:rsid w:val="00F341A5"/>
    <w:rsid w:val="00F34DFA"/>
    <w:rsid w:val="00F35F66"/>
    <w:rsid w:val="00F41DAA"/>
    <w:rsid w:val="00F44658"/>
    <w:rsid w:val="00F46597"/>
    <w:rsid w:val="00F47EB3"/>
    <w:rsid w:val="00F50467"/>
    <w:rsid w:val="00F526FC"/>
    <w:rsid w:val="00F5691F"/>
    <w:rsid w:val="00F573CC"/>
    <w:rsid w:val="00F67872"/>
    <w:rsid w:val="00F70AE4"/>
    <w:rsid w:val="00F755D0"/>
    <w:rsid w:val="00F80581"/>
    <w:rsid w:val="00F81525"/>
    <w:rsid w:val="00F82C6D"/>
    <w:rsid w:val="00F91730"/>
    <w:rsid w:val="00F91D81"/>
    <w:rsid w:val="00F9438A"/>
    <w:rsid w:val="00FB1010"/>
    <w:rsid w:val="00FB16B4"/>
    <w:rsid w:val="00FC128D"/>
    <w:rsid w:val="00FC75A8"/>
    <w:rsid w:val="00FC77A5"/>
    <w:rsid w:val="00FD5A63"/>
    <w:rsid w:val="00FE58E4"/>
    <w:rsid w:val="00FF4BC5"/>
    <w:rsid w:val="00FF6944"/>
    <w:rsid w:val="00FF6E97"/>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804BA1"/>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321809734">
      <w:bodyDiv w:val="1"/>
      <w:marLeft w:val="0"/>
      <w:marRight w:val="0"/>
      <w:marTop w:val="0"/>
      <w:marBottom w:val="0"/>
      <w:divBdr>
        <w:top w:val="none" w:sz="0" w:space="0" w:color="auto"/>
        <w:left w:val="none" w:sz="0" w:space="0" w:color="auto"/>
        <w:bottom w:val="none" w:sz="0" w:space="0" w:color="auto"/>
        <w:right w:val="none" w:sz="0" w:space="0" w:color="auto"/>
      </w:divBdr>
    </w:div>
    <w:div w:id="150990379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B5DF6-43EB-4F94-A961-BE68D651D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3867</Words>
  <Characters>21270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cp:lastModifiedBy>
  <cp:revision>5</cp:revision>
  <cp:lastPrinted>2020-07-03T17:45:00Z</cp:lastPrinted>
  <dcterms:created xsi:type="dcterms:W3CDTF">2022-01-06T20:46:00Z</dcterms:created>
  <dcterms:modified xsi:type="dcterms:W3CDTF">2022-01-10T21:58:00Z</dcterms:modified>
</cp:coreProperties>
</file>