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2CC47" w14:textId="37AE9AB7" w:rsidR="0067693C" w:rsidRDefault="00D62810" w:rsidP="00AC343E">
      <w:r>
        <w:rPr>
          <w:noProof/>
        </w:rPr>
        <w:object w:dxaOrig="1440" w:dyaOrig="1440" w14:anchorId="1EE51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9.05pt;margin-top:41.7pt;width:721.8pt;height:389.45pt;z-index:251659264;mso-position-vertical-relative:line" o:allowoverlap="f">
            <v:imagedata r:id="rId8" o:title=""/>
            <w10:wrap type="square" side="right"/>
          </v:shape>
          <o:OLEObject Type="Embed" ProgID="Excel.Sheet.12" ShapeID="_x0000_s1032" DrawAspect="Content" ObjectID="_1695536881" r:id="rId9"/>
        </w:object>
      </w:r>
      <w:r w:rsidR="00104013">
        <w:br w:type="textWrapping" w:clear="all"/>
      </w:r>
      <w:bookmarkStart w:id="0" w:name="_MON_1470805999"/>
      <w:bookmarkEnd w:id="0"/>
      <w:r w:rsidR="000D00B7">
        <w:object w:dxaOrig="25153" w:dyaOrig="18931" w14:anchorId="54CBA365">
          <v:shape id="_x0000_i1025" type="#_x0000_t75" style="width:691.45pt;height:461.2pt" o:ole="">
            <v:imagedata r:id="rId10" o:title=""/>
          </v:shape>
          <o:OLEObject Type="Embed" ProgID="Excel.Sheet.12" ShapeID="_x0000_i1025" DrawAspect="Content" ObjectID="_1695536875" r:id="rId11"/>
        </w:object>
      </w:r>
      <w:bookmarkStart w:id="1" w:name="_MON_1470806992"/>
      <w:bookmarkEnd w:id="1"/>
      <w:r w:rsidR="000D00B7">
        <w:object w:dxaOrig="21993" w:dyaOrig="15712" w14:anchorId="23482FB6">
          <v:shape id="_x0000_i1026" type="#_x0000_t75" style="width:678.55pt;height:422.5pt" o:ole="">
            <v:imagedata r:id="rId12" o:title=""/>
          </v:shape>
          <o:OLEObject Type="Embed" ProgID="Excel.Sheet.12" ShapeID="_x0000_i1026" DrawAspect="Content" ObjectID="_1695536876" r:id="rId13"/>
        </w:object>
      </w:r>
    </w:p>
    <w:p w14:paraId="13E3AB9E" w14:textId="77777777" w:rsidR="003E40E0" w:rsidRDefault="003E40E0" w:rsidP="00CE7892"/>
    <w:bookmarkStart w:id="2" w:name="_MON_1470807348"/>
    <w:bookmarkEnd w:id="2"/>
    <w:p w14:paraId="27D8ECB3" w14:textId="178965F6" w:rsidR="00372F40" w:rsidRDefault="000D00B7" w:rsidP="008E3652">
      <w:pPr>
        <w:jc w:val="center"/>
      </w:pPr>
      <w:r>
        <w:object w:dxaOrig="17711" w:dyaOrig="12594" w14:anchorId="235B20AD">
          <v:shape id="_x0000_i1027" type="#_x0000_t75" style="width:669.75pt;height:458.5pt" o:ole="">
            <v:imagedata r:id="rId14" o:title=""/>
          </v:shape>
          <o:OLEObject Type="Embed" ProgID="Excel.Sheet.12" ShapeID="_x0000_i1027" DrawAspect="Content" ObjectID="_1695536877" r:id="rId15"/>
        </w:object>
      </w:r>
    </w:p>
    <w:bookmarkStart w:id="3" w:name="_MON_1470809138"/>
    <w:bookmarkEnd w:id="3"/>
    <w:p w14:paraId="5F4B22B7" w14:textId="3461D199" w:rsidR="00372F40" w:rsidRDefault="005B46E5" w:rsidP="005B46E5">
      <w:pPr>
        <w:jc w:val="center"/>
      </w:pPr>
      <w:r>
        <w:object w:dxaOrig="17805" w:dyaOrig="12707" w14:anchorId="7A01523A">
          <v:shape id="_x0000_i1028" type="#_x0000_t75" style="width:660.25pt;height:447.6pt" o:ole="">
            <v:imagedata r:id="rId16" o:title=""/>
          </v:shape>
          <o:OLEObject Type="Embed" ProgID="Excel.Sheet.12" ShapeID="_x0000_i1028" DrawAspect="Content" ObjectID="_1695536878" r:id="rId17"/>
        </w:object>
      </w:r>
    </w:p>
    <w:bookmarkStart w:id="4" w:name="_MON_1470814596"/>
    <w:bookmarkEnd w:id="4"/>
    <w:p w14:paraId="607FB8E5" w14:textId="78222E2D" w:rsidR="00372F40" w:rsidRDefault="00973189" w:rsidP="00254A8B">
      <w:pPr>
        <w:tabs>
          <w:tab w:val="left" w:pos="2430"/>
        </w:tabs>
        <w:jc w:val="center"/>
      </w:pPr>
      <w:r>
        <w:object w:dxaOrig="19515" w:dyaOrig="12964" w14:anchorId="1FBC82EB">
          <v:shape id="_x0000_i1030" type="#_x0000_t75" style="width:714.55pt;height:472.75pt" o:ole="">
            <v:imagedata r:id="rId18" o:title=""/>
          </v:shape>
          <o:OLEObject Type="Embed" ProgID="Excel.Sheet.12" ShapeID="_x0000_i1030" DrawAspect="Content" ObjectID="_1695536879" r:id="rId19"/>
        </w:object>
      </w:r>
      <w:bookmarkStart w:id="5" w:name="_GoBack"/>
      <w:bookmarkEnd w:id="5"/>
      <w:bookmarkStart w:id="6" w:name="_MON_1470810366"/>
      <w:bookmarkEnd w:id="6"/>
      <w:r w:rsidR="00463DDB">
        <w:object w:dxaOrig="25922" w:dyaOrig="16682" w14:anchorId="1DF730FD">
          <v:shape id="_x0000_i1029" type="#_x0000_t75" style="width:688.1pt;height:434.7pt" o:ole="">
            <v:imagedata r:id="rId20" o:title=""/>
          </v:shape>
          <o:OLEObject Type="Embed" ProgID="Excel.Sheet.12" ShapeID="_x0000_i1029" DrawAspect="Content" ObjectID="_1695536880" r:id="rId21"/>
        </w:object>
      </w:r>
    </w:p>
    <w:p w14:paraId="50F697D0" w14:textId="77777777" w:rsidR="004312BA" w:rsidRDefault="004312BA" w:rsidP="004312BA">
      <w:pPr>
        <w:jc w:val="center"/>
        <w:rPr>
          <w:rFonts w:ascii="Arial" w:hAnsi="Arial" w:cs="Arial"/>
          <w:sz w:val="18"/>
          <w:szCs w:val="18"/>
        </w:rPr>
      </w:pPr>
    </w:p>
    <w:p w14:paraId="1F2AF11D" w14:textId="77777777" w:rsidR="004312BA" w:rsidRPr="0026688D" w:rsidRDefault="004312BA" w:rsidP="004312BA">
      <w:pPr>
        <w:jc w:val="center"/>
        <w:rPr>
          <w:rFonts w:ascii="Arial" w:hAnsi="Arial" w:cs="Arial"/>
          <w:b/>
          <w:bCs/>
          <w:sz w:val="18"/>
          <w:szCs w:val="18"/>
        </w:rPr>
      </w:pPr>
      <w:r w:rsidRPr="0026688D">
        <w:rPr>
          <w:rFonts w:ascii="Arial" w:hAnsi="Arial" w:cs="Arial"/>
          <w:b/>
          <w:bCs/>
          <w:sz w:val="18"/>
          <w:szCs w:val="18"/>
        </w:rPr>
        <w:t>Informe de Pasivos Contingentes</w:t>
      </w:r>
    </w:p>
    <w:p w14:paraId="4D70A440" w14:textId="77777777" w:rsidR="004312BA" w:rsidRPr="0026688D" w:rsidRDefault="004312BA" w:rsidP="004312BA">
      <w:pPr>
        <w:rPr>
          <w:rFonts w:ascii="Arial" w:hAnsi="Arial" w:cs="Arial"/>
          <w:b/>
          <w:bCs/>
          <w:sz w:val="18"/>
          <w:szCs w:val="18"/>
        </w:rPr>
      </w:pPr>
    </w:p>
    <w:p w14:paraId="755A065C" w14:textId="798F84FB"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$ 3</w:t>
      </w:r>
      <w:r w:rsidR="00E33D17">
        <w:rPr>
          <w:rFonts w:ascii="Arial" w:hAnsi="Arial" w:cs="Arial"/>
          <w:b/>
          <w:bCs/>
          <w:sz w:val="18"/>
          <w:szCs w:val="18"/>
        </w:rPr>
        <w:t>0</w:t>
      </w:r>
      <w:r>
        <w:rPr>
          <w:rFonts w:ascii="Arial" w:hAnsi="Arial" w:cs="Arial"/>
          <w:b/>
          <w:bCs/>
          <w:sz w:val="18"/>
          <w:szCs w:val="18"/>
        </w:rPr>
        <w:t xml:space="preserve">,964,679.10 y $ 18,028,446.42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1</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w:t>
      </w:r>
      <w:r w:rsidR="00E33D17">
        <w:rPr>
          <w:rFonts w:ascii="Arial" w:hAnsi="Arial" w:cs="Arial"/>
          <w:b/>
          <w:bCs/>
          <w:sz w:val="18"/>
          <w:szCs w:val="18"/>
        </w:rPr>
        <w:t>aún</w:t>
      </w:r>
      <w:r>
        <w:rPr>
          <w:rFonts w:ascii="Arial" w:hAnsi="Arial" w:cs="Arial"/>
          <w:b/>
          <w:bCs/>
          <w:sz w:val="18"/>
          <w:szCs w:val="18"/>
        </w:rPr>
        <w:t xml:space="preserve"> no han sido resueltas que ascienden aproximadamente a $ 10,800,000.00</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19B2F2D5" w14:textId="77777777"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sidRPr="00E33D17">
        <w:rPr>
          <w:rFonts w:ascii="Arial" w:hAnsi="Arial" w:cs="Arial"/>
          <w:b/>
          <w:bCs/>
          <w:sz w:val="18"/>
          <w:szCs w:val="18"/>
        </w:rPr>
        <w:t>510,152,107.34</w:t>
      </w:r>
      <w:r>
        <w:rPr>
          <w:rFonts w:ascii="Arial" w:hAnsi="Arial" w:cs="Arial"/>
          <w:b/>
          <w:bCs/>
          <w:sz w:val="18"/>
          <w:szCs w:val="18"/>
        </w:rPr>
        <w:t xml:space="preserve">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011A8F27" w14:textId="77777777" w:rsidR="004312BA" w:rsidRPr="0026688D" w:rsidRDefault="004312BA" w:rsidP="004312BA">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72F2805D" w14:textId="77777777" w:rsidR="004312BA" w:rsidRPr="0026688D" w:rsidRDefault="004312BA" w:rsidP="004312BA">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5C336EA3" w14:textId="77777777" w:rsidR="004312BA" w:rsidRPr="00764E9A" w:rsidRDefault="004312BA" w:rsidP="004312BA">
      <w:pPr>
        <w:spacing w:line="360" w:lineRule="auto"/>
        <w:jc w:val="both"/>
        <w:rPr>
          <w:rFonts w:ascii="Arial" w:hAnsi="Arial" w:cs="Arial"/>
          <w:b/>
          <w:sz w:val="18"/>
          <w:szCs w:val="18"/>
        </w:rPr>
      </w:pPr>
    </w:p>
    <w:p w14:paraId="3C285C86" w14:textId="77777777" w:rsidR="004312BA" w:rsidRDefault="004312BA" w:rsidP="004312BA">
      <w:pPr>
        <w:tabs>
          <w:tab w:val="left" w:pos="4590"/>
        </w:tabs>
        <w:spacing w:line="360" w:lineRule="auto"/>
        <w:jc w:val="both"/>
        <w:rPr>
          <w:rFonts w:ascii="Arial" w:hAnsi="Arial" w:cs="Arial"/>
          <w:sz w:val="18"/>
          <w:szCs w:val="18"/>
        </w:rPr>
      </w:pPr>
      <w:r>
        <w:rPr>
          <w:rFonts w:ascii="Arial" w:hAnsi="Arial" w:cs="Arial"/>
          <w:sz w:val="18"/>
          <w:szCs w:val="18"/>
        </w:rPr>
        <w:tab/>
      </w:r>
    </w:p>
    <w:p w14:paraId="73725D70" w14:textId="77777777" w:rsidR="004312BA" w:rsidRDefault="004312BA" w:rsidP="004312BA">
      <w:pPr>
        <w:spacing w:line="360" w:lineRule="auto"/>
        <w:jc w:val="both"/>
        <w:rPr>
          <w:rFonts w:ascii="Arial" w:hAnsi="Arial" w:cs="Arial"/>
          <w:sz w:val="18"/>
          <w:szCs w:val="18"/>
        </w:rPr>
      </w:pPr>
    </w:p>
    <w:p w14:paraId="05778CF3" w14:textId="6F0A14AF" w:rsidR="004312BA" w:rsidRDefault="00D62810" w:rsidP="004312BA">
      <w:pPr>
        <w:tabs>
          <w:tab w:val="left" w:pos="3195"/>
          <w:tab w:val="left" w:pos="4260"/>
        </w:tabs>
        <w:spacing w:line="360" w:lineRule="auto"/>
        <w:jc w:val="both"/>
        <w:rPr>
          <w:rFonts w:ascii="Arial" w:hAnsi="Arial" w:cs="Arial"/>
          <w:sz w:val="18"/>
          <w:szCs w:val="18"/>
        </w:rPr>
      </w:pPr>
      <w:r>
        <w:rPr>
          <w:noProof/>
        </w:rPr>
        <w:pict w14:anchorId="5B733D78">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w14:anchorId="679BEB47">
          <v:shape id="AutoShape 131" o:spid="_x0000_s1049"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sidR="004312BA">
        <w:rPr>
          <w:rFonts w:ascii="Arial" w:hAnsi="Arial" w:cs="Arial"/>
          <w:sz w:val="18"/>
          <w:szCs w:val="18"/>
        </w:rPr>
        <w:tab/>
      </w:r>
      <w:r w:rsidR="004312BA">
        <w:rPr>
          <w:rFonts w:ascii="Arial" w:hAnsi="Arial" w:cs="Arial"/>
          <w:sz w:val="18"/>
          <w:szCs w:val="18"/>
        </w:rPr>
        <w:tab/>
      </w:r>
    </w:p>
    <w:p w14:paraId="5666F21C" w14:textId="77777777" w:rsidR="004312BA" w:rsidRDefault="004312BA" w:rsidP="004312BA">
      <w:pPr>
        <w:spacing w:line="240" w:lineRule="auto"/>
        <w:jc w:val="both"/>
        <w:rPr>
          <w:rFonts w:ascii="Arial" w:hAnsi="Arial" w:cs="Arial"/>
          <w:sz w:val="18"/>
          <w:szCs w:val="18"/>
        </w:rPr>
      </w:pPr>
      <w:r>
        <w:rPr>
          <w:rFonts w:ascii="Arial" w:hAnsi="Arial" w:cs="Arial"/>
          <w:sz w:val="18"/>
          <w:szCs w:val="18"/>
        </w:rPr>
        <w:t xml:space="preserve">                                                                   C.P. Oscar Arce Zepeda                                     C.P. Juan Carlos Díaz Pérez   </w:t>
      </w:r>
    </w:p>
    <w:p w14:paraId="4662FFFA" w14:textId="77777777" w:rsidR="004312BA" w:rsidRDefault="004312BA" w:rsidP="004312BA">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B17E5">
        <w:rPr>
          <w:rFonts w:ascii="Arial" w:hAnsi="Arial" w:cs="Arial"/>
          <w:sz w:val="18"/>
          <w:szCs w:val="18"/>
        </w:rPr>
        <w:t>Director</w:t>
      </w:r>
      <w:r>
        <w:rPr>
          <w:rFonts w:ascii="Arial" w:hAnsi="Arial" w:cs="Arial"/>
          <w:sz w:val="18"/>
          <w:szCs w:val="18"/>
        </w:rPr>
        <w:t xml:space="preserve"> Administrativo</w:t>
      </w:r>
      <w:r>
        <w:rPr>
          <w:rFonts w:ascii="Arial" w:hAnsi="Arial" w:cs="Arial"/>
          <w:sz w:val="18"/>
          <w:szCs w:val="18"/>
        </w:rPr>
        <w:tab/>
      </w:r>
      <w:r>
        <w:rPr>
          <w:rFonts w:ascii="Arial" w:hAnsi="Arial" w:cs="Arial"/>
          <w:sz w:val="18"/>
          <w:szCs w:val="18"/>
        </w:rPr>
        <w:tab/>
      </w:r>
    </w:p>
    <w:p w14:paraId="5F02F18F" w14:textId="77777777" w:rsidR="004312BA" w:rsidRPr="0075249B" w:rsidRDefault="004312BA" w:rsidP="004312BA">
      <w:pPr>
        <w:pStyle w:val="Texto"/>
        <w:spacing w:after="0" w:line="240" w:lineRule="exact"/>
        <w:jc w:val="center"/>
        <w:rPr>
          <w:rFonts w:ascii="Soberana Sans Light" w:hAnsi="Soberana Sans Light"/>
          <w:b/>
          <w:sz w:val="22"/>
          <w:szCs w:val="22"/>
          <w:lang w:val="es-MX"/>
        </w:rPr>
      </w:pPr>
    </w:p>
    <w:p w14:paraId="0EF9EFB1" w14:textId="77777777" w:rsidR="004312BA" w:rsidRDefault="004312BA" w:rsidP="004312BA">
      <w:pPr>
        <w:rPr>
          <w:rFonts w:ascii="Soberana Sans Light" w:hAnsi="Soberana Sans Light"/>
          <w:b/>
        </w:rPr>
      </w:pPr>
      <w:r>
        <w:rPr>
          <w:rFonts w:ascii="Soberana Sans Light" w:hAnsi="Soberana Sans Light"/>
          <w:b/>
        </w:rPr>
        <w:br w:type="page"/>
      </w:r>
      <w:r>
        <w:rPr>
          <w:rFonts w:ascii="Soberana Sans Light" w:hAnsi="Soberana Sans Light"/>
          <w:b/>
        </w:rPr>
        <w:lastRenderedPageBreak/>
        <w:t>NOTAS A LOS ESTADOS FINANCIEROS</w:t>
      </w:r>
    </w:p>
    <w:p w14:paraId="256D0CA1" w14:textId="77777777" w:rsidR="004312BA" w:rsidRDefault="004312BA" w:rsidP="004312BA">
      <w:pPr>
        <w:pStyle w:val="Texto"/>
        <w:spacing w:after="0" w:line="240" w:lineRule="exact"/>
        <w:jc w:val="center"/>
        <w:rPr>
          <w:rFonts w:ascii="Soberana Sans Light" w:hAnsi="Soberana Sans Light"/>
          <w:b/>
          <w:sz w:val="22"/>
          <w:szCs w:val="22"/>
        </w:rPr>
      </w:pPr>
    </w:p>
    <w:p w14:paraId="638A4039" w14:textId="77777777" w:rsidR="004312BA" w:rsidRPr="00540418" w:rsidRDefault="004312BA" w:rsidP="004312BA">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49CEAC57" w14:textId="77777777" w:rsidR="004312BA" w:rsidRPr="00F9095E" w:rsidRDefault="004312BA" w:rsidP="004312BA">
      <w:pPr>
        <w:pStyle w:val="INCISO"/>
        <w:spacing w:after="0" w:line="240" w:lineRule="exact"/>
        <w:ind w:left="648"/>
        <w:rPr>
          <w:b/>
          <w:smallCaps/>
        </w:rPr>
      </w:pPr>
      <w:r w:rsidRPr="00F9095E">
        <w:rPr>
          <w:b/>
          <w:smallCaps/>
        </w:rPr>
        <w:t>I)</w:t>
      </w:r>
      <w:r w:rsidRPr="00F9095E">
        <w:rPr>
          <w:b/>
          <w:smallCaps/>
        </w:rPr>
        <w:tab/>
        <w:t>Notas al Estado de Situación Financiera</w:t>
      </w:r>
    </w:p>
    <w:p w14:paraId="18B65316" w14:textId="77777777" w:rsidR="004312BA" w:rsidRPr="00F9095E" w:rsidRDefault="004312BA" w:rsidP="004312BA">
      <w:pPr>
        <w:pStyle w:val="Texto"/>
        <w:spacing w:after="0" w:line="240" w:lineRule="exact"/>
        <w:rPr>
          <w:b/>
          <w:szCs w:val="18"/>
          <w:lang w:val="es-MX"/>
        </w:rPr>
      </w:pPr>
    </w:p>
    <w:p w14:paraId="259E1F6D" w14:textId="77777777" w:rsidR="004312BA" w:rsidRPr="00F9095E" w:rsidRDefault="004312BA" w:rsidP="004312BA">
      <w:pPr>
        <w:pStyle w:val="Texto"/>
        <w:spacing w:after="0" w:line="360" w:lineRule="auto"/>
        <w:rPr>
          <w:b/>
          <w:szCs w:val="18"/>
          <w:lang w:val="es-MX"/>
        </w:rPr>
      </w:pPr>
      <w:r w:rsidRPr="00F9095E">
        <w:rPr>
          <w:b/>
          <w:szCs w:val="18"/>
          <w:lang w:val="es-MX"/>
        </w:rPr>
        <w:t>Activo</w:t>
      </w:r>
    </w:p>
    <w:p w14:paraId="3E28676C" w14:textId="77777777" w:rsidR="004312BA" w:rsidRPr="00F9095E" w:rsidRDefault="004312BA" w:rsidP="004312BA">
      <w:pPr>
        <w:pStyle w:val="Texto"/>
        <w:spacing w:after="0" w:line="360" w:lineRule="auto"/>
        <w:ind w:firstLine="706"/>
        <w:rPr>
          <w:b/>
          <w:szCs w:val="18"/>
          <w:lang w:val="es-MX"/>
        </w:rPr>
      </w:pPr>
      <w:r w:rsidRPr="00F9095E">
        <w:rPr>
          <w:b/>
          <w:szCs w:val="18"/>
          <w:lang w:val="es-MX"/>
        </w:rPr>
        <w:t>Efectivo y Equivalentes</w:t>
      </w:r>
    </w:p>
    <w:p w14:paraId="2F14775F" w14:textId="77777777" w:rsidR="004312BA" w:rsidRDefault="004312BA" w:rsidP="004312BA">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14:paraId="3F3448E2" w14:textId="77777777" w:rsidR="004312BA" w:rsidRDefault="004312BA" w:rsidP="004312BA">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4312BA" w:rsidRPr="00E81FA6" w14:paraId="01A14896" w14:textId="77777777" w:rsidTr="004312BA">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14:paraId="53DCE9FB"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14:paraId="5D0920E4"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14:paraId="423FBB72"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14:paraId="2206DE7B"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14:paraId="7C91D4E5"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4312BA" w:rsidRPr="00E81FA6" w14:paraId="7DF860C3" w14:textId="77777777" w:rsidTr="004312BA">
        <w:trPr>
          <w:trHeight w:val="255"/>
        </w:trPr>
        <w:tc>
          <w:tcPr>
            <w:tcW w:w="1800" w:type="dxa"/>
            <w:vMerge/>
            <w:tcBorders>
              <w:top w:val="nil"/>
              <w:left w:val="nil"/>
              <w:bottom w:val="nil"/>
              <w:right w:val="nil"/>
            </w:tcBorders>
            <w:shd w:val="clear" w:color="auto" w:fill="632423" w:themeFill="accent2" w:themeFillShade="80"/>
            <w:vAlign w:val="center"/>
            <w:hideMark/>
          </w:tcPr>
          <w:p w14:paraId="236A4B7B"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14:paraId="3FDE6EDF" w14:textId="77777777" w:rsidR="004312BA" w:rsidRPr="00E81FA6" w:rsidRDefault="004312BA" w:rsidP="004312BA">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14:paraId="53504766"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14:paraId="49D0093E"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14:paraId="4CFF6CA9"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r>
      <w:tr w:rsidR="004312BA" w:rsidRPr="00E81FA6" w14:paraId="7D3CF4E3" w14:textId="77777777" w:rsidTr="004312BA">
        <w:trPr>
          <w:trHeight w:val="150"/>
        </w:trPr>
        <w:tc>
          <w:tcPr>
            <w:tcW w:w="1800" w:type="dxa"/>
            <w:vMerge/>
            <w:tcBorders>
              <w:top w:val="nil"/>
              <w:left w:val="nil"/>
              <w:bottom w:val="nil"/>
              <w:right w:val="nil"/>
            </w:tcBorders>
            <w:shd w:val="clear" w:color="auto" w:fill="632423" w:themeFill="accent2" w:themeFillShade="80"/>
            <w:vAlign w:val="center"/>
            <w:hideMark/>
          </w:tcPr>
          <w:p w14:paraId="3CA52315"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14:paraId="263FBB6A"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14:paraId="7605A2BA"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14:paraId="5140B5E0"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14:paraId="3A8E3967" w14:textId="77777777" w:rsidR="004312BA" w:rsidRPr="00E81FA6" w:rsidRDefault="004312BA" w:rsidP="004312BA">
            <w:pPr>
              <w:spacing w:after="0" w:line="240" w:lineRule="auto"/>
              <w:rPr>
                <w:rFonts w:ascii="Arial" w:eastAsia="Times New Roman" w:hAnsi="Arial" w:cs="Arial"/>
                <w:b/>
                <w:bCs/>
                <w:color w:val="FFFFFF"/>
                <w:sz w:val="18"/>
                <w:szCs w:val="18"/>
                <w:lang w:eastAsia="es-MX"/>
              </w:rPr>
            </w:pPr>
          </w:p>
        </w:tc>
      </w:tr>
      <w:tr w:rsidR="004312BA" w:rsidRPr="00E81FA6" w14:paraId="132960A0" w14:textId="77777777" w:rsidTr="004312BA">
        <w:trPr>
          <w:trHeight w:val="375"/>
        </w:trPr>
        <w:tc>
          <w:tcPr>
            <w:tcW w:w="1800" w:type="dxa"/>
            <w:tcBorders>
              <w:top w:val="nil"/>
              <w:left w:val="nil"/>
              <w:bottom w:val="nil"/>
              <w:right w:val="nil"/>
            </w:tcBorders>
            <w:shd w:val="clear" w:color="auto" w:fill="auto"/>
            <w:noWrap/>
            <w:vAlign w:val="bottom"/>
            <w:hideMark/>
          </w:tcPr>
          <w:p w14:paraId="268BABD1"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14:paraId="574B346F"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7B277969"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14:paraId="3469B159"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55C57514" w14:textId="77777777" w:rsidR="004312BA" w:rsidRPr="00E81FA6" w:rsidRDefault="004312BA" w:rsidP="004312BA">
            <w:pPr>
              <w:spacing w:after="0" w:line="240" w:lineRule="auto"/>
              <w:jc w:val="right"/>
              <w:rPr>
                <w:rFonts w:ascii="Arial" w:eastAsia="Times New Roman" w:hAnsi="Arial" w:cs="Arial"/>
                <w:sz w:val="18"/>
                <w:szCs w:val="18"/>
                <w:lang w:eastAsia="es-MX"/>
              </w:rPr>
            </w:pPr>
          </w:p>
        </w:tc>
      </w:tr>
      <w:tr w:rsidR="004312BA" w:rsidRPr="00E81FA6" w14:paraId="4C271252" w14:textId="77777777" w:rsidTr="004312BA">
        <w:trPr>
          <w:trHeight w:val="375"/>
        </w:trPr>
        <w:tc>
          <w:tcPr>
            <w:tcW w:w="1800" w:type="dxa"/>
            <w:tcBorders>
              <w:top w:val="nil"/>
              <w:left w:val="nil"/>
              <w:bottom w:val="nil"/>
              <w:right w:val="nil"/>
            </w:tcBorders>
            <w:shd w:val="clear" w:color="auto" w:fill="auto"/>
            <w:noWrap/>
            <w:vAlign w:val="bottom"/>
            <w:hideMark/>
          </w:tcPr>
          <w:p w14:paraId="356CA43B"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14:paraId="23E53790"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2B9157C5"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(ingresos)</w:t>
            </w:r>
          </w:p>
        </w:tc>
        <w:tc>
          <w:tcPr>
            <w:tcW w:w="283" w:type="dxa"/>
            <w:tcBorders>
              <w:top w:val="nil"/>
              <w:left w:val="nil"/>
              <w:bottom w:val="nil"/>
              <w:right w:val="nil"/>
            </w:tcBorders>
            <w:shd w:val="clear" w:color="auto" w:fill="auto"/>
            <w:noWrap/>
            <w:vAlign w:val="bottom"/>
            <w:hideMark/>
          </w:tcPr>
          <w:p w14:paraId="01E0ECD9"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2CEAF0DD"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2,181,998</w:t>
            </w:r>
          </w:p>
        </w:tc>
      </w:tr>
      <w:tr w:rsidR="004312BA" w:rsidRPr="00E81FA6" w14:paraId="2EEEA293" w14:textId="77777777" w:rsidTr="004312BA">
        <w:trPr>
          <w:trHeight w:val="375"/>
        </w:trPr>
        <w:tc>
          <w:tcPr>
            <w:tcW w:w="1800" w:type="dxa"/>
            <w:tcBorders>
              <w:top w:val="nil"/>
              <w:left w:val="nil"/>
              <w:bottom w:val="nil"/>
              <w:right w:val="nil"/>
            </w:tcBorders>
            <w:shd w:val="clear" w:color="auto" w:fill="auto"/>
            <w:noWrap/>
            <w:vAlign w:val="bottom"/>
            <w:hideMark/>
          </w:tcPr>
          <w:p w14:paraId="11F6C1F0"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14:paraId="427AC81D"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7B5BD5A7"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 xml:space="preserve">(Gastos) </w:t>
            </w:r>
          </w:p>
        </w:tc>
        <w:tc>
          <w:tcPr>
            <w:tcW w:w="283" w:type="dxa"/>
            <w:tcBorders>
              <w:top w:val="nil"/>
              <w:left w:val="nil"/>
              <w:bottom w:val="nil"/>
              <w:right w:val="nil"/>
            </w:tcBorders>
            <w:shd w:val="clear" w:color="auto" w:fill="auto"/>
            <w:noWrap/>
            <w:vAlign w:val="bottom"/>
            <w:hideMark/>
          </w:tcPr>
          <w:p w14:paraId="0D204EB3"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2B77D337"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340,370                    </w:t>
            </w:r>
          </w:p>
        </w:tc>
      </w:tr>
      <w:tr w:rsidR="004312BA" w:rsidRPr="00E81FA6" w14:paraId="75B95085" w14:textId="77777777" w:rsidTr="004312BA">
        <w:trPr>
          <w:trHeight w:val="375"/>
        </w:trPr>
        <w:tc>
          <w:tcPr>
            <w:tcW w:w="1800" w:type="dxa"/>
            <w:tcBorders>
              <w:top w:val="nil"/>
              <w:left w:val="nil"/>
              <w:bottom w:val="nil"/>
              <w:right w:val="nil"/>
            </w:tcBorders>
            <w:shd w:val="clear" w:color="auto" w:fill="auto"/>
            <w:noWrap/>
            <w:vAlign w:val="bottom"/>
            <w:hideMark/>
          </w:tcPr>
          <w:p w14:paraId="13DFA0B8"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14:paraId="052578FB"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099EE943"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(Créditos)</w:t>
            </w:r>
          </w:p>
        </w:tc>
        <w:tc>
          <w:tcPr>
            <w:tcW w:w="283" w:type="dxa"/>
            <w:tcBorders>
              <w:top w:val="nil"/>
              <w:left w:val="nil"/>
              <w:bottom w:val="nil"/>
              <w:right w:val="nil"/>
            </w:tcBorders>
            <w:shd w:val="clear" w:color="auto" w:fill="auto"/>
            <w:noWrap/>
            <w:vAlign w:val="bottom"/>
            <w:hideMark/>
          </w:tcPr>
          <w:p w14:paraId="30676C08"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0AA84DB2"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46,443,484</w:t>
            </w:r>
          </w:p>
        </w:tc>
      </w:tr>
      <w:tr w:rsidR="004312BA" w:rsidRPr="00E81FA6" w14:paraId="7F5C825D" w14:textId="77777777" w:rsidTr="004312BA">
        <w:trPr>
          <w:trHeight w:val="375"/>
        </w:trPr>
        <w:tc>
          <w:tcPr>
            <w:tcW w:w="1800" w:type="dxa"/>
            <w:tcBorders>
              <w:top w:val="nil"/>
              <w:left w:val="nil"/>
              <w:bottom w:val="nil"/>
              <w:right w:val="nil"/>
            </w:tcBorders>
            <w:shd w:val="clear" w:color="auto" w:fill="auto"/>
            <w:noWrap/>
            <w:vAlign w:val="bottom"/>
            <w:hideMark/>
          </w:tcPr>
          <w:p w14:paraId="6152FA9F"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14:paraId="47658CCA"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1DD6F1DC"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(inversión)</w:t>
            </w:r>
          </w:p>
        </w:tc>
        <w:tc>
          <w:tcPr>
            <w:tcW w:w="283" w:type="dxa"/>
            <w:tcBorders>
              <w:top w:val="nil"/>
              <w:left w:val="nil"/>
              <w:bottom w:val="nil"/>
              <w:right w:val="nil"/>
            </w:tcBorders>
            <w:shd w:val="clear" w:color="auto" w:fill="auto"/>
            <w:noWrap/>
            <w:vAlign w:val="bottom"/>
            <w:hideMark/>
          </w:tcPr>
          <w:p w14:paraId="5A093B8B"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2F3E2D4C"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107,928</w:t>
            </w:r>
          </w:p>
        </w:tc>
      </w:tr>
      <w:tr w:rsidR="004312BA" w:rsidRPr="00E81FA6" w14:paraId="5762AED2" w14:textId="77777777" w:rsidTr="004312BA">
        <w:trPr>
          <w:trHeight w:val="375"/>
        </w:trPr>
        <w:tc>
          <w:tcPr>
            <w:tcW w:w="1800" w:type="dxa"/>
            <w:tcBorders>
              <w:top w:val="nil"/>
              <w:left w:val="nil"/>
              <w:bottom w:val="nil"/>
              <w:right w:val="nil"/>
            </w:tcBorders>
            <w:shd w:val="clear" w:color="auto" w:fill="auto"/>
            <w:noWrap/>
            <w:vAlign w:val="bottom"/>
            <w:hideMark/>
          </w:tcPr>
          <w:p w14:paraId="1B022E1C"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14:paraId="3DAFB99F"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1970CD40"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(Seguro Vida)</w:t>
            </w:r>
          </w:p>
        </w:tc>
        <w:tc>
          <w:tcPr>
            <w:tcW w:w="283" w:type="dxa"/>
            <w:tcBorders>
              <w:top w:val="nil"/>
              <w:left w:val="nil"/>
              <w:bottom w:val="nil"/>
              <w:right w:val="nil"/>
            </w:tcBorders>
            <w:shd w:val="clear" w:color="auto" w:fill="auto"/>
            <w:noWrap/>
            <w:vAlign w:val="bottom"/>
            <w:hideMark/>
          </w:tcPr>
          <w:p w14:paraId="177EC47A"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754446F2"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650,073    </w:t>
            </w:r>
          </w:p>
        </w:tc>
      </w:tr>
      <w:tr w:rsidR="004312BA" w:rsidRPr="00E81FA6" w14:paraId="7E32A9B0" w14:textId="77777777" w:rsidTr="004312BA">
        <w:trPr>
          <w:trHeight w:val="375"/>
        </w:trPr>
        <w:tc>
          <w:tcPr>
            <w:tcW w:w="1800" w:type="dxa"/>
            <w:tcBorders>
              <w:top w:val="nil"/>
              <w:left w:val="nil"/>
              <w:bottom w:val="nil"/>
              <w:right w:val="nil"/>
            </w:tcBorders>
            <w:shd w:val="clear" w:color="auto" w:fill="auto"/>
            <w:noWrap/>
            <w:vAlign w:val="bottom"/>
            <w:hideMark/>
          </w:tcPr>
          <w:p w14:paraId="7FD98055"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14:paraId="561D391C"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3A24C74E"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14:paraId="2FFED6E6"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5E870E0B" w14:textId="77777777" w:rsidR="004312BA" w:rsidRPr="00E81FA6" w:rsidRDefault="004312BA" w:rsidP="004312BA">
            <w:pPr>
              <w:spacing w:after="0" w:line="240" w:lineRule="auto"/>
              <w:jc w:val="right"/>
              <w:rPr>
                <w:rFonts w:ascii="Arial" w:eastAsia="Times New Roman" w:hAnsi="Arial" w:cs="Arial"/>
                <w:sz w:val="18"/>
                <w:szCs w:val="18"/>
                <w:lang w:eastAsia="es-MX"/>
              </w:rPr>
            </w:pPr>
          </w:p>
        </w:tc>
      </w:tr>
      <w:tr w:rsidR="004312BA" w:rsidRPr="00E81FA6" w14:paraId="6B179AA6" w14:textId="77777777" w:rsidTr="004312BA">
        <w:trPr>
          <w:trHeight w:val="375"/>
        </w:trPr>
        <w:tc>
          <w:tcPr>
            <w:tcW w:w="1800" w:type="dxa"/>
            <w:tcBorders>
              <w:top w:val="nil"/>
              <w:left w:val="nil"/>
              <w:bottom w:val="nil"/>
              <w:right w:val="nil"/>
            </w:tcBorders>
            <w:shd w:val="clear" w:color="auto" w:fill="auto"/>
            <w:noWrap/>
            <w:vAlign w:val="bottom"/>
            <w:hideMark/>
          </w:tcPr>
          <w:p w14:paraId="78A4C224" w14:textId="77777777" w:rsidR="004312BA" w:rsidRPr="00E81FA6" w:rsidRDefault="004312BA" w:rsidP="004312B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14:paraId="63B8CCFF"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439D3E75" w14:textId="77777777" w:rsidR="004312BA" w:rsidRPr="00E81FA6" w:rsidRDefault="004312BA" w:rsidP="004312B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(Esq. Anterior)</w:t>
            </w:r>
          </w:p>
        </w:tc>
        <w:tc>
          <w:tcPr>
            <w:tcW w:w="283" w:type="dxa"/>
            <w:tcBorders>
              <w:top w:val="nil"/>
              <w:left w:val="nil"/>
              <w:bottom w:val="nil"/>
              <w:right w:val="nil"/>
            </w:tcBorders>
            <w:shd w:val="clear" w:color="auto" w:fill="auto"/>
            <w:noWrap/>
            <w:vAlign w:val="bottom"/>
            <w:hideMark/>
          </w:tcPr>
          <w:p w14:paraId="0271F6F5"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691BD06B" w14:textId="77777777" w:rsidR="004312BA" w:rsidRPr="00E81FA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58,616</w:t>
            </w:r>
          </w:p>
        </w:tc>
      </w:tr>
      <w:tr w:rsidR="004312BA" w:rsidRPr="00E81FA6" w14:paraId="4D86CD03" w14:textId="77777777" w:rsidTr="004312BA">
        <w:trPr>
          <w:trHeight w:val="375"/>
        </w:trPr>
        <w:tc>
          <w:tcPr>
            <w:tcW w:w="1800" w:type="dxa"/>
            <w:tcBorders>
              <w:top w:val="nil"/>
              <w:left w:val="nil"/>
              <w:bottom w:val="nil"/>
              <w:right w:val="nil"/>
            </w:tcBorders>
            <w:shd w:val="clear" w:color="auto" w:fill="auto"/>
            <w:noWrap/>
            <w:vAlign w:val="bottom"/>
            <w:hideMark/>
          </w:tcPr>
          <w:p w14:paraId="0394B3DE"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XXXXX1515</w:t>
            </w:r>
          </w:p>
        </w:tc>
        <w:tc>
          <w:tcPr>
            <w:tcW w:w="460" w:type="dxa"/>
            <w:tcBorders>
              <w:top w:val="nil"/>
              <w:left w:val="nil"/>
              <w:bottom w:val="nil"/>
              <w:right w:val="nil"/>
            </w:tcBorders>
            <w:shd w:val="clear" w:color="auto" w:fill="auto"/>
            <w:noWrap/>
            <w:vAlign w:val="bottom"/>
            <w:hideMark/>
          </w:tcPr>
          <w:p w14:paraId="7AC4EBF0"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6F9C6167"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 Nomina</w:t>
            </w:r>
          </w:p>
        </w:tc>
        <w:tc>
          <w:tcPr>
            <w:tcW w:w="283" w:type="dxa"/>
            <w:tcBorders>
              <w:top w:val="nil"/>
              <w:left w:val="nil"/>
              <w:bottom w:val="nil"/>
              <w:right w:val="nil"/>
            </w:tcBorders>
            <w:shd w:val="clear" w:color="auto" w:fill="auto"/>
            <w:noWrap/>
            <w:vAlign w:val="bottom"/>
            <w:hideMark/>
          </w:tcPr>
          <w:p w14:paraId="5D519923"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14:paraId="1E6CC323" w14:textId="77777777" w:rsidR="004312BA" w:rsidRPr="00C47B36" w:rsidRDefault="004312BA" w:rsidP="004312BA">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 xml:space="preserve">            50,778</w:t>
            </w:r>
          </w:p>
        </w:tc>
      </w:tr>
      <w:tr w:rsidR="004312BA" w:rsidRPr="00E81FA6" w14:paraId="591185A6" w14:textId="77777777" w:rsidTr="004312BA">
        <w:trPr>
          <w:trHeight w:val="375"/>
        </w:trPr>
        <w:tc>
          <w:tcPr>
            <w:tcW w:w="1800" w:type="dxa"/>
            <w:tcBorders>
              <w:top w:val="nil"/>
              <w:left w:val="nil"/>
              <w:bottom w:val="nil"/>
              <w:right w:val="nil"/>
            </w:tcBorders>
            <w:shd w:val="clear" w:color="auto" w:fill="auto"/>
            <w:noWrap/>
            <w:vAlign w:val="bottom"/>
            <w:hideMark/>
          </w:tcPr>
          <w:p w14:paraId="4773C7E0"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XXXXX6717</w:t>
            </w:r>
          </w:p>
        </w:tc>
        <w:tc>
          <w:tcPr>
            <w:tcW w:w="460" w:type="dxa"/>
            <w:tcBorders>
              <w:top w:val="nil"/>
              <w:left w:val="nil"/>
              <w:bottom w:val="nil"/>
              <w:right w:val="nil"/>
            </w:tcBorders>
            <w:shd w:val="clear" w:color="auto" w:fill="auto"/>
            <w:noWrap/>
            <w:vAlign w:val="bottom"/>
            <w:hideMark/>
          </w:tcPr>
          <w:p w14:paraId="3FC7C9C5"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6E946BE5"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BANORTE-LIBRO” B ”                     </w:t>
            </w:r>
          </w:p>
        </w:tc>
        <w:tc>
          <w:tcPr>
            <w:tcW w:w="283" w:type="dxa"/>
            <w:tcBorders>
              <w:top w:val="nil"/>
              <w:left w:val="nil"/>
              <w:bottom w:val="nil"/>
              <w:right w:val="nil"/>
            </w:tcBorders>
            <w:shd w:val="clear" w:color="auto" w:fill="auto"/>
            <w:noWrap/>
            <w:vAlign w:val="bottom"/>
            <w:hideMark/>
          </w:tcPr>
          <w:p w14:paraId="4EFC2E85"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14:paraId="3B9187BF" w14:textId="77777777" w:rsidR="004312BA" w:rsidRPr="008A5FDD"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73,935,126</w:t>
            </w:r>
          </w:p>
        </w:tc>
      </w:tr>
      <w:tr w:rsidR="004312BA" w:rsidRPr="00E81FA6" w14:paraId="26A454EC" w14:textId="77777777" w:rsidTr="004312BA">
        <w:trPr>
          <w:trHeight w:val="375"/>
        </w:trPr>
        <w:tc>
          <w:tcPr>
            <w:tcW w:w="1800" w:type="dxa"/>
            <w:tcBorders>
              <w:top w:val="nil"/>
              <w:left w:val="nil"/>
              <w:bottom w:val="nil"/>
              <w:right w:val="nil"/>
            </w:tcBorders>
            <w:shd w:val="clear" w:color="auto" w:fill="auto"/>
            <w:noWrap/>
            <w:vAlign w:val="bottom"/>
          </w:tcPr>
          <w:p w14:paraId="1041144A"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XXXXX7291</w:t>
            </w:r>
          </w:p>
        </w:tc>
        <w:tc>
          <w:tcPr>
            <w:tcW w:w="460" w:type="dxa"/>
            <w:tcBorders>
              <w:top w:val="nil"/>
              <w:left w:val="nil"/>
              <w:bottom w:val="nil"/>
              <w:right w:val="nil"/>
            </w:tcBorders>
            <w:shd w:val="clear" w:color="auto" w:fill="auto"/>
            <w:noWrap/>
            <w:vAlign w:val="bottom"/>
          </w:tcPr>
          <w:p w14:paraId="2BB40C56"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14:paraId="354A1496"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INT.CRED.</w:t>
            </w:r>
          </w:p>
        </w:tc>
        <w:tc>
          <w:tcPr>
            <w:tcW w:w="283" w:type="dxa"/>
            <w:tcBorders>
              <w:top w:val="nil"/>
              <w:left w:val="nil"/>
              <w:bottom w:val="nil"/>
              <w:right w:val="nil"/>
            </w:tcBorders>
            <w:shd w:val="clear" w:color="auto" w:fill="auto"/>
            <w:noWrap/>
            <w:vAlign w:val="bottom"/>
          </w:tcPr>
          <w:p w14:paraId="7604940F"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14:paraId="28B0EDED" w14:textId="77777777" w:rsidR="004312BA" w:rsidRPr="008A5FDD"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52,133,423</w:t>
            </w:r>
          </w:p>
        </w:tc>
      </w:tr>
      <w:tr w:rsidR="004312BA" w:rsidRPr="008A5FDD" w14:paraId="32F5CA6B" w14:textId="77777777" w:rsidTr="004312BA">
        <w:trPr>
          <w:trHeight w:val="375"/>
        </w:trPr>
        <w:tc>
          <w:tcPr>
            <w:tcW w:w="1800" w:type="dxa"/>
            <w:tcBorders>
              <w:top w:val="nil"/>
              <w:left w:val="nil"/>
              <w:bottom w:val="nil"/>
              <w:right w:val="nil"/>
            </w:tcBorders>
            <w:shd w:val="clear" w:color="auto" w:fill="auto"/>
            <w:noWrap/>
            <w:vAlign w:val="bottom"/>
          </w:tcPr>
          <w:p w14:paraId="095AA194"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XXXXX7787</w:t>
            </w:r>
          </w:p>
        </w:tc>
        <w:tc>
          <w:tcPr>
            <w:tcW w:w="460" w:type="dxa"/>
            <w:tcBorders>
              <w:top w:val="nil"/>
              <w:left w:val="nil"/>
              <w:bottom w:val="nil"/>
              <w:right w:val="nil"/>
            </w:tcBorders>
            <w:shd w:val="clear" w:color="auto" w:fill="auto"/>
            <w:noWrap/>
            <w:vAlign w:val="bottom"/>
          </w:tcPr>
          <w:p w14:paraId="74F554F3"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14:paraId="02C8D23C" w14:textId="77777777" w:rsidR="004312BA" w:rsidRPr="00E81FA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FDO.RES.</w:t>
            </w:r>
          </w:p>
        </w:tc>
        <w:tc>
          <w:tcPr>
            <w:tcW w:w="283" w:type="dxa"/>
            <w:tcBorders>
              <w:top w:val="nil"/>
              <w:left w:val="nil"/>
              <w:bottom w:val="nil"/>
              <w:right w:val="nil"/>
            </w:tcBorders>
            <w:shd w:val="clear" w:color="auto" w:fill="auto"/>
            <w:noWrap/>
            <w:vAlign w:val="bottom"/>
          </w:tcPr>
          <w:p w14:paraId="6D360742"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14:paraId="4CC16969" w14:textId="77777777" w:rsidR="004312BA" w:rsidRPr="008A5FDD" w:rsidRDefault="004312BA" w:rsidP="004312BA">
            <w:pPr>
              <w:spacing w:after="0" w:line="240" w:lineRule="auto"/>
              <w:jc w:val="right"/>
              <w:rPr>
                <w:rFonts w:ascii="Arial" w:eastAsia="Times New Roman" w:hAnsi="Arial" w:cs="Arial"/>
                <w:sz w:val="18"/>
                <w:szCs w:val="18"/>
                <w:lang w:eastAsia="es-MX"/>
              </w:rPr>
            </w:pPr>
            <w:r w:rsidRPr="008A5FDD">
              <w:rPr>
                <w:rFonts w:ascii="Arial" w:eastAsia="Times New Roman" w:hAnsi="Arial" w:cs="Arial"/>
                <w:sz w:val="18"/>
                <w:szCs w:val="18"/>
                <w:lang w:eastAsia="es-MX"/>
              </w:rPr>
              <w:t>4</w:t>
            </w:r>
            <w:r>
              <w:rPr>
                <w:rFonts w:ascii="Arial" w:eastAsia="Times New Roman" w:hAnsi="Arial" w:cs="Arial"/>
                <w:sz w:val="18"/>
                <w:szCs w:val="18"/>
                <w:lang w:eastAsia="es-MX"/>
              </w:rPr>
              <w:t>4,552,930</w:t>
            </w:r>
          </w:p>
        </w:tc>
      </w:tr>
      <w:tr w:rsidR="004312BA" w:rsidRPr="008A5FDD" w14:paraId="29EA7E9B" w14:textId="77777777" w:rsidTr="004312BA">
        <w:trPr>
          <w:trHeight w:val="375"/>
        </w:trPr>
        <w:tc>
          <w:tcPr>
            <w:tcW w:w="1800" w:type="dxa"/>
            <w:tcBorders>
              <w:top w:val="nil"/>
              <w:left w:val="nil"/>
              <w:bottom w:val="nil"/>
              <w:right w:val="nil"/>
            </w:tcBorders>
            <w:shd w:val="clear" w:color="auto" w:fill="auto"/>
            <w:noWrap/>
            <w:vAlign w:val="bottom"/>
          </w:tcPr>
          <w:p w14:paraId="1A634C95" w14:textId="77777777" w:rsidR="004312BA" w:rsidRDefault="004312BA" w:rsidP="004312B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14:paraId="6E7D9E35" w14:textId="77777777" w:rsidR="004312BA" w:rsidRPr="00E81FA6" w:rsidRDefault="004312BA" w:rsidP="004312B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14:paraId="642B4C4A"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283" w:type="dxa"/>
            <w:tcBorders>
              <w:top w:val="nil"/>
              <w:left w:val="nil"/>
              <w:bottom w:val="nil"/>
              <w:right w:val="nil"/>
            </w:tcBorders>
            <w:shd w:val="clear" w:color="auto" w:fill="auto"/>
            <w:noWrap/>
            <w:vAlign w:val="bottom"/>
          </w:tcPr>
          <w:p w14:paraId="6C1AA898" w14:textId="77777777" w:rsidR="004312BA" w:rsidRPr="00E81FA6" w:rsidRDefault="004312BA" w:rsidP="004312B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14:paraId="55C2B6C5" w14:textId="77777777" w:rsidR="004312BA" w:rsidRPr="008A5FDD"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220,454,726</w:t>
            </w:r>
          </w:p>
        </w:tc>
      </w:tr>
    </w:tbl>
    <w:p w14:paraId="2407CE63" w14:textId="77777777" w:rsidR="004312BA" w:rsidRDefault="004312BA" w:rsidP="004312BA">
      <w:pPr>
        <w:pStyle w:val="ROMANOS"/>
        <w:spacing w:after="0" w:line="360" w:lineRule="auto"/>
        <w:ind w:left="724" w:firstLine="0"/>
        <w:rPr>
          <w:lang w:val="es-MX"/>
        </w:rPr>
      </w:pPr>
      <w:r>
        <w:rPr>
          <w:lang w:val="es-MX"/>
        </w:rPr>
        <w:br w:type="textWrapping" w:clear="all"/>
      </w:r>
    </w:p>
    <w:p w14:paraId="5A8569C8" w14:textId="77777777" w:rsidR="004312BA" w:rsidRPr="005F2903" w:rsidRDefault="004312BA" w:rsidP="004312BA">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 xml:space="preserve">0 </w:t>
      </w:r>
      <w:r w:rsidRPr="005F2903">
        <w:rPr>
          <w:rFonts w:ascii="Arial" w:hAnsi="Arial" w:cs="Arial"/>
          <w:sz w:val="18"/>
          <w:szCs w:val="18"/>
        </w:rPr>
        <w:t xml:space="preserve">de </w:t>
      </w:r>
      <w:r>
        <w:rPr>
          <w:rFonts w:ascii="Arial" w:hAnsi="Arial" w:cs="Arial"/>
          <w:sz w:val="18"/>
          <w:szCs w:val="18"/>
        </w:rPr>
        <w:t>septiembre</w:t>
      </w:r>
      <w:r w:rsidRPr="005F2903">
        <w:rPr>
          <w:rFonts w:ascii="Arial" w:hAnsi="Arial" w:cs="Arial"/>
          <w:sz w:val="18"/>
          <w:szCs w:val="18"/>
        </w:rPr>
        <w:t xml:space="preserve"> 20</w:t>
      </w:r>
      <w:r>
        <w:rPr>
          <w:rFonts w:ascii="Arial" w:hAnsi="Arial" w:cs="Arial"/>
          <w:sz w:val="18"/>
          <w:szCs w:val="18"/>
        </w:rPr>
        <w:t>21</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4B37F1E0" w14:textId="77777777" w:rsidR="004312BA" w:rsidRDefault="004312BA" w:rsidP="004312BA">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14:paraId="3C46FE82" w14:textId="77777777" w:rsidR="004312BA" w:rsidRPr="00F9095E" w:rsidRDefault="004312BA" w:rsidP="004312BA">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0A9E9CCB" w14:textId="77777777" w:rsidR="004312BA" w:rsidRDefault="004312BA" w:rsidP="004312BA">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14:paraId="01F1C9E1" w14:textId="77777777" w:rsidR="004312BA" w:rsidRPr="00F9095E" w:rsidRDefault="004312BA" w:rsidP="004312BA">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4312BA" w:rsidRPr="00EF640D" w14:paraId="67427AE3" w14:textId="77777777" w:rsidTr="004312BA">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14:paraId="33DA5DB5" w14:textId="77777777" w:rsidR="004312BA" w:rsidRPr="00EF640D" w:rsidRDefault="004312BA" w:rsidP="004312B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14:paraId="5B49BF99"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14:paraId="37482F11" w14:textId="77777777" w:rsidR="004312BA" w:rsidRPr="00EF640D" w:rsidRDefault="004312BA" w:rsidP="004312B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4312BA" w:rsidRPr="00EF640D" w14:paraId="54847EEE" w14:textId="77777777" w:rsidTr="004312BA">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14:paraId="7C713CE3" w14:textId="77777777" w:rsidR="004312BA" w:rsidRPr="00EF640D" w:rsidRDefault="004312BA" w:rsidP="004312B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14:paraId="1F39DC49"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14:paraId="09C48DE7" w14:textId="77777777" w:rsidR="004312BA" w:rsidRPr="00EF640D" w:rsidRDefault="004312BA" w:rsidP="004312BA">
            <w:pPr>
              <w:spacing w:after="0" w:line="240" w:lineRule="auto"/>
              <w:rPr>
                <w:rFonts w:ascii="Arial" w:eastAsia="Times New Roman" w:hAnsi="Arial" w:cs="Arial"/>
                <w:b/>
                <w:bCs/>
                <w:color w:val="FFFFFF"/>
                <w:sz w:val="18"/>
                <w:szCs w:val="18"/>
                <w:lang w:eastAsia="es-MX"/>
              </w:rPr>
            </w:pPr>
          </w:p>
        </w:tc>
      </w:tr>
      <w:tr w:rsidR="004312BA" w:rsidRPr="00EF640D" w14:paraId="753736B2" w14:textId="77777777" w:rsidTr="004312BA">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14:paraId="7A064A26" w14:textId="77777777" w:rsidR="004312BA" w:rsidRPr="00EF640D" w:rsidRDefault="004312BA" w:rsidP="004312B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14:paraId="5E577DE7"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14:paraId="5D85E88C" w14:textId="77777777" w:rsidR="004312BA" w:rsidRPr="00EF640D" w:rsidRDefault="004312BA" w:rsidP="004312BA">
            <w:pPr>
              <w:spacing w:after="0" w:line="240" w:lineRule="auto"/>
              <w:rPr>
                <w:rFonts w:ascii="Arial" w:eastAsia="Times New Roman" w:hAnsi="Arial" w:cs="Arial"/>
                <w:b/>
                <w:bCs/>
                <w:color w:val="FFFFFF"/>
                <w:sz w:val="18"/>
                <w:szCs w:val="18"/>
                <w:lang w:eastAsia="es-MX"/>
              </w:rPr>
            </w:pPr>
          </w:p>
        </w:tc>
      </w:tr>
      <w:tr w:rsidR="004312BA" w:rsidRPr="00EF640D" w14:paraId="210918C5" w14:textId="77777777" w:rsidTr="004312BA">
        <w:trPr>
          <w:trHeight w:val="375"/>
          <w:jc w:val="center"/>
        </w:trPr>
        <w:tc>
          <w:tcPr>
            <w:tcW w:w="5284" w:type="dxa"/>
            <w:gridSpan w:val="2"/>
            <w:tcBorders>
              <w:top w:val="nil"/>
              <w:left w:val="nil"/>
              <w:bottom w:val="nil"/>
              <w:right w:val="nil"/>
            </w:tcBorders>
            <w:shd w:val="clear" w:color="auto" w:fill="auto"/>
            <w:noWrap/>
            <w:vAlign w:val="bottom"/>
            <w:hideMark/>
          </w:tcPr>
          <w:p w14:paraId="623A43D2" w14:textId="77777777" w:rsidR="004312BA" w:rsidRPr="00EF640D"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14:paraId="7048C48D"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32A93954" w14:textId="77777777" w:rsidR="004312BA" w:rsidRPr="00B93B80" w:rsidRDefault="004312BA" w:rsidP="004312BA">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6,061,662</w:t>
            </w:r>
          </w:p>
        </w:tc>
      </w:tr>
      <w:tr w:rsidR="004312BA" w:rsidRPr="00EF640D" w14:paraId="1446DFDD" w14:textId="77777777" w:rsidTr="004312BA">
        <w:trPr>
          <w:trHeight w:val="225"/>
          <w:jc w:val="center"/>
        </w:trPr>
        <w:tc>
          <w:tcPr>
            <w:tcW w:w="1061" w:type="dxa"/>
            <w:tcBorders>
              <w:top w:val="nil"/>
              <w:left w:val="nil"/>
              <w:bottom w:val="nil"/>
              <w:right w:val="nil"/>
            </w:tcBorders>
            <w:shd w:val="clear" w:color="auto" w:fill="auto"/>
            <w:noWrap/>
            <w:vAlign w:val="bottom"/>
            <w:hideMark/>
          </w:tcPr>
          <w:p w14:paraId="7507FB74"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4E4692B1" w14:textId="77777777" w:rsidR="004312BA" w:rsidRPr="00EF640D"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14:paraId="04766C64"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4E28F4DF" w14:textId="77777777" w:rsidR="004312BA" w:rsidRPr="00206BD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7,206,118</w:t>
            </w:r>
          </w:p>
        </w:tc>
      </w:tr>
      <w:tr w:rsidR="004312BA" w:rsidRPr="000A04B1" w14:paraId="5284ABF1"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7E06D462"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670EAF28" w14:textId="77777777" w:rsidR="004312BA" w:rsidRPr="00EF640D"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14:paraId="39627F9A"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12C60A45" w14:textId="77777777" w:rsidR="004312BA" w:rsidRPr="0041118B"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-1,164,456</w:t>
            </w:r>
          </w:p>
        </w:tc>
      </w:tr>
      <w:tr w:rsidR="004312BA" w:rsidRPr="00EF640D" w14:paraId="7F2DAE6F" w14:textId="77777777" w:rsidTr="004312BA">
        <w:trPr>
          <w:trHeight w:val="240"/>
          <w:jc w:val="center"/>
        </w:trPr>
        <w:tc>
          <w:tcPr>
            <w:tcW w:w="5284" w:type="dxa"/>
            <w:gridSpan w:val="2"/>
            <w:tcBorders>
              <w:top w:val="nil"/>
              <w:left w:val="nil"/>
              <w:bottom w:val="nil"/>
              <w:right w:val="nil"/>
            </w:tcBorders>
            <w:shd w:val="clear" w:color="auto" w:fill="auto"/>
            <w:noWrap/>
            <w:vAlign w:val="bottom"/>
            <w:hideMark/>
          </w:tcPr>
          <w:p w14:paraId="46C52334" w14:textId="77777777" w:rsidR="004312BA" w:rsidRDefault="004312BA" w:rsidP="004312BA">
            <w:pPr>
              <w:spacing w:after="0" w:line="240" w:lineRule="auto"/>
              <w:rPr>
                <w:rFonts w:ascii="Arial" w:eastAsia="Times New Roman" w:hAnsi="Arial" w:cs="Arial"/>
                <w:sz w:val="18"/>
                <w:szCs w:val="18"/>
                <w:lang w:eastAsia="es-MX"/>
              </w:rPr>
            </w:pPr>
          </w:p>
          <w:p w14:paraId="13E455E3"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14:paraId="39BFB0B2"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09EA5E3B" w14:textId="77777777" w:rsidR="004312BA" w:rsidRPr="00B93B80" w:rsidRDefault="004312BA" w:rsidP="004312BA">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89,527,189</w:t>
            </w:r>
          </w:p>
        </w:tc>
      </w:tr>
      <w:tr w:rsidR="004312BA" w:rsidRPr="00EF640D" w14:paraId="3E0F8901"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1689D096"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4013D280"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14:paraId="537F4154"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53FA22A2"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89,527,189</w:t>
            </w:r>
          </w:p>
        </w:tc>
      </w:tr>
      <w:tr w:rsidR="004312BA" w:rsidRPr="00EF640D" w14:paraId="09647200"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7507B145"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43288FF7"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14:paraId="0627BFCA"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3DF55FAE"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103,223,693</w:t>
            </w:r>
          </w:p>
        </w:tc>
      </w:tr>
      <w:tr w:rsidR="004312BA" w:rsidRPr="00EF640D" w14:paraId="10207280"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6D763108"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6A43E13C"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14:paraId="4924B933"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20E1C3C7"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-19,082,740</w:t>
            </w:r>
          </w:p>
        </w:tc>
      </w:tr>
      <w:tr w:rsidR="004312BA" w:rsidRPr="00EF640D" w14:paraId="26304E41"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47D55DBC"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5F79C8D7"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14:paraId="5E1ACE40"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4567478A"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13,061,998</w:t>
            </w:r>
          </w:p>
        </w:tc>
      </w:tr>
      <w:tr w:rsidR="004312BA" w:rsidRPr="00EF640D" w14:paraId="021B2A6C"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2636D447"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207A7845"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14:paraId="1564A5B1"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51353ABC"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-7,684,592</w:t>
            </w:r>
          </w:p>
        </w:tc>
      </w:tr>
      <w:tr w:rsidR="004312BA" w:rsidRPr="00EF640D" w14:paraId="40DDC303"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673728D4"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4A2644AE" w14:textId="77777777" w:rsidR="004312BA"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14:paraId="392594C3"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71C8D69A" w14:textId="77777777" w:rsidR="004312B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4312BA" w:rsidRPr="00EF640D" w14:paraId="32CF7674"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168F27AE"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0CF1ECAC" w14:textId="77777777" w:rsidR="004312BA" w:rsidRDefault="004312BA" w:rsidP="004312B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14:paraId="38112746"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051C8964" w14:textId="77777777" w:rsidR="004312BA" w:rsidRDefault="004312BA" w:rsidP="004312BA">
            <w:pPr>
              <w:spacing w:after="0" w:line="240" w:lineRule="auto"/>
              <w:jc w:val="right"/>
              <w:rPr>
                <w:rFonts w:ascii="Arial" w:eastAsia="Times New Roman" w:hAnsi="Arial" w:cs="Arial"/>
                <w:sz w:val="18"/>
                <w:szCs w:val="18"/>
                <w:lang w:eastAsia="es-MX"/>
              </w:rPr>
            </w:pPr>
          </w:p>
        </w:tc>
      </w:tr>
      <w:tr w:rsidR="004312BA" w:rsidRPr="008845FF" w14:paraId="2C001FA9" w14:textId="77777777" w:rsidTr="004312BA">
        <w:trPr>
          <w:trHeight w:val="240"/>
          <w:jc w:val="center"/>
        </w:trPr>
        <w:tc>
          <w:tcPr>
            <w:tcW w:w="1061" w:type="dxa"/>
            <w:tcBorders>
              <w:top w:val="nil"/>
              <w:left w:val="nil"/>
              <w:bottom w:val="nil"/>
              <w:right w:val="nil"/>
            </w:tcBorders>
            <w:shd w:val="clear" w:color="auto" w:fill="auto"/>
            <w:noWrap/>
            <w:vAlign w:val="bottom"/>
            <w:hideMark/>
          </w:tcPr>
          <w:p w14:paraId="5C0011A9" w14:textId="77777777" w:rsidR="004312BA" w:rsidRPr="00EF640D" w:rsidRDefault="004312BA" w:rsidP="004312BA">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09B27237" w14:textId="77777777" w:rsidR="004312BA" w:rsidRPr="00EF640D" w:rsidRDefault="004312BA" w:rsidP="004312BA">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14:paraId="1DD45816"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76440EFE" w14:textId="77777777" w:rsidR="004312BA" w:rsidRDefault="004312BA" w:rsidP="004312BA">
            <w:pPr>
              <w:spacing w:after="0" w:line="240" w:lineRule="auto"/>
              <w:jc w:val="right"/>
              <w:rPr>
                <w:rFonts w:ascii="Arial" w:eastAsia="Times New Roman" w:hAnsi="Arial" w:cs="Arial"/>
                <w:sz w:val="18"/>
                <w:szCs w:val="18"/>
                <w:lang w:eastAsia="es-MX"/>
              </w:rPr>
            </w:pPr>
          </w:p>
        </w:tc>
      </w:tr>
      <w:tr w:rsidR="004312BA" w:rsidRPr="00EF640D" w14:paraId="1A536377" w14:textId="77777777" w:rsidTr="004312BA">
        <w:trPr>
          <w:trHeight w:val="375"/>
          <w:jc w:val="center"/>
        </w:trPr>
        <w:tc>
          <w:tcPr>
            <w:tcW w:w="1061" w:type="dxa"/>
            <w:tcBorders>
              <w:top w:val="nil"/>
              <w:left w:val="nil"/>
              <w:bottom w:val="nil"/>
              <w:right w:val="nil"/>
            </w:tcBorders>
            <w:shd w:val="clear" w:color="auto" w:fill="auto"/>
            <w:noWrap/>
            <w:vAlign w:val="bottom"/>
            <w:hideMark/>
          </w:tcPr>
          <w:p w14:paraId="1BCB53C3"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14:paraId="6259309C"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14:paraId="12AAC989" w14:textId="77777777" w:rsidR="004312BA" w:rsidRPr="00EF640D" w:rsidRDefault="004312BA" w:rsidP="004312B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14:paraId="3D023FB9" w14:textId="77777777" w:rsidR="004312BA" w:rsidRPr="00193B81" w:rsidRDefault="004312BA" w:rsidP="004312BA">
            <w:pPr>
              <w:spacing w:after="0" w:line="240" w:lineRule="auto"/>
              <w:jc w:val="right"/>
              <w:rPr>
                <w:rFonts w:ascii="Arial" w:eastAsia="Times New Roman" w:hAnsi="Arial" w:cs="Arial"/>
                <w:b/>
                <w:sz w:val="18"/>
                <w:szCs w:val="18"/>
                <w:lang w:eastAsia="es-MX"/>
              </w:rPr>
            </w:pPr>
          </w:p>
        </w:tc>
      </w:tr>
    </w:tbl>
    <w:p w14:paraId="0C1B9C1C" w14:textId="77777777" w:rsidR="004312BA" w:rsidRPr="00F9095E" w:rsidRDefault="004312BA" w:rsidP="004312BA">
      <w:pPr>
        <w:pStyle w:val="ROMANOS"/>
        <w:spacing w:after="0" w:line="360" w:lineRule="auto"/>
        <w:ind w:hanging="431"/>
        <w:rPr>
          <w:b/>
          <w:lang w:val="es-MX"/>
        </w:rPr>
      </w:pPr>
      <w:r w:rsidRPr="00F9095E">
        <w:rPr>
          <w:b/>
          <w:lang w:val="es-MX"/>
        </w:rPr>
        <w:tab/>
        <w:t>Bienes Disponibles para su Transformación o Consumo (inventarios)</w:t>
      </w:r>
    </w:p>
    <w:p w14:paraId="1A40836A" w14:textId="77777777" w:rsidR="004312BA" w:rsidRPr="003828DA" w:rsidRDefault="004312BA" w:rsidP="004312BA">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7FE378D" w14:textId="77777777" w:rsidR="004312BA" w:rsidRDefault="004312BA" w:rsidP="004312BA">
      <w:pPr>
        <w:pStyle w:val="ROMANOS"/>
        <w:spacing w:after="0" w:line="360" w:lineRule="auto"/>
        <w:ind w:hanging="431"/>
        <w:rPr>
          <w:b/>
          <w:lang w:val="es-MX"/>
        </w:rPr>
      </w:pPr>
    </w:p>
    <w:p w14:paraId="2EA5DEFC" w14:textId="77777777" w:rsidR="004312BA" w:rsidRDefault="004312BA" w:rsidP="004312BA">
      <w:pPr>
        <w:pStyle w:val="ROMANOS"/>
        <w:spacing w:after="0" w:line="360" w:lineRule="auto"/>
        <w:ind w:hanging="431"/>
        <w:rPr>
          <w:b/>
          <w:lang w:val="es-MX"/>
        </w:rPr>
      </w:pPr>
    </w:p>
    <w:p w14:paraId="2C683D51" w14:textId="77777777" w:rsidR="004312BA" w:rsidRDefault="004312BA" w:rsidP="004312BA">
      <w:pPr>
        <w:pStyle w:val="ROMANOS"/>
        <w:spacing w:after="0" w:line="360" w:lineRule="auto"/>
        <w:ind w:hanging="431"/>
        <w:rPr>
          <w:b/>
          <w:lang w:val="es-MX"/>
        </w:rPr>
      </w:pPr>
    </w:p>
    <w:p w14:paraId="3605291D" w14:textId="77777777" w:rsidR="004312BA" w:rsidRDefault="004312BA" w:rsidP="004312BA">
      <w:pPr>
        <w:pStyle w:val="ROMANOS"/>
        <w:spacing w:after="0" w:line="360" w:lineRule="auto"/>
        <w:ind w:hanging="431"/>
        <w:rPr>
          <w:b/>
          <w:lang w:val="es-MX"/>
        </w:rPr>
      </w:pPr>
    </w:p>
    <w:p w14:paraId="7F070B75" w14:textId="77777777" w:rsidR="004312BA" w:rsidRPr="00F9095E" w:rsidRDefault="004312BA" w:rsidP="004312BA">
      <w:pPr>
        <w:pStyle w:val="ROMANOS"/>
        <w:spacing w:after="0" w:line="360" w:lineRule="auto"/>
        <w:ind w:hanging="431"/>
        <w:rPr>
          <w:b/>
          <w:lang w:val="es-MX"/>
        </w:rPr>
      </w:pPr>
      <w:r w:rsidRPr="00F9095E">
        <w:rPr>
          <w:b/>
          <w:lang w:val="es-MX"/>
        </w:rPr>
        <w:lastRenderedPageBreak/>
        <w:t>Inversiones Financieras</w:t>
      </w:r>
    </w:p>
    <w:p w14:paraId="4C4F841C" w14:textId="77777777" w:rsidR="004312BA" w:rsidRDefault="004312BA" w:rsidP="004312BA">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218C02B6" w14:textId="77777777" w:rsidR="004312BA" w:rsidRPr="00F9095E" w:rsidRDefault="004312BA" w:rsidP="004312BA">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4312BA" w14:paraId="101FCF6F" w14:textId="77777777" w:rsidTr="00431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14:paraId="1350C01C" w14:textId="77777777" w:rsidR="004312BA" w:rsidRPr="006063C3" w:rsidRDefault="004312BA" w:rsidP="004312BA">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14:paraId="1BE6AA4C" w14:textId="77777777" w:rsidR="004312BA" w:rsidRPr="006063C3" w:rsidRDefault="004312BA" w:rsidP="004312B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14:paraId="7B1FDAF4" w14:textId="77777777" w:rsidR="004312BA" w:rsidRPr="006063C3" w:rsidRDefault="004312BA" w:rsidP="004312BA">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4312BA" w14:paraId="7580EF3C"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2F65947D"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14:paraId="66FE5DF8" w14:textId="77777777" w:rsidR="004312BA" w:rsidRPr="009A3B29" w:rsidRDefault="004312BA" w:rsidP="004312BA">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14:paraId="4767D5C6"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4312BA" w14:paraId="79D2530F"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6E66B69F"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14:paraId="7578EC44"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3B0CEC4E"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4312BA" w14:paraId="13F93BB0"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4C967C7"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14:paraId="0D9F048E"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87E6519"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4312BA" w14:paraId="23B7C46A"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B738CFA" w14:textId="77777777" w:rsidR="004312BA" w:rsidRPr="00B70E23" w:rsidRDefault="004312BA" w:rsidP="004312BA">
            <w:pPr>
              <w:pStyle w:val="ROMANOS"/>
              <w:spacing w:after="0" w:line="360" w:lineRule="auto"/>
              <w:ind w:left="0" w:firstLine="0"/>
              <w:jc w:val="left"/>
              <w:rPr>
                <w:lang w:val="es-MX"/>
              </w:rPr>
            </w:pPr>
            <w:r w:rsidRPr="00B70E23">
              <w:rPr>
                <w:b w:val="0"/>
                <w:lang w:val="es-MX"/>
              </w:rPr>
              <w:t>XXXXX6717- BANORTE</w:t>
            </w:r>
          </w:p>
        </w:tc>
        <w:tc>
          <w:tcPr>
            <w:tcW w:w="1985" w:type="dxa"/>
            <w:vAlign w:val="center"/>
          </w:tcPr>
          <w:p w14:paraId="7AF43BF1"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06AC86B0" w14:textId="77777777" w:rsidR="004312BA"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r w:rsidR="004312BA" w14:paraId="138C8300"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BF6CC01" w14:textId="77777777" w:rsidR="004312BA" w:rsidRPr="00B70E23" w:rsidRDefault="004312BA" w:rsidP="004312BA">
            <w:pPr>
              <w:pStyle w:val="ROMANOS"/>
              <w:spacing w:after="0" w:line="360" w:lineRule="auto"/>
              <w:ind w:left="0" w:firstLine="0"/>
              <w:jc w:val="left"/>
              <w:rPr>
                <w:lang w:val="es-MX"/>
              </w:rPr>
            </w:pPr>
            <w:r>
              <w:rPr>
                <w:b w:val="0"/>
                <w:lang w:val="es-MX"/>
              </w:rPr>
              <w:t>XXXXX7291- BANORTE</w:t>
            </w:r>
          </w:p>
        </w:tc>
        <w:tc>
          <w:tcPr>
            <w:tcW w:w="1985" w:type="dxa"/>
            <w:vAlign w:val="center"/>
          </w:tcPr>
          <w:p w14:paraId="25FD36BB"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Bancaria</w:t>
            </w:r>
          </w:p>
        </w:tc>
        <w:tc>
          <w:tcPr>
            <w:tcW w:w="4678" w:type="dxa"/>
            <w:vAlign w:val="center"/>
          </w:tcPr>
          <w:p w14:paraId="7E295AC7" w14:textId="77777777" w:rsidR="004312BA"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intereses generados por el otorgamiento de Créditos.</w:t>
            </w:r>
          </w:p>
        </w:tc>
      </w:tr>
      <w:tr w:rsidR="004312BA" w14:paraId="55771034"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08A5079" w14:textId="77777777" w:rsidR="004312BA" w:rsidRPr="00B70E23" w:rsidRDefault="004312BA" w:rsidP="004312BA">
            <w:pPr>
              <w:pStyle w:val="ROMANOS"/>
              <w:spacing w:after="0" w:line="360" w:lineRule="auto"/>
              <w:ind w:left="0" w:firstLine="0"/>
              <w:jc w:val="left"/>
              <w:rPr>
                <w:b w:val="0"/>
                <w:lang w:val="es-MX"/>
              </w:rPr>
            </w:pPr>
            <w:r w:rsidRPr="00B70E23">
              <w:rPr>
                <w:b w:val="0"/>
                <w:lang w:val="es-MX"/>
              </w:rPr>
              <w:t>XXXXX7787- BANORTE</w:t>
            </w:r>
          </w:p>
        </w:tc>
        <w:tc>
          <w:tcPr>
            <w:tcW w:w="1985" w:type="dxa"/>
            <w:vAlign w:val="center"/>
          </w:tcPr>
          <w:p w14:paraId="253DF1A6" w14:textId="77777777" w:rsidR="004312BA" w:rsidRPr="009A3B29" w:rsidRDefault="004312BA" w:rsidP="004312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546C2FEA" w14:textId="77777777" w:rsidR="004312BA" w:rsidRPr="009A3B29" w:rsidRDefault="004312BA" w:rsidP="004312BA">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bl>
    <w:p w14:paraId="53B57FD1" w14:textId="77777777" w:rsidR="004312BA" w:rsidRPr="00F9095E" w:rsidRDefault="004312BA" w:rsidP="004312BA">
      <w:pPr>
        <w:pStyle w:val="ROMANOS"/>
        <w:spacing w:after="0" w:line="360" w:lineRule="auto"/>
        <w:ind w:hanging="431"/>
        <w:rPr>
          <w:lang w:val="es-MX"/>
        </w:rPr>
      </w:pPr>
    </w:p>
    <w:p w14:paraId="74F56876" w14:textId="77777777" w:rsidR="004312BA" w:rsidRDefault="004312BA" w:rsidP="004312BA">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en el periodo del 01 de julio al 30 de septiembre 2021, se realizaron en cuentas de inversión (Banco BANORTE) que señalan por día los intereses obtenidos.</w:t>
      </w:r>
    </w:p>
    <w:p w14:paraId="05B57A85" w14:textId="77777777" w:rsidR="004312BA" w:rsidRDefault="004312BA" w:rsidP="004312BA">
      <w:pPr>
        <w:pStyle w:val="ROMANOS"/>
        <w:spacing w:after="0" w:line="360" w:lineRule="auto"/>
        <w:ind w:hanging="431"/>
        <w:rPr>
          <w:b/>
          <w:lang w:val="es-MX"/>
        </w:rPr>
      </w:pPr>
      <w:r w:rsidRPr="00F9095E">
        <w:rPr>
          <w:b/>
          <w:lang w:val="es-MX"/>
        </w:rPr>
        <w:tab/>
      </w:r>
    </w:p>
    <w:p w14:paraId="1E29F957" w14:textId="77777777" w:rsidR="004312BA" w:rsidRDefault="004312BA" w:rsidP="004312BA">
      <w:pPr>
        <w:pStyle w:val="ROMANOS"/>
        <w:spacing w:after="0" w:line="360" w:lineRule="auto"/>
        <w:ind w:hanging="431"/>
        <w:rPr>
          <w:b/>
          <w:lang w:val="es-MX"/>
        </w:rPr>
      </w:pPr>
      <w:r w:rsidRPr="00F9095E">
        <w:rPr>
          <w:b/>
          <w:lang w:val="es-MX"/>
        </w:rPr>
        <w:t>Bienes Muebles, Inmuebles e Intangibles</w:t>
      </w:r>
    </w:p>
    <w:p w14:paraId="11ED7FC8" w14:textId="77777777" w:rsidR="00E33D17" w:rsidRPr="00F9095E" w:rsidRDefault="00E33D17" w:rsidP="004312BA">
      <w:pPr>
        <w:pStyle w:val="ROMANOS"/>
        <w:spacing w:after="0" w:line="360" w:lineRule="auto"/>
        <w:ind w:hanging="431"/>
        <w:rPr>
          <w:b/>
          <w:lang w:val="es-MX"/>
        </w:rPr>
      </w:pPr>
    </w:p>
    <w:p w14:paraId="4B4F3AD9" w14:textId="77777777" w:rsidR="004312BA" w:rsidRDefault="004312BA" w:rsidP="004312BA">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Las características significativas del estado físico en que se encuentran los activos, se describen en los resguardos firmados por los servidores públicos de la Dependencia. Y por lo que respecta a los inmuebles este rubro asciende a la cantidad de $ 32,178.808.00</w:t>
      </w:r>
    </w:p>
    <w:p w14:paraId="3991722C" w14:textId="77777777" w:rsidR="004312BA" w:rsidRDefault="004312BA" w:rsidP="004312BA">
      <w:pPr>
        <w:pStyle w:val="ROMANOS"/>
        <w:spacing w:after="0" w:line="360" w:lineRule="auto"/>
        <w:ind w:left="0" w:firstLine="0"/>
        <w:rPr>
          <w:lang w:val="es-MX"/>
        </w:rPr>
      </w:pPr>
    </w:p>
    <w:p w14:paraId="1BD5C592" w14:textId="77777777" w:rsidR="004312BA" w:rsidRDefault="004312BA" w:rsidP="004312BA">
      <w:pPr>
        <w:pStyle w:val="ROMANOS"/>
        <w:spacing w:after="0" w:line="360" w:lineRule="auto"/>
        <w:ind w:left="0" w:firstLine="0"/>
        <w:rPr>
          <w:lang w:val="es-MX"/>
        </w:rPr>
      </w:pPr>
    </w:p>
    <w:p w14:paraId="730945BB" w14:textId="77777777" w:rsidR="004312BA" w:rsidRDefault="004312BA" w:rsidP="004312BA">
      <w:pPr>
        <w:pStyle w:val="ROMANOS"/>
        <w:spacing w:after="0" w:line="360" w:lineRule="auto"/>
        <w:ind w:left="0" w:firstLine="0"/>
        <w:rPr>
          <w:lang w:val="es-MX"/>
        </w:rPr>
      </w:pPr>
    </w:p>
    <w:p w14:paraId="45C51304" w14:textId="77777777" w:rsidR="004312BA" w:rsidRDefault="004312BA" w:rsidP="004312BA">
      <w:pPr>
        <w:pStyle w:val="ROMANOS"/>
        <w:spacing w:after="0" w:line="360" w:lineRule="auto"/>
        <w:ind w:left="0" w:firstLine="0"/>
        <w:rPr>
          <w:lang w:val="es-MX"/>
        </w:rPr>
      </w:pPr>
    </w:p>
    <w:p w14:paraId="34775280" w14:textId="77777777" w:rsidR="004312BA" w:rsidRDefault="004312BA" w:rsidP="004312BA">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14:paraId="60A4CE5E" w14:textId="77777777" w:rsidR="004312BA" w:rsidRDefault="004312BA" w:rsidP="004312BA">
      <w:pPr>
        <w:pStyle w:val="ROMANOS"/>
        <w:spacing w:after="0" w:line="360" w:lineRule="auto"/>
        <w:ind w:hanging="431"/>
        <w:rPr>
          <w:b/>
          <w:lang w:val="es-MX"/>
        </w:rPr>
      </w:pPr>
      <w:r w:rsidRPr="00F9095E">
        <w:rPr>
          <w:b/>
          <w:lang w:val="es-MX"/>
        </w:rPr>
        <w:tab/>
      </w:r>
    </w:p>
    <w:p w14:paraId="2D8DCC22" w14:textId="77777777" w:rsidR="004312BA" w:rsidRPr="00F9095E" w:rsidRDefault="004312BA" w:rsidP="004312BA">
      <w:pPr>
        <w:pStyle w:val="ROMANOS"/>
        <w:spacing w:after="0" w:line="360" w:lineRule="auto"/>
        <w:ind w:hanging="431"/>
        <w:rPr>
          <w:b/>
          <w:lang w:val="es-MX"/>
        </w:rPr>
      </w:pPr>
      <w:r w:rsidRPr="00F9095E">
        <w:rPr>
          <w:b/>
          <w:lang w:val="es-MX"/>
        </w:rPr>
        <w:t>Estimaciones y Deterioros</w:t>
      </w:r>
    </w:p>
    <w:p w14:paraId="33DD01FA" w14:textId="77777777" w:rsidR="004312BA" w:rsidRDefault="004312BA" w:rsidP="004312BA">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14:paraId="40A1B48E" w14:textId="77777777" w:rsidR="004312BA" w:rsidRPr="00F9095E" w:rsidRDefault="004312BA" w:rsidP="004312BA">
      <w:pPr>
        <w:pStyle w:val="ROMANOS"/>
        <w:spacing w:after="0" w:line="360" w:lineRule="auto"/>
        <w:ind w:left="0" w:firstLine="0"/>
        <w:rPr>
          <w:b/>
          <w:lang w:val="es-MX"/>
        </w:rPr>
      </w:pPr>
      <w:r w:rsidRPr="00475E92">
        <w:rPr>
          <w:b/>
          <w:lang w:val="es-MX"/>
        </w:rPr>
        <w:t>Pasivo</w:t>
      </w:r>
    </w:p>
    <w:p w14:paraId="1698722C" w14:textId="77777777" w:rsidR="004312BA" w:rsidRDefault="004312BA" w:rsidP="004312BA">
      <w:pPr>
        <w:pStyle w:val="ROMANOS"/>
        <w:numPr>
          <w:ilvl w:val="0"/>
          <w:numId w:val="6"/>
        </w:numPr>
        <w:spacing w:after="0" w:line="240" w:lineRule="exact"/>
        <w:rPr>
          <w:lang w:val="es-MX"/>
        </w:rPr>
      </w:pPr>
      <w:r>
        <w:rPr>
          <w:lang w:val="es-MX"/>
        </w:rPr>
        <w:t>Cuentas por pagar a corto plazo</w:t>
      </w:r>
      <w:r w:rsidRPr="00F9095E">
        <w:rPr>
          <w:lang w:val="es-MX"/>
        </w:rPr>
        <w:t>.</w:t>
      </w: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4312BA" w:rsidRPr="00BE1A97" w14:paraId="652FE1DA" w14:textId="77777777" w:rsidTr="004312BA">
        <w:trPr>
          <w:trHeight w:val="241"/>
          <w:jc w:val="center"/>
        </w:trPr>
        <w:tc>
          <w:tcPr>
            <w:tcW w:w="3830" w:type="dxa"/>
            <w:vMerge w:val="restart"/>
            <w:shd w:val="clear" w:color="auto" w:fill="632423" w:themeFill="accent2" w:themeFillShade="80"/>
            <w:noWrap/>
            <w:vAlign w:val="center"/>
            <w:hideMark/>
          </w:tcPr>
          <w:p w14:paraId="7160B981" w14:textId="77777777" w:rsidR="004312BA" w:rsidRPr="00BE1A97" w:rsidRDefault="004312BA" w:rsidP="004312BA">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14:paraId="26B97A8F"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14:paraId="349F7A9E" w14:textId="77777777" w:rsidR="004312BA" w:rsidRPr="00BE1A97" w:rsidRDefault="004312BA" w:rsidP="004312BA">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4312BA" w:rsidRPr="00BE1A97" w14:paraId="752CF401" w14:textId="77777777" w:rsidTr="004312BA">
        <w:trPr>
          <w:trHeight w:val="503"/>
          <w:jc w:val="center"/>
        </w:trPr>
        <w:tc>
          <w:tcPr>
            <w:tcW w:w="3830" w:type="dxa"/>
            <w:vMerge/>
            <w:shd w:val="clear" w:color="auto" w:fill="632423" w:themeFill="accent2" w:themeFillShade="80"/>
            <w:vAlign w:val="center"/>
            <w:hideMark/>
          </w:tcPr>
          <w:p w14:paraId="78F85BF5"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6AECB831"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1663291D"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r>
      <w:tr w:rsidR="004312BA" w:rsidRPr="00BE1A97" w14:paraId="2E8BC1B1" w14:textId="77777777" w:rsidTr="004312BA">
        <w:trPr>
          <w:trHeight w:val="108"/>
          <w:jc w:val="center"/>
        </w:trPr>
        <w:tc>
          <w:tcPr>
            <w:tcW w:w="3830" w:type="dxa"/>
            <w:vMerge/>
            <w:shd w:val="clear" w:color="auto" w:fill="632423" w:themeFill="accent2" w:themeFillShade="80"/>
            <w:vAlign w:val="center"/>
            <w:hideMark/>
          </w:tcPr>
          <w:p w14:paraId="5899CC96"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14:paraId="1F4A8B02" w14:textId="77777777" w:rsidR="004312BA" w:rsidRPr="00BE1A97" w:rsidRDefault="004312BA" w:rsidP="004312BA">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14:paraId="09C39084" w14:textId="77777777" w:rsidR="004312BA" w:rsidRPr="00BE1A97" w:rsidRDefault="004312BA" w:rsidP="004312BA">
            <w:pPr>
              <w:spacing w:after="0" w:line="240" w:lineRule="auto"/>
              <w:rPr>
                <w:rFonts w:ascii="Arial" w:eastAsia="Times New Roman" w:hAnsi="Arial" w:cs="Arial"/>
                <w:b/>
                <w:bCs/>
                <w:color w:val="FFFFFF"/>
                <w:sz w:val="18"/>
                <w:szCs w:val="18"/>
                <w:lang w:eastAsia="es-MX"/>
              </w:rPr>
            </w:pPr>
          </w:p>
        </w:tc>
      </w:tr>
      <w:tr w:rsidR="004312BA" w:rsidRPr="00BE1A97" w14:paraId="76614788" w14:textId="77777777" w:rsidTr="004312BA">
        <w:trPr>
          <w:trHeight w:val="503"/>
          <w:jc w:val="center"/>
        </w:trPr>
        <w:tc>
          <w:tcPr>
            <w:tcW w:w="3830" w:type="dxa"/>
            <w:shd w:val="clear" w:color="auto" w:fill="auto"/>
            <w:noWrap/>
            <w:vAlign w:val="bottom"/>
            <w:hideMark/>
          </w:tcPr>
          <w:p w14:paraId="42925D72" w14:textId="77777777" w:rsidR="004312BA" w:rsidRDefault="004312BA" w:rsidP="004312BA">
            <w:pPr>
              <w:rPr>
                <w:rFonts w:ascii="Arial" w:hAnsi="Arial" w:cs="Arial"/>
                <w:sz w:val="16"/>
                <w:szCs w:val="16"/>
                <w:lang w:eastAsia="es-MX"/>
              </w:rPr>
            </w:pPr>
            <w:r>
              <w:rPr>
                <w:rFonts w:ascii="Arial" w:hAnsi="Arial" w:cs="Arial"/>
                <w:sz w:val="16"/>
                <w:szCs w:val="16"/>
                <w:lang w:eastAsia="es-MX"/>
              </w:rPr>
              <w:t xml:space="preserve">2111-4-1417 Servicio medico  </w:t>
            </w:r>
          </w:p>
        </w:tc>
        <w:tc>
          <w:tcPr>
            <w:tcW w:w="515" w:type="dxa"/>
            <w:shd w:val="clear" w:color="auto" w:fill="auto"/>
            <w:noWrap/>
            <w:vAlign w:val="bottom"/>
            <w:hideMark/>
          </w:tcPr>
          <w:p w14:paraId="0417B675"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1CBF6A64" w14:textId="77777777" w:rsidR="004312BA" w:rsidRDefault="004312BA" w:rsidP="004312BA">
            <w:pPr>
              <w:jc w:val="center"/>
              <w:rPr>
                <w:rFonts w:ascii="Arial" w:hAnsi="Arial" w:cs="Arial"/>
                <w:sz w:val="16"/>
                <w:szCs w:val="16"/>
                <w:lang w:eastAsia="es-MX"/>
              </w:rPr>
            </w:pPr>
            <w:r>
              <w:rPr>
                <w:rFonts w:ascii="Arial" w:hAnsi="Arial" w:cs="Arial"/>
                <w:sz w:val="16"/>
                <w:szCs w:val="16"/>
                <w:lang w:eastAsia="es-MX"/>
              </w:rPr>
              <w:t xml:space="preserve">                                        0</w:t>
            </w:r>
          </w:p>
        </w:tc>
      </w:tr>
      <w:tr w:rsidR="004312BA" w:rsidRPr="00BE1A97" w14:paraId="53ABD2E3" w14:textId="77777777" w:rsidTr="004312BA">
        <w:trPr>
          <w:trHeight w:val="503"/>
          <w:jc w:val="center"/>
        </w:trPr>
        <w:tc>
          <w:tcPr>
            <w:tcW w:w="3830" w:type="dxa"/>
            <w:shd w:val="clear" w:color="auto" w:fill="auto"/>
            <w:noWrap/>
            <w:vAlign w:val="bottom"/>
            <w:hideMark/>
          </w:tcPr>
          <w:p w14:paraId="0D021802" w14:textId="77777777" w:rsidR="004312BA" w:rsidRDefault="004312BA" w:rsidP="004312BA">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14:paraId="245FB1E9"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0638FF6E"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32,192</w:t>
            </w:r>
          </w:p>
        </w:tc>
      </w:tr>
      <w:tr w:rsidR="004312BA" w:rsidRPr="00BE1A97" w14:paraId="3F0B4F5A" w14:textId="77777777" w:rsidTr="004312BA">
        <w:trPr>
          <w:trHeight w:val="503"/>
          <w:jc w:val="center"/>
        </w:trPr>
        <w:tc>
          <w:tcPr>
            <w:tcW w:w="3830" w:type="dxa"/>
            <w:shd w:val="clear" w:color="auto" w:fill="auto"/>
            <w:noWrap/>
            <w:vAlign w:val="bottom"/>
            <w:hideMark/>
          </w:tcPr>
          <w:p w14:paraId="01C62396"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14:paraId="294FF228"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7B09B901"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186,609</w:t>
            </w:r>
          </w:p>
        </w:tc>
      </w:tr>
      <w:tr w:rsidR="004312BA" w:rsidRPr="00BE1A97" w14:paraId="44A845EE" w14:textId="77777777" w:rsidTr="004312BA">
        <w:trPr>
          <w:trHeight w:val="503"/>
          <w:jc w:val="center"/>
        </w:trPr>
        <w:tc>
          <w:tcPr>
            <w:tcW w:w="3830" w:type="dxa"/>
            <w:shd w:val="clear" w:color="auto" w:fill="auto"/>
            <w:noWrap/>
            <w:vAlign w:val="bottom"/>
            <w:hideMark/>
          </w:tcPr>
          <w:p w14:paraId="2FF0106E"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14:paraId="27B3128C"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1BDB3C62"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101,236</w:t>
            </w:r>
          </w:p>
        </w:tc>
      </w:tr>
      <w:tr w:rsidR="004312BA" w:rsidRPr="00BE1A97" w14:paraId="0AB46193" w14:textId="77777777" w:rsidTr="004312BA">
        <w:trPr>
          <w:trHeight w:val="503"/>
          <w:jc w:val="center"/>
        </w:trPr>
        <w:tc>
          <w:tcPr>
            <w:tcW w:w="3830" w:type="dxa"/>
            <w:shd w:val="clear" w:color="auto" w:fill="auto"/>
            <w:noWrap/>
            <w:vAlign w:val="bottom"/>
            <w:hideMark/>
          </w:tcPr>
          <w:p w14:paraId="068F9C7F" w14:textId="77777777" w:rsidR="004312BA" w:rsidRDefault="004312BA" w:rsidP="004312BA">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14:paraId="4E73703B"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3DA554D6" w14:textId="77777777" w:rsidR="004312BA" w:rsidRDefault="004312BA" w:rsidP="004312BA">
            <w:pPr>
              <w:jc w:val="center"/>
              <w:rPr>
                <w:rFonts w:ascii="Arial" w:hAnsi="Arial" w:cs="Arial"/>
                <w:sz w:val="16"/>
                <w:szCs w:val="16"/>
                <w:lang w:eastAsia="es-MX"/>
              </w:rPr>
            </w:pPr>
            <w:r>
              <w:rPr>
                <w:rFonts w:ascii="Arial" w:hAnsi="Arial" w:cs="Arial"/>
                <w:sz w:val="16"/>
                <w:szCs w:val="16"/>
                <w:lang w:eastAsia="es-MX"/>
              </w:rPr>
              <w:t xml:space="preserve">                                        6,729                          </w:t>
            </w:r>
          </w:p>
        </w:tc>
      </w:tr>
      <w:tr w:rsidR="004312BA" w:rsidRPr="00BE1A97" w14:paraId="542B0857" w14:textId="77777777" w:rsidTr="004312BA">
        <w:trPr>
          <w:trHeight w:val="503"/>
          <w:jc w:val="center"/>
        </w:trPr>
        <w:tc>
          <w:tcPr>
            <w:tcW w:w="3830" w:type="dxa"/>
            <w:shd w:val="clear" w:color="auto" w:fill="auto"/>
            <w:noWrap/>
            <w:vAlign w:val="bottom"/>
            <w:hideMark/>
          </w:tcPr>
          <w:p w14:paraId="450FF0FC"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14:paraId="0F9CD050" w14:textId="77777777" w:rsidR="004312BA" w:rsidRPr="0049787D" w:rsidRDefault="004312BA" w:rsidP="004312BA">
            <w:pPr>
              <w:rPr>
                <w:rFonts w:ascii="Arial" w:hAnsi="Arial" w:cs="Arial"/>
                <w:sz w:val="16"/>
                <w:szCs w:val="16"/>
                <w:lang w:eastAsia="es-MX"/>
              </w:rPr>
            </w:pPr>
          </w:p>
        </w:tc>
        <w:tc>
          <w:tcPr>
            <w:tcW w:w="2465" w:type="dxa"/>
            <w:shd w:val="clear" w:color="auto" w:fill="auto"/>
            <w:noWrap/>
            <w:vAlign w:val="bottom"/>
            <w:hideMark/>
          </w:tcPr>
          <w:p w14:paraId="0DF03B99"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0</w:t>
            </w:r>
          </w:p>
        </w:tc>
      </w:tr>
      <w:tr w:rsidR="004312BA" w:rsidRPr="00BE1A97" w14:paraId="719BCCEF" w14:textId="77777777" w:rsidTr="004312BA">
        <w:trPr>
          <w:trHeight w:val="503"/>
          <w:jc w:val="center"/>
        </w:trPr>
        <w:tc>
          <w:tcPr>
            <w:tcW w:w="3830" w:type="dxa"/>
            <w:shd w:val="clear" w:color="auto" w:fill="auto"/>
            <w:noWrap/>
            <w:vAlign w:val="bottom"/>
            <w:hideMark/>
          </w:tcPr>
          <w:p w14:paraId="11EBCE72"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14:paraId="1E5BA0EA" w14:textId="77777777" w:rsidR="004312BA" w:rsidRPr="0049787D" w:rsidRDefault="004312BA" w:rsidP="004312BA">
            <w:pPr>
              <w:rPr>
                <w:rFonts w:ascii="Arial" w:hAnsi="Arial" w:cs="Arial"/>
                <w:b/>
                <w:bCs/>
                <w:i/>
                <w:iCs/>
                <w:sz w:val="16"/>
                <w:szCs w:val="16"/>
                <w:lang w:eastAsia="es-MX"/>
              </w:rPr>
            </w:pPr>
          </w:p>
        </w:tc>
        <w:tc>
          <w:tcPr>
            <w:tcW w:w="2465" w:type="dxa"/>
            <w:shd w:val="clear" w:color="auto" w:fill="auto"/>
            <w:noWrap/>
            <w:vAlign w:val="bottom"/>
            <w:hideMark/>
          </w:tcPr>
          <w:p w14:paraId="3C38FF02"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92,000</w:t>
            </w:r>
          </w:p>
        </w:tc>
      </w:tr>
      <w:tr w:rsidR="004312BA" w:rsidRPr="00BE1A97" w14:paraId="39C98613" w14:textId="77777777" w:rsidTr="004312BA">
        <w:trPr>
          <w:trHeight w:val="503"/>
          <w:jc w:val="center"/>
        </w:trPr>
        <w:tc>
          <w:tcPr>
            <w:tcW w:w="3830" w:type="dxa"/>
            <w:shd w:val="clear" w:color="auto" w:fill="auto"/>
            <w:noWrap/>
            <w:vAlign w:val="bottom"/>
          </w:tcPr>
          <w:p w14:paraId="0111EB88" w14:textId="77777777" w:rsidR="004312BA" w:rsidRPr="00397A18" w:rsidRDefault="004312BA" w:rsidP="004312BA">
            <w:pPr>
              <w:rPr>
                <w:rFonts w:ascii="Arial" w:hAnsi="Arial" w:cs="Arial"/>
                <w:sz w:val="16"/>
                <w:szCs w:val="16"/>
                <w:lang w:eastAsia="es-MX"/>
              </w:rPr>
            </w:pPr>
            <w:r>
              <w:rPr>
                <w:rFonts w:ascii="Arial" w:hAnsi="Arial" w:cs="Arial"/>
                <w:sz w:val="16"/>
                <w:szCs w:val="16"/>
                <w:lang w:eastAsia="es-MX"/>
              </w:rPr>
              <w:t xml:space="preserve">2117-71-5   </w:t>
            </w:r>
            <w:r w:rsidRPr="00397A18">
              <w:rPr>
                <w:rFonts w:ascii="Arial" w:hAnsi="Arial" w:cs="Arial"/>
                <w:sz w:val="16"/>
                <w:szCs w:val="16"/>
                <w:lang w:eastAsia="es-MX"/>
              </w:rPr>
              <w:t xml:space="preserve">Provisión de I.V.A                                                </w:t>
            </w:r>
          </w:p>
        </w:tc>
        <w:tc>
          <w:tcPr>
            <w:tcW w:w="515" w:type="dxa"/>
            <w:shd w:val="clear" w:color="auto" w:fill="auto"/>
            <w:noWrap/>
            <w:vAlign w:val="bottom"/>
          </w:tcPr>
          <w:p w14:paraId="278579E1" w14:textId="77777777" w:rsidR="004312BA" w:rsidRPr="0049787D" w:rsidRDefault="004312BA" w:rsidP="004312BA">
            <w:pPr>
              <w:rPr>
                <w:rFonts w:ascii="Arial" w:hAnsi="Arial" w:cs="Arial"/>
                <w:b/>
                <w:bCs/>
                <w:i/>
                <w:iCs/>
                <w:sz w:val="16"/>
                <w:szCs w:val="16"/>
                <w:lang w:eastAsia="es-MX"/>
              </w:rPr>
            </w:pPr>
          </w:p>
        </w:tc>
        <w:tc>
          <w:tcPr>
            <w:tcW w:w="2465" w:type="dxa"/>
            <w:shd w:val="clear" w:color="auto" w:fill="auto"/>
            <w:noWrap/>
            <w:vAlign w:val="bottom"/>
          </w:tcPr>
          <w:p w14:paraId="46A16C6E" w14:textId="77777777" w:rsidR="004312BA" w:rsidRPr="00397A18" w:rsidRDefault="004312BA" w:rsidP="004312BA">
            <w:pPr>
              <w:rPr>
                <w:rFonts w:ascii="Arial" w:hAnsi="Arial" w:cs="Arial"/>
                <w:sz w:val="16"/>
                <w:szCs w:val="16"/>
                <w:lang w:eastAsia="es-MX"/>
              </w:rPr>
            </w:pPr>
            <w:r>
              <w:rPr>
                <w:rFonts w:ascii="Arial" w:hAnsi="Arial" w:cs="Arial"/>
                <w:sz w:val="16"/>
                <w:szCs w:val="16"/>
                <w:lang w:eastAsia="es-MX"/>
              </w:rPr>
              <w:t xml:space="preserve">                                        -</w:t>
            </w:r>
            <w:r w:rsidRPr="00397A18">
              <w:rPr>
                <w:rFonts w:ascii="Arial" w:hAnsi="Arial" w:cs="Arial"/>
                <w:sz w:val="16"/>
                <w:szCs w:val="16"/>
                <w:lang w:eastAsia="es-MX"/>
              </w:rPr>
              <w:t xml:space="preserve">13,356                                                         </w:t>
            </w:r>
          </w:p>
        </w:tc>
      </w:tr>
      <w:tr w:rsidR="004312BA" w:rsidRPr="00BE1A97" w14:paraId="3DFF79A0" w14:textId="77777777" w:rsidTr="004312BA">
        <w:trPr>
          <w:trHeight w:val="503"/>
          <w:jc w:val="center"/>
        </w:trPr>
        <w:tc>
          <w:tcPr>
            <w:tcW w:w="3830" w:type="dxa"/>
            <w:shd w:val="clear" w:color="auto" w:fill="auto"/>
            <w:noWrap/>
            <w:vAlign w:val="bottom"/>
            <w:hideMark/>
          </w:tcPr>
          <w:p w14:paraId="03295B6D" w14:textId="77777777" w:rsidR="004312BA" w:rsidRPr="0049787D" w:rsidRDefault="004312BA" w:rsidP="004312BA">
            <w:pPr>
              <w:rPr>
                <w:rFonts w:ascii="Arial" w:hAnsi="Arial" w:cs="Arial"/>
                <w:sz w:val="16"/>
                <w:szCs w:val="16"/>
                <w:lang w:eastAsia="es-MX"/>
              </w:rPr>
            </w:pPr>
          </w:p>
        </w:tc>
        <w:tc>
          <w:tcPr>
            <w:tcW w:w="515" w:type="dxa"/>
            <w:shd w:val="clear" w:color="auto" w:fill="auto"/>
            <w:noWrap/>
            <w:vAlign w:val="bottom"/>
            <w:hideMark/>
          </w:tcPr>
          <w:p w14:paraId="64A513E0" w14:textId="77777777" w:rsidR="004312BA" w:rsidRPr="0049787D" w:rsidRDefault="004312BA" w:rsidP="004312BA">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14:paraId="15F39DF5" w14:textId="3F2A50CD" w:rsidR="004312BA" w:rsidRPr="0049787D" w:rsidRDefault="004312BA" w:rsidP="004B7AEA">
            <w:pPr>
              <w:rPr>
                <w:rFonts w:ascii="Arial" w:hAnsi="Arial" w:cs="Arial"/>
                <w:b/>
                <w:sz w:val="16"/>
                <w:szCs w:val="16"/>
                <w:lang w:eastAsia="es-MX"/>
              </w:rPr>
            </w:pPr>
            <w:r>
              <w:rPr>
                <w:rFonts w:ascii="Arial" w:hAnsi="Arial" w:cs="Arial"/>
                <w:b/>
                <w:sz w:val="16"/>
                <w:szCs w:val="16"/>
                <w:lang w:eastAsia="es-MX"/>
              </w:rPr>
              <w:t xml:space="preserve">                                      218,801</w:t>
            </w:r>
          </w:p>
        </w:tc>
      </w:tr>
      <w:tr w:rsidR="004B7AEA" w:rsidRPr="00BE1A97" w14:paraId="2A41820D" w14:textId="77777777" w:rsidTr="004312BA">
        <w:trPr>
          <w:trHeight w:val="503"/>
          <w:jc w:val="center"/>
        </w:trPr>
        <w:tc>
          <w:tcPr>
            <w:tcW w:w="3830" w:type="dxa"/>
            <w:shd w:val="clear" w:color="auto" w:fill="auto"/>
            <w:noWrap/>
            <w:vAlign w:val="bottom"/>
          </w:tcPr>
          <w:p w14:paraId="2E26F913" w14:textId="77777777" w:rsidR="004B7AEA" w:rsidRDefault="004B7AEA" w:rsidP="004312BA">
            <w:pPr>
              <w:rPr>
                <w:rFonts w:ascii="Arial" w:hAnsi="Arial" w:cs="Arial"/>
                <w:sz w:val="16"/>
                <w:szCs w:val="16"/>
                <w:lang w:eastAsia="es-MX"/>
              </w:rPr>
            </w:pPr>
          </w:p>
          <w:p w14:paraId="521B415B" w14:textId="77777777" w:rsidR="004B7AEA" w:rsidRPr="0049787D" w:rsidRDefault="004B7AEA" w:rsidP="004312BA">
            <w:pPr>
              <w:rPr>
                <w:rFonts w:ascii="Arial" w:hAnsi="Arial" w:cs="Arial"/>
                <w:sz w:val="16"/>
                <w:szCs w:val="16"/>
                <w:lang w:eastAsia="es-MX"/>
              </w:rPr>
            </w:pPr>
          </w:p>
        </w:tc>
        <w:tc>
          <w:tcPr>
            <w:tcW w:w="515" w:type="dxa"/>
            <w:shd w:val="clear" w:color="auto" w:fill="auto"/>
            <w:noWrap/>
            <w:vAlign w:val="bottom"/>
          </w:tcPr>
          <w:p w14:paraId="7AA71E64" w14:textId="77777777" w:rsidR="004B7AEA" w:rsidRPr="0049787D" w:rsidRDefault="004B7AEA" w:rsidP="004312BA">
            <w:pPr>
              <w:rPr>
                <w:rFonts w:ascii="Arial" w:hAnsi="Arial" w:cs="Arial"/>
                <w:sz w:val="16"/>
                <w:szCs w:val="16"/>
                <w:lang w:eastAsia="es-MX"/>
              </w:rPr>
            </w:pPr>
          </w:p>
        </w:tc>
        <w:tc>
          <w:tcPr>
            <w:tcW w:w="2465" w:type="dxa"/>
            <w:shd w:val="clear" w:color="auto" w:fill="auto"/>
            <w:noWrap/>
            <w:vAlign w:val="bottom"/>
          </w:tcPr>
          <w:p w14:paraId="556AA529" w14:textId="77777777" w:rsidR="004B7AEA" w:rsidRDefault="004B7AEA" w:rsidP="004312BA">
            <w:pPr>
              <w:jc w:val="center"/>
              <w:rPr>
                <w:rFonts w:ascii="Arial" w:hAnsi="Arial" w:cs="Arial"/>
                <w:b/>
                <w:sz w:val="16"/>
                <w:szCs w:val="16"/>
                <w:lang w:eastAsia="es-MX"/>
              </w:rPr>
            </w:pPr>
          </w:p>
          <w:p w14:paraId="774EEF48" w14:textId="77777777" w:rsidR="004B7AEA" w:rsidRDefault="004B7AEA" w:rsidP="004312BA">
            <w:pPr>
              <w:jc w:val="center"/>
              <w:rPr>
                <w:rFonts w:ascii="Arial" w:hAnsi="Arial" w:cs="Arial"/>
                <w:b/>
                <w:sz w:val="16"/>
                <w:szCs w:val="16"/>
                <w:lang w:eastAsia="es-MX"/>
              </w:rPr>
            </w:pPr>
          </w:p>
          <w:p w14:paraId="7845D677" w14:textId="77777777" w:rsidR="004B7AEA" w:rsidRDefault="004B7AEA" w:rsidP="004312BA">
            <w:pPr>
              <w:jc w:val="center"/>
              <w:rPr>
                <w:rFonts w:ascii="Arial" w:hAnsi="Arial" w:cs="Arial"/>
                <w:b/>
                <w:sz w:val="16"/>
                <w:szCs w:val="16"/>
                <w:lang w:eastAsia="es-MX"/>
              </w:rPr>
            </w:pPr>
          </w:p>
        </w:tc>
      </w:tr>
    </w:tbl>
    <w:p w14:paraId="0CE9BCC1" w14:textId="77777777" w:rsidR="004312BA" w:rsidRDefault="004312BA" w:rsidP="004312BA">
      <w:pPr>
        <w:pStyle w:val="ROMANOS"/>
        <w:numPr>
          <w:ilvl w:val="0"/>
          <w:numId w:val="6"/>
        </w:numPr>
        <w:spacing w:after="0" w:line="240" w:lineRule="exact"/>
        <w:rPr>
          <w:lang w:val="es-MX"/>
        </w:rPr>
      </w:pPr>
      <w:r>
        <w:rPr>
          <w:lang w:val="es-MX"/>
        </w:rPr>
        <w:lastRenderedPageBreak/>
        <w:t xml:space="preserve">Documentos por pagar a corto plazo  </w:t>
      </w:r>
    </w:p>
    <w:p w14:paraId="7DFAF27B" w14:textId="77777777" w:rsidR="004312BA" w:rsidRDefault="004312BA" w:rsidP="004312BA">
      <w:pPr>
        <w:pStyle w:val="ROMANOS"/>
        <w:spacing w:after="0" w:line="240" w:lineRule="exact"/>
        <w:ind w:left="0" w:firstLine="0"/>
        <w:rPr>
          <w:lang w:val="es-MX"/>
        </w:rPr>
      </w:pPr>
    </w:p>
    <w:p w14:paraId="1F3545A2" w14:textId="77777777" w:rsidR="004312BA" w:rsidRDefault="004312BA" w:rsidP="004312BA">
      <w:pPr>
        <w:pStyle w:val="ROMANOS"/>
        <w:spacing w:after="0" w:line="240" w:lineRule="exact"/>
        <w:ind w:left="723" w:firstLine="0"/>
        <w:rPr>
          <w:lang w:val="es-MX"/>
        </w:rPr>
      </w:pPr>
    </w:p>
    <w:tbl>
      <w:tblPr>
        <w:tblW w:w="7088" w:type="dxa"/>
        <w:jc w:val="center"/>
        <w:tblCellMar>
          <w:left w:w="70" w:type="dxa"/>
          <w:right w:w="70" w:type="dxa"/>
        </w:tblCellMar>
        <w:tblLook w:val="04A0" w:firstRow="1" w:lastRow="0" w:firstColumn="1" w:lastColumn="0" w:noHBand="0" w:noVBand="1"/>
      </w:tblPr>
      <w:tblGrid>
        <w:gridCol w:w="3143"/>
        <w:gridCol w:w="486"/>
        <w:gridCol w:w="3459"/>
      </w:tblGrid>
      <w:tr w:rsidR="004312BA" w:rsidRPr="00CC0FAD" w14:paraId="46A59F98" w14:textId="77777777" w:rsidTr="004312BA">
        <w:trPr>
          <w:trHeight w:val="228"/>
          <w:jc w:val="center"/>
        </w:trPr>
        <w:tc>
          <w:tcPr>
            <w:tcW w:w="3143" w:type="dxa"/>
            <w:vMerge w:val="restart"/>
            <w:shd w:val="clear" w:color="auto" w:fill="632423" w:themeFill="accent2" w:themeFillShade="80"/>
            <w:noWrap/>
            <w:vAlign w:val="center"/>
            <w:hideMark/>
          </w:tcPr>
          <w:p w14:paraId="59BD0F86" w14:textId="77777777" w:rsidR="004312BA" w:rsidRPr="00CC0FAD" w:rsidRDefault="004312BA" w:rsidP="004312BA">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14:paraId="45095FF2" w14:textId="77777777" w:rsidR="004312BA" w:rsidRPr="00CC0FAD" w:rsidRDefault="004312BA" w:rsidP="004312BA">
            <w:pPr>
              <w:pStyle w:val="NoSpacing"/>
              <w:rPr>
                <w:rFonts w:ascii="Arial" w:hAnsi="Arial" w:cs="Arial"/>
                <w:sz w:val="16"/>
                <w:szCs w:val="16"/>
                <w:lang w:eastAsia="es-MX"/>
              </w:rPr>
            </w:pPr>
          </w:p>
        </w:tc>
        <w:tc>
          <w:tcPr>
            <w:tcW w:w="3459" w:type="dxa"/>
            <w:vMerge w:val="restart"/>
            <w:shd w:val="clear" w:color="auto" w:fill="632423" w:themeFill="accent2" w:themeFillShade="80"/>
            <w:noWrap/>
            <w:vAlign w:val="center"/>
            <w:hideMark/>
          </w:tcPr>
          <w:p w14:paraId="13B29FB5" w14:textId="77777777" w:rsidR="004312BA" w:rsidRPr="00CC0FAD" w:rsidRDefault="004312BA" w:rsidP="004312BA">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4312BA" w:rsidRPr="00CC0FAD" w14:paraId="165EDAFE" w14:textId="77777777" w:rsidTr="004312BA">
        <w:trPr>
          <w:trHeight w:val="475"/>
          <w:jc w:val="center"/>
        </w:trPr>
        <w:tc>
          <w:tcPr>
            <w:tcW w:w="3143" w:type="dxa"/>
            <w:vMerge/>
            <w:shd w:val="clear" w:color="auto" w:fill="632423" w:themeFill="accent2" w:themeFillShade="80"/>
            <w:vAlign w:val="center"/>
            <w:hideMark/>
          </w:tcPr>
          <w:p w14:paraId="5AE876F0" w14:textId="77777777" w:rsidR="004312BA" w:rsidRPr="00CC0FAD" w:rsidRDefault="004312BA" w:rsidP="004312BA">
            <w:pPr>
              <w:pStyle w:val="NoSpacing"/>
              <w:rPr>
                <w:rFonts w:ascii="Arial" w:hAnsi="Arial" w:cs="Arial"/>
                <w:sz w:val="16"/>
                <w:szCs w:val="16"/>
                <w:lang w:eastAsia="es-MX"/>
              </w:rPr>
            </w:pPr>
          </w:p>
        </w:tc>
        <w:tc>
          <w:tcPr>
            <w:tcW w:w="486" w:type="dxa"/>
            <w:shd w:val="clear" w:color="auto" w:fill="auto"/>
            <w:noWrap/>
            <w:vAlign w:val="bottom"/>
            <w:hideMark/>
          </w:tcPr>
          <w:p w14:paraId="2327C488" w14:textId="77777777" w:rsidR="004312BA" w:rsidRPr="00CC0FAD" w:rsidRDefault="004312BA" w:rsidP="004312BA">
            <w:pPr>
              <w:pStyle w:val="NoSpacing"/>
              <w:rPr>
                <w:rFonts w:ascii="Arial" w:hAnsi="Arial" w:cs="Arial"/>
                <w:sz w:val="16"/>
                <w:szCs w:val="16"/>
                <w:lang w:eastAsia="es-MX"/>
              </w:rPr>
            </w:pPr>
          </w:p>
        </w:tc>
        <w:tc>
          <w:tcPr>
            <w:tcW w:w="3459" w:type="dxa"/>
            <w:vMerge/>
            <w:shd w:val="clear" w:color="auto" w:fill="632423" w:themeFill="accent2" w:themeFillShade="80"/>
            <w:vAlign w:val="center"/>
            <w:hideMark/>
          </w:tcPr>
          <w:p w14:paraId="47AB6C19" w14:textId="77777777" w:rsidR="004312BA" w:rsidRPr="00CC0FAD" w:rsidRDefault="004312BA" w:rsidP="004312BA">
            <w:pPr>
              <w:pStyle w:val="NoSpacing"/>
              <w:rPr>
                <w:rFonts w:ascii="Arial" w:hAnsi="Arial" w:cs="Arial"/>
                <w:sz w:val="16"/>
                <w:szCs w:val="16"/>
                <w:lang w:eastAsia="es-MX"/>
              </w:rPr>
            </w:pPr>
          </w:p>
        </w:tc>
      </w:tr>
      <w:tr w:rsidR="004312BA" w:rsidRPr="00CC0FAD" w14:paraId="57CF3C42" w14:textId="77777777" w:rsidTr="004312BA">
        <w:trPr>
          <w:trHeight w:val="171"/>
          <w:jc w:val="center"/>
        </w:trPr>
        <w:tc>
          <w:tcPr>
            <w:tcW w:w="3143" w:type="dxa"/>
            <w:vMerge/>
            <w:shd w:val="clear" w:color="auto" w:fill="632423" w:themeFill="accent2" w:themeFillShade="80"/>
            <w:vAlign w:val="center"/>
            <w:hideMark/>
          </w:tcPr>
          <w:p w14:paraId="500408EE" w14:textId="77777777" w:rsidR="004312BA" w:rsidRPr="00CC0FAD" w:rsidRDefault="004312BA" w:rsidP="004312BA">
            <w:pPr>
              <w:pStyle w:val="NoSpacing"/>
              <w:rPr>
                <w:rFonts w:ascii="Arial" w:hAnsi="Arial" w:cs="Arial"/>
                <w:sz w:val="16"/>
                <w:szCs w:val="16"/>
                <w:lang w:eastAsia="es-MX"/>
              </w:rPr>
            </w:pPr>
          </w:p>
        </w:tc>
        <w:tc>
          <w:tcPr>
            <w:tcW w:w="486" w:type="dxa"/>
            <w:shd w:val="clear" w:color="auto" w:fill="auto"/>
            <w:noWrap/>
            <w:vAlign w:val="bottom"/>
            <w:hideMark/>
          </w:tcPr>
          <w:p w14:paraId="45D77750" w14:textId="77777777" w:rsidR="004312BA" w:rsidRPr="00CC0FAD" w:rsidRDefault="004312BA" w:rsidP="004312BA">
            <w:pPr>
              <w:pStyle w:val="NoSpacing"/>
              <w:rPr>
                <w:rFonts w:ascii="Arial" w:hAnsi="Arial" w:cs="Arial"/>
                <w:sz w:val="16"/>
                <w:szCs w:val="16"/>
                <w:lang w:eastAsia="es-MX"/>
              </w:rPr>
            </w:pPr>
          </w:p>
        </w:tc>
        <w:tc>
          <w:tcPr>
            <w:tcW w:w="3459" w:type="dxa"/>
            <w:vMerge/>
            <w:shd w:val="clear" w:color="auto" w:fill="632423" w:themeFill="accent2" w:themeFillShade="80"/>
            <w:vAlign w:val="center"/>
            <w:hideMark/>
          </w:tcPr>
          <w:p w14:paraId="760924A1" w14:textId="77777777" w:rsidR="004312BA" w:rsidRPr="00CC0FAD" w:rsidRDefault="004312BA" w:rsidP="004312BA">
            <w:pPr>
              <w:pStyle w:val="NoSpacing"/>
              <w:rPr>
                <w:rFonts w:ascii="Arial" w:hAnsi="Arial" w:cs="Arial"/>
                <w:sz w:val="16"/>
                <w:szCs w:val="16"/>
                <w:lang w:eastAsia="es-MX"/>
              </w:rPr>
            </w:pPr>
          </w:p>
        </w:tc>
      </w:tr>
      <w:tr w:rsidR="004312BA" w:rsidRPr="00CC0FAD" w14:paraId="52C68278" w14:textId="77777777" w:rsidTr="004312BA">
        <w:trPr>
          <w:trHeight w:val="475"/>
          <w:jc w:val="center"/>
        </w:trPr>
        <w:tc>
          <w:tcPr>
            <w:tcW w:w="3143" w:type="dxa"/>
            <w:shd w:val="clear" w:color="auto" w:fill="auto"/>
            <w:noWrap/>
            <w:vAlign w:val="bottom"/>
            <w:hideMark/>
          </w:tcPr>
          <w:p w14:paraId="44478EE9"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14:paraId="08425FCF"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75622F89"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1,622,977</w:t>
            </w:r>
          </w:p>
        </w:tc>
      </w:tr>
      <w:tr w:rsidR="004312BA" w:rsidRPr="00CC0FAD" w14:paraId="58FFE952" w14:textId="77777777" w:rsidTr="004312BA">
        <w:trPr>
          <w:trHeight w:val="475"/>
          <w:jc w:val="center"/>
        </w:trPr>
        <w:tc>
          <w:tcPr>
            <w:tcW w:w="3143" w:type="dxa"/>
            <w:shd w:val="clear" w:color="auto" w:fill="auto"/>
            <w:noWrap/>
            <w:vAlign w:val="bottom"/>
            <w:hideMark/>
          </w:tcPr>
          <w:p w14:paraId="24881E6C"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14:paraId="1503CD22"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4DE15829"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55,937                                     </w:t>
            </w:r>
          </w:p>
        </w:tc>
      </w:tr>
      <w:tr w:rsidR="004312BA" w:rsidRPr="00CC0FAD" w14:paraId="78A18ADF" w14:textId="77777777" w:rsidTr="004312BA">
        <w:trPr>
          <w:trHeight w:val="475"/>
          <w:jc w:val="center"/>
        </w:trPr>
        <w:tc>
          <w:tcPr>
            <w:tcW w:w="3143" w:type="dxa"/>
            <w:shd w:val="clear" w:color="auto" w:fill="auto"/>
            <w:noWrap/>
            <w:vAlign w:val="bottom"/>
            <w:hideMark/>
          </w:tcPr>
          <w:p w14:paraId="6CA6D31E"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14:paraId="56FE080E"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6A87D920"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98,196</w:t>
            </w:r>
          </w:p>
        </w:tc>
      </w:tr>
      <w:tr w:rsidR="004312BA" w:rsidRPr="00CC0FAD" w14:paraId="077345E4" w14:textId="77777777" w:rsidTr="004312BA">
        <w:trPr>
          <w:trHeight w:val="475"/>
          <w:jc w:val="center"/>
        </w:trPr>
        <w:tc>
          <w:tcPr>
            <w:tcW w:w="3143" w:type="dxa"/>
            <w:shd w:val="clear" w:color="auto" w:fill="auto"/>
            <w:noWrap/>
            <w:vAlign w:val="bottom"/>
            <w:hideMark/>
          </w:tcPr>
          <w:p w14:paraId="68597C94" w14:textId="77777777" w:rsidR="004312BA" w:rsidRDefault="004312BA" w:rsidP="004312BA">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14:paraId="4C0D2570" w14:textId="77777777" w:rsidR="004312BA" w:rsidRPr="0049787D" w:rsidRDefault="004312BA" w:rsidP="004312BA">
            <w:pPr>
              <w:rPr>
                <w:rFonts w:ascii="Arial" w:hAnsi="Arial" w:cs="Arial"/>
                <w:sz w:val="16"/>
                <w:szCs w:val="16"/>
                <w:lang w:eastAsia="es-MX"/>
              </w:rPr>
            </w:pPr>
          </w:p>
        </w:tc>
        <w:tc>
          <w:tcPr>
            <w:tcW w:w="3459" w:type="dxa"/>
            <w:shd w:val="clear" w:color="auto" w:fill="auto"/>
            <w:noWrap/>
            <w:vAlign w:val="bottom"/>
            <w:hideMark/>
          </w:tcPr>
          <w:p w14:paraId="60ADD28D" w14:textId="3D6A1824" w:rsidR="004312BA" w:rsidRPr="00923E71" w:rsidRDefault="004312BA" w:rsidP="004B7AEA">
            <w:pPr>
              <w:jc w:val="center"/>
              <w:rPr>
                <w:rFonts w:ascii="Arial" w:hAnsi="Arial" w:cs="Arial"/>
                <w:b/>
                <w:sz w:val="16"/>
                <w:szCs w:val="16"/>
                <w:lang w:eastAsia="es-MX"/>
              </w:rPr>
            </w:pPr>
            <w:r>
              <w:rPr>
                <w:rFonts w:ascii="Arial" w:hAnsi="Arial" w:cs="Arial"/>
                <w:b/>
                <w:sz w:val="16"/>
                <w:szCs w:val="16"/>
                <w:lang w:eastAsia="es-MX"/>
              </w:rPr>
              <w:t xml:space="preserve">                                 1,777,110</w:t>
            </w:r>
          </w:p>
        </w:tc>
      </w:tr>
      <w:tr w:rsidR="004B7AEA" w:rsidRPr="00CC0FAD" w14:paraId="6CF3F85C" w14:textId="77777777" w:rsidTr="004312BA">
        <w:trPr>
          <w:trHeight w:val="475"/>
          <w:jc w:val="center"/>
        </w:trPr>
        <w:tc>
          <w:tcPr>
            <w:tcW w:w="3143" w:type="dxa"/>
            <w:shd w:val="clear" w:color="auto" w:fill="auto"/>
            <w:noWrap/>
            <w:vAlign w:val="bottom"/>
          </w:tcPr>
          <w:p w14:paraId="6F80B0AD" w14:textId="77777777" w:rsidR="004B7AEA" w:rsidRDefault="004B7AEA" w:rsidP="004312BA">
            <w:pPr>
              <w:rPr>
                <w:rFonts w:ascii="Arial" w:hAnsi="Arial" w:cs="Arial"/>
                <w:sz w:val="16"/>
                <w:szCs w:val="16"/>
                <w:lang w:eastAsia="es-MX"/>
              </w:rPr>
            </w:pPr>
          </w:p>
        </w:tc>
        <w:tc>
          <w:tcPr>
            <w:tcW w:w="486" w:type="dxa"/>
            <w:shd w:val="clear" w:color="auto" w:fill="auto"/>
            <w:noWrap/>
            <w:vAlign w:val="bottom"/>
          </w:tcPr>
          <w:p w14:paraId="3706CE4A" w14:textId="77777777" w:rsidR="004B7AEA" w:rsidRPr="0049787D" w:rsidRDefault="004B7AEA" w:rsidP="004312BA">
            <w:pPr>
              <w:rPr>
                <w:rFonts w:ascii="Arial" w:hAnsi="Arial" w:cs="Arial"/>
                <w:sz w:val="16"/>
                <w:szCs w:val="16"/>
                <w:lang w:eastAsia="es-MX"/>
              </w:rPr>
            </w:pPr>
          </w:p>
        </w:tc>
        <w:tc>
          <w:tcPr>
            <w:tcW w:w="3459" w:type="dxa"/>
            <w:shd w:val="clear" w:color="auto" w:fill="auto"/>
            <w:noWrap/>
            <w:vAlign w:val="bottom"/>
          </w:tcPr>
          <w:p w14:paraId="1B24C706" w14:textId="77777777" w:rsidR="004B7AEA" w:rsidRDefault="004B7AEA" w:rsidP="004B7AEA">
            <w:pPr>
              <w:jc w:val="center"/>
              <w:rPr>
                <w:rFonts w:ascii="Arial" w:hAnsi="Arial" w:cs="Arial"/>
                <w:b/>
                <w:sz w:val="16"/>
                <w:szCs w:val="16"/>
                <w:lang w:eastAsia="es-MX"/>
              </w:rPr>
            </w:pPr>
          </w:p>
        </w:tc>
      </w:tr>
    </w:tbl>
    <w:p w14:paraId="6C4CE70F" w14:textId="77777777" w:rsidR="004312BA" w:rsidRDefault="004312BA" w:rsidP="004312BA">
      <w:pPr>
        <w:pStyle w:val="ROMANOS"/>
        <w:numPr>
          <w:ilvl w:val="0"/>
          <w:numId w:val="6"/>
        </w:numPr>
        <w:spacing w:after="0" w:line="240" w:lineRule="exact"/>
        <w:rPr>
          <w:lang w:val="es-MX"/>
        </w:rPr>
      </w:pPr>
      <w:r w:rsidRPr="008E1530">
        <w:rPr>
          <w:lang w:val="es-MX"/>
        </w:rPr>
        <w:t>Provisiones a corto plazo</w:t>
      </w:r>
    </w:p>
    <w:p w14:paraId="2A3E91BF" w14:textId="77777777" w:rsidR="004B7AEA" w:rsidRPr="008E1530" w:rsidRDefault="004B7AEA" w:rsidP="004B7AEA">
      <w:pPr>
        <w:pStyle w:val="ROMANOS"/>
        <w:spacing w:after="0" w:line="240" w:lineRule="exact"/>
        <w:ind w:left="288" w:firstLine="0"/>
        <w:rPr>
          <w:lang w:val="es-MX"/>
        </w:rPr>
      </w:pPr>
    </w:p>
    <w:tbl>
      <w:tblPr>
        <w:tblW w:w="11374" w:type="dxa"/>
        <w:tblInd w:w="2309" w:type="dxa"/>
        <w:tblCellMar>
          <w:left w:w="70" w:type="dxa"/>
          <w:right w:w="70" w:type="dxa"/>
        </w:tblCellMar>
        <w:tblLook w:val="04A0" w:firstRow="1" w:lastRow="0" w:firstColumn="1" w:lastColumn="0" w:noHBand="0" w:noVBand="1"/>
      </w:tblPr>
      <w:tblGrid>
        <w:gridCol w:w="3076"/>
        <w:gridCol w:w="3076"/>
        <w:gridCol w:w="2611"/>
        <w:gridCol w:w="2611"/>
      </w:tblGrid>
      <w:tr w:rsidR="004312BA" w:rsidRPr="00174955" w14:paraId="070F84CB" w14:textId="77777777" w:rsidTr="004B7AEA">
        <w:trPr>
          <w:gridAfter w:val="1"/>
          <w:wAfter w:w="2611" w:type="dxa"/>
          <w:trHeight w:val="180"/>
        </w:trPr>
        <w:tc>
          <w:tcPr>
            <w:tcW w:w="3076" w:type="dxa"/>
            <w:vMerge w:val="restart"/>
            <w:shd w:val="clear" w:color="auto" w:fill="632423" w:themeFill="accent2" w:themeFillShade="80"/>
            <w:noWrap/>
            <w:vAlign w:val="center"/>
            <w:hideMark/>
          </w:tcPr>
          <w:p w14:paraId="5D49233B"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076" w:type="dxa"/>
            <w:shd w:val="clear" w:color="auto" w:fill="auto"/>
            <w:noWrap/>
            <w:vAlign w:val="bottom"/>
            <w:hideMark/>
          </w:tcPr>
          <w:p w14:paraId="59D98724"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14:paraId="092261D3"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312BA" w:rsidRPr="00174955" w14:paraId="208D3697" w14:textId="77777777" w:rsidTr="004B7AEA">
        <w:trPr>
          <w:gridAfter w:val="1"/>
          <w:wAfter w:w="2611" w:type="dxa"/>
          <w:trHeight w:val="375"/>
        </w:trPr>
        <w:tc>
          <w:tcPr>
            <w:tcW w:w="3076" w:type="dxa"/>
            <w:vMerge/>
            <w:shd w:val="clear" w:color="auto" w:fill="632423" w:themeFill="accent2" w:themeFillShade="80"/>
            <w:vAlign w:val="center"/>
            <w:hideMark/>
          </w:tcPr>
          <w:p w14:paraId="79660881"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3076" w:type="dxa"/>
            <w:shd w:val="clear" w:color="auto" w:fill="auto"/>
            <w:noWrap/>
            <w:vAlign w:val="bottom"/>
            <w:hideMark/>
          </w:tcPr>
          <w:p w14:paraId="5A6135DF"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14:paraId="5E5C9356"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676302FB" w14:textId="77777777" w:rsidTr="004B7AEA">
        <w:trPr>
          <w:gridAfter w:val="1"/>
          <w:wAfter w:w="2611" w:type="dxa"/>
          <w:trHeight w:val="135"/>
        </w:trPr>
        <w:tc>
          <w:tcPr>
            <w:tcW w:w="3076" w:type="dxa"/>
            <w:vMerge/>
            <w:shd w:val="clear" w:color="auto" w:fill="632423" w:themeFill="accent2" w:themeFillShade="80"/>
            <w:vAlign w:val="center"/>
            <w:hideMark/>
          </w:tcPr>
          <w:p w14:paraId="64740B5B"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3076" w:type="dxa"/>
            <w:shd w:val="clear" w:color="auto" w:fill="auto"/>
            <w:noWrap/>
            <w:vAlign w:val="bottom"/>
            <w:hideMark/>
          </w:tcPr>
          <w:p w14:paraId="52E48D5B"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14:paraId="250FBA18"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432EB45B" w14:textId="77777777" w:rsidTr="004B7AEA">
        <w:trPr>
          <w:gridAfter w:val="1"/>
          <w:wAfter w:w="2611" w:type="dxa"/>
          <w:trHeight w:val="708"/>
        </w:trPr>
        <w:tc>
          <w:tcPr>
            <w:tcW w:w="3076" w:type="dxa"/>
            <w:shd w:val="clear" w:color="auto" w:fill="auto"/>
            <w:noWrap/>
            <w:vAlign w:val="center"/>
            <w:hideMark/>
          </w:tcPr>
          <w:p w14:paraId="5C765656" w14:textId="77777777" w:rsidR="004312BA" w:rsidRDefault="004312BA" w:rsidP="004312BA">
            <w:pPr>
              <w:rPr>
                <w:rFonts w:ascii="Arial" w:hAnsi="Arial" w:cs="Arial"/>
                <w:sz w:val="16"/>
                <w:szCs w:val="16"/>
                <w:lang w:eastAsia="es-MX"/>
              </w:rPr>
            </w:pPr>
            <w:r>
              <w:rPr>
                <w:rFonts w:ascii="Arial" w:hAnsi="Arial" w:cs="Arial"/>
                <w:sz w:val="16"/>
                <w:szCs w:val="16"/>
                <w:lang w:eastAsia="es-MX"/>
              </w:rPr>
              <w:t xml:space="preserve">2179-1 Otras provisiones a corto plazo                                      </w:t>
            </w:r>
          </w:p>
          <w:p w14:paraId="42DB047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076" w:type="dxa"/>
            <w:shd w:val="clear" w:color="auto" w:fill="auto"/>
            <w:noWrap/>
            <w:vAlign w:val="bottom"/>
            <w:hideMark/>
          </w:tcPr>
          <w:p w14:paraId="67467622"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152EE5B3"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0</w:t>
            </w:r>
          </w:p>
        </w:tc>
      </w:tr>
      <w:tr w:rsidR="004312BA" w:rsidRPr="00174955" w14:paraId="668C0340" w14:textId="77777777" w:rsidTr="004B7AEA">
        <w:trPr>
          <w:trHeight w:val="375"/>
        </w:trPr>
        <w:tc>
          <w:tcPr>
            <w:tcW w:w="3076" w:type="dxa"/>
            <w:shd w:val="clear" w:color="auto" w:fill="auto"/>
            <w:noWrap/>
            <w:vAlign w:val="center"/>
            <w:hideMark/>
          </w:tcPr>
          <w:p w14:paraId="71C9E6F7"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2179-1-02 Provisión 12% Dirección</w:t>
            </w:r>
          </w:p>
        </w:tc>
        <w:tc>
          <w:tcPr>
            <w:tcW w:w="3076" w:type="dxa"/>
            <w:shd w:val="clear" w:color="auto" w:fill="auto"/>
            <w:noWrap/>
            <w:vAlign w:val="center"/>
            <w:hideMark/>
          </w:tcPr>
          <w:p w14:paraId="69AE7EC0"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664170AD" w14:textId="7B3F67B4" w:rsidR="004312BA" w:rsidRDefault="00E33D17" w:rsidP="004312BA">
            <w:pPr>
              <w:jc w:val="right"/>
              <w:rPr>
                <w:rFonts w:ascii="Arial" w:hAnsi="Arial" w:cs="Arial"/>
                <w:sz w:val="16"/>
                <w:szCs w:val="16"/>
                <w:lang w:eastAsia="es-MX"/>
              </w:rPr>
            </w:pPr>
            <w:r>
              <w:rPr>
                <w:rFonts w:ascii="Arial" w:hAnsi="Arial" w:cs="Arial"/>
                <w:sz w:val="16"/>
                <w:szCs w:val="16"/>
                <w:lang w:eastAsia="es-MX"/>
              </w:rPr>
              <w:t>0</w:t>
            </w:r>
          </w:p>
        </w:tc>
        <w:tc>
          <w:tcPr>
            <w:tcW w:w="2611" w:type="dxa"/>
            <w:shd w:val="clear" w:color="auto" w:fill="auto"/>
            <w:noWrap/>
            <w:vAlign w:val="bottom"/>
            <w:hideMark/>
          </w:tcPr>
          <w:p w14:paraId="778C9062" w14:textId="4A7A559B" w:rsidR="004312BA" w:rsidRDefault="004312BA" w:rsidP="004312BA">
            <w:pPr>
              <w:rPr>
                <w:rFonts w:ascii="Arial" w:hAnsi="Arial" w:cs="Arial"/>
                <w:sz w:val="16"/>
                <w:szCs w:val="16"/>
                <w:lang w:eastAsia="es-MX"/>
              </w:rPr>
            </w:pPr>
          </w:p>
        </w:tc>
      </w:tr>
      <w:tr w:rsidR="004312BA" w:rsidRPr="00174955" w14:paraId="117F0B0F" w14:textId="77777777" w:rsidTr="004B7AEA">
        <w:trPr>
          <w:gridAfter w:val="1"/>
          <w:wAfter w:w="2611" w:type="dxa"/>
          <w:trHeight w:val="329"/>
        </w:trPr>
        <w:tc>
          <w:tcPr>
            <w:tcW w:w="3076" w:type="dxa"/>
            <w:shd w:val="clear" w:color="auto" w:fill="auto"/>
            <w:noWrap/>
            <w:vAlign w:val="center"/>
            <w:hideMark/>
          </w:tcPr>
          <w:p w14:paraId="24658DA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(Miguel Lobato)                         </w:t>
            </w:r>
          </w:p>
        </w:tc>
        <w:tc>
          <w:tcPr>
            <w:tcW w:w="3076" w:type="dxa"/>
            <w:shd w:val="clear" w:color="auto" w:fill="auto"/>
            <w:noWrap/>
            <w:vAlign w:val="bottom"/>
            <w:hideMark/>
          </w:tcPr>
          <w:p w14:paraId="66F76275"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3B88FDD8" w14:textId="77777777" w:rsidR="004312BA" w:rsidRPr="0049787D" w:rsidRDefault="004312BA" w:rsidP="004312BA">
            <w:pPr>
              <w:jc w:val="center"/>
              <w:rPr>
                <w:rFonts w:ascii="Arial" w:hAnsi="Arial" w:cs="Arial"/>
                <w:sz w:val="16"/>
                <w:szCs w:val="16"/>
                <w:lang w:eastAsia="es-MX"/>
              </w:rPr>
            </w:pPr>
            <w:r>
              <w:rPr>
                <w:rFonts w:ascii="Arial" w:hAnsi="Arial" w:cs="Arial"/>
                <w:sz w:val="16"/>
                <w:szCs w:val="16"/>
                <w:lang w:eastAsia="es-MX"/>
              </w:rPr>
              <w:t xml:space="preserve">                                              4,515                                                                    </w:t>
            </w:r>
          </w:p>
        </w:tc>
      </w:tr>
      <w:tr w:rsidR="004312BA" w:rsidRPr="00174955" w14:paraId="184B6C9B" w14:textId="77777777" w:rsidTr="004B7AEA">
        <w:trPr>
          <w:gridAfter w:val="1"/>
          <w:wAfter w:w="2611" w:type="dxa"/>
          <w:trHeight w:val="375"/>
        </w:trPr>
        <w:tc>
          <w:tcPr>
            <w:tcW w:w="3076" w:type="dxa"/>
            <w:shd w:val="clear" w:color="auto" w:fill="auto"/>
            <w:noWrap/>
            <w:vAlign w:val="center"/>
            <w:hideMark/>
          </w:tcPr>
          <w:p w14:paraId="51D7EBC8"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076" w:type="dxa"/>
            <w:shd w:val="clear" w:color="auto" w:fill="auto"/>
            <w:noWrap/>
            <w:vAlign w:val="bottom"/>
            <w:hideMark/>
          </w:tcPr>
          <w:p w14:paraId="637D2D5F"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54428DEC"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0</w:t>
            </w:r>
          </w:p>
        </w:tc>
      </w:tr>
      <w:tr w:rsidR="004312BA" w:rsidRPr="00174955" w14:paraId="14C9C528" w14:textId="77777777" w:rsidTr="004B7AEA">
        <w:trPr>
          <w:gridAfter w:val="1"/>
          <w:wAfter w:w="2611" w:type="dxa"/>
          <w:trHeight w:val="375"/>
        </w:trPr>
        <w:tc>
          <w:tcPr>
            <w:tcW w:w="3076" w:type="dxa"/>
            <w:shd w:val="clear" w:color="auto" w:fill="auto"/>
            <w:noWrap/>
            <w:vAlign w:val="center"/>
            <w:hideMark/>
          </w:tcPr>
          <w:p w14:paraId="20922FEE"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076" w:type="dxa"/>
            <w:shd w:val="clear" w:color="auto" w:fill="auto"/>
            <w:noWrap/>
            <w:vAlign w:val="bottom"/>
            <w:hideMark/>
          </w:tcPr>
          <w:p w14:paraId="23458B17"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3DF5ABBA"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0</w:t>
            </w:r>
          </w:p>
        </w:tc>
      </w:tr>
      <w:tr w:rsidR="004312BA" w:rsidRPr="00174955" w14:paraId="415805AA" w14:textId="77777777" w:rsidTr="004B7AEA">
        <w:trPr>
          <w:gridAfter w:val="1"/>
          <w:wAfter w:w="2611" w:type="dxa"/>
          <w:trHeight w:val="375"/>
        </w:trPr>
        <w:tc>
          <w:tcPr>
            <w:tcW w:w="3076" w:type="dxa"/>
            <w:shd w:val="clear" w:color="auto" w:fill="auto"/>
            <w:noWrap/>
            <w:vAlign w:val="center"/>
            <w:hideMark/>
          </w:tcPr>
          <w:p w14:paraId="1B9D470E"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Total</w:t>
            </w:r>
          </w:p>
        </w:tc>
        <w:tc>
          <w:tcPr>
            <w:tcW w:w="3076" w:type="dxa"/>
            <w:shd w:val="clear" w:color="auto" w:fill="auto"/>
            <w:noWrap/>
            <w:vAlign w:val="bottom"/>
            <w:hideMark/>
          </w:tcPr>
          <w:p w14:paraId="7BBBAE69" w14:textId="77777777" w:rsidR="004312BA" w:rsidRPr="0049787D" w:rsidRDefault="004312BA" w:rsidP="004312BA">
            <w:pPr>
              <w:rPr>
                <w:rFonts w:ascii="Arial" w:hAnsi="Arial" w:cs="Arial"/>
                <w:sz w:val="16"/>
                <w:szCs w:val="16"/>
                <w:lang w:eastAsia="es-MX"/>
              </w:rPr>
            </w:pPr>
          </w:p>
        </w:tc>
        <w:tc>
          <w:tcPr>
            <w:tcW w:w="2611" w:type="dxa"/>
            <w:shd w:val="clear" w:color="auto" w:fill="auto"/>
            <w:noWrap/>
            <w:vAlign w:val="bottom"/>
            <w:hideMark/>
          </w:tcPr>
          <w:p w14:paraId="6A1EF98A" w14:textId="77777777" w:rsidR="004312BA" w:rsidRPr="0049787D" w:rsidRDefault="004312BA" w:rsidP="004312BA">
            <w:pPr>
              <w:jc w:val="right"/>
              <w:rPr>
                <w:rFonts w:ascii="Arial" w:hAnsi="Arial" w:cs="Arial"/>
                <w:b/>
                <w:sz w:val="16"/>
                <w:szCs w:val="16"/>
                <w:lang w:eastAsia="es-MX"/>
              </w:rPr>
            </w:pPr>
            <w:r>
              <w:rPr>
                <w:rFonts w:ascii="Arial" w:hAnsi="Arial" w:cs="Arial"/>
                <w:b/>
                <w:sz w:val="16"/>
                <w:szCs w:val="16"/>
                <w:lang w:eastAsia="es-MX"/>
              </w:rPr>
              <w:t>4,515</w:t>
            </w:r>
          </w:p>
        </w:tc>
      </w:tr>
    </w:tbl>
    <w:p w14:paraId="68DE1F20" w14:textId="77777777" w:rsidR="004312BA" w:rsidRDefault="004312BA" w:rsidP="004312BA">
      <w:pPr>
        <w:pStyle w:val="ROMANOS"/>
        <w:spacing w:after="0" w:line="240" w:lineRule="exact"/>
        <w:ind w:left="723" w:firstLine="0"/>
        <w:rPr>
          <w:lang w:val="es-MX"/>
        </w:rPr>
      </w:pPr>
    </w:p>
    <w:p w14:paraId="2C5CFCB2" w14:textId="77777777" w:rsidR="004312BA" w:rsidRDefault="004312BA" w:rsidP="004312BA">
      <w:pPr>
        <w:pStyle w:val="ROMANOS"/>
        <w:spacing w:after="0" w:line="240" w:lineRule="exact"/>
        <w:ind w:left="723" w:firstLine="0"/>
        <w:rPr>
          <w:lang w:val="es-MX"/>
        </w:rPr>
      </w:pPr>
    </w:p>
    <w:p w14:paraId="06570BFD" w14:textId="77777777" w:rsidR="004312BA" w:rsidRDefault="004312BA" w:rsidP="004312BA">
      <w:pPr>
        <w:pStyle w:val="ROMANOS"/>
        <w:spacing w:after="0" w:line="240" w:lineRule="exact"/>
        <w:ind w:left="723" w:firstLine="0"/>
        <w:rPr>
          <w:lang w:val="es-MX"/>
        </w:rPr>
      </w:pPr>
    </w:p>
    <w:p w14:paraId="54739BC9" w14:textId="77777777" w:rsidR="004312BA" w:rsidRDefault="004312BA" w:rsidP="004312BA">
      <w:pPr>
        <w:pStyle w:val="ROMANOS"/>
        <w:spacing w:after="0" w:line="240" w:lineRule="exact"/>
        <w:ind w:left="723" w:firstLine="0"/>
        <w:rPr>
          <w:lang w:val="es-MX"/>
        </w:rPr>
      </w:pPr>
    </w:p>
    <w:p w14:paraId="722C54AB" w14:textId="77777777" w:rsidR="004312BA" w:rsidRDefault="004312BA" w:rsidP="004312BA">
      <w:pPr>
        <w:pStyle w:val="ROMANOS"/>
        <w:spacing w:after="0" w:line="240" w:lineRule="exact"/>
        <w:ind w:left="723" w:firstLine="0"/>
        <w:rPr>
          <w:lang w:val="es-MX"/>
        </w:rPr>
      </w:pPr>
    </w:p>
    <w:p w14:paraId="29B91E7B" w14:textId="77777777" w:rsidR="004312BA" w:rsidRDefault="004312BA" w:rsidP="004312BA">
      <w:pPr>
        <w:pStyle w:val="ROMANOS"/>
        <w:spacing w:after="0" w:line="240" w:lineRule="exact"/>
        <w:ind w:left="723" w:firstLine="0"/>
        <w:rPr>
          <w:lang w:val="es-MX"/>
        </w:rPr>
      </w:pPr>
    </w:p>
    <w:p w14:paraId="3DD31FFD" w14:textId="77777777" w:rsidR="004312BA" w:rsidRDefault="004312BA" w:rsidP="004312BA">
      <w:pPr>
        <w:pStyle w:val="ROMANOS"/>
        <w:spacing w:after="0" w:line="240" w:lineRule="exact"/>
        <w:ind w:left="723" w:firstLine="0"/>
        <w:rPr>
          <w:lang w:val="es-MX"/>
        </w:rPr>
      </w:pPr>
    </w:p>
    <w:p w14:paraId="677EF570" w14:textId="77777777" w:rsidR="004312BA" w:rsidRDefault="004312BA" w:rsidP="004312BA">
      <w:pPr>
        <w:pStyle w:val="ROMANOS"/>
        <w:spacing w:after="0" w:line="240" w:lineRule="exact"/>
        <w:ind w:left="723" w:firstLine="0"/>
        <w:rPr>
          <w:lang w:val="es-MX"/>
        </w:rPr>
      </w:pPr>
    </w:p>
    <w:p w14:paraId="0C9AC34D" w14:textId="77777777" w:rsidR="004312BA" w:rsidRDefault="004312BA" w:rsidP="004312BA">
      <w:pPr>
        <w:pStyle w:val="ROMANOS"/>
        <w:spacing w:after="0" w:line="240" w:lineRule="exact"/>
        <w:ind w:left="723" w:firstLine="0"/>
        <w:rPr>
          <w:lang w:val="es-MX"/>
        </w:rPr>
      </w:pPr>
    </w:p>
    <w:p w14:paraId="28430CE2" w14:textId="77777777" w:rsidR="004312BA" w:rsidRDefault="004312BA" w:rsidP="004312BA">
      <w:pPr>
        <w:pStyle w:val="ROMANOS"/>
        <w:spacing w:after="0" w:line="240" w:lineRule="exact"/>
        <w:ind w:left="723" w:firstLine="0"/>
        <w:rPr>
          <w:lang w:val="es-MX"/>
        </w:rPr>
      </w:pPr>
    </w:p>
    <w:p w14:paraId="2F51FE83" w14:textId="77777777" w:rsidR="004312BA" w:rsidRDefault="004312BA" w:rsidP="004312BA">
      <w:pPr>
        <w:pStyle w:val="ROMANOS"/>
        <w:spacing w:after="0" w:line="240" w:lineRule="exact"/>
        <w:ind w:left="723" w:firstLine="0"/>
        <w:rPr>
          <w:lang w:val="es-MX"/>
        </w:rPr>
      </w:pPr>
    </w:p>
    <w:p w14:paraId="779DBB35" w14:textId="5D9E59FA" w:rsidR="004312BA" w:rsidRPr="00F93367" w:rsidRDefault="00D62810" w:rsidP="004312BA">
      <w:pPr>
        <w:pStyle w:val="ROMANOS"/>
        <w:numPr>
          <w:ilvl w:val="0"/>
          <w:numId w:val="6"/>
        </w:numPr>
        <w:spacing w:after="0" w:line="240" w:lineRule="exact"/>
        <w:rPr>
          <w:lang w:val="es-MX"/>
        </w:rPr>
      </w:pPr>
      <w:r>
        <w:rPr>
          <w:noProof/>
        </w:rPr>
        <w:pict w14:anchorId="65A3F296">
          <v:shapetype id="_x0000_t202" coordsize="21600,21600" o:spt="202" path="m,l,21600r21600,l21600,xe">
            <v:stroke joinstyle="miter"/>
            <v:path gradientshapeok="t" o:connecttype="rect"/>
          </v:shapetype>
          <v:shape id="Text Box 133" o:spid="_x0000_s1048" type="#_x0000_t202" style="position:absolute;left:0;text-align:left;margin-left:502.5pt;margin-top:1.6pt;width:201.4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" filled="f">
            <v:textbox>
              <w:txbxContent>
                <w:p w14:paraId="7F985339" w14:textId="77777777" w:rsidR="00BC71B1" w:rsidRDefault="00BC71B1" w:rsidP="004312BA">
                  <w:pPr>
                    <w:pStyle w:val="ROMANOS"/>
                    <w:spacing w:after="0" w:line="240" w:lineRule="exact"/>
                    <w:jc w:val="left"/>
                    <w:rPr>
                      <w:lang w:val="es-MX"/>
                    </w:rPr>
                  </w:pPr>
                  <w:r>
                    <w:rPr>
                      <w:lang w:val="es-MX"/>
                    </w:rPr>
                    <w:t xml:space="preserve">Recurso integrado de la siguiente forma: </w:t>
                  </w:r>
                </w:p>
                <w:p w14:paraId="11BDA4BA" w14:textId="77777777" w:rsidR="00BC71B1" w:rsidRDefault="00BC71B1" w:rsidP="004312BA">
                  <w:pPr>
                    <w:pStyle w:val="ROMANOS"/>
                    <w:spacing w:after="0" w:line="240" w:lineRule="exact"/>
                    <w:jc w:val="left"/>
                    <w:rPr>
                      <w:lang w:val="es-MX"/>
                    </w:rPr>
                  </w:pPr>
                  <w:r>
                    <w:rPr>
                      <w:lang w:val="es-MX"/>
                    </w:rPr>
                    <w:t>1) Ejercicio 2013, 70 millones;</w:t>
                  </w:r>
                </w:p>
                <w:p w14:paraId="33652027" w14:textId="77777777" w:rsidR="00BC71B1" w:rsidRDefault="00BC71B1" w:rsidP="004312BA">
                  <w:pPr>
                    <w:pStyle w:val="ROMANOS"/>
                    <w:spacing w:after="0" w:line="240" w:lineRule="exact"/>
                    <w:jc w:val="left"/>
                    <w:rPr>
                      <w:lang w:val="es-MX"/>
                    </w:rPr>
                  </w:pPr>
                  <w:r>
                    <w:rPr>
                      <w:lang w:val="es-MX"/>
                    </w:rPr>
                    <w:t>2) Ejercicio 2014, 21 millones;</w:t>
                  </w:r>
                </w:p>
                <w:p w14:paraId="498F54EE" w14:textId="77777777" w:rsidR="00BC71B1" w:rsidRDefault="00BC71B1" w:rsidP="004312BA">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1ABA035B" w14:textId="77777777" w:rsidR="00BC71B1" w:rsidRDefault="00BC71B1" w:rsidP="004312BA">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6D1F8C2D" w14:textId="77777777" w:rsidR="00BC71B1" w:rsidRDefault="00BC71B1" w:rsidP="004312BA">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19D8B" w14:textId="77777777" w:rsidR="00BC71B1" w:rsidRDefault="00BC71B1" w:rsidP="004312BA">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4C15DFCC" w14:textId="77777777" w:rsidR="00BC71B1" w:rsidRDefault="00BC71B1" w:rsidP="004312BA">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7E376A26" w14:textId="77777777" w:rsidR="00BC71B1" w:rsidRPr="006E32C3" w:rsidRDefault="00BC71B1" w:rsidP="004312BA"/>
              </w:txbxContent>
            </v:textbox>
          </v:shape>
        </w:pict>
      </w:r>
      <w:r w:rsidR="004312BA" w:rsidRPr="00710B45">
        <w:rPr>
          <w:lang w:val="es-MX"/>
        </w:rPr>
        <w:t>Fondos y bienes de terceros</w:t>
      </w:r>
      <w:r w:rsidR="004312BA">
        <w:rPr>
          <w:lang w:val="es-MX"/>
        </w:rPr>
        <w:t xml:space="preserve"> en garantía y/o administración a largo plazo</w:t>
      </w: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4312BA" w:rsidRPr="00174955" w14:paraId="3DD5F1B6" w14:textId="77777777" w:rsidTr="004312BA">
        <w:trPr>
          <w:trHeight w:val="180"/>
        </w:trPr>
        <w:tc>
          <w:tcPr>
            <w:tcW w:w="5603" w:type="dxa"/>
            <w:vMerge w:val="restart"/>
            <w:shd w:val="clear" w:color="auto" w:fill="632423" w:themeFill="accent2" w:themeFillShade="80"/>
            <w:noWrap/>
            <w:vAlign w:val="center"/>
            <w:hideMark/>
          </w:tcPr>
          <w:p w14:paraId="7923D55D"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14:paraId="6EBD4D63"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14:paraId="6F4ED1DD" w14:textId="77777777" w:rsidR="004312BA" w:rsidRPr="00174955" w:rsidRDefault="004312BA" w:rsidP="004312BA">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312BA" w:rsidRPr="00174955" w14:paraId="3BFDE404" w14:textId="77777777" w:rsidTr="004312BA">
        <w:trPr>
          <w:trHeight w:val="375"/>
        </w:trPr>
        <w:tc>
          <w:tcPr>
            <w:tcW w:w="5603" w:type="dxa"/>
            <w:vMerge/>
            <w:shd w:val="clear" w:color="auto" w:fill="632423" w:themeFill="accent2" w:themeFillShade="80"/>
            <w:vAlign w:val="center"/>
            <w:hideMark/>
          </w:tcPr>
          <w:p w14:paraId="53A6B8A5"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14:paraId="3E067080"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14:paraId="1816C12F"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1B095883" w14:textId="77777777" w:rsidTr="004312BA">
        <w:trPr>
          <w:trHeight w:val="135"/>
        </w:trPr>
        <w:tc>
          <w:tcPr>
            <w:tcW w:w="5603" w:type="dxa"/>
            <w:vMerge/>
            <w:shd w:val="clear" w:color="auto" w:fill="632423" w:themeFill="accent2" w:themeFillShade="80"/>
            <w:vAlign w:val="center"/>
            <w:hideMark/>
          </w:tcPr>
          <w:p w14:paraId="16215349"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14:paraId="1784C53B" w14:textId="77777777" w:rsidR="004312BA" w:rsidRPr="00174955" w:rsidRDefault="004312BA" w:rsidP="004312BA">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14:paraId="5B8F1444" w14:textId="77777777" w:rsidR="004312BA" w:rsidRPr="00174955" w:rsidRDefault="004312BA" w:rsidP="004312BA">
            <w:pPr>
              <w:spacing w:after="0" w:line="240" w:lineRule="auto"/>
              <w:rPr>
                <w:rFonts w:ascii="Arial" w:eastAsia="Times New Roman" w:hAnsi="Arial" w:cs="Arial"/>
                <w:b/>
                <w:bCs/>
                <w:color w:val="FFFFFF"/>
                <w:sz w:val="18"/>
                <w:szCs w:val="18"/>
                <w:lang w:eastAsia="es-MX"/>
              </w:rPr>
            </w:pPr>
          </w:p>
        </w:tc>
      </w:tr>
      <w:tr w:rsidR="004312BA" w:rsidRPr="00174955" w14:paraId="01F73F42" w14:textId="77777777" w:rsidTr="004312BA">
        <w:trPr>
          <w:trHeight w:val="375"/>
        </w:trPr>
        <w:tc>
          <w:tcPr>
            <w:tcW w:w="5603" w:type="dxa"/>
            <w:shd w:val="clear" w:color="auto" w:fill="auto"/>
            <w:noWrap/>
            <w:vAlign w:val="center"/>
            <w:hideMark/>
          </w:tcPr>
          <w:p w14:paraId="50954AF8"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14:paraId="0A69DA79"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19EF0749"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581,715</w:t>
            </w:r>
          </w:p>
        </w:tc>
      </w:tr>
      <w:tr w:rsidR="004312BA" w:rsidRPr="00174955" w14:paraId="1832F13E" w14:textId="77777777" w:rsidTr="004312BA">
        <w:trPr>
          <w:trHeight w:val="375"/>
        </w:trPr>
        <w:tc>
          <w:tcPr>
            <w:tcW w:w="5603" w:type="dxa"/>
            <w:shd w:val="clear" w:color="auto" w:fill="auto"/>
            <w:noWrap/>
            <w:vAlign w:val="center"/>
            <w:hideMark/>
          </w:tcPr>
          <w:p w14:paraId="05428240"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14:paraId="638B785D"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78957192" w14:textId="23308F1E" w:rsidR="004312BA" w:rsidRPr="0049787D" w:rsidRDefault="00D62810" w:rsidP="004312BA">
            <w:pPr>
              <w:jc w:val="right"/>
              <w:rPr>
                <w:rFonts w:ascii="Arial" w:hAnsi="Arial" w:cs="Arial"/>
                <w:sz w:val="16"/>
                <w:szCs w:val="16"/>
                <w:lang w:eastAsia="es-MX"/>
              </w:rPr>
            </w:pPr>
            <w:r>
              <w:rPr>
                <w:noProof/>
              </w:rPr>
              <w:pict w14:anchorId="5784F825">
                <v:shape id="AutoShape 134" o:spid="_x0000_s1047"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sidR="004312BA">
              <w:rPr>
                <w:rFonts w:ascii="Arial" w:hAnsi="Arial" w:cs="Arial"/>
                <w:sz w:val="16"/>
                <w:szCs w:val="16"/>
                <w:lang w:eastAsia="es-MX"/>
              </w:rPr>
              <w:t>135,000,000</w:t>
            </w:r>
          </w:p>
        </w:tc>
      </w:tr>
      <w:tr w:rsidR="004312BA" w:rsidRPr="00174955" w14:paraId="22F77805" w14:textId="77777777" w:rsidTr="004312BA">
        <w:trPr>
          <w:trHeight w:val="375"/>
        </w:trPr>
        <w:tc>
          <w:tcPr>
            <w:tcW w:w="5603" w:type="dxa"/>
            <w:shd w:val="clear" w:color="auto" w:fill="auto"/>
            <w:noWrap/>
            <w:vAlign w:val="center"/>
            <w:hideMark/>
          </w:tcPr>
          <w:p w14:paraId="755D8D18"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14:paraId="20FACD0E"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509944F6"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89,810,781</w:t>
            </w:r>
          </w:p>
        </w:tc>
      </w:tr>
      <w:tr w:rsidR="004312BA" w:rsidRPr="00174955" w14:paraId="1F050411" w14:textId="77777777" w:rsidTr="004312BA">
        <w:trPr>
          <w:trHeight w:val="375"/>
        </w:trPr>
        <w:tc>
          <w:tcPr>
            <w:tcW w:w="5603" w:type="dxa"/>
            <w:shd w:val="clear" w:color="auto" w:fill="auto"/>
            <w:noWrap/>
            <w:vAlign w:val="center"/>
            <w:hideMark/>
          </w:tcPr>
          <w:p w14:paraId="0AC42BD1"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14:paraId="22D195CB"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5D6C4E4F" w14:textId="77777777" w:rsidR="004312BA" w:rsidRPr="0049787D" w:rsidRDefault="004312BA" w:rsidP="004312BA">
            <w:pPr>
              <w:jc w:val="right"/>
              <w:rPr>
                <w:rFonts w:ascii="Arial" w:hAnsi="Arial" w:cs="Arial"/>
                <w:sz w:val="16"/>
                <w:szCs w:val="16"/>
                <w:lang w:eastAsia="es-MX"/>
              </w:rPr>
            </w:pPr>
            <w:r>
              <w:rPr>
                <w:rFonts w:ascii="Arial" w:hAnsi="Arial" w:cs="Arial"/>
                <w:sz w:val="16"/>
                <w:szCs w:val="16"/>
                <w:lang w:eastAsia="es-MX"/>
              </w:rPr>
              <w:t>40,553,249</w:t>
            </w:r>
          </w:p>
        </w:tc>
      </w:tr>
      <w:tr w:rsidR="004312BA" w:rsidRPr="00174955" w14:paraId="24946830" w14:textId="77777777" w:rsidTr="004312BA">
        <w:trPr>
          <w:trHeight w:val="375"/>
        </w:trPr>
        <w:tc>
          <w:tcPr>
            <w:tcW w:w="5603" w:type="dxa"/>
            <w:shd w:val="clear" w:color="auto" w:fill="auto"/>
            <w:noWrap/>
            <w:vAlign w:val="center"/>
            <w:hideMark/>
          </w:tcPr>
          <w:p w14:paraId="1E79D213"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14:paraId="427CEAD5"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4D49D59B" w14:textId="77777777" w:rsidR="004312BA" w:rsidRDefault="004312BA" w:rsidP="004312BA">
            <w:pPr>
              <w:jc w:val="right"/>
              <w:rPr>
                <w:rFonts w:ascii="Arial" w:hAnsi="Arial" w:cs="Arial"/>
                <w:sz w:val="16"/>
                <w:szCs w:val="16"/>
                <w:lang w:eastAsia="es-MX"/>
              </w:rPr>
            </w:pPr>
            <w:r>
              <w:rPr>
                <w:rFonts w:ascii="Arial" w:hAnsi="Arial" w:cs="Arial"/>
                <w:sz w:val="16"/>
                <w:szCs w:val="16"/>
                <w:lang w:eastAsia="es-MX"/>
              </w:rPr>
              <w:t>40,432,095</w:t>
            </w:r>
          </w:p>
        </w:tc>
      </w:tr>
      <w:tr w:rsidR="004312BA" w:rsidRPr="00174955" w14:paraId="05B8B1E4" w14:textId="77777777" w:rsidTr="004312BA">
        <w:trPr>
          <w:trHeight w:val="375"/>
        </w:trPr>
        <w:tc>
          <w:tcPr>
            <w:tcW w:w="5603" w:type="dxa"/>
            <w:shd w:val="clear" w:color="auto" w:fill="auto"/>
            <w:noWrap/>
            <w:vAlign w:val="center"/>
            <w:hideMark/>
          </w:tcPr>
          <w:p w14:paraId="6C6DBAD9" w14:textId="77777777" w:rsidR="004312BA" w:rsidRPr="0049787D" w:rsidRDefault="004312BA" w:rsidP="004312BA">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14:paraId="48A606A0"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24590244" w14:textId="77777777" w:rsidR="004312BA" w:rsidRDefault="004312BA" w:rsidP="004312BA">
            <w:pPr>
              <w:jc w:val="right"/>
              <w:rPr>
                <w:rFonts w:ascii="Arial" w:hAnsi="Arial" w:cs="Arial"/>
                <w:sz w:val="16"/>
                <w:szCs w:val="16"/>
                <w:lang w:eastAsia="es-MX"/>
              </w:rPr>
            </w:pPr>
            <w:r>
              <w:rPr>
                <w:rFonts w:ascii="Arial" w:hAnsi="Arial" w:cs="Arial"/>
                <w:sz w:val="16"/>
                <w:szCs w:val="16"/>
                <w:lang w:eastAsia="es-MX"/>
              </w:rPr>
              <w:t>121,154</w:t>
            </w:r>
          </w:p>
        </w:tc>
      </w:tr>
      <w:tr w:rsidR="004312BA" w:rsidRPr="00174955" w14:paraId="0FAF364D" w14:textId="77777777" w:rsidTr="004312BA">
        <w:trPr>
          <w:trHeight w:val="375"/>
        </w:trPr>
        <w:tc>
          <w:tcPr>
            <w:tcW w:w="5603" w:type="dxa"/>
            <w:shd w:val="clear" w:color="auto" w:fill="auto"/>
            <w:noWrap/>
            <w:vAlign w:val="center"/>
            <w:hideMark/>
          </w:tcPr>
          <w:p w14:paraId="198D1A5F" w14:textId="77777777" w:rsidR="004312BA" w:rsidRPr="0049787D" w:rsidRDefault="004312BA" w:rsidP="004312BA">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14:paraId="55397E3C" w14:textId="77777777" w:rsidR="004312BA" w:rsidRPr="0049787D" w:rsidRDefault="004312BA" w:rsidP="004312BA">
            <w:pPr>
              <w:rPr>
                <w:rFonts w:ascii="Arial" w:hAnsi="Arial" w:cs="Arial"/>
                <w:sz w:val="16"/>
                <w:szCs w:val="16"/>
                <w:lang w:eastAsia="es-MX"/>
              </w:rPr>
            </w:pPr>
          </w:p>
        </w:tc>
        <w:tc>
          <w:tcPr>
            <w:tcW w:w="2398" w:type="dxa"/>
            <w:shd w:val="clear" w:color="auto" w:fill="auto"/>
            <w:noWrap/>
            <w:vAlign w:val="center"/>
            <w:hideMark/>
          </w:tcPr>
          <w:p w14:paraId="19ACA7D4" w14:textId="77777777" w:rsidR="004312BA" w:rsidRPr="0049787D" w:rsidRDefault="004312BA" w:rsidP="004312BA">
            <w:pPr>
              <w:jc w:val="right"/>
              <w:rPr>
                <w:rFonts w:ascii="Arial" w:hAnsi="Arial" w:cs="Arial"/>
                <w:b/>
                <w:sz w:val="16"/>
                <w:szCs w:val="16"/>
                <w:lang w:eastAsia="es-MX"/>
              </w:rPr>
            </w:pPr>
            <w:r>
              <w:rPr>
                <w:rFonts w:ascii="Arial" w:hAnsi="Arial" w:cs="Arial"/>
                <w:b/>
                <w:sz w:val="16"/>
                <w:szCs w:val="16"/>
                <w:lang w:eastAsia="es-MX"/>
              </w:rPr>
              <w:t>265,945,745</w:t>
            </w:r>
          </w:p>
        </w:tc>
      </w:tr>
    </w:tbl>
    <w:p w14:paraId="4FC2E9FC" w14:textId="77777777" w:rsidR="004312BA" w:rsidRDefault="004312BA" w:rsidP="004312BA">
      <w:pPr>
        <w:pStyle w:val="ROMANOS"/>
        <w:spacing w:after="0" w:line="240" w:lineRule="exact"/>
        <w:ind w:left="723" w:firstLine="0"/>
        <w:rPr>
          <w:lang w:val="es-MX"/>
        </w:rPr>
      </w:pPr>
    </w:p>
    <w:p w14:paraId="0397435D" w14:textId="77777777" w:rsidR="004312BA" w:rsidRDefault="004312BA" w:rsidP="004312BA">
      <w:pPr>
        <w:pStyle w:val="INCISO"/>
        <w:spacing w:after="0" w:line="240" w:lineRule="exact"/>
        <w:ind w:left="360"/>
        <w:rPr>
          <w:b/>
          <w:smallCaps/>
        </w:rPr>
      </w:pPr>
    </w:p>
    <w:p w14:paraId="5CFFFFF4" w14:textId="77777777" w:rsidR="004312BA" w:rsidRDefault="004312BA" w:rsidP="004312BA">
      <w:pPr>
        <w:pStyle w:val="INCISO"/>
        <w:spacing w:after="0" w:line="240" w:lineRule="exact"/>
        <w:ind w:left="360"/>
        <w:rPr>
          <w:b/>
          <w:smallCaps/>
        </w:rPr>
      </w:pPr>
    </w:p>
    <w:p w14:paraId="640B242E" w14:textId="77777777" w:rsidR="004312BA" w:rsidRDefault="004312BA" w:rsidP="004312BA">
      <w:pPr>
        <w:pStyle w:val="INCISO"/>
        <w:spacing w:after="0" w:line="240" w:lineRule="exact"/>
        <w:ind w:left="360"/>
        <w:rPr>
          <w:b/>
          <w:smallCaps/>
        </w:rPr>
      </w:pPr>
    </w:p>
    <w:p w14:paraId="1A77F22C" w14:textId="77777777" w:rsidR="004312BA" w:rsidRPr="00F9095E" w:rsidRDefault="004312BA" w:rsidP="004312BA">
      <w:pPr>
        <w:pStyle w:val="INCISO"/>
        <w:spacing w:after="0" w:line="240" w:lineRule="exact"/>
        <w:ind w:left="360"/>
        <w:rPr>
          <w:b/>
          <w:smallCaps/>
        </w:rPr>
      </w:pPr>
      <w:r w:rsidRPr="00F9095E">
        <w:rPr>
          <w:b/>
          <w:smallCaps/>
        </w:rPr>
        <w:t>II)</w:t>
      </w:r>
      <w:r w:rsidRPr="00F9095E">
        <w:rPr>
          <w:b/>
          <w:smallCaps/>
        </w:rPr>
        <w:tab/>
        <w:t>Notas al Estado de Actividades</w:t>
      </w:r>
    </w:p>
    <w:p w14:paraId="06924653" w14:textId="77777777" w:rsidR="004312BA" w:rsidRPr="00F9095E" w:rsidRDefault="004312BA" w:rsidP="004312BA">
      <w:pPr>
        <w:pStyle w:val="INCISO"/>
        <w:spacing w:after="0" w:line="240" w:lineRule="exact"/>
        <w:ind w:left="360"/>
        <w:rPr>
          <w:b/>
          <w:smallCaps/>
        </w:rPr>
      </w:pPr>
    </w:p>
    <w:p w14:paraId="34A08471" w14:textId="77777777" w:rsidR="004312BA" w:rsidRPr="00F9095E" w:rsidRDefault="004312BA" w:rsidP="004312BA">
      <w:pPr>
        <w:pStyle w:val="ROMANOS"/>
        <w:spacing w:after="0" w:line="240" w:lineRule="exact"/>
        <w:rPr>
          <w:b/>
          <w:lang w:val="es-MX"/>
        </w:rPr>
      </w:pPr>
      <w:r w:rsidRPr="00F9095E">
        <w:rPr>
          <w:b/>
          <w:lang w:val="es-MX"/>
        </w:rPr>
        <w:t>Ingresos de Gestión</w:t>
      </w:r>
    </w:p>
    <w:p w14:paraId="0D05B5ED" w14:textId="77777777" w:rsidR="004312BA" w:rsidRDefault="004312BA" w:rsidP="004312BA">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2F20F487" w14:textId="77777777" w:rsidR="004312BA" w:rsidRPr="00103909" w:rsidRDefault="004312BA" w:rsidP="004312BA">
      <w:pPr>
        <w:pStyle w:val="ListParagraph"/>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E51B80F" w14:textId="77777777" w:rsidR="004312BA" w:rsidRDefault="004312BA" w:rsidP="004312BA">
      <w:pPr>
        <w:pStyle w:val="ListParagraph"/>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14:paraId="400EE932" w14:textId="77777777" w:rsidR="004312BA" w:rsidRDefault="004312BA" w:rsidP="004312BA">
      <w:pPr>
        <w:pStyle w:val="ListParagraph"/>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668BD0B0" w14:textId="77777777" w:rsidR="004B7AEA" w:rsidRDefault="004B7AEA" w:rsidP="004312BA">
      <w:pPr>
        <w:pStyle w:val="ListParagraph"/>
        <w:spacing w:after="160" w:line="360" w:lineRule="auto"/>
        <w:ind w:left="1008"/>
        <w:rPr>
          <w:rFonts w:ascii="Arial" w:hAnsi="Arial" w:cs="Arial"/>
          <w:sz w:val="18"/>
          <w:szCs w:val="18"/>
        </w:rPr>
      </w:pPr>
    </w:p>
    <w:p w14:paraId="1CD1E61A" w14:textId="77777777" w:rsidR="004B7AEA" w:rsidRPr="00517988" w:rsidRDefault="004B7AEA" w:rsidP="004312BA">
      <w:pPr>
        <w:pStyle w:val="ListParagraph"/>
        <w:spacing w:after="160" w:line="360" w:lineRule="auto"/>
        <w:ind w:left="1008"/>
        <w:rPr>
          <w:rFonts w:ascii="Arial" w:hAnsi="Arial" w:cs="Arial"/>
          <w:sz w:val="18"/>
          <w:szCs w:val="18"/>
        </w:rPr>
      </w:pPr>
    </w:p>
    <w:p w14:paraId="17150386" w14:textId="77777777" w:rsidR="004312BA" w:rsidRDefault="004312BA" w:rsidP="004312BA">
      <w:pPr>
        <w:pStyle w:val="ListParagraph"/>
        <w:numPr>
          <w:ilvl w:val="0"/>
          <w:numId w:val="9"/>
        </w:numPr>
        <w:spacing w:after="160" w:line="360" w:lineRule="auto"/>
        <w:rPr>
          <w:rFonts w:ascii="Arial" w:hAnsi="Arial" w:cs="Arial"/>
          <w:sz w:val="18"/>
          <w:szCs w:val="18"/>
        </w:rPr>
      </w:pPr>
      <w:r>
        <w:rPr>
          <w:rFonts w:ascii="Arial" w:hAnsi="Arial" w:cs="Arial"/>
          <w:sz w:val="18"/>
          <w:szCs w:val="18"/>
        </w:rPr>
        <w:lastRenderedPageBreak/>
        <w:t>INGRESOS POR VENTA DE BIENES, PRESTACION DE SERVICIOS Y OTROS INGRESOS</w:t>
      </w:r>
    </w:p>
    <w:p w14:paraId="3B753815" w14:textId="77777777" w:rsidR="004B7AEA" w:rsidRDefault="004B7AEA" w:rsidP="004312BA">
      <w:pPr>
        <w:pStyle w:val="ListParagraph"/>
        <w:numPr>
          <w:ilvl w:val="0"/>
          <w:numId w:val="9"/>
        </w:numPr>
        <w:spacing w:after="160" w:line="360" w:lineRule="auto"/>
        <w:rPr>
          <w:rFonts w:ascii="Arial" w:hAnsi="Arial" w:cs="Arial"/>
          <w:sz w:val="18"/>
          <w:szCs w:val="18"/>
        </w:rPr>
      </w:pPr>
    </w:p>
    <w:p w14:paraId="1C34F5C9" w14:textId="77777777" w:rsidR="004312BA" w:rsidRDefault="004312BA" w:rsidP="004312BA">
      <w:pPr>
        <w:pStyle w:val="ListParagraph"/>
        <w:spacing w:after="160" w:line="360" w:lineRule="auto"/>
        <w:ind w:left="1008"/>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Secretaria de Gobierno.</w:t>
      </w:r>
    </w:p>
    <w:p w14:paraId="638B749D" w14:textId="77777777" w:rsidR="004312BA" w:rsidRDefault="004312BA" w:rsidP="004312BA">
      <w:pPr>
        <w:pStyle w:val="ROMANOS"/>
        <w:spacing w:after="0" w:line="240" w:lineRule="exact"/>
        <w:rPr>
          <w:b/>
          <w:lang w:val="es-MX"/>
        </w:rPr>
      </w:pPr>
      <w:r w:rsidRPr="00F9095E">
        <w:rPr>
          <w:b/>
          <w:lang w:val="es-MX"/>
        </w:rPr>
        <w:t>Gastos y Otras Pérdidas:</w:t>
      </w:r>
    </w:p>
    <w:p w14:paraId="1AF53FCB" w14:textId="77777777" w:rsidR="004B7AEA" w:rsidRPr="00F9095E" w:rsidRDefault="004B7AEA" w:rsidP="004312BA">
      <w:pPr>
        <w:pStyle w:val="ROMANOS"/>
        <w:spacing w:after="0" w:line="240" w:lineRule="exact"/>
        <w:rPr>
          <w:b/>
          <w:lang w:val="es-MX"/>
        </w:rPr>
      </w:pPr>
    </w:p>
    <w:p w14:paraId="7805A7CA" w14:textId="77777777" w:rsidR="004312BA" w:rsidRDefault="004312BA" w:rsidP="004312BA">
      <w:pPr>
        <w:pStyle w:val="ROMANOS"/>
        <w:numPr>
          <w:ilvl w:val="0"/>
          <w:numId w:val="1"/>
        </w:numPr>
        <w:spacing w:after="0" w:line="240" w:lineRule="exact"/>
        <w:rPr>
          <w:lang w:val="es-MX"/>
        </w:rPr>
      </w:pPr>
      <w:r>
        <w:rPr>
          <w:lang w:val="es-MX"/>
        </w:rPr>
        <w:t>El comportamiento del gasto de acuerdo al Clasificador por Objeto del Gasto al 30 de septiembre de 2021 fue el siguiente, señalando que, al cierre del ejercicio, se refleja un desahorro por $48,428,498</w:t>
      </w:r>
    </w:p>
    <w:p w14:paraId="0C02DAC9" w14:textId="77777777" w:rsidR="004312BA" w:rsidRPr="00F9095E" w:rsidRDefault="004312BA" w:rsidP="004312BA">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4312BA" w:rsidRPr="007B0956" w14:paraId="58EDF9F3" w14:textId="77777777" w:rsidTr="004312BA">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14:paraId="649001CC"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14:paraId="03A1D278"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14:paraId="7213F386"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14:paraId="027242C9"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14:paraId="7478CA18"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4312BA" w:rsidRPr="007B0956" w14:paraId="7E870677" w14:textId="77777777" w:rsidTr="004312BA">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14:paraId="3C9ABA2A"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16E4C3C3" w14:textId="77777777" w:rsidR="004312BA" w:rsidRPr="007B0956" w:rsidRDefault="004312BA" w:rsidP="004312BA">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14:paraId="6136D5E5"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FB8AC07"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3AAC495B"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r>
      <w:tr w:rsidR="004312BA" w:rsidRPr="007B0956" w14:paraId="579DB87F" w14:textId="77777777" w:rsidTr="004312BA">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14:paraId="1D0FFE57"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99D13DE"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14:paraId="6A0FF154"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00AA20E0"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19BBE06F" w14:textId="77777777" w:rsidR="004312BA" w:rsidRPr="007B0956" w:rsidRDefault="004312BA" w:rsidP="004312BA">
            <w:pPr>
              <w:spacing w:after="0" w:line="240" w:lineRule="auto"/>
              <w:rPr>
                <w:rFonts w:ascii="Arial" w:eastAsia="Times New Roman" w:hAnsi="Arial" w:cs="Arial"/>
                <w:b/>
                <w:bCs/>
                <w:color w:val="FFFFFF"/>
                <w:sz w:val="18"/>
                <w:szCs w:val="18"/>
                <w:lang w:eastAsia="es-MX"/>
              </w:rPr>
            </w:pPr>
          </w:p>
        </w:tc>
      </w:tr>
      <w:tr w:rsidR="004312BA" w:rsidRPr="007B0956" w14:paraId="625D1147"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58BBD1FD"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14:paraId="3873C402"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C33462F"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6618618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0623376" w14:textId="77777777" w:rsidR="004312BA" w:rsidRPr="007B095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8,786,380</w:t>
            </w:r>
          </w:p>
        </w:tc>
      </w:tr>
      <w:tr w:rsidR="004312BA" w:rsidRPr="007B0956" w14:paraId="6169642A"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276CC1B6"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14:paraId="125032B2"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29B58665"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33F19F38"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775E89B" w14:textId="77777777" w:rsidR="004312BA" w:rsidRPr="007B095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405,693</w:t>
            </w:r>
          </w:p>
        </w:tc>
      </w:tr>
      <w:tr w:rsidR="004312BA" w:rsidRPr="007B0956" w14:paraId="6366388E"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233481A4"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14:paraId="305E3703"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29713E0A"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865D833"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624232C" w14:textId="77777777" w:rsidR="004312BA" w:rsidRPr="007B095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1,047,085</w:t>
            </w:r>
          </w:p>
        </w:tc>
      </w:tr>
      <w:tr w:rsidR="004312BA" w:rsidRPr="007B0956" w14:paraId="7B035831"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63949D3D"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14:paraId="57611E73"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3DA1431"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204583A7"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5D86E11" w14:textId="77777777" w:rsidR="004312BA" w:rsidRPr="00CA2F8A"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291,698,108</w:t>
            </w:r>
          </w:p>
        </w:tc>
      </w:tr>
      <w:tr w:rsidR="004312BA" w:rsidRPr="007B0956" w14:paraId="697CD420"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4A5B3DB8"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14:paraId="295BA7AB"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C3C0D35" w14:textId="77777777" w:rsidR="004312BA" w:rsidRPr="007B0956" w:rsidRDefault="004312BA" w:rsidP="004312B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291,698,108</w:t>
            </w:r>
          </w:p>
        </w:tc>
        <w:tc>
          <w:tcPr>
            <w:tcW w:w="438" w:type="dxa"/>
            <w:tcBorders>
              <w:top w:val="nil"/>
              <w:left w:val="nil"/>
              <w:bottom w:val="nil"/>
              <w:right w:val="nil"/>
            </w:tcBorders>
            <w:shd w:val="clear" w:color="auto" w:fill="auto"/>
            <w:noWrap/>
            <w:vAlign w:val="bottom"/>
            <w:hideMark/>
          </w:tcPr>
          <w:p w14:paraId="66D38C09" w14:textId="77777777" w:rsidR="004312BA" w:rsidRPr="007B0956" w:rsidRDefault="004312BA" w:rsidP="004312BA">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14:paraId="5CB010AE"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r>
      <w:tr w:rsidR="004312BA" w:rsidRPr="007B0956" w14:paraId="7EA08E4A"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74E2C58F"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r>
              <w:rPr>
                <w:rFonts w:ascii="Arial" w:eastAsia="Times New Roman" w:hAnsi="Arial" w:cs="Arial"/>
                <w:sz w:val="18"/>
                <w:szCs w:val="18"/>
                <w:lang w:eastAsia="es-MX"/>
              </w:rPr>
              <w:t xml:space="preserve"> (desincorporación de bienes)</w:t>
            </w:r>
          </w:p>
        </w:tc>
        <w:tc>
          <w:tcPr>
            <w:tcW w:w="438" w:type="dxa"/>
            <w:tcBorders>
              <w:top w:val="nil"/>
              <w:left w:val="nil"/>
              <w:bottom w:val="nil"/>
              <w:right w:val="nil"/>
            </w:tcBorders>
            <w:shd w:val="clear" w:color="auto" w:fill="auto"/>
            <w:noWrap/>
            <w:vAlign w:val="bottom"/>
            <w:hideMark/>
          </w:tcPr>
          <w:p w14:paraId="3AC1FB68"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ED69362"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48E0DED5"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5D16F1C" w14:textId="77777777" w:rsidR="004312BA" w:rsidRPr="007B0956" w:rsidRDefault="004312BA" w:rsidP="004312B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48,805</w:t>
            </w:r>
          </w:p>
        </w:tc>
      </w:tr>
      <w:tr w:rsidR="004312BA" w:rsidRPr="007B0956" w14:paraId="121D0E77" w14:textId="77777777" w:rsidTr="004312BA">
        <w:trPr>
          <w:trHeight w:val="328"/>
          <w:jc w:val="center"/>
        </w:trPr>
        <w:tc>
          <w:tcPr>
            <w:tcW w:w="2550" w:type="dxa"/>
            <w:gridSpan w:val="2"/>
            <w:tcBorders>
              <w:top w:val="nil"/>
              <w:left w:val="nil"/>
              <w:bottom w:val="nil"/>
              <w:right w:val="nil"/>
            </w:tcBorders>
            <w:shd w:val="clear" w:color="auto" w:fill="auto"/>
            <w:noWrap/>
            <w:vAlign w:val="bottom"/>
            <w:hideMark/>
          </w:tcPr>
          <w:p w14:paraId="707F964E" w14:textId="77777777" w:rsidR="004312BA" w:rsidRPr="007B0956" w:rsidRDefault="004312BA" w:rsidP="004312BA">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14:paraId="69B61E0D" w14:textId="77777777" w:rsidR="004312BA" w:rsidRPr="007B0956" w:rsidRDefault="004312BA" w:rsidP="004312BA">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0AABD25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CB0D926"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7877194" w14:textId="77777777" w:rsidR="004312BA" w:rsidRPr="007B0956" w:rsidRDefault="004312BA" w:rsidP="004312BA">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4312BA" w:rsidRPr="007B0956" w14:paraId="6BCA26CB" w14:textId="77777777" w:rsidTr="004312BA">
        <w:trPr>
          <w:trHeight w:val="328"/>
          <w:jc w:val="center"/>
        </w:trPr>
        <w:tc>
          <w:tcPr>
            <w:tcW w:w="1275" w:type="dxa"/>
            <w:tcBorders>
              <w:top w:val="nil"/>
              <w:left w:val="nil"/>
              <w:bottom w:val="nil"/>
              <w:right w:val="nil"/>
            </w:tcBorders>
            <w:shd w:val="clear" w:color="auto" w:fill="auto"/>
            <w:noWrap/>
            <w:vAlign w:val="bottom"/>
            <w:hideMark/>
          </w:tcPr>
          <w:p w14:paraId="7FC09A95" w14:textId="77777777" w:rsidR="004312BA" w:rsidRPr="007B0956" w:rsidRDefault="004312BA" w:rsidP="004312BA">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14:paraId="1AF73E8B" w14:textId="77777777" w:rsidR="004312BA" w:rsidRPr="00510FE5" w:rsidRDefault="004312BA" w:rsidP="004312BA">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14:paraId="1A270A14"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14:paraId="66BA61DA"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1748D811" w14:textId="77777777" w:rsidR="004312BA" w:rsidRPr="007B0956" w:rsidRDefault="004312BA" w:rsidP="004312BA">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6095BEEB" w14:textId="77777777" w:rsidR="004312BA" w:rsidRPr="000F30A9" w:rsidRDefault="004312BA" w:rsidP="004312BA">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301,986,071</w:t>
            </w:r>
          </w:p>
        </w:tc>
      </w:tr>
    </w:tbl>
    <w:p w14:paraId="453F2964" w14:textId="77777777" w:rsidR="004312BA" w:rsidRDefault="004312BA" w:rsidP="004312BA">
      <w:pPr>
        <w:pStyle w:val="INCISO"/>
        <w:spacing w:after="0" w:line="360" w:lineRule="auto"/>
        <w:ind w:left="0" w:firstLine="0"/>
        <w:rPr>
          <w:b/>
          <w:smallCaps/>
        </w:rPr>
      </w:pPr>
    </w:p>
    <w:p w14:paraId="2323ADAF" w14:textId="77777777" w:rsidR="004312BA" w:rsidRDefault="004312BA" w:rsidP="004312BA">
      <w:pPr>
        <w:pStyle w:val="INCISO"/>
        <w:spacing w:after="0" w:line="360" w:lineRule="auto"/>
        <w:ind w:left="360"/>
        <w:rPr>
          <w:b/>
          <w:smallCaps/>
        </w:rPr>
      </w:pPr>
    </w:p>
    <w:p w14:paraId="2ACAC993" w14:textId="77777777" w:rsidR="004312BA" w:rsidRDefault="004312BA" w:rsidP="004312BA">
      <w:pPr>
        <w:pStyle w:val="INCISO"/>
        <w:spacing w:after="0" w:line="360" w:lineRule="auto"/>
        <w:ind w:left="360"/>
        <w:rPr>
          <w:b/>
          <w:smallCaps/>
        </w:rPr>
      </w:pPr>
    </w:p>
    <w:p w14:paraId="40A3CC51" w14:textId="77777777" w:rsidR="004312BA" w:rsidRPr="00DD4A00" w:rsidRDefault="004312BA" w:rsidP="004312BA">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66E216F1" w14:textId="77777777" w:rsidR="004312BA" w:rsidRPr="00633FC9" w:rsidRDefault="004312BA" w:rsidP="004312BA">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septiembre del 2021, es de </w:t>
      </w:r>
      <w:r w:rsidRPr="00A60D50">
        <w:rPr>
          <w:lang w:val="es-MX"/>
        </w:rPr>
        <w:t xml:space="preserve">$ </w:t>
      </w:r>
      <w:r w:rsidRPr="00831EC7">
        <w:rPr>
          <w:lang w:val="es-MX"/>
        </w:rPr>
        <w:t>34,215,043</w:t>
      </w:r>
    </w:p>
    <w:p w14:paraId="0A96FB63" w14:textId="77777777" w:rsidR="004312BA" w:rsidRPr="0080532B" w:rsidRDefault="004312BA" w:rsidP="004312BA">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septiembre del 2021, es de $ 95,228,939</w:t>
      </w:r>
    </w:p>
    <w:p w14:paraId="5D36C4A7" w14:textId="77777777" w:rsidR="004312BA" w:rsidRDefault="004312BA" w:rsidP="004312BA">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septiembre del 2021, asciende a </w:t>
      </w:r>
      <w:r w:rsidRPr="00A60D50">
        <w:rPr>
          <w:lang w:val="es-MX"/>
        </w:rPr>
        <w:t>$</w:t>
      </w:r>
      <w:r>
        <w:rPr>
          <w:lang w:val="es-MX"/>
        </w:rPr>
        <w:t xml:space="preserve"> -48,428,498</w:t>
      </w:r>
    </w:p>
    <w:p w14:paraId="192323A5" w14:textId="77777777" w:rsidR="004312BA" w:rsidRPr="0080532B" w:rsidRDefault="004312BA" w:rsidP="004312BA">
      <w:pPr>
        <w:pStyle w:val="ROMANOS"/>
        <w:spacing w:after="0" w:line="360" w:lineRule="auto"/>
        <w:rPr>
          <w:lang w:val="es-MX"/>
        </w:rPr>
      </w:pPr>
      <w:r>
        <w:rPr>
          <w:lang w:val="es-MX"/>
        </w:rPr>
        <w:t xml:space="preserve">4.     El saldo neto en la Hacienda Pública/Patrimonio al 30 de septiembre del 2021 es por un total de </w:t>
      </w:r>
      <w:r w:rsidRPr="00A60D50">
        <w:rPr>
          <w:lang w:val="es-MX"/>
        </w:rPr>
        <w:t xml:space="preserve">$ </w:t>
      </w:r>
      <w:r>
        <w:rPr>
          <w:lang w:val="es-MX"/>
        </w:rPr>
        <w:t>81,015,484</w:t>
      </w:r>
    </w:p>
    <w:p w14:paraId="741B36C6" w14:textId="77777777" w:rsidR="004312BA" w:rsidRPr="00F9095E" w:rsidRDefault="004312BA" w:rsidP="004312BA">
      <w:pPr>
        <w:pStyle w:val="ROMANOS"/>
        <w:spacing w:after="0" w:line="240" w:lineRule="exact"/>
        <w:ind w:left="1008" w:firstLine="0"/>
        <w:rPr>
          <w:lang w:val="es-MX"/>
        </w:rPr>
      </w:pPr>
    </w:p>
    <w:p w14:paraId="53112EDB" w14:textId="77777777" w:rsidR="004312BA" w:rsidRDefault="004312BA" w:rsidP="004312BA">
      <w:pPr>
        <w:pStyle w:val="INCISO"/>
        <w:spacing w:after="0" w:line="240" w:lineRule="exact"/>
        <w:ind w:left="360"/>
        <w:rPr>
          <w:b/>
          <w:smallCaps/>
        </w:rPr>
      </w:pPr>
    </w:p>
    <w:p w14:paraId="553F7B2C" w14:textId="77777777" w:rsidR="004312BA" w:rsidRDefault="004312BA" w:rsidP="004312BA">
      <w:pPr>
        <w:pStyle w:val="INCISO"/>
        <w:spacing w:after="0" w:line="240" w:lineRule="exact"/>
        <w:ind w:left="360"/>
        <w:rPr>
          <w:b/>
          <w:smallCaps/>
        </w:rPr>
      </w:pPr>
    </w:p>
    <w:p w14:paraId="7F652B3C" w14:textId="77777777" w:rsidR="004312BA" w:rsidRDefault="004312BA" w:rsidP="004312BA">
      <w:pPr>
        <w:pStyle w:val="INCISO"/>
        <w:spacing w:after="0" w:line="240" w:lineRule="exact"/>
        <w:ind w:left="360"/>
        <w:rPr>
          <w:b/>
          <w:smallCaps/>
        </w:rPr>
      </w:pPr>
    </w:p>
    <w:p w14:paraId="112723C8" w14:textId="77777777" w:rsidR="004312BA" w:rsidRDefault="004312BA" w:rsidP="004312BA">
      <w:pPr>
        <w:pStyle w:val="INCISO"/>
        <w:spacing w:after="0" w:line="240" w:lineRule="exact"/>
        <w:ind w:left="360"/>
        <w:rPr>
          <w:b/>
          <w:smallCaps/>
        </w:rPr>
      </w:pPr>
    </w:p>
    <w:p w14:paraId="575551FC" w14:textId="77777777" w:rsidR="004312BA" w:rsidRDefault="004312BA" w:rsidP="004312BA">
      <w:pPr>
        <w:pStyle w:val="INCISO"/>
        <w:spacing w:after="0" w:line="240" w:lineRule="exact"/>
        <w:ind w:left="360"/>
        <w:rPr>
          <w:b/>
          <w:smallCaps/>
        </w:rPr>
      </w:pPr>
    </w:p>
    <w:p w14:paraId="7F371F5D" w14:textId="77777777" w:rsidR="004312BA" w:rsidRDefault="004312BA" w:rsidP="004312BA">
      <w:pPr>
        <w:pStyle w:val="INCISO"/>
        <w:spacing w:after="0" w:line="240" w:lineRule="exact"/>
        <w:ind w:left="360"/>
        <w:rPr>
          <w:b/>
          <w:smallCaps/>
        </w:rPr>
      </w:pPr>
    </w:p>
    <w:p w14:paraId="00BB256E" w14:textId="77777777" w:rsidR="004312BA" w:rsidRPr="00F9095E" w:rsidRDefault="004312BA" w:rsidP="004312BA">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26979D24" w14:textId="77777777" w:rsidR="004312BA" w:rsidRPr="00F9095E" w:rsidRDefault="004312BA" w:rsidP="004312BA">
      <w:pPr>
        <w:pStyle w:val="INCISO"/>
        <w:spacing w:after="0" w:line="240" w:lineRule="exact"/>
        <w:ind w:left="360"/>
        <w:rPr>
          <w:b/>
          <w:smallCaps/>
        </w:rPr>
      </w:pPr>
    </w:p>
    <w:p w14:paraId="2174400E" w14:textId="77777777" w:rsidR="004312BA" w:rsidRPr="00F9095E" w:rsidRDefault="004312BA" w:rsidP="004312BA">
      <w:pPr>
        <w:pStyle w:val="ROMANOS"/>
        <w:spacing w:after="0" w:line="360" w:lineRule="auto"/>
        <w:rPr>
          <w:b/>
          <w:lang w:val="es-MX"/>
        </w:rPr>
      </w:pPr>
      <w:r w:rsidRPr="00F9095E">
        <w:rPr>
          <w:b/>
          <w:lang w:val="es-MX"/>
        </w:rPr>
        <w:t>Efectivo y equivalentes</w:t>
      </w:r>
    </w:p>
    <w:p w14:paraId="03CA0D21" w14:textId="77777777" w:rsidR="004312BA" w:rsidRDefault="004312BA" w:rsidP="004312BA">
      <w:pPr>
        <w:pStyle w:val="ROMANOS"/>
        <w:spacing w:after="0" w:line="360" w:lineRule="auto"/>
        <w:ind w:left="648" w:firstLine="0"/>
        <w:rPr>
          <w:lang w:val="es-MX"/>
        </w:rPr>
      </w:pPr>
    </w:p>
    <w:p w14:paraId="79665103" w14:textId="77777777" w:rsidR="004312BA" w:rsidRPr="00F9095E" w:rsidRDefault="004312BA" w:rsidP="004312BA">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653ED41D" w14:textId="77777777" w:rsidR="004312BA" w:rsidRPr="00F9095E" w:rsidRDefault="004312BA" w:rsidP="004312B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4312BA" w:rsidRPr="00F9095E" w14:paraId="5BA15BC5"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5C540C" w14:textId="77777777" w:rsidR="004312BA" w:rsidRPr="00F9095E" w:rsidRDefault="004312BA" w:rsidP="004312BA">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111F56" w14:textId="77777777" w:rsidR="004312BA" w:rsidRPr="00F9095E" w:rsidRDefault="004312BA" w:rsidP="004312BA">
            <w:pPr>
              <w:pStyle w:val="Texto"/>
              <w:spacing w:after="0" w:line="240" w:lineRule="exact"/>
              <w:ind w:firstLine="0"/>
              <w:jc w:val="center"/>
              <w:rPr>
                <w:szCs w:val="18"/>
                <w:lang w:val="es-MX"/>
              </w:rPr>
            </w:pPr>
            <w:r>
              <w:rPr>
                <w:szCs w:val="18"/>
                <w:lang w:val="es-MX"/>
              </w:rPr>
              <w:t>2021</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EBEAF4" w14:textId="77777777" w:rsidR="004312BA" w:rsidRPr="00F9095E" w:rsidRDefault="004312BA" w:rsidP="004312BA">
            <w:pPr>
              <w:pStyle w:val="Texto"/>
              <w:spacing w:after="0" w:line="240" w:lineRule="exact"/>
              <w:ind w:firstLine="0"/>
              <w:jc w:val="center"/>
              <w:rPr>
                <w:szCs w:val="18"/>
                <w:lang w:val="es-MX"/>
              </w:rPr>
            </w:pPr>
            <w:r w:rsidRPr="00F9095E">
              <w:rPr>
                <w:szCs w:val="18"/>
                <w:lang w:val="es-MX"/>
              </w:rPr>
              <w:t>20</w:t>
            </w:r>
            <w:r>
              <w:rPr>
                <w:szCs w:val="18"/>
                <w:lang w:val="es-MX"/>
              </w:rPr>
              <w:t>20</w:t>
            </w:r>
          </w:p>
        </w:tc>
      </w:tr>
      <w:tr w:rsidR="004312BA" w:rsidRPr="00F9095E" w14:paraId="7087C0D4"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584A7932" w14:textId="77777777" w:rsidR="004312BA" w:rsidRPr="00F9095E" w:rsidRDefault="004312BA" w:rsidP="004312BA">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14:paraId="3C184AD5" w14:textId="77777777" w:rsidR="004312BA" w:rsidRPr="00A60D50" w:rsidRDefault="004312BA" w:rsidP="004312BA">
            <w:pPr>
              <w:pStyle w:val="Texto"/>
              <w:spacing w:after="0" w:line="240" w:lineRule="exact"/>
              <w:ind w:firstLine="0"/>
              <w:jc w:val="center"/>
              <w:rPr>
                <w:szCs w:val="18"/>
                <w:lang w:val="es-MX"/>
              </w:rPr>
            </w:pPr>
            <w:r>
              <w:rPr>
                <w:bCs/>
                <w:szCs w:val="18"/>
                <w:lang w:eastAsia="es-MX"/>
              </w:rPr>
              <w:t>220,454,726</w:t>
            </w:r>
          </w:p>
        </w:tc>
        <w:tc>
          <w:tcPr>
            <w:tcW w:w="1442" w:type="dxa"/>
            <w:tcBorders>
              <w:top w:val="single" w:sz="6" w:space="0" w:color="auto"/>
              <w:left w:val="single" w:sz="6" w:space="0" w:color="auto"/>
              <w:bottom w:val="single" w:sz="6" w:space="0" w:color="auto"/>
              <w:right w:val="single" w:sz="6" w:space="0" w:color="auto"/>
            </w:tcBorders>
          </w:tcPr>
          <w:p w14:paraId="0AFB94CA" w14:textId="77777777" w:rsidR="004312BA" w:rsidRPr="00F9095E" w:rsidRDefault="004312BA" w:rsidP="004312BA">
            <w:pPr>
              <w:pStyle w:val="Texto"/>
              <w:spacing w:after="0" w:line="240" w:lineRule="exact"/>
              <w:ind w:firstLine="0"/>
              <w:jc w:val="center"/>
              <w:rPr>
                <w:szCs w:val="18"/>
                <w:lang w:val="es-MX"/>
              </w:rPr>
            </w:pPr>
            <w:r>
              <w:rPr>
                <w:bCs/>
                <w:szCs w:val="18"/>
                <w:lang w:eastAsia="es-MX"/>
              </w:rPr>
              <w:t>242,519,110</w:t>
            </w:r>
          </w:p>
        </w:tc>
      </w:tr>
      <w:tr w:rsidR="004312BA" w:rsidRPr="00F9095E" w14:paraId="133502E8"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2FD6EBE" w14:textId="77777777" w:rsidR="004312BA" w:rsidRPr="00F9095E" w:rsidRDefault="004312BA" w:rsidP="004312BA">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14:paraId="6F8E2DE3"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3C83468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AD30CD6"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73BD46A9" w14:textId="77777777" w:rsidR="004312BA" w:rsidRPr="00F9095E" w:rsidRDefault="004312BA" w:rsidP="004312BA">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14:paraId="3F4CAD11"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7B983FC3"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444BD8D9"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DA01DEC" w14:textId="77777777" w:rsidR="004312BA" w:rsidRPr="00F9095E" w:rsidRDefault="004312BA" w:rsidP="004312BA">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14:paraId="72A8B8B4"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4DC2C6A7"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36424DE7"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CCAD10E" w14:textId="77777777" w:rsidR="004312BA" w:rsidRPr="00F9095E" w:rsidRDefault="004312BA" w:rsidP="004312BA">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14:paraId="7BC2BFDA" w14:textId="77777777" w:rsidR="004312BA" w:rsidRDefault="004312BA" w:rsidP="004312BA">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7947101E"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3C9333A" w14:textId="77777777" w:rsidTr="004312BA">
        <w:trPr>
          <w:cantSplit/>
          <w:jc w:val="center"/>
        </w:trPr>
        <w:tc>
          <w:tcPr>
            <w:tcW w:w="4103" w:type="dxa"/>
            <w:tcBorders>
              <w:top w:val="single" w:sz="6" w:space="0" w:color="auto"/>
              <w:left w:val="single" w:sz="6" w:space="0" w:color="auto"/>
              <w:bottom w:val="single" w:sz="6" w:space="0" w:color="auto"/>
              <w:right w:val="single" w:sz="6" w:space="0" w:color="auto"/>
            </w:tcBorders>
          </w:tcPr>
          <w:p w14:paraId="28B36C43" w14:textId="77777777" w:rsidR="004312BA" w:rsidRPr="00F9095E" w:rsidRDefault="004312BA" w:rsidP="004312BA">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14:paraId="064D1BE9" w14:textId="77777777" w:rsidR="004312BA" w:rsidRPr="00A60D50" w:rsidRDefault="004312BA" w:rsidP="004312BA">
            <w:pPr>
              <w:pStyle w:val="Texto"/>
              <w:spacing w:after="0" w:line="240" w:lineRule="exact"/>
              <w:ind w:firstLine="0"/>
              <w:jc w:val="center"/>
              <w:rPr>
                <w:szCs w:val="18"/>
                <w:lang w:val="es-MX"/>
              </w:rPr>
            </w:pPr>
            <w:r>
              <w:rPr>
                <w:bCs/>
                <w:szCs w:val="18"/>
                <w:lang w:eastAsia="es-MX"/>
              </w:rPr>
              <w:t>220,454,726</w:t>
            </w:r>
          </w:p>
        </w:tc>
        <w:tc>
          <w:tcPr>
            <w:tcW w:w="1442" w:type="dxa"/>
            <w:tcBorders>
              <w:top w:val="single" w:sz="6" w:space="0" w:color="auto"/>
              <w:left w:val="single" w:sz="6" w:space="0" w:color="auto"/>
              <w:bottom w:val="single" w:sz="6" w:space="0" w:color="auto"/>
              <w:right w:val="single" w:sz="6" w:space="0" w:color="auto"/>
            </w:tcBorders>
          </w:tcPr>
          <w:p w14:paraId="57347DC1" w14:textId="77777777" w:rsidR="004312BA" w:rsidRPr="00F9095E" w:rsidRDefault="004312BA" w:rsidP="004312BA">
            <w:pPr>
              <w:pStyle w:val="Texto"/>
              <w:spacing w:after="0" w:line="240" w:lineRule="exact"/>
              <w:ind w:firstLine="0"/>
              <w:jc w:val="center"/>
              <w:rPr>
                <w:szCs w:val="18"/>
                <w:lang w:val="es-MX"/>
              </w:rPr>
            </w:pPr>
            <w:r>
              <w:rPr>
                <w:szCs w:val="18"/>
                <w:lang w:val="es-MX"/>
              </w:rPr>
              <w:t>242,519,110</w:t>
            </w:r>
          </w:p>
        </w:tc>
      </w:tr>
    </w:tbl>
    <w:p w14:paraId="28BEF0F1" w14:textId="77777777" w:rsidR="004312BA" w:rsidRPr="00F9095E" w:rsidRDefault="004312BA" w:rsidP="004312BA">
      <w:pPr>
        <w:pStyle w:val="Texto"/>
        <w:spacing w:after="0" w:line="240" w:lineRule="exact"/>
        <w:rPr>
          <w:szCs w:val="18"/>
          <w:lang w:val="es-MX"/>
        </w:rPr>
      </w:pPr>
    </w:p>
    <w:p w14:paraId="402E2238" w14:textId="77777777" w:rsidR="004312BA" w:rsidRDefault="004312BA" w:rsidP="004312BA">
      <w:pPr>
        <w:pStyle w:val="ROMANOS"/>
        <w:spacing w:after="0" w:line="360" w:lineRule="auto"/>
        <w:ind w:hanging="431"/>
        <w:rPr>
          <w:lang w:val="es-MX"/>
        </w:rPr>
      </w:pPr>
    </w:p>
    <w:p w14:paraId="44E3A1EC" w14:textId="77777777" w:rsidR="004312BA" w:rsidRPr="00F9095E" w:rsidRDefault="004312BA" w:rsidP="004312BA">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4312BA" w:rsidRPr="00F9095E" w14:paraId="58F8C03E"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7C3EE" w14:textId="77777777" w:rsidR="004312BA" w:rsidRPr="00F9095E" w:rsidRDefault="004312BA" w:rsidP="004312BA">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4828F" w14:textId="77777777" w:rsidR="004312BA" w:rsidRPr="00F9095E" w:rsidRDefault="004312BA" w:rsidP="004312BA">
            <w:pPr>
              <w:pStyle w:val="Texto"/>
              <w:spacing w:after="0" w:line="240" w:lineRule="exact"/>
              <w:ind w:firstLine="0"/>
              <w:jc w:val="center"/>
              <w:rPr>
                <w:szCs w:val="18"/>
                <w:lang w:val="es-MX"/>
              </w:rPr>
            </w:pPr>
            <w:r>
              <w:rPr>
                <w:szCs w:val="18"/>
                <w:lang w:val="es-MX"/>
              </w:rPr>
              <w:t>2021</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01A6F4" w14:textId="77777777" w:rsidR="004312BA" w:rsidRPr="00F9095E" w:rsidRDefault="004312BA" w:rsidP="004312BA">
            <w:pPr>
              <w:pStyle w:val="Texto"/>
              <w:spacing w:after="0" w:line="240" w:lineRule="exact"/>
              <w:ind w:firstLine="0"/>
              <w:jc w:val="center"/>
              <w:rPr>
                <w:szCs w:val="18"/>
                <w:lang w:val="es-MX"/>
              </w:rPr>
            </w:pPr>
            <w:r>
              <w:rPr>
                <w:szCs w:val="18"/>
                <w:lang w:val="es-MX"/>
              </w:rPr>
              <w:t>2020</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6EB3E8" w14:textId="77777777" w:rsidR="004312BA" w:rsidRPr="00F9095E" w:rsidRDefault="004312BA" w:rsidP="004312BA">
            <w:pPr>
              <w:pStyle w:val="Texto"/>
              <w:spacing w:after="0" w:line="240" w:lineRule="exact"/>
              <w:ind w:firstLine="0"/>
              <w:jc w:val="center"/>
              <w:rPr>
                <w:szCs w:val="18"/>
                <w:lang w:val="es-MX"/>
              </w:rPr>
            </w:pPr>
            <w:r>
              <w:rPr>
                <w:szCs w:val="18"/>
                <w:lang w:val="es-MX"/>
              </w:rPr>
              <w:t>2019</w:t>
            </w:r>
          </w:p>
        </w:tc>
      </w:tr>
      <w:tr w:rsidR="004312BA" w:rsidRPr="00F9095E" w14:paraId="4F81F293"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59F3F91E" w14:textId="77777777" w:rsidR="004312BA" w:rsidRPr="00F9095E" w:rsidRDefault="004312BA" w:rsidP="004312BA">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14:paraId="7FA8D1A1" w14:textId="77777777" w:rsidR="004312BA" w:rsidRDefault="004312BA" w:rsidP="004312BA">
            <w:pPr>
              <w:pStyle w:val="Texto"/>
              <w:spacing w:after="0" w:line="240" w:lineRule="exact"/>
              <w:ind w:firstLine="0"/>
              <w:jc w:val="center"/>
              <w:rPr>
                <w:b/>
                <w:szCs w:val="18"/>
                <w:lang w:val="es-MX"/>
              </w:rPr>
            </w:pPr>
            <w:r>
              <w:rPr>
                <w:b/>
                <w:szCs w:val="18"/>
                <w:lang w:val="es-MX"/>
              </w:rPr>
              <w:t>-48,428,498</w:t>
            </w:r>
          </w:p>
        </w:tc>
        <w:tc>
          <w:tcPr>
            <w:tcW w:w="1382" w:type="dxa"/>
            <w:tcBorders>
              <w:top w:val="single" w:sz="6" w:space="0" w:color="auto"/>
              <w:left w:val="single" w:sz="6" w:space="0" w:color="auto"/>
              <w:bottom w:val="single" w:sz="6" w:space="0" w:color="auto"/>
              <w:right w:val="single" w:sz="6" w:space="0" w:color="auto"/>
            </w:tcBorders>
          </w:tcPr>
          <w:p w14:paraId="0A7F169C" w14:textId="77777777" w:rsidR="004312BA" w:rsidRDefault="004312BA" w:rsidP="004312BA">
            <w:pPr>
              <w:pStyle w:val="Texto"/>
              <w:spacing w:after="0" w:line="240" w:lineRule="exact"/>
              <w:ind w:firstLine="0"/>
              <w:jc w:val="center"/>
              <w:rPr>
                <w:b/>
                <w:szCs w:val="18"/>
                <w:lang w:val="es-MX"/>
              </w:rPr>
            </w:pPr>
            <w:r>
              <w:rPr>
                <w:b/>
                <w:szCs w:val="18"/>
                <w:lang w:val="es-MX"/>
              </w:rPr>
              <w:t>3,539,731</w:t>
            </w:r>
          </w:p>
        </w:tc>
        <w:tc>
          <w:tcPr>
            <w:tcW w:w="1275" w:type="dxa"/>
            <w:tcBorders>
              <w:top w:val="single" w:sz="6" w:space="0" w:color="auto"/>
              <w:left w:val="single" w:sz="6" w:space="0" w:color="auto"/>
              <w:bottom w:val="single" w:sz="6" w:space="0" w:color="auto"/>
              <w:right w:val="single" w:sz="6" w:space="0" w:color="auto"/>
            </w:tcBorders>
          </w:tcPr>
          <w:p w14:paraId="489321BC" w14:textId="77777777" w:rsidR="004312BA" w:rsidRPr="00F9095E" w:rsidRDefault="004312BA" w:rsidP="004312BA">
            <w:pPr>
              <w:pStyle w:val="Texto"/>
              <w:spacing w:after="0" w:line="240" w:lineRule="exact"/>
              <w:ind w:firstLine="0"/>
              <w:jc w:val="center"/>
              <w:rPr>
                <w:b/>
                <w:szCs w:val="18"/>
                <w:lang w:val="es-MX"/>
              </w:rPr>
            </w:pPr>
            <w:r>
              <w:rPr>
                <w:b/>
                <w:szCs w:val="18"/>
                <w:lang w:val="es-MX"/>
              </w:rPr>
              <w:t>-16,497,566</w:t>
            </w:r>
          </w:p>
        </w:tc>
      </w:tr>
      <w:tr w:rsidR="004312BA" w:rsidRPr="00F9095E" w14:paraId="7788CE15"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4743E3F8" w14:textId="77777777" w:rsidR="004312BA" w:rsidRPr="00F9095E" w:rsidRDefault="004312BA" w:rsidP="004312BA">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14:paraId="128D708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57226679"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DC206B9"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6C64F6E8"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5656E487" w14:textId="77777777" w:rsidR="004312BA" w:rsidRPr="00F9095E" w:rsidRDefault="004312BA" w:rsidP="004312BA">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14:paraId="5E89F44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D6CE41D"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05781FB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41AC08A0"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78611D29" w14:textId="77777777" w:rsidR="004312BA" w:rsidRPr="00F9095E" w:rsidRDefault="004312BA" w:rsidP="004312BA">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14:paraId="40A8A9E7"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218ACE13"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510697F"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5DBD0C27"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7FD3B3A5"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14:paraId="779FB2C1"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44999305"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2A9F8DD"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5CF88BE" w14:textId="77777777" w:rsidTr="004312BA">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14:paraId="38881427"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14:paraId="5779E9CB"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B0AF17A"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DDEC243"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324937D2" w14:textId="77777777" w:rsidTr="004312BA">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14:paraId="55BD9300" w14:textId="77777777" w:rsidR="004312BA" w:rsidRPr="00F9095E" w:rsidRDefault="004312BA" w:rsidP="004312BA">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14:paraId="64BD46C2"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4C505F8F"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26EDE0C"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r w:rsidR="004312BA" w:rsidRPr="00F9095E" w14:paraId="1757BF37"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3DEF3560" w14:textId="77777777" w:rsidR="004312BA" w:rsidRPr="00F9095E" w:rsidRDefault="004312BA" w:rsidP="004312BA">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14:paraId="1CDF85A9" w14:textId="77777777" w:rsidR="004312BA" w:rsidRDefault="004312BA" w:rsidP="004312BA">
            <w:pPr>
              <w:pStyle w:val="Texto"/>
              <w:spacing w:after="0" w:line="240" w:lineRule="exact"/>
              <w:ind w:firstLine="0"/>
              <w:jc w:val="center"/>
              <w:rPr>
                <w:szCs w:val="18"/>
                <w:lang w:val="es-MX"/>
              </w:rPr>
            </w:pPr>
            <w:r>
              <w:rPr>
                <w:szCs w:val="18"/>
                <w:lang w:val="es-MX"/>
              </w:rPr>
              <w:t>-2,687,000</w:t>
            </w:r>
          </w:p>
          <w:p w14:paraId="46175972" w14:textId="77777777" w:rsidR="004312BA" w:rsidRDefault="004312BA" w:rsidP="004312BA">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14:paraId="08CF34F9" w14:textId="77777777" w:rsidR="004312BA" w:rsidRDefault="004312BA" w:rsidP="004312BA">
            <w:pPr>
              <w:pStyle w:val="Texto"/>
              <w:spacing w:after="0" w:line="240" w:lineRule="exact"/>
              <w:ind w:firstLine="0"/>
              <w:jc w:val="center"/>
              <w:rPr>
                <w:szCs w:val="18"/>
                <w:lang w:val="es-MX"/>
              </w:rPr>
            </w:pPr>
            <w:r>
              <w:rPr>
                <w:szCs w:val="18"/>
                <w:lang w:val="es-MX"/>
              </w:rPr>
              <w:t>-6,706,326</w:t>
            </w:r>
          </w:p>
        </w:tc>
        <w:tc>
          <w:tcPr>
            <w:tcW w:w="1275" w:type="dxa"/>
            <w:tcBorders>
              <w:top w:val="single" w:sz="6" w:space="0" w:color="auto"/>
              <w:left w:val="single" w:sz="6" w:space="0" w:color="auto"/>
              <w:bottom w:val="single" w:sz="6" w:space="0" w:color="auto"/>
              <w:right w:val="single" w:sz="6" w:space="0" w:color="auto"/>
            </w:tcBorders>
          </w:tcPr>
          <w:p w14:paraId="102FDDAC" w14:textId="77777777" w:rsidR="004312BA" w:rsidRPr="00F9095E" w:rsidRDefault="004312BA" w:rsidP="004312BA">
            <w:pPr>
              <w:pStyle w:val="Texto"/>
              <w:spacing w:after="0" w:line="240" w:lineRule="exact"/>
              <w:ind w:firstLine="0"/>
              <w:jc w:val="center"/>
              <w:rPr>
                <w:szCs w:val="18"/>
                <w:lang w:val="es-MX"/>
              </w:rPr>
            </w:pPr>
            <w:r>
              <w:rPr>
                <w:szCs w:val="18"/>
                <w:lang w:val="es-MX"/>
              </w:rPr>
              <w:t>-4,263,197</w:t>
            </w:r>
          </w:p>
        </w:tc>
      </w:tr>
      <w:tr w:rsidR="004312BA" w:rsidRPr="00F9095E" w14:paraId="42030980" w14:textId="77777777" w:rsidTr="004312BA">
        <w:trPr>
          <w:cantSplit/>
          <w:jc w:val="center"/>
        </w:trPr>
        <w:tc>
          <w:tcPr>
            <w:tcW w:w="6436" w:type="dxa"/>
            <w:tcBorders>
              <w:top w:val="single" w:sz="6" w:space="0" w:color="auto"/>
              <w:left w:val="single" w:sz="6" w:space="0" w:color="auto"/>
              <w:bottom w:val="single" w:sz="6" w:space="0" w:color="auto"/>
              <w:right w:val="single" w:sz="6" w:space="0" w:color="auto"/>
            </w:tcBorders>
          </w:tcPr>
          <w:p w14:paraId="1C4F6F82" w14:textId="77777777" w:rsidR="004312BA" w:rsidRPr="00F9095E" w:rsidRDefault="004312BA" w:rsidP="004312BA">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14:paraId="2E758F7E" w14:textId="77777777" w:rsidR="004312BA" w:rsidRDefault="004312BA" w:rsidP="004312BA">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F0E9044"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1CC16316" w14:textId="77777777" w:rsidR="004312BA" w:rsidRPr="00F9095E" w:rsidRDefault="004312BA" w:rsidP="004312BA">
            <w:pPr>
              <w:pStyle w:val="Texto"/>
              <w:spacing w:after="0" w:line="240" w:lineRule="exact"/>
              <w:ind w:firstLine="0"/>
              <w:jc w:val="center"/>
              <w:rPr>
                <w:szCs w:val="18"/>
                <w:lang w:val="es-MX"/>
              </w:rPr>
            </w:pPr>
            <w:r>
              <w:rPr>
                <w:szCs w:val="18"/>
                <w:lang w:val="es-MX"/>
              </w:rPr>
              <w:t>0</w:t>
            </w:r>
          </w:p>
        </w:tc>
      </w:tr>
    </w:tbl>
    <w:p w14:paraId="09904A6C" w14:textId="77777777" w:rsidR="004312BA" w:rsidRDefault="004312BA" w:rsidP="004312BA">
      <w:pPr>
        <w:pStyle w:val="Texto"/>
        <w:spacing w:after="0" w:line="240" w:lineRule="exact"/>
        <w:rPr>
          <w:szCs w:val="18"/>
          <w:lang w:val="es-MX"/>
        </w:rPr>
      </w:pPr>
    </w:p>
    <w:p w14:paraId="7F83B951" w14:textId="77777777" w:rsidR="004312BA" w:rsidRDefault="004312BA" w:rsidP="004312BA">
      <w:pPr>
        <w:pStyle w:val="INCISO"/>
        <w:tabs>
          <w:tab w:val="left" w:pos="12435"/>
        </w:tabs>
        <w:spacing w:after="0" w:line="240" w:lineRule="exact"/>
        <w:ind w:left="360"/>
        <w:rPr>
          <w:b/>
          <w:smallCaps/>
        </w:rPr>
      </w:pPr>
      <w:r>
        <w:rPr>
          <w:b/>
          <w:smallCaps/>
        </w:rPr>
        <w:tab/>
      </w:r>
      <w:r>
        <w:rPr>
          <w:b/>
          <w:smallCaps/>
        </w:rPr>
        <w:tab/>
      </w:r>
    </w:p>
    <w:p w14:paraId="7B695F71" w14:textId="77777777" w:rsidR="004312BA" w:rsidRDefault="004312BA" w:rsidP="004312BA">
      <w:pPr>
        <w:pStyle w:val="INCISO"/>
        <w:spacing w:after="0" w:line="240" w:lineRule="exact"/>
        <w:ind w:left="0" w:firstLine="0"/>
        <w:rPr>
          <w:b/>
          <w:smallCaps/>
        </w:rPr>
      </w:pPr>
    </w:p>
    <w:p w14:paraId="147F7E8B" w14:textId="77777777" w:rsidR="004312BA" w:rsidRDefault="004312BA" w:rsidP="004312BA">
      <w:pPr>
        <w:pStyle w:val="INCISO"/>
        <w:spacing w:after="0" w:line="240" w:lineRule="exact"/>
        <w:ind w:left="0" w:firstLine="0"/>
        <w:rPr>
          <w:b/>
          <w:smallCaps/>
        </w:rPr>
      </w:pPr>
    </w:p>
    <w:p w14:paraId="7A266426" w14:textId="77777777" w:rsidR="004312BA" w:rsidRDefault="004312BA" w:rsidP="004312BA">
      <w:pPr>
        <w:pStyle w:val="INCISO"/>
        <w:spacing w:after="0" w:line="240" w:lineRule="exact"/>
        <w:ind w:left="0" w:firstLine="0"/>
        <w:rPr>
          <w:b/>
          <w:smallCaps/>
        </w:rPr>
      </w:pPr>
    </w:p>
    <w:p w14:paraId="2DDCF4DA" w14:textId="77777777" w:rsidR="004312BA" w:rsidRDefault="004312BA" w:rsidP="004312BA">
      <w:pPr>
        <w:pStyle w:val="INCISO"/>
        <w:spacing w:after="0" w:line="240" w:lineRule="exact"/>
        <w:ind w:left="0" w:firstLine="0"/>
        <w:rPr>
          <w:b/>
          <w:smallCaps/>
        </w:rPr>
      </w:pPr>
    </w:p>
    <w:p w14:paraId="10AA0A2B" w14:textId="77777777" w:rsidR="004312BA" w:rsidRDefault="004312BA" w:rsidP="004312BA">
      <w:pPr>
        <w:pStyle w:val="INCISO"/>
        <w:spacing w:after="0" w:line="240" w:lineRule="exact"/>
        <w:ind w:left="0" w:firstLine="0"/>
        <w:rPr>
          <w:b/>
          <w:smallCaps/>
        </w:rPr>
      </w:pPr>
    </w:p>
    <w:p w14:paraId="6654C539" w14:textId="77777777" w:rsidR="004312BA" w:rsidRDefault="004312BA" w:rsidP="004312BA">
      <w:pPr>
        <w:pStyle w:val="INCISO"/>
        <w:spacing w:after="0" w:line="240" w:lineRule="exact"/>
        <w:ind w:left="0" w:firstLine="0"/>
        <w:rPr>
          <w:b/>
          <w:smallCaps/>
        </w:rPr>
      </w:pPr>
    </w:p>
    <w:p w14:paraId="5D1EFEFC" w14:textId="77777777" w:rsidR="004312BA" w:rsidRPr="00F9095E" w:rsidRDefault="004312BA" w:rsidP="004312BA">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0928FD3D" w14:textId="77777777" w:rsidR="004312BA" w:rsidRDefault="004312BA" w:rsidP="004312BA">
      <w:pPr>
        <w:pStyle w:val="Texto"/>
        <w:spacing w:after="0" w:line="240" w:lineRule="exact"/>
        <w:jc w:val="center"/>
        <w:rPr>
          <w:b/>
          <w:smallCaps/>
          <w:szCs w:val="18"/>
          <w:lang w:val="es-MX"/>
        </w:rPr>
      </w:pPr>
    </w:p>
    <w:p w14:paraId="0487D206" w14:textId="2E3B1F4D" w:rsidR="004312BA" w:rsidRDefault="004312BA" w:rsidP="004312BA">
      <w:pPr>
        <w:pStyle w:val="INCISO"/>
        <w:spacing w:after="0" w:line="240" w:lineRule="exact"/>
        <w:ind w:left="360"/>
        <w:rPr>
          <w:b/>
          <w:smallCaps/>
        </w:rPr>
      </w:pPr>
    </w:p>
    <w:p w14:paraId="6990E0E2" w14:textId="2D2C98A7" w:rsidR="004312BA" w:rsidRDefault="00D62810" w:rsidP="004312BA">
      <w:pPr>
        <w:pStyle w:val="INCISO"/>
        <w:spacing w:after="0" w:line="240" w:lineRule="exact"/>
        <w:ind w:left="360"/>
        <w:rPr>
          <w:b/>
          <w:smallCaps/>
        </w:rPr>
      </w:pPr>
      <w:r>
        <w:rPr>
          <w:noProof/>
          <w:lang w:val="es-MX" w:eastAsia="es-MX"/>
        </w:rPr>
        <w:object w:dxaOrig="1440" w:dyaOrig="1440" w14:anchorId="6B76A91A">
          <v:shape id="_x0000_s1039" type="#_x0000_t75" style="position:absolute;left:0;text-align:left;margin-left:32.25pt;margin-top:11.25pt;width:591.85pt;height:229.9pt;z-index:251661312;mso-position-horizontal-relative:text;mso-position-vertical-relative:text">
            <v:imagedata r:id="rId22" o:title=""/>
            <w10:wrap type="topAndBottom"/>
          </v:shape>
          <o:OLEObject Type="Embed" ProgID="Excel.Sheet.12" ShapeID="_x0000_s1039" DrawAspect="Content" ObjectID="_1695536882" r:id="rId23"/>
        </w:object>
      </w:r>
    </w:p>
    <w:p w14:paraId="76101A7C" w14:textId="77777777" w:rsidR="004312BA" w:rsidRDefault="004312BA" w:rsidP="004312BA">
      <w:pPr>
        <w:pStyle w:val="INCISO"/>
        <w:spacing w:after="0" w:line="240" w:lineRule="exact"/>
        <w:ind w:left="360"/>
        <w:rPr>
          <w:b/>
          <w:smallCaps/>
        </w:rPr>
      </w:pPr>
    </w:p>
    <w:p w14:paraId="62D505D3" w14:textId="77777777" w:rsidR="004312BA" w:rsidRDefault="004312BA" w:rsidP="004312BA">
      <w:pPr>
        <w:pStyle w:val="INCISO"/>
        <w:spacing w:after="0" w:line="240" w:lineRule="exact"/>
        <w:ind w:left="360"/>
        <w:rPr>
          <w:b/>
          <w:smallCaps/>
        </w:rPr>
      </w:pPr>
    </w:p>
    <w:p w14:paraId="214D5662" w14:textId="77777777" w:rsidR="004312BA" w:rsidRDefault="004312BA" w:rsidP="004312BA">
      <w:pPr>
        <w:pStyle w:val="INCISO"/>
        <w:spacing w:after="0" w:line="240" w:lineRule="exact"/>
        <w:ind w:left="360"/>
        <w:rPr>
          <w:b/>
          <w:smallCaps/>
        </w:rPr>
      </w:pPr>
    </w:p>
    <w:p w14:paraId="2EF7A234" w14:textId="77777777" w:rsidR="004312BA" w:rsidRDefault="004312BA" w:rsidP="004312BA">
      <w:pPr>
        <w:pStyle w:val="INCISO"/>
        <w:spacing w:after="0" w:line="240" w:lineRule="exact"/>
        <w:ind w:left="360"/>
        <w:rPr>
          <w:b/>
          <w:smallCaps/>
        </w:rPr>
      </w:pPr>
    </w:p>
    <w:p w14:paraId="0A3A7A91" w14:textId="77777777" w:rsidR="004312BA" w:rsidRDefault="00D62810" w:rsidP="004312BA">
      <w:pPr>
        <w:pStyle w:val="INCISO"/>
        <w:spacing w:after="0" w:line="240" w:lineRule="exact"/>
        <w:ind w:left="0" w:firstLine="0"/>
        <w:rPr>
          <w:b/>
          <w:smallCaps/>
        </w:rPr>
      </w:pPr>
      <w:r>
        <w:rPr>
          <w:b/>
          <w:smallCaps/>
          <w:noProof/>
          <w:lang w:val="es-MX" w:eastAsia="es-MX"/>
        </w:rPr>
        <w:lastRenderedPageBreak/>
        <w:object w:dxaOrig="1440" w:dyaOrig="1440" w14:anchorId="4242306C">
          <v:shape id="_x0000_s1040" type="#_x0000_t75" style="position:absolute;left:0;text-align:left;margin-left:-31.4pt;margin-top:18.6pt;width:742.4pt;height:340.8pt;z-index:251672576;mso-position-horizontal-relative:text;mso-position-vertical-relative:text">
            <v:imagedata r:id="rId24" o:title=""/>
            <w10:wrap type="topAndBottom"/>
          </v:shape>
          <o:OLEObject Type="Embed" ProgID="Excel.Sheet.12" ShapeID="_x0000_s1040" DrawAspect="Content" ObjectID="_1695536883" r:id="rId25"/>
        </w:object>
      </w:r>
    </w:p>
    <w:p w14:paraId="007CB01F" w14:textId="77777777" w:rsidR="004312BA" w:rsidRDefault="004312BA" w:rsidP="004312BA">
      <w:pPr>
        <w:pStyle w:val="INCISO"/>
        <w:spacing w:after="0" w:line="240" w:lineRule="exact"/>
        <w:ind w:left="0" w:firstLine="0"/>
        <w:rPr>
          <w:b/>
          <w:smallCaps/>
        </w:rPr>
      </w:pPr>
    </w:p>
    <w:p w14:paraId="4A7D4584" w14:textId="77777777" w:rsidR="004312BA" w:rsidRDefault="004312BA" w:rsidP="004312BA">
      <w:pPr>
        <w:pStyle w:val="INCISO"/>
        <w:spacing w:after="0" w:line="240" w:lineRule="exact"/>
        <w:ind w:left="0" w:firstLine="0"/>
        <w:rPr>
          <w:b/>
          <w:smallCaps/>
        </w:rPr>
      </w:pPr>
    </w:p>
    <w:p w14:paraId="42E0B1E5" w14:textId="77777777" w:rsidR="004312BA" w:rsidRDefault="004312BA" w:rsidP="004312BA">
      <w:pPr>
        <w:pStyle w:val="INCISO"/>
        <w:spacing w:after="0" w:line="240" w:lineRule="exact"/>
        <w:ind w:left="0" w:firstLine="0"/>
        <w:rPr>
          <w:b/>
          <w:smallCaps/>
        </w:rPr>
      </w:pPr>
    </w:p>
    <w:p w14:paraId="4115746F" w14:textId="77777777" w:rsidR="004312BA" w:rsidRDefault="004312BA" w:rsidP="004312BA">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6F20A2C8" w14:textId="0EE3169D" w:rsidR="004312BA" w:rsidRDefault="00D62810" w:rsidP="004312BA">
      <w:pPr>
        <w:pStyle w:val="NoSpacing"/>
        <w:ind w:firstLine="708"/>
        <w:rPr>
          <w:rFonts w:ascii="Arial" w:hAnsi="Arial" w:cs="Arial"/>
          <w:sz w:val="18"/>
          <w:szCs w:val="18"/>
        </w:rPr>
      </w:pPr>
      <w:r>
        <w:rPr>
          <w:noProof/>
        </w:rPr>
        <w:pict w14:anchorId="25E9A170">
          <v:shape id="AutoShape 130" o:spid="_x0000_s1046"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w14:anchorId="128E5CC7">
          <v:shape id="AutoShape 129" o:spid="_x0000_s1045"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14:paraId="5211D867" w14:textId="77777777" w:rsidR="004312BA" w:rsidRPr="005978B1" w:rsidRDefault="004312BA" w:rsidP="004312BA">
      <w:pPr>
        <w:pStyle w:val="NoSpacing"/>
        <w:ind w:firstLine="708"/>
        <w:rPr>
          <w:rFonts w:ascii="Arial" w:hAnsi="Arial" w:cs="Arial"/>
          <w:sz w:val="18"/>
          <w:szCs w:val="18"/>
        </w:rPr>
      </w:pPr>
      <w:r>
        <w:rPr>
          <w:rFonts w:ascii="Arial" w:hAnsi="Arial" w:cs="Arial"/>
          <w:sz w:val="18"/>
          <w:szCs w:val="18"/>
        </w:rPr>
        <w:t xml:space="preserve">           C.P. Oscar Arce Zepeda</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Juan Carlos Díaz Pérez</w:t>
      </w:r>
    </w:p>
    <w:p w14:paraId="11A7CA1A" w14:textId="77777777" w:rsidR="004312BA" w:rsidRDefault="004312BA" w:rsidP="004312BA">
      <w:pPr>
        <w:pStyle w:val="NoSpacing"/>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14:paraId="6D010363" w14:textId="77777777" w:rsidR="004312BA" w:rsidRDefault="004312BA" w:rsidP="004312BA">
      <w:pPr>
        <w:pStyle w:val="Texto"/>
        <w:spacing w:after="0" w:line="240" w:lineRule="exact"/>
        <w:ind w:firstLine="0"/>
        <w:rPr>
          <w:b/>
          <w:szCs w:val="18"/>
        </w:rPr>
      </w:pPr>
    </w:p>
    <w:p w14:paraId="5AEBD2CB" w14:textId="77777777" w:rsidR="004312BA" w:rsidRPr="00F9095E" w:rsidRDefault="004312BA" w:rsidP="004312BA">
      <w:pPr>
        <w:pStyle w:val="Texto"/>
        <w:spacing w:after="0" w:line="240" w:lineRule="exact"/>
        <w:ind w:firstLine="0"/>
        <w:rPr>
          <w:b/>
          <w:szCs w:val="18"/>
          <w:lang w:val="es-MX"/>
        </w:rPr>
      </w:pPr>
      <w:r w:rsidRPr="00F9095E">
        <w:rPr>
          <w:b/>
          <w:szCs w:val="18"/>
        </w:rPr>
        <w:lastRenderedPageBreak/>
        <w:t>b)</w:t>
      </w:r>
      <w:r>
        <w:rPr>
          <w:b/>
          <w:szCs w:val="18"/>
        </w:rPr>
        <w:t xml:space="preserve"> </w:t>
      </w:r>
      <w:r w:rsidRPr="00F9095E">
        <w:rPr>
          <w:b/>
          <w:szCs w:val="18"/>
          <w:lang w:val="es-MX"/>
        </w:rPr>
        <w:t>NOTAS DE MEMORIA (CUENTAS DE ORDEN)</w:t>
      </w:r>
    </w:p>
    <w:p w14:paraId="240289E5" w14:textId="77777777" w:rsidR="004312BA" w:rsidRPr="00F9095E" w:rsidRDefault="004312BA" w:rsidP="004312BA">
      <w:pPr>
        <w:pStyle w:val="Texto"/>
        <w:spacing w:after="0" w:line="240" w:lineRule="exact"/>
        <w:ind w:firstLine="0"/>
        <w:rPr>
          <w:b/>
          <w:szCs w:val="18"/>
          <w:lang w:val="es-MX"/>
        </w:rPr>
      </w:pPr>
    </w:p>
    <w:p w14:paraId="1070C8FF" w14:textId="77777777" w:rsidR="004312BA" w:rsidRPr="00F9095E" w:rsidRDefault="004312BA" w:rsidP="004312BA">
      <w:pPr>
        <w:pStyle w:val="Texto"/>
        <w:spacing w:after="0" w:line="240" w:lineRule="exact"/>
        <w:ind w:firstLine="0"/>
        <w:rPr>
          <w:b/>
          <w:szCs w:val="18"/>
          <w:lang w:val="es-MX"/>
        </w:rPr>
      </w:pPr>
    </w:p>
    <w:p w14:paraId="51DB97F5" w14:textId="77777777" w:rsidR="004312BA" w:rsidRPr="006D2AC2" w:rsidRDefault="004312BA" w:rsidP="004312BA">
      <w:pPr>
        <w:pStyle w:val="ListParagraph"/>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70616A1E" w14:textId="77777777" w:rsidR="004312BA" w:rsidRDefault="004312BA" w:rsidP="004312BA">
      <w:pPr>
        <w:pStyle w:val="ListParagraph"/>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30 de septiembre de 2021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0C0F78AB" w14:textId="77777777" w:rsidR="004B7AEA" w:rsidRPr="006D2AC2" w:rsidRDefault="004B7AEA" w:rsidP="004312BA">
      <w:pPr>
        <w:pStyle w:val="ListParagraph"/>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4312BA" w:rsidRPr="006D2AC2" w14:paraId="0F145273" w14:textId="77777777" w:rsidTr="00431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430F21D"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44C52E0F" w14:textId="77777777" w:rsidR="004312BA" w:rsidRPr="006D2AC2" w:rsidRDefault="004312BA" w:rsidP="004312B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14:paraId="5B84C206" w14:textId="77777777" w:rsidR="004312BA" w:rsidRPr="006D2AC2" w:rsidRDefault="004312BA" w:rsidP="004312BA">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4312BA" w:rsidRPr="006D2AC2" w14:paraId="3F21F239"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19ABB955"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14:paraId="6BF1A427"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14:paraId="303367CD" w14:textId="77777777" w:rsidR="004312BA" w:rsidRPr="006D2AC2" w:rsidRDefault="004312BA" w:rsidP="004312B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4312BA" w:rsidRPr="006D2AC2" w14:paraId="5502CA66"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4564AE1"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14:paraId="4D8348DE"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14:paraId="408F5027" w14:textId="77777777" w:rsidR="004312BA" w:rsidRPr="006D2AC2" w:rsidRDefault="004312BA" w:rsidP="004312BA">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233,667,554</w:t>
            </w:r>
          </w:p>
        </w:tc>
      </w:tr>
      <w:tr w:rsidR="004312BA" w:rsidRPr="006D2AC2" w14:paraId="7B41B9A8"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71B89E9"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14:paraId="2686AE33"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14:paraId="17D5AC5A" w14:textId="77777777" w:rsidR="004312BA" w:rsidRPr="006D2AC2" w:rsidRDefault="004312BA" w:rsidP="004312B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6E5BD4F8"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37C4E61" w14:textId="77777777" w:rsidR="004312BA" w:rsidRPr="006D2AC2" w:rsidRDefault="004312BA" w:rsidP="004312BA">
            <w:pPr>
              <w:pStyle w:val="ListParagraph"/>
              <w:spacing w:line="360" w:lineRule="auto"/>
              <w:ind w:left="0"/>
              <w:jc w:val="both"/>
              <w:rPr>
                <w:rFonts w:ascii="Arial" w:hAnsi="Arial" w:cs="Arial"/>
                <w:sz w:val="18"/>
                <w:szCs w:val="18"/>
              </w:rPr>
            </w:pPr>
            <w:r>
              <w:rPr>
                <w:rFonts w:ascii="Arial" w:hAnsi="Arial" w:cs="Arial"/>
                <w:sz w:val="18"/>
                <w:szCs w:val="18"/>
              </w:rPr>
              <w:t>8.1.4.0</w:t>
            </w:r>
          </w:p>
        </w:tc>
        <w:tc>
          <w:tcPr>
            <w:tcW w:w="4397" w:type="dxa"/>
          </w:tcPr>
          <w:p w14:paraId="72D7ABE3"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14:paraId="56EA1CB3" w14:textId="77777777" w:rsidR="004312BA" w:rsidRPr="006D2AC2" w:rsidRDefault="004312BA" w:rsidP="004312B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0C32C289"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406150B" w14:textId="77777777" w:rsidR="004312BA" w:rsidRPr="006D2AC2" w:rsidRDefault="004312BA" w:rsidP="004312BA">
            <w:pPr>
              <w:pStyle w:val="ListParagraph"/>
              <w:spacing w:line="360" w:lineRule="auto"/>
              <w:ind w:left="0"/>
              <w:jc w:val="both"/>
              <w:rPr>
                <w:rFonts w:ascii="Arial" w:hAnsi="Arial" w:cs="Arial"/>
                <w:sz w:val="18"/>
                <w:szCs w:val="18"/>
              </w:rPr>
            </w:pPr>
            <w:r>
              <w:rPr>
                <w:rFonts w:ascii="Arial" w:hAnsi="Arial" w:cs="Arial"/>
                <w:sz w:val="18"/>
                <w:szCs w:val="18"/>
              </w:rPr>
              <w:t>8.1.5.0</w:t>
            </w:r>
          </w:p>
        </w:tc>
        <w:tc>
          <w:tcPr>
            <w:tcW w:w="4397" w:type="dxa"/>
          </w:tcPr>
          <w:p w14:paraId="08623705"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14:paraId="3AE55D22" w14:textId="77777777" w:rsidR="004312BA" w:rsidRPr="006D2AC2" w:rsidRDefault="004312BA" w:rsidP="004312BA">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253,151,860</w:t>
            </w:r>
          </w:p>
        </w:tc>
      </w:tr>
      <w:tr w:rsidR="004312BA" w:rsidRPr="006D2AC2" w14:paraId="1F424ADE"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25DCBCD" w14:textId="77777777" w:rsidR="004312BA" w:rsidRPr="006D2AC2" w:rsidRDefault="004312BA" w:rsidP="004312BA">
            <w:pPr>
              <w:pStyle w:val="ListParagraph"/>
              <w:spacing w:line="360" w:lineRule="auto"/>
              <w:ind w:left="0"/>
              <w:jc w:val="both"/>
              <w:rPr>
                <w:rFonts w:ascii="Arial" w:hAnsi="Arial" w:cs="Arial"/>
                <w:sz w:val="18"/>
                <w:szCs w:val="18"/>
              </w:rPr>
            </w:pPr>
          </w:p>
        </w:tc>
        <w:tc>
          <w:tcPr>
            <w:tcW w:w="4397" w:type="dxa"/>
          </w:tcPr>
          <w:p w14:paraId="33603CA2"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14:paraId="0E02DF6F" w14:textId="77777777" w:rsidR="004312BA" w:rsidRPr="006D2AC2" w:rsidRDefault="004312BA" w:rsidP="004312B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12BA" w:rsidRPr="006D2AC2" w14:paraId="3E7CCE94"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D3EDA33"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7F45AF2A"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14:paraId="2F5DD9E4" w14:textId="77777777" w:rsidR="004312BA" w:rsidRPr="006D2AC2" w:rsidRDefault="004312BA" w:rsidP="004312B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4312BA" w:rsidRPr="006D2AC2" w14:paraId="1DB94DB2"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550DD9EF"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14:paraId="0F6E7B52"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14:paraId="1C7DB5EF" w14:textId="77777777" w:rsidR="004312BA" w:rsidRPr="006D2AC2" w:rsidRDefault="004312BA" w:rsidP="004312B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4312BA" w:rsidRPr="006D2AC2" w14:paraId="5DF616E3"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68E65E28"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14:paraId="68B72315"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14:paraId="54C9D4D0" w14:textId="77777777" w:rsidR="004312BA" w:rsidRPr="006D2AC2" w:rsidRDefault="004312BA" w:rsidP="004312B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184,882,148</w:t>
            </w:r>
          </w:p>
        </w:tc>
      </w:tr>
      <w:tr w:rsidR="004312BA" w:rsidRPr="006D2AC2" w14:paraId="0571DB36"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44D8EED0"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14:paraId="514E6E10"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14:paraId="48E1471C" w14:textId="77777777" w:rsidR="004312BA" w:rsidRPr="006D2AC2" w:rsidRDefault="004312BA" w:rsidP="004312B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7CD909AE" w14:textId="77777777" w:rsidTr="004312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7BF35884"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14:paraId="4197BF1B" w14:textId="77777777" w:rsidR="004312BA" w:rsidRPr="006D2AC2" w:rsidRDefault="004312BA" w:rsidP="004312B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14:paraId="758B5216" w14:textId="77777777" w:rsidR="004312BA" w:rsidRPr="006D2AC2" w:rsidRDefault="004312BA" w:rsidP="004312B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12BA" w:rsidRPr="006D2AC2" w14:paraId="101776CA" w14:textId="77777777" w:rsidTr="004312BA">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D55436F" w14:textId="77777777" w:rsidR="004312BA" w:rsidRPr="006D2AC2" w:rsidRDefault="004312BA" w:rsidP="004312BA">
            <w:pPr>
              <w:pStyle w:val="ListParagraph"/>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14:paraId="3B08D077" w14:textId="77777777" w:rsidR="004312BA" w:rsidRPr="006D2AC2" w:rsidRDefault="004312BA" w:rsidP="004312B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14:paraId="5C324896" w14:textId="77777777" w:rsidR="004312BA" w:rsidRPr="006D2AC2" w:rsidRDefault="004312BA" w:rsidP="004312BA">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0</w:t>
            </w:r>
          </w:p>
        </w:tc>
      </w:tr>
    </w:tbl>
    <w:p w14:paraId="6F34E41E" w14:textId="77777777" w:rsidR="004312BA" w:rsidRDefault="004312BA" w:rsidP="004312BA">
      <w:pPr>
        <w:pStyle w:val="ListParagraph"/>
        <w:spacing w:line="360" w:lineRule="auto"/>
        <w:ind w:left="1080"/>
      </w:pPr>
    </w:p>
    <w:p w14:paraId="01C4E256" w14:textId="77777777" w:rsidR="004312BA" w:rsidRPr="005978B1" w:rsidRDefault="004312BA" w:rsidP="004312B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792BA1A7" w14:textId="77777777" w:rsidR="004312BA" w:rsidRDefault="004312BA" w:rsidP="004312BA">
      <w:pPr>
        <w:pStyle w:val="NoSpacing"/>
        <w:ind w:firstLine="708"/>
        <w:rPr>
          <w:rFonts w:ascii="Arial" w:hAnsi="Arial" w:cs="Arial"/>
          <w:sz w:val="18"/>
          <w:szCs w:val="18"/>
        </w:rPr>
      </w:pPr>
    </w:p>
    <w:p w14:paraId="4894E228" w14:textId="77777777" w:rsidR="004B7AEA" w:rsidRDefault="004B7AEA" w:rsidP="004312BA">
      <w:pPr>
        <w:pStyle w:val="NoSpacing"/>
        <w:ind w:firstLine="708"/>
        <w:rPr>
          <w:rFonts w:ascii="Arial" w:hAnsi="Arial" w:cs="Arial"/>
          <w:sz w:val="18"/>
          <w:szCs w:val="18"/>
        </w:rPr>
      </w:pPr>
    </w:p>
    <w:p w14:paraId="12B4EE8D" w14:textId="77777777" w:rsidR="004B7AEA" w:rsidRDefault="004B7AEA" w:rsidP="004312BA">
      <w:pPr>
        <w:pStyle w:val="NoSpacing"/>
        <w:ind w:firstLine="708"/>
        <w:rPr>
          <w:rFonts w:ascii="Arial" w:hAnsi="Arial" w:cs="Arial"/>
          <w:sz w:val="18"/>
          <w:szCs w:val="18"/>
        </w:rPr>
      </w:pPr>
    </w:p>
    <w:p w14:paraId="19E58E84" w14:textId="014678DF" w:rsidR="004312BA" w:rsidRDefault="00D62810" w:rsidP="004312BA">
      <w:pPr>
        <w:pStyle w:val="NoSpacing"/>
        <w:ind w:firstLine="708"/>
        <w:rPr>
          <w:rFonts w:ascii="Arial" w:hAnsi="Arial" w:cs="Arial"/>
          <w:sz w:val="18"/>
          <w:szCs w:val="18"/>
        </w:rPr>
      </w:pPr>
      <w:r>
        <w:rPr>
          <w:noProof/>
        </w:rPr>
        <w:pict w14:anchorId="169F888E">
          <v:shape id="AutoShape 128" o:spid="_x0000_s1044"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w14:anchorId="1876E229">
          <v:shape id="AutoShape 127" o:spid="_x0000_s1043"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14:paraId="16991853" w14:textId="77777777" w:rsidR="004312BA" w:rsidRPr="005978B1" w:rsidRDefault="004312BA" w:rsidP="004312BA">
      <w:pPr>
        <w:pStyle w:val="NoSpacing"/>
        <w:ind w:left="708" w:firstLine="708"/>
        <w:rPr>
          <w:rFonts w:ascii="Arial" w:hAnsi="Arial" w:cs="Arial"/>
          <w:sz w:val="18"/>
          <w:szCs w:val="18"/>
        </w:rPr>
      </w:pPr>
      <w:r>
        <w:rPr>
          <w:rFonts w:ascii="Arial" w:hAnsi="Arial" w:cs="Arial"/>
          <w:sz w:val="18"/>
          <w:szCs w:val="18"/>
        </w:rPr>
        <w:t xml:space="preserve">          C.P. Osar Arce Zepeda</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Juan Carlos Díaz Pérez</w:t>
      </w:r>
    </w:p>
    <w:p w14:paraId="0A46EEBD" w14:textId="77777777" w:rsidR="004312BA" w:rsidRPr="005978B1" w:rsidRDefault="004312BA" w:rsidP="004312BA">
      <w:pPr>
        <w:pStyle w:val="NoSpacing"/>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14:paraId="5E41802E" w14:textId="77777777" w:rsidR="004312BA" w:rsidRDefault="004312BA" w:rsidP="004312BA"/>
    <w:p w14:paraId="11DF5568" w14:textId="77777777" w:rsidR="004312BA" w:rsidRDefault="004312BA" w:rsidP="004312BA"/>
    <w:p w14:paraId="3FDC3173" w14:textId="77777777" w:rsidR="004312BA" w:rsidRDefault="004312BA" w:rsidP="004312BA">
      <w:pPr>
        <w:pStyle w:val="Texto"/>
        <w:spacing w:after="0" w:line="240" w:lineRule="exact"/>
        <w:ind w:firstLine="0"/>
        <w:jc w:val="center"/>
        <w:rPr>
          <w:b/>
          <w:szCs w:val="18"/>
          <w:lang w:val="es-MX"/>
        </w:rPr>
      </w:pPr>
    </w:p>
    <w:p w14:paraId="7D61EB3B" w14:textId="77777777" w:rsidR="004312BA" w:rsidRPr="00F9095E" w:rsidRDefault="004312BA" w:rsidP="004312BA">
      <w:pPr>
        <w:pStyle w:val="Texto"/>
        <w:spacing w:after="0" w:line="240" w:lineRule="exact"/>
        <w:ind w:firstLine="0"/>
        <w:jc w:val="center"/>
        <w:rPr>
          <w:b/>
          <w:szCs w:val="18"/>
          <w:lang w:val="es-MX"/>
        </w:rPr>
      </w:pPr>
      <w:r w:rsidRPr="00F9095E">
        <w:rPr>
          <w:b/>
          <w:szCs w:val="18"/>
          <w:lang w:val="es-MX"/>
        </w:rPr>
        <w:t>c) NOTAS DE GESTIÓN ADMINISTRATIVA</w:t>
      </w:r>
    </w:p>
    <w:p w14:paraId="308A2A33" w14:textId="77777777" w:rsidR="004312BA" w:rsidRPr="00F9095E" w:rsidRDefault="004312BA" w:rsidP="004312BA">
      <w:pPr>
        <w:pStyle w:val="Texto"/>
        <w:spacing w:after="0" w:line="240" w:lineRule="exact"/>
        <w:ind w:firstLine="0"/>
        <w:jc w:val="center"/>
        <w:rPr>
          <w:b/>
          <w:szCs w:val="18"/>
          <w:lang w:val="es-MX"/>
        </w:rPr>
      </w:pPr>
    </w:p>
    <w:p w14:paraId="3F81B26E" w14:textId="77777777" w:rsidR="004312BA" w:rsidRPr="00F9095E" w:rsidRDefault="004312BA" w:rsidP="004312BA">
      <w:pPr>
        <w:pStyle w:val="Texto"/>
        <w:spacing w:after="0" w:line="240" w:lineRule="exact"/>
        <w:rPr>
          <w:b/>
          <w:szCs w:val="18"/>
        </w:rPr>
      </w:pPr>
      <w:r w:rsidRPr="00F9095E">
        <w:rPr>
          <w:b/>
          <w:szCs w:val="18"/>
          <w:lang w:val="es-MX"/>
        </w:rPr>
        <w:t>1.</w:t>
      </w:r>
      <w:r w:rsidRPr="00F9095E">
        <w:rPr>
          <w:b/>
          <w:szCs w:val="18"/>
          <w:lang w:val="es-MX"/>
        </w:rPr>
        <w:tab/>
        <w:t>Introducción</w:t>
      </w:r>
    </w:p>
    <w:p w14:paraId="6DA6FFDF" w14:textId="77777777" w:rsidR="004312BA" w:rsidRDefault="004312BA" w:rsidP="004312BA">
      <w:pPr>
        <w:spacing w:line="360" w:lineRule="auto"/>
        <w:jc w:val="both"/>
        <w:rPr>
          <w:rFonts w:ascii="Arial" w:hAnsi="Arial" w:cs="Arial"/>
          <w:sz w:val="18"/>
          <w:szCs w:val="18"/>
        </w:rPr>
      </w:pPr>
    </w:p>
    <w:p w14:paraId="3AB30D04"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020727CD"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678E92AD" w14:textId="77777777" w:rsidR="004312BA" w:rsidRDefault="004312BA" w:rsidP="004312BA">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639DE152" w14:textId="77777777" w:rsidR="004312BA" w:rsidRPr="00F9095E" w:rsidRDefault="004312BA" w:rsidP="004312BA">
      <w:pPr>
        <w:pStyle w:val="Texto"/>
        <w:spacing w:after="0" w:line="240" w:lineRule="exact"/>
        <w:rPr>
          <w:b/>
          <w:szCs w:val="18"/>
          <w:lang w:val="es-MX"/>
        </w:rPr>
      </w:pPr>
    </w:p>
    <w:p w14:paraId="3AD9FBE7" w14:textId="77777777" w:rsidR="004312BA" w:rsidRPr="00F9095E" w:rsidRDefault="004312BA" w:rsidP="004312BA">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57A1A316" w14:textId="77777777" w:rsidR="004312BA" w:rsidRDefault="004312BA" w:rsidP="004312BA">
      <w:pPr>
        <w:pStyle w:val="Texto"/>
        <w:spacing w:after="0" w:line="240" w:lineRule="exact"/>
        <w:rPr>
          <w:b/>
          <w:szCs w:val="18"/>
          <w:lang w:val="es-MX"/>
        </w:rPr>
      </w:pPr>
    </w:p>
    <w:p w14:paraId="6EFA587C" w14:textId="77777777" w:rsidR="004312BA" w:rsidRPr="00F9095E" w:rsidRDefault="004312BA" w:rsidP="004312BA">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1521708E" w14:textId="77777777" w:rsidR="004312BA" w:rsidRDefault="004312BA" w:rsidP="004312BA">
      <w:pPr>
        <w:spacing w:line="360" w:lineRule="auto"/>
        <w:jc w:val="both"/>
        <w:rPr>
          <w:rFonts w:ascii="Arial" w:hAnsi="Arial" w:cs="Arial"/>
          <w:sz w:val="18"/>
          <w:szCs w:val="18"/>
        </w:rPr>
      </w:pPr>
    </w:p>
    <w:p w14:paraId="3EE7B374"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59DC4800"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72C30030"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3DEB299F" w14:textId="77777777" w:rsidR="004312BA" w:rsidRPr="00A553A9" w:rsidRDefault="004312BA" w:rsidP="004312BA">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14:paraId="01A8A018" w14:textId="77777777" w:rsidR="004312BA" w:rsidRPr="00A553A9" w:rsidRDefault="004312BA" w:rsidP="004312BA">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14:paraId="3D125857" w14:textId="77777777" w:rsidR="004312BA" w:rsidRPr="00A553A9" w:rsidRDefault="004312BA" w:rsidP="004312BA">
      <w:pPr>
        <w:pStyle w:val="ListParagraph"/>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14:paraId="03D3CE1D" w14:textId="77777777" w:rsidR="004312BA" w:rsidRPr="00A553A9" w:rsidRDefault="004312BA" w:rsidP="004312BA">
      <w:pPr>
        <w:pStyle w:val="ListParagraph"/>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6F96D891" w14:textId="77777777" w:rsidR="004312BA" w:rsidRPr="00A553A9" w:rsidRDefault="004312BA" w:rsidP="004312BA">
      <w:pPr>
        <w:pStyle w:val="ListParagraph"/>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08FF2F0F"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40BD1A02" w14:textId="77777777" w:rsidR="004312BA" w:rsidRPr="00A553A9" w:rsidRDefault="004312BA" w:rsidP="004312BA">
      <w:pPr>
        <w:pStyle w:val="ListParagraph"/>
        <w:numPr>
          <w:ilvl w:val="0"/>
          <w:numId w:val="13"/>
        </w:numPr>
        <w:spacing w:line="360" w:lineRule="auto"/>
        <w:rPr>
          <w:rFonts w:ascii="Arial" w:hAnsi="Arial" w:cs="Arial"/>
          <w:sz w:val="18"/>
          <w:szCs w:val="18"/>
        </w:rPr>
      </w:pPr>
      <w:r w:rsidRPr="00A553A9">
        <w:rPr>
          <w:rFonts w:ascii="Arial" w:hAnsi="Arial" w:cs="Arial"/>
          <w:sz w:val="18"/>
          <w:szCs w:val="18"/>
        </w:rPr>
        <w:t>Seguro de Vida.</w:t>
      </w:r>
    </w:p>
    <w:p w14:paraId="319B841D"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362807A8"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Jubilación.</w:t>
      </w:r>
    </w:p>
    <w:p w14:paraId="38BA7792"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Seguro de vida.</w:t>
      </w:r>
    </w:p>
    <w:p w14:paraId="6489F713"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14:paraId="1BD88858"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14:paraId="5CF355C8"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14:paraId="7E2ED43C"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6591084B"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14:paraId="07F800E3"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14:paraId="5046BD8F" w14:textId="77777777" w:rsidR="004312BA" w:rsidRPr="00A553A9" w:rsidRDefault="004312BA" w:rsidP="004312BA">
      <w:pPr>
        <w:pStyle w:val="ListParagraph"/>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44E30086" w14:textId="77777777" w:rsidR="004312BA" w:rsidRDefault="004312BA" w:rsidP="004312BA">
      <w:pPr>
        <w:spacing w:line="360" w:lineRule="auto"/>
        <w:jc w:val="both"/>
        <w:rPr>
          <w:rFonts w:ascii="Arial" w:hAnsi="Arial" w:cs="Arial"/>
          <w:sz w:val="18"/>
          <w:szCs w:val="18"/>
        </w:rPr>
      </w:pPr>
    </w:p>
    <w:p w14:paraId="5397EBE5"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06419A85"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1DD18A21"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Jubilación;</w:t>
      </w:r>
    </w:p>
    <w:p w14:paraId="0AACD51B"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14:paraId="23781A5E"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14:paraId="51984C68"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14:paraId="5AB81DD4"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645D2501"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Seguro de vida, y</w:t>
      </w:r>
    </w:p>
    <w:p w14:paraId="64619325" w14:textId="77777777" w:rsidR="004312BA" w:rsidRPr="00A553A9" w:rsidRDefault="004312BA" w:rsidP="004312BA">
      <w:pPr>
        <w:pStyle w:val="ListParagraph"/>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0E56CEFB"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334F332C" w14:textId="77777777" w:rsidR="004312BA" w:rsidRPr="00A553A9" w:rsidRDefault="004312BA" w:rsidP="004312BA">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006AFD79" w14:textId="77777777" w:rsidR="004312BA" w:rsidRDefault="004312BA" w:rsidP="004312BA">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238AC04F" w14:textId="77777777" w:rsidR="004312BA" w:rsidRDefault="004312BA" w:rsidP="004312BA">
      <w:pPr>
        <w:spacing w:line="360" w:lineRule="auto"/>
        <w:jc w:val="both"/>
        <w:rPr>
          <w:rFonts w:ascii="Arial" w:hAnsi="Arial" w:cs="Arial"/>
          <w:sz w:val="18"/>
          <w:szCs w:val="18"/>
        </w:rPr>
      </w:pPr>
    </w:p>
    <w:p w14:paraId="1D0056C4" w14:textId="77777777" w:rsidR="004312BA" w:rsidRDefault="004312BA" w:rsidP="004312BA">
      <w:pPr>
        <w:spacing w:line="360" w:lineRule="auto"/>
        <w:jc w:val="both"/>
        <w:rPr>
          <w:rFonts w:ascii="Arial" w:hAnsi="Arial" w:cs="Arial"/>
          <w:sz w:val="18"/>
          <w:szCs w:val="18"/>
        </w:rPr>
      </w:pPr>
    </w:p>
    <w:p w14:paraId="443D15F0" w14:textId="77777777" w:rsidR="004312BA" w:rsidRDefault="004312BA" w:rsidP="004312BA">
      <w:pPr>
        <w:spacing w:line="360" w:lineRule="auto"/>
        <w:jc w:val="both"/>
        <w:rPr>
          <w:rFonts w:ascii="Arial" w:hAnsi="Arial" w:cs="Arial"/>
          <w:sz w:val="18"/>
          <w:szCs w:val="18"/>
        </w:rPr>
      </w:pPr>
    </w:p>
    <w:p w14:paraId="310D67CC" w14:textId="77777777" w:rsidR="004312BA" w:rsidRDefault="004312BA" w:rsidP="004312BA">
      <w:pPr>
        <w:pStyle w:val="Texto"/>
        <w:spacing w:after="0" w:line="240" w:lineRule="exact"/>
        <w:rPr>
          <w:b/>
          <w:szCs w:val="18"/>
          <w:lang w:val="es-MX"/>
        </w:rPr>
      </w:pPr>
    </w:p>
    <w:p w14:paraId="6A53BCFC" w14:textId="77777777" w:rsidR="004312BA" w:rsidRPr="00F9095E" w:rsidRDefault="004312BA" w:rsidP="004312BA">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2985F6C3" w14:textId="77777777" w:rsidR="004312BA" w:rsidRPr="00996EB6" w:rsidRDefault="004312BA" w:rsidP="004312BA">
      <w:pPr>
        <w:pStyle w:val="INCISO"/>
        <w:spacing w:after="0" w:line="240" w:lineRule="exact"/>
        <w:rPr>
          <w:lang w:val="es-MX"/>
        </w:rPr>
      </w:pPr>
    </w:p>
    <w:p w14:paraId="13586585" w14:textId="77777777" w:rsidR="004312BA" w:rsidRDefault="004312BA" w:rsidP="004312BA">
      <w:pPr>
        <w:pStyle w:val="INCISO"/>
        <w:spacing w:after="0" w:line="240" w:lineRule="exact"/>
      </w:pPr>
      <w:r w:rsidRPr="00F9095E">
        <w:t>a)</w:t>
      </w:r>
      <w:r w:rsidRPr="00F9095E">
        <w:tab/>
        <w:t>Objeto social</w:t>
      </w:r>
    </w:p>
    <w:p w14:paraId="413B4827" w14:textId="77777777" w:rsidR="004312BA" w:rsidRDefault="004312BA" w:rsidP="004312BA">
      <w:pPr>
        <w:pStyle w:val="INCISO"/>
        <w:spacing w:after="0" w:line="240" w:lineRule="exact"/>
      </w:pPr>
    </w:p>
    <w:p w14:paraId="1A4BD9C9" w14:textId="77777777" w:rsidR="004312BA" w:rsidRPr="000D484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6AEEB0C9" w14:textId="77777777" w:rsidR="004312BA" w:rsidRDefault="004312BA" w:rsidP="004312BA">
      <w:pPr>
        <w:pStyle w:val="INCISO"/>
        <w:spacing w:after="0" w:line="240" w:lineRule="exact"/>
      </w:pPr>
      <w:r w:rsidRPr="00F9095E">
        <w:t>b)</w:t>
      </w:r>
      <w:r w:rsidRPr="00F9095E">
        <w:tab/>
        <w:t>Principal actividad</w:t>
      </w:r>
    </w:p>
    <w:p w14:paraId="6200F4C5" w14:textId="77777777" w:rsidR="004312BA" w:rsidRDefault="004312BA" w:rsidP="004312BA">
      <w:pPr>
        <w:pStyle w:val="INCISO"/>
        <w:spacing w:after="0" w:line="240" w:lineRule="exact"/>
      </w:pPr>
    </w:p>
    <w:p w14:paraId="59BB1D2E"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7A5B51F6"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1C644BEC" w14:textId="77777777" w:rsidR="004312BA" w:rsidRPr="000D484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4EC15275" w14:textId="77777777" w:rsidR="004312BA" w:rsidRPr="000D484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69853568" w14:textId="77777777" w:rsidR="004312BA" w:rsidRPr="000D484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365ECDFE" w14:textId="77777777" w:rsidR="004312BA" w:rsidRPr="000D484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6E1162BC" w14:textId="77777777" w:rsidR="004312B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2C05C1DB" w14:textId="77777777" w:rsidR="004312BA"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73EAB643"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0E5F2207" w14:textId="77777777" w:rsidR="004312BA" w:rsidRPr="002F0AE8" w:rsidRDefault="004312BA" w:rsidP="004312BA">
      <w:pPr>
        <w:pStyle w:val="INCISO"/>
        <w:spacing w:after="0" w:line="240" w:lineRule="exact"/>
      </w:pPr>
      <w:r w:rsidRPr="002F0AE8">
        <w:t>c)</w:t>
      </w:r>
      <w:r w:rsidRPr="002F0AE8">
        <w:tab/>
        <w:t>Ejercicio fiscal</w:t>
      </w:r>
    </w:p>
    <w:p w14:paraId="72A9196B" w14:textId="77777777" w:rsidR="004312BA" w:rsidRPr="002F0AE8" w:rsidRDefault="004312BA" w:rsidP="004312BA">
      <w:pPr>
        <w:pStyle w:val="INCISO"/>
        <w:spacing w:after="0" w:line="240" w:lineRule="exact"/>
      </w:pPr>
    </w:p>
    <w:p w14:paraId="5C410485" w14:textId="77777777" w:rsidR="004312BA" w:rsidRDefault="004312BA" w:rsidP="004312BA">
      <w:pPr>
        <w:pStyle w:val="Texto"/>
        <w:spacing w:after="0" w:line="240" w:lineRule="auto"/>
        <w:ind w:firstLine="289"/>
        <w:rPr>
          <w:b/>
          <w:szCs w:val="18"/>
          <w:lang w:val="es-MX"/>
        </w:rPr>
      </w:pPr>
      <w:r w:rsidRPr="002F0AE8">
        <w:rPr>
          <w:szCs w:val="18"/>
        </w:rPr>
        <w:t xml:space="preserve">         El ejercicio fiscal reportado comprende el período, 1° de enero al 30 de </w:t>
      </w:r>
      <w:r>
        <w:rPr>
          <w:szCs w:val="18"/>
        </w:rPr>
        <w:t>septiembre</w:t>
      </w:r>
      <w:r w:rsidRPr="002F0AE8">
        <w:rPr>
          <w:szCs w:val="18"/>
        </w:rPr>
        <w:t xml:space="preserve"> de 2021</w:t>
      </w:r>
    </w:p>
    <w:p w14:paraId="215DA533" w14:textId="77777777" w:rsidR="00E33D17" w:rsidRDefault="00E33D17" w:rsidP="004312BA">
      <w:pPr>
        <w:pStyle w:val="INCISO"/>
        <w:spacing w:after="0" w:line="240" w:lineRule="exact"/>
      </w:pPr>
    </w:p>
    <w:p w14:paraId="209747CE" w14:textId="77777777" w:rsidR="00E33D17" w:rsidRDefault="00E33D17" w:rsidP="004312BA">
      <w:pPr>
        <w:pStyle w:val="INCISO"/>
        <w:spacing w:after="0" w:line="240" w:lineRule="exact"/>
      </w:pPr>
    </w:p>
    <w:p w14:paraId="66AA7F1A" w14:textId="77777777" w:rsidR="00E33D17" w:rsidRDefault="00E33D17" w:rsidP="004312BA">
      <w:pPr>
        <w:pStyle w:val="INCISO"/>
        <w:spacing w:after="0" w:line="240" w:lineRule="exact"/>
      </w:pPr>
    </w:p>
    <w:p w14:paraId="35DAFD69" w14:textId="77777777" w:rsidR="00E33D17" w:rsidRDefault="00E33D17" w:rsidP="004312BA">
      <w:pPr>
        <w:pStyle w:val="INCISO"/>
        <w:spacing w:after="0" w:line="240" w:lineRule="exact"/>
      </w:pPr>
    </w:p>
    <w:p w14:paraId="2D386D60" w14:textId="77777777" w:rsidR="00E33D17" w:rsidRDefault="00E33D17" w:rsidP="004312BA">
      <w:pPr>
        <w:pStyle w:val="INCISO"/>
        <w:spacing w:after="0" w:line="240" w:lineRule="exact"/>
      </w:pPr>
    </w:p>
    <w:p w14:paraId="4390E3D1" w14:textId="77777777" w:rsidR="004312BA" w:rsidRDefault="004312BA" w:rsidP="004312BA">
      <w:pPr>
        <w:pStyle w:val="INCISO"/>
        <w:spacing w:after="0" w:line="240" w:lineRule="exact"/>
      </w:pPr>
      <w:r w:rsidRPr="00F9095E">
        <w:lastRenderedPageBreak/>
        <w:t>d)</w:t>
      </w:r>
      <w:r w:rsidRPr="00F9095E">
        <w:tab/>
        <w:t>Régimen jurídico</w:t>
      </w:r>
    </w:p>
    <w:p w14:paraId="2880A89C" w14:textId="77777777" w:rsidR="004312BA" w:rsidRDefault="004312BA" w:rsidP="004312BA">
      <w:pPr>
        <w:pStyle w:val="INCISO"/>
        <w:spacing w:after="0" w:line="240" w:lineRule="exact"/>
      </w:pPr>
    </w:p>
    <w:p w14:paraId="7BB244F2"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010BF067" w14:textId="77777777" w:rsidR="004312BA" w:rsidRDefault="004312BA" w:rsidP="004312BA">
      <w:pPr>
        <w:pStyle w:val="INCISO"/>
        <w:numPr>
          <w:ilvl w:val="0"/>
          <w:numId w:val="9"/>
        </w:numPr>
        <w:spacing w:after="0" w:line="240" w:lineRule="exact"/>
      </w:pPr>
      <w:r w:rsidRPr="00F9095E">
        <w:t>Consideraciones fiscales del ente</w:t>
      </w:r>
    </w:p>
    <w:p w14:paraId="421255E4" w14:textId="77777777" w:rsidR="004312BA" w:rsidRDefault="004312BA" w:rsidP="004312BA">
      <w:pPr>
        <w:pStyle w:val="INCISO"/>
        <w:spacing w:after="0" w:line="240" w:lineRule="exact"/>
      </w:pPr>
    </w:p>
    <w:p w14:paraId="5475E7B1"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4A464AC4" w14:textId="77777777" w:rsidR="004312BA" w:rsidRPr="00A553A9" w:rsidRDefault="004312BA" w:rsidP="004312BA">
      <w:pPr>
        <w:pStyle w:val="ListParagraph"/>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05AF1667" w14:textId="77777777" w:rsidR="004312BA" w:rsidRPr="00A553A9" w:rsidRDefault="004312BA" w:rsidP="004312BA">
      <w:pPr>
        <w:pStyle w:val="ListParagraph"/>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28FB0EB0" w14:textId="77777777" w:rsidR="004312BA" w:rsidRPr="00A553A9" w:rsidRDefault="004312BA" w:rsidP="004312BA">
      <w:pPr>
        <w:pStyle w:val="ListParagraph"/>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426F424A" w14:textId="77777777" w:rsidR="004312BA" w:rsidRDefault="004312BA" w:rsidP="004312BA">
      <w:pPr>
        <w:pStyle w:val="ListParagraph"/>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414EEE3E" w14:textId="77777777" w:rsidR="004312BA" w:rsidRPr="008C5D07" w:rsidRDefault="004312BA" w:rsidP="004312BA">
      <w:pPr>
        <w:pStyle w:val="ListParagraph"/>
        <w:numPr>
          <w:ilvl w:val="0"/>
          <w:numId w:val="16"/>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0C16A6CE" w14:textId="77777777" w:rsidR="004312BA" w:rsidRDefault="004312BA" w:rsidP="004312BA"/>
    <w:p w14:paraId="5C09DDFD" w14:textId="77777777" w:rsidR="004312BA" w:rsidRDefault="004312BA" w:rsidP="004312BA"/>
    <w:p w14:paraId="019612BF" w14:textId="77777777" w:rsidR="004312BA" w:rsidRDefault="004312BA" w:rsidP="004312BA"/>
    <w:p w14:paraId="7559E913" w14:textId="77777777" w:rsidR="004312BA" w:rsidRDefault="004312BA" w:rsidP="004312BA"/>
    <w:p w14:paraId="154F66E2" w14:textId="77777777" w:rsidR="004312BA" w:rsidRDefault="004312BA" w:rsidP="004312BA"/>
    <w:p w14:paraId="222A9730" w14:textId="77777777" w:rsidR="004312BA" w:rsidRDefault="004312BA" w:rsidP="004312BA"/>
    <w:p w14:paraId="56F6D0EC"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55B9C852"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5346E2C8"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68C8D99C"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7C51186D"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4E22F6DF"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2E65AACB"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0D560929" w14:textId="77777777" w:rsidR="00E33D17" w:rsidRDefault="00E33D17"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6176E932"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lang w:val="es-MX" w:eastAsia="en-US"/>
        </w:rPr>
      </w:pPr>
    </w:p>
    <w:p w14:paraId="75D24928" w14:textId="77777777" w:rsidR="004312BA" w:rsidRDefault="004312BA" w:rsidP="004312BA">
      <w:pPr>
        <w:pStyle w:val="INCISO"/>
        <w:spacing w:after="0" w:line="240" w:lineRule="exact"/>
        <w:ind w:left="0" w:firstLine="0"/>
        <w:rPr>
          <w:rFonts w:asciiTheme="minorHAnsi" w:eastAsiaTheme="minorHAnsi" w:hAnsiTheme="minorHAnsi" w:cstheme="minorBidi"/>
          <w:sz w:val="22"/>
          <w:szCs w:val="22"/>
          <w:highlight w:val="yellow"/>
          <w:lang w:val="es-MX" w:eastAsia="en-US"/>
        </w:rPr>
      </w:pPr>
    </w:p>
    <w:p w14:paraId="1F4D7726" w14:textId="77777777" w:rsidR="004312BA" w:rsidRDefault="004312BA" w:rsidP="004312BA">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lastRenderedPageBreak/>
        <w:t xml:space="preserve">f) </w:t>
      </w:r>
      <w:r w:rsidRPr="004312BA">
        <w:rPr>
          <w:b/>
        </w:rPr>
        <w:t>Estructura organizacional básica</w:t>
      </w:r>
    </w:p>
    <w:p w14:paraId="79E0AAC4" w14:textId="0CDA0E33" w:rsidR="004312BA" w:rsidRDefault="00BC71B1" w:rsidP="004312BA">
      <w:r>
        <w:rPr>
          <w:noProof/>
          <w:lang w:eastAsia="es-MX"/>
        </w:rPr>
        <w:drawing>
          <wp:inline distT="0" distB="0" distL="0" distR="0" wp14:anchorId="245F7666" wp14:editId="34B57125">
            <wp:extent cx="8600710" cy="566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9101" t="16374" r="28618" b="8382"/>
                    <a:stretch/>
                  </pic:blipFill>
                  <pic:spPr bwMode="auto">
                    <a:xfrm>
                      <a:off x="0" y="0"/>
                      <a:ext cx="8620487" cy="5680407"/>
                    </a:xfrm>
                    <a:prstGeom prst="rect">
                      <a:avLst/>
                    </a:prstGeom>
                    <a:ln>
                      <a:noFill/>
                    </a:ln>
                    <a:extLst>
                      <a:ext uri="{53640926-AAD7-44D8-BBD7-CCE9431645EC}">
                        <a14:shadowObscured xmlns:a14="http://schemas.microsoft.com/office/drawing/2010/main"/>
                      </a:ext>
                    </a:extLst>
                  </pic:spPr>
                </pic:pic>
              </a:graphicData>
            </a:graphic>
          </wp:inline>
        </w:drawing>
      </w:r>
    </w:p>
    <w:p w14:paraId="29C17640" w14:textId="77777777" w:rsidR="004312BA" w:rsidRDefault="004312BA" w:rsidP="004312BA">
      <w:pPr>
        <w:pStyle w:val="INCISO"/>
        <w:spacing w:after="0" w:line="240" w:lineRule="exact"/>
      </w:pPr>
      <w:r w:rsidRPr="00F9095E">
        <w:lastRenderedPageBreak/>
        <w:t>g)   Fideicomisos, mandatos y análogos de los cuales es fideicomitente o fiduciario</w:t>
      </w:r>
    </w:p>
    <w:p w14:paraId="7DE23922" w14:textId="77777777" w:rsidR="004312BA" w:rsidRDefault="004312BA" w:rsidP="004312BA">
      <w:pPr>
        <w:pStyle w:val="INCISO"/>
        <w:spacing w:after="0" w:line="240" w:lineRule="exact"/>
      </w:pPr>
    </w:p>
    <w:p w14:paraId="6AB6BCEB" w14:textId="77777777" w:rsidR="004312BA" w:rsidRDefault="004312BA" w:rsidP="004312BA">
      <w:pPr>
        <w:pStyle w:val="INCISO"/>
        <w:spacing w:after="0" w:line="240" w:lineRule="exact"/>
      </w:pPr>
      <w:r>
        <w:t>No aplica</w:t>
      </w:r>
    </w:p>
    <w:p w14:paraId="7F7A6F0A" w14:textId="77777777" w:rsidR="004312BA" w:rsidRPr="00F9095E" w:rsidRDefault="004312BA" w:rsidP="004312BA">
      <w:pPr>
        <w:pStyle w:val="INCISO"/>
        <w:spacing w:after="0" w:line="240" w:lineRule="exact"/>
      </w:pPr>
    </w:p>
    <w:p w14:paraId="1702D383" w14:textId="77777777" w:rsidR="004312BA" w:rsidRDefault="004312BA" w:rsidP="004312BA">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62790C40" w14:textId="77777777" w:rsidR="004312BA" w:rsidRDefault="004312BA" w:rsidP="004312BA">
      <w:pPr>
        <w:pStyle w:val="Texto"/>
        <w:spacing w:after="0" w:line="240" w:lineRule="exact"/>
        <w:rPr>
          <w:b/>
          <w:szCs w:val="18"/>
          <w:lang w:val="es-MX"/>
        </w:rPr>
      </w:pPr>
    </w:p>
    <w:p w14:paraId="58D7CDE9" w14:textId="77777777" w:rsidR="004312BA" w:rsidRPr="00A553A9" w:rsidRDefault="004312BA" w:rsidP="004312BA">
      <w:pPr>
        <w:pStyle w:val="ListParagraph"/>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6A035B9A" w14:textId="77777777" w:rsidR="004312BA" w:rsidRPr="00A553A9" w:rsidRDefault="004312BA" w:rsidP="004312BA">
      <w:pPr>
        <w:pStyle w:val="ListParagraph"/>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1DDE1BBB" w14:textId="77777777" w:rsidR="004312BA" w:rsidRPr="00A553A9" w:rsidRDefault="004312BA" w:rsidP="004312BA">
      <w:pPr>
        <w:pStyle w:val="ListParagraph"/>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6CDAA747" w14:textId="77777777" w:rsidR="004312BA" w:rsidRDefault="004312BA" w:rsidP="004312BA">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1B504089" w14:textId="77777777" w:rsidR="004312BA" w:rsidRPr="00F55CAD" w:rsidRDefault="004312BA" w:rsidP="004312BA">
      <w:pPr>
        <w:pStyle w:val="Texto"/>
        <w:spacing w:after="0" w:line="240" w:lineRule="exact"/>
        <w:rPr>
          <w:b/>
          <w:szCs w:val="18"/>
          <w:lang w:val="es-MX"/>
        </w:rPr>
      </w:pPr>
    </w:p>
    <w:p w14:paraId="70C8976A" w14:textId="77777777" w:rsidR="004312BA" w:rsidRDefault="004312BA" w:rsidP="004312BA">
      <w:pPr>
        <w:pStyle w:val="INCISO"/>
        <w:numPr>
          <w:ilvl w:val="0"/>
          <w:numId w:val="18"/>
        </w:numPr>
        <w:spacing w:after="0" w:line="360" w:lineRule="auto"/>
        <w:ind w:left="1077"/>
      </w:pPr>
      <w:r w:rsidRPr="00F9095E">
        <w:t xml:space="preserve">Actualización: </w:t>
      </w:r>
    </w:p>
    <w:p w14:paraId="5A65C0EE" w14:textId="6B553A15" w:rsidR="004312BA" w:rsidRDefault="004312BA" w:rsidP="004312BA">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efects se reconozcan en su información financiera. </w:t>
      </w:r>
    </w:p>
    <w:p w14:paraId="0CA75B62" w14:textId="77777777" w:rsidR="004312BA" w:rsidRDefault="004312BA" w:rsidP="004312BA">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0B6967D1" w14:textId="77777777" w:rsidR="004312BA" w:rsidRDefault="004312BA" w:rsidP="004312BA">
      <w:pPr>
        <w:pStyle w:val="INCISO"/>
        <w:spacing w:after="0" w:line="360" w:lineRule="auto"/>
        <w:ind w:left="1077" w:firstLine="0"/>
      </w:pPr>
    </w:p>
    <w:p w14:paraId="65C06CA7" w14:textId="77777777" w:rsidR="004312BA" w:rsidRPr="00F9095E" w:rsidRDefault="004312BA" w:rsidP="004312BA">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2215378F" w14:textId="77777777" w:rsidR="004312BA" w:rsidRDefault="004312BA" w:rsidP="004312BA">
      <w:pPr>
        <w:pStyle w:val="INCISO"/>
        <w:spacing w:after="0" w:line="360" w:lineRule="auto"/>
        <w:ind w:left="1077"/>
      </w:pPr>
    </w:p>
    <w:p w14:paraId="23012A37" w14:textId="77777777" w:rsidR="004312BA" w:rsidRPr="00F9095E" w:rsidRDefault="004312BA" w:rsidP="004312BA">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7EBD3B78" w14:textId="77777777" w:rsidR="004312BA" w:rsidRPr="00F9095E" w:rsidRDefault="004312BA" w:rsidP="004312BA">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3C9F7357" w14:textId="77777777" w:rsidR="004312BA" w:rsidRDefault="004312BA" w:rsidP="004312BA">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42305EC8" w14:textId="77777777" w:rsidR="004B7AEA" w:rsidRPr="00F9095E" w:rsidRDefault="004B7AEA" w:rsidP="004312BA">
      <w:pPr>
        <w:pStyle w:val="INCISO"/>
        <w:spacing w:after="0" w:line="360" w:lineRule="auto"/>
        <w:ind w:left="1077"/>
      </w:pPr>
    </w:p>
    <w:p w14:paraId="666A0A73" w14:textId="77777777" w:rsidR="004312BA" w:rsidRPr="004336A7" w:rsidRDefault="004312BA" w:rsidP="004312BA">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0D1FD298" w14:textId="77777777" w:rsidR="004312BA" w:rsidRPr="0000590F" w:rsidRDefault="004312BA" w:rsidP="004312BA">
      <w:pPr>
        <w:pStyle w:val="Texto"/>
        <w:spacing w:after="0" w:line="240" w:lineRule="exact"/>
        <w:ind w:firstLine="708"/>
        <w:rPr>
          <w:b/>
          <w:szCs w:val="18"/>
          <w:lang w:val="es-MX"/>
        </w:rPr>
      </w:pPr>
      <w:r>
        <w:rPr>
          <w:szCs w:val="18"/>
        </w:rPr>
        <w:t>No aplica.</w:t>
      </w:r>
    </w:p>
    <w:p w14:paraId="18DECB84" w14:textId="77777777" w:rsidR="004312BA" w:rsidRDefault="004312BA" w:rsidP="004312BA">
      <w:pPr>
        <w:pStyle w:val="Texto"/>
        <w:spacing w:after="0" w:line="240" w:lineRule="exact"/>
        <w:rPr>
          <w:szCs w:val="18"/>
        </w:rPr>
      </w:pPr>
    </w:p>
    <w:p w14:paraId="41CA0AAF" w14:textId="77777777" w:rsidR="004312BA" w:rsidRDefault="004312BA" w:rsidP="004312BA">
      <w:pPr>
        <w:pStyle w:val="Texto"/>
        <w:spacing w:after="0" w:line="240" w:lineRule="exact"/>
        <w:rPr>
          <w:szCs w:val="18"/>
        </w:rPr>
      </w:pPr>
    </w:p>
    <w:p w14:paraId="7F08A586" w14:textId="77777777" w:rsidR="004312BA" w:rsidRPr="00F9095E" w:rsidRDefault="004312BA" w:rsidP="004312BA">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14:paraId="09C3109A" w14:textId="77777777" w:rsidR="004312BA" w:rsidRDefault="004312BA" w:rsidP="004312BA">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1B608E6F" w14:textId="77777777" w:rsidR="004312BA" w:rsidRDefault="004312BA" w:rsidP="004312BA">
      <w:pPr>
        <w:pStyle w:val="INCISO"/>
        <w:spacing w:after="0" w:line="240" w:lineRule="exact"/>
        <w:ind w:left="705" w:firstLine="0"/>
      </w:pPr>
    </w:p>
    <w:p w14:paraId="6244EB6C" w14:textId="77777777" w:rsidR="004312BA" w:rsidRPr="00F9095E" w:rsidRDefault="004312BA" w:rsidP="004312BA">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090889CB" w14:textId="77777777" w:rsidR="004312BA" w:rsidRPr="00F9095E" w:rsidRDefault="004312BA" w:rsidP="004312BA">
      <w:pPr>
        <w:pStyle w:val="Texto"/>
        <w:tabs>
          <w:tab w:val="left" w:pos="12525"/>
        </w:tabs>
        <w:spacing w:after="0" w:line="240" w:lineRule="exact"/>
        <w:ind w:firstLine="708"/>
        <w:rPr>
          <w:szCs w:val="18"/>
        </w:rPr>
      </w:pPr>
      <w:r>
        <w:rPr>
          <w:szCs w:val="18"/>
        </w:rPr>
        <w:t>No aplica.</w:t>
      </w:r>
      <w:r>
        <w:rPr>
          <w:szCs w:val="18"/>
        </w:rPr>
        <w:tab/>
      </w:r>
    </w:p>
    <w:p w14:paraId="279AF861" w14:textId="77777777" w:rsidR="004312BA" w:rsidRDefault="004312BA" w:rsidP="004312BA">
      <w:pPr>
        <w:pStyle w:val="Texto"/>
        <w:spacing w:after="0" w:line="240" w:lineRule="exact"/>
        <w:ind w:firstLine="0"/>
        <w:rPr>
          <w:b/>
          <w:szCs w:val="18"/>
          <w:lang w:val="es-MX"/>
        </w:rPr>
      </w:pPr>
    </w:p>
    <w:p w14:paraId="7F376D96" w14:textId="77777777" w:rsidR="004312BA" w:rsidRDefault="004312BA" w:rsidP="004312BA">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54B0E40A" w14:textId="77777777" w:rsidR="004B7AEA" w:rsidRPr="00F9095E" w:rsidRDefault="004B7AEA" w:rsidP="004312BA">
      <w:pPr>
        <w:pStyle w:val="Texto"/>
        <w:spacing w:after="0" w:line="240" w:lineRule="exact"/>
        <w:rPr>
          <w:b/>
          <w:szCs w:val="18"/>
          <w:lang w:val="es-MX"/>
        </w:rPr>
      </w:pPr>
    </w:p>
    <w:p w14:paraId="0C741738" w14:textId="77777777" w:rsidR="004312BA" w:rsidRDefault="004312BA" w:rsidP="004312BA">
      <w:pPr>
        <w:pStyle w:val="INCISO"/>
        <w:spacing w:after="0" w:line="240" w:lineRule="exact"/>
      </w:pPr>
      <w:r w:rsidRPr="00F9095E">
        <w:t>a)</w:t>
      </w:r>
      <w:r w:rsidRPr="00F9095E">
        <w:tab/>
        <w:t>Análisis del c</w:t>
      </w:r>
      <w:r>
        <w:t>omportamiento de las cuotas de aportaciones de seguridad social de la Institución al 30 de septiembre de 2021.</w:t>
      </w:r>
    </w:p>
    <w:tbl>
      <w:tblPr>
        <w:tblStyle w:val="TableGrid"/>
        <w:tblW w:w="0" w:type="auto"/>
        <w:tblInd w:w="1080" w:type="dxa"/>
        <w:tblLook w:val="04A0" w:firstRow="1" w:lastRow="0" w:firstColumn="1" w:lastColumn="0" w:noHBand="0" w:noVBand="1"/>
      </w:tblPr>
      <w:tblGrid>
        <w:gridCol w:w="2615"/>
        <w:gridCol w:w="2556"/>
        <w:gridCol w:w="2563"/>
        <w:gridCol w:w="2556"/>
        <w:gridCol w:w="2526"/>
      </w:tblGrid>
      <w:tr w:rsidR="004312BA" w14:paraId="703F61B3" w14:textId="77777777" w:rsidTr="004312BA">
        <w:tc>
          <w:tcPr>
            <w:tcW w:w="2734" w:type="dxa"/>
          </w:tcPr>
          <w:p w14:paraId="5CAB7F68" w14:textId="77777777" w:rsidR="004312BA" w:rsidRDefault="004312BA" w:rsidP="004312BA">
            <w:pPr>
              <w:pStyle w:val="INCISO"/>
              <w:spacing w:after="0" w:line="240" w:lineRule="exact"/>
              <w:ind w:left="0" w:firstLine="0"/>
            </w:pPr>
            <w:r>
              <w:t>SECTOR</w:t>
            </w:r>
          </w:p>
        </w:tc>
        <w:tc>
          <w:tcPr>
            <w:tcW w:w="2734" w:type="dxa"/>
          </w:tcPr>
          <w:p w14:paraId="3A439E3C" w14:textId="77777777" w:rsidR="004312BA" w:rsidRDefault="004312BA" w:rsidP="004312BA">
            <w:pPr>
              <w:pStyle w:val="INCISO"/>
              <w:spacing w:after="0" w:line="240" w:lineRule="exact"/>
              <w:ind w:left="0" w:firstLine="0"/>
            </w:pPr>
            <w:r>
              <w:t>DESCUENTO 12%</w:t>
            </w:r>
          </w:p>
        </w:tc>
        <w:tc>
          <w:tcPr>
            <w:tcW w:w="2734" w:type="dxa"/>
          </w:tcPr>
          <w:p w14:paraId="4F1A3B63" w14:textId="77777777" w:rsidR="004312BA" w:rsidRDefault="004312BA" w:rsidP="004312BA">
            <w:pPr>
              <w:pStyle w:val="INCISO"/>
              <w:spacing w:after="0" w:line="240" w:lineRule="exact"/>
              <w:ind w:left="0" w:firstLine="0"/>
            </w:pPr>
            <w:r>
              <w:t>APORTACION 18%</w:t>
            </w:r>
          </w:p>
        </w:tc>
        <w:tc>
          <w:tcPr>
            <w:tcW w:w="2734" w:type="dxa"/>
          </w:tcPr>
          <w:p w14:paraId="3C652BC4" w14:textId="77777777" w:rsidR="004312BA" w:rsidRDefault="004312BA" w:rsidP="004312BA">
            <w:pPr>
              <w:pStyle w:val="INCISO"/>
              <w:spacing w:after="0" w:line="240" w:lineRule="exact"/>
              <w:ind w:left="0" w:firstLine="0"/>
            </w:pPr>
            <w:r>
              <w:t>DESCUENTO 12%         LIBRO ”B"</w:t>
            </w:r>
          </w:p>
        </w:tc>
        <w:tc>
          <w:tcPr>
            <w:tcW w:w="2734" w:type="dxa"/>
          </w:tcPr>
          <w:p w14:paraId="104CE023" w14:textId="77777777" w:rsidR="004312BA" w:rsidRDefault="004312BA" w:rsidP="004312BA">
            <w:pPr>
              <w:pStyle w:val="INCISO"/>
              <w:spacing w:after="0" w:line="240" w:lineRule="exact"/>
              <w:ind w:left="0" w:firstLine="0"/>
            </w:pPr>
            <w:r>
              <w:t>APORT. 18%          LIBRO”B”</w:t>
            </w:r>
          </w:p>
        </w:tc>
      </w:tr>
      <w:tr w:rsidR="004312BA" w14:paraId="60A71685" w14:textId="77777777" w:rsidTr="004312BA">
        <w:tc>
          <w:tcPr>
            <w:tcW w:w="2734" w:type="dxa"/>
          </w:tcPr>
          <w:p w14:paraId="4A93F8B4" w14:textId="77777777" w:rsidR="004312BA" w:rsidRDefault="004312BA" w:rsidP="004312BA">
            <w:pPr>
              <w:pStyle w:val="INCISO"/>
              <w:spacing w:after="0" w:line="240" w:lineRule="exact"/>
              <w:ind w:left="0" w:firstLine="0"/>
            </w:pPr>
            <w:r>
              <w:t>PODER EJECUTIVO</w:t>
            </w:r>
          </w:p>
        </w:tc>
        <w:tc>
          <w:tcPr>
            <w:tcW w:w="2734" w:type="dxa"/>
          </w:tcPr>
          <w:p w14:paraId="29B8E1CA" w14:textId="77777777" w:rsidR="004312BA" w:rsidRDefault="004312BA" w:rsidP="004312BA">
            <w:pPr>
              <w:pStyle w:val="INCISO"/>
              <w:spacing w:after="0" w:line="240" w:lineRule="exact"/>
              <w:ind w:left="0" w:firstLine="0"/>
              <w:jc w:val="right"/>
            </w:pPr>
            <w:r>
              <w:t>29,481,550</w:t>
            </w:r>
          </w:p>
        </w:tc>
        <w:tc>
          <w:tcPr>
            <w:tcW w:w="2734" w:type="dxa"/>
          </w:tcPr>
          <w:p w14:paraId="34BAD867" w14:textId="77777777" w:rsidR="004312BA" w:rsidRDefault="004312BA" w:rsidP="004312BA">
            <w:pPr>
              <w:pStyle w:val="INCISO"/>
              <w:spacing w:after="0" w:line="240" w:lineRule="exact"/>
              <w:ind w:left="0" w:firstLine="0"/>
              <w:jc w:val="right"/>
            </w:pPr>
            <w:r>
              <w:t>44,222,325</w:t>
            </w:r>
          </w:p>
        </w:tc>
        <w:tc>
          <w:tcPr>
            <w:tcW w:w="2734" w:type="dxa"/>
          </w:tcPr>
          <w:p w14:paraId="7F0CAEF9" w14:textId="77777777" w:rsidR="004312BA" w:rsidRDefault="004312BA" w:rsidP="004312BA">
            <w:pPr>
              <w:pStyle w:val="INCISO"/>
              <w:spacing w:after="0" w:line="240" w:lineRule="exact"/>
              <w:ind w:left="0" w:firstLine="0"/>
              <w:jc w:val="right"/>
            </w:pPr>
            <w:r>
              <w:t>17,105,205</w:t>
            </w:r>
          </w:p>
        </w:tc>
        <w:tc>
          <w:tcPr>
            <w:tcW w:w="2734" w:type="dxa"/>
          </w:tcPr>
          <w:p w14:paraId="24A17235" w14:textId="77777777" w:rsidR="004312BA" w:rsidRDefault="004312BA" w:rsidP="004312BA">
            <w:pPr>
              <w:pStyle w:val="INCISO"/>
              <w:spacing w:after="0" w:line="240" w:lineRule="exact"/>
              <w:ind w:left="0" w:firstLine="0"/>
              <w:jc w:val="right"/>
            </w:pPr>
            <w:r>
              <w:t>25,807,226</w:t>
            </w:r>
          </w:p>
        </w:tc>
      </w:tr>
      <w:tr w:rsidR="004312BA" w14:paraId="03B35872" w14:textId="77777777" w:rsidTr="004312BA">
        <w:tc>
          <w:tcPr>
            <w:tcW w:w="2734" w:type="dxa"/>
          </w:tcPr>
          <w:p w14:paraId="0517E029" w14:textId="77777777" w:rsidR="004312BA" w:rsidRDefault="004312BA" w:rsidP="004312BA">
            <w:pPr>
              <w:pStyle w:val="INCISO"/>
              <w:spacing w:after="0" w:line="240" w:lineRule="exact"/>
              <w:ind w:left="0" w:firstLine="0"/>
            </w:pPr>
            <w:r>
              <w:t>PODER LEGISLATIVO</w:t>
            </w:r>
          </w:p>
        </w:tc>
        <w:tc>
          <w:tcPr>
            <w:tcW w:w="2734" w:type="dxa"/>
          </w:tcPr>
          <w:p w14:paraId="7FFF3153" w14:textId="77777777" w:rsidR="004312BA" w:rsidRDefault="004312BA" w:rsidP="004312BA">
            <w:pPr>
              <w:pStyle w:val="INCISO"/>
              <w:spacing w:after="0" w:line="240" w:lineRule="exact"/>
              <w:ind w:left="0" w:firstLine="0"/>
              <w:jc w:val="right"/>
            </w:pPr>
            <w:r>
              <w:t>888,806</w:t>
            </w:r>
          </w:p>
        </w:tc>
        <w:tc>
          <w:tcPr>
            <w:tcW w:w="2734" w:type="dxa"/>
          </w:tcPr>
          <w:p w14:paraId="7C143256" w14:textId="77777777" w:rsidR="004312BA" w:rsidRDefault="004312BA" w:rsidP="004312BA">
            <w:pPr>
              <w:pStyle w:val="INCISO"/>
              <w:spacing w:after="0" w:line="240" w:lineRule="exact"/>
              <w:ind w:left="0" w:firstLine="0"/>
              <w:jc w:val="right"/>
            </w:pPr>
            <w:r>
              <w:t>1,335,586</w:t>
            </w:r>
          </w:p>
        </w:tc>
        <w:tc>
          <w:tcPr>
            <w:tcW w:w="2734" w:type="dxa"/>
          </w:tcPr>
          <w:p w14:paraId="2DDC10BE" w14:textId="77777777" w:rsidR="004312BA" w:rsidRDefault="004312BA" w:rsidP="004312BA">
            <w:pPr>
              <w:pStyle w:val="INCISO"/>
              <w:spacing w:after="0" w:line="240" w:lineRule="exact"/>
              <w:ind w:left="0" w:firstLine="0"/>
              <w:jc w:val="right"/>
            </w:pPr>
            <w:r>
              <w:t>571,696</w:t>
            </w:r>
          </w:p>
        </w:tc>
        <w:tc>
          <w:tcPr>
            <w:tcW w:w="2734" w:type="dxa"/>
          </w:tcPr>
          <w:p w14:paraId="6E7B1A78" w14:textId="77777777" w:rsidR="004312BA" w:rsidRDefault="004312BA" w:rsidP="004312BA">
            <w:pPr>
              <w:pStyle w:val="INCISO"/>
              <w:spacing w:after="0" w:line="240" w:lineRule="exact"/>
              <w:ind w:left="0" w:firstLine="0"/>
              <w:jc w:val="right"/>
            </w:pPr>
            <w:r>
              <w:t>857,537</w:t>
            </w:r>
          </w:p>
        </w:tc>
      </w:tr>
      <w:tr w:rsidR="004312BA" w14:paraId="773D1AF5" w14:textId="77777777" w:rsidTr="004312BA">
        <w:tc>
          <w:tcPr>
            <w:tcW w:w="2734" w:type="dxa"/>
          </w:tcPr>
          <w:p w14:paraId="1254C1CB" w14:textId="77777777" w:rsidR="004312BA" w:rsidRDefault="004312BA" w:rsidP="004312BA">
            <w:pPr>
              <w:pStyle w:val="INCISO"/>
              <w:spacing w:after="0" w:line="240" w:lineRule="exact"/>
              <w:ind w:left="0" w:firstLine="0"/>
            </w:pPr>
            <w:r>
              <w:t>ORGANO DE FISCAL.SUP.</w:t>
            </w:r>
          </w:p>
        </w:tc>
        <w:tc>
          <w:tcPr>
            <w:tcW w:w="2734" w:type="dxa"/>
          </w:tcPr>
          <w:p w14:paraId="589B3AF2" w14:textId="77777777" w:rsidR="004312BA" w:rsidRDefault="004312BA" w:rsidP="004312BA">
            <w:pPr>
              <w:pStyle w:val="INCISO"/>
              <w:spacing w:after="0" w:line="240" w:lineRule="exact"/>
              <w:ind w:left="0" w:firstLine="0"/>
              <w:jc w:val="right"/>
            </w:pPr>
            <w:r>
              <w:t>345,556</w:t>
            </w:r>
          </w:p>
        </w:tc>
        <w:tc>
          <w:tcPr>
            <w:tcW w:w="2734" w:type="dxa"/>
          </w:tcPr>
          <w:p w14:paraId="56314A94" w14:textId="77777777" w:rsidR="004312BA" w:rsidRDefault="004312BA" w:rsidP="004312BA">
            <w:pPr>
              <w:pStyle w:val="INCISO"/>
              <w:spacing w:after="0" w:line="240" w:lineRule="exact"/>
              <w:ind w:left="0" w:firstLine="0"/>
              <w:jc w:val="right"/>
            </w:pPr>
            <w:r>
              <w:t>518,334</w:t>
            </w:r>
          </w:p>
        </w:tc>
        <w:tc>
          <w:tcPr>
            <w:tcW w:w="2734" w:type="dxa"/>
          </w:tcPr>
          <w:p w14:paraId="3C06E27D" w14:textId="77777777" w:rsidR="004312BA" w:rsidRDefault="004312BA" w:rsidP="004312BA">
            <w:pPr>
              <w:pStyle w:val="INCISO"/>
              <w:spacing w:after="0" w:line="240" w:lineRule="exact"/>
              <w:ind w:left="0" w:firstLine="0"/>
              <w:jc w:val="right"/>
            </w:pPr>
            <w:r>
              <w:t>0</w:t>
            </w:r>
          </w:p>
        </w:tc>
        <w:tc>
          <w:tcPr>
            <w:tcW w:w="2734" w:type="dxa"/>
          </w:tcPr>
          <w:p w14:paraId="6F2B9D44" w14:textId="77777777" w:rsidR="004312BA" w:rsidRDefault="004312BA" w:rsidP="004312BA">
            <w:pPr>
              <w:pStyle w:val="INCISO"/>
              <w:spacing w:after="0" w:line="240" w:lineRule="exact"/>
              <w:ind w:left="0" w:firstLine="0"/>
              <w:jc w:val="right"/>
            </w:pPr>
            <w:r>
              <w:t>0</w:t>
            </w:r>
          </w:p>
        </w:tc>
      </w:tr>
      <w:tr w:rsidR="004312BA" w14:paraId="7DE84762" w14:textId="77777777" w:rsidTr="004312BA">
        <w:tc>
          <w:tcPr>
            <w:tcW w:w="2734" w:type="dxa"/>
          </w:tcPr>
          <w:p w14:paraId="7E402083" w14:textId="77777777" w:rsidR="004312BA" w:rsidRDefault="004312BA" w:rsidP="004312BA">
            <w:pPr>
              <w:pStyle w:val="INCISO"/>
              <w:spacing w:after="0" w:line="240" w:lineRule="exact"/>
              <w:ind w:left="0" w:firstLine="0"/>
            </w:pPr>
            <w:r>
              <w:t>PODER JUDICIAL</w:t>
            </w:r>
          </w:p>
        </w:tc>
        <w:tc>
          <w:tcPr>
            <w:tcW w:w="2734" w:type="dxa"/>
          </w:tcPr>
          <w:p w14:paraId="7D2C3700" w14:textId="77777777" w:rsidR="004312BA" w:rsidRDefault="004312BA" w:rsidP="004312BA">
            <w:pPr>
              <w:pStyle w:val="INCISO"/>
              <w:spacing w:after="0" w:line="240" w:lineRule="exact"/>
              <w:ind w:left="0" w:firstLine="0"/>
              <w:jc w:val="right"/>
            </w:pPr>
            <w:r>
              <w:t>4,731,514</w:t>
            </w:r>
          </w:p>
        </w:tc>
        <w:tc>
          <w:tcPr>
            <w:tcW w:w="2734" w:type="dxa"/>
          </w:tcPr>
          <w:p w14:paraId="2446ED1E" w14:textId="77777777" w:rsidR="004312BA" w:rsidRDefault="004312BA" w:rsidP="004312BA">
            <w:pPr>
              <w:pStyle w:val="INCISO"/>
              <w:spacing w:after="0" w:line="240" w:lineRule="exact"/>
              <w:ind w:left="0" w:firstLine="0"/>
              <w:jc w:val="right"/>
            </w:pPr>
            <w:r>
              <w:t>7,070,255</w:t>
            </w:r>
          </w:p>
        </w:tc>
        <w:tc>
          <w:tcPr>
            <w:tcW w:w="2734" w:type="dxa"/>
          </w:tcPr>
          <w:p w14:paraId="500363F3" w14:textId="77777777" w:rsidR="004312BA" w:rsidRDefault="004312BA" w:rsidP="004312BA">
            <w:pPr>
              <w:pStyle w:val="INCISO"/>
              <w:spacing w:after="0" w:line="240" w:lineRule="exact"/>
              <w:ind w:left="0" w:firstLine="0"/>
              <w:jc w:val="right"/>
            </w:pPr>
            <w:r>
              <w:t>1,484,946</w:t>
            </w:r>
          </w:p>
        </w:tc>
        <w:tc>
          <w:tcPr>
            <w:tcW w:w="2734" w:type="dxa"/>
          </w:tcPr>
          <w:p w14:paraId="2D1E4921" w14:textId="77777777" w:rsidR="004312BA" w:rsidRDefault="004312BA" w:rsidP="004312BA">
            <w:pPr>
              <w:pStyle w:val="INCISO"/>
              <w:spacing w:after="0" w:line="240" w:lineRule="exact"/>
              <w:ind w:left="0" w:firstLine="0"/>
              <w:jc w:val="right"/>
            </w:pPr>
            <w:r>
              <w:t>2,105,006</w:t>
            </w:r>
          </w:p>
        </w:tc>
      </w:tr>
      <w:tr w:rsidR="004312BA" w14:paraId="131C997D" w14:textId="77777777" w:rsidTr="004312BA">
        <w:tc>
          <w:tcPr>
            <w:tcW w:w="2734" w:type="dxa"/>
          </w:tcPr>
          <w:p w14:paraId="530776FB" w14:textId="77777777" w:rsidR="004312BA" w:rsidRDefault="004312BA" w:rsidP="004312BA">
            <w:pPr>
              <w:pStyle w:val="INCISO"/>
              <w:spacing w:after="0" w:line="240" w:lineRule="exact"/>
              <w:ind w:left="0" w:firstLine="0"/>
            </w:pPr>
            <w:r>
              <w:t>MAGISTERIO</w:t>
            </w:r>
          </w:p>
        </w:tc>
        <w:tc>
          <w:tcPr>
            <w:tcW w:w="2734" w:type="dxa"/>
          </w:tcPr>
          <w:p w14:paraId="606C691A" w14:textId="77777777" w:rsidR="004312BA" w:rsidRDefault="004312BA" w:rsidP="004312BA">
            <w:pPr>
              <w:pStyle w:val="INCISO"/>
              <w:spacing w:after="0" w:line="240" w:lineRule="exact"/>
              <w:ind w:left="0" w:firstLine="0"/>
              <w:jc w:val="right"/>
            </w:pPr>
            <w:r>
              <w:t>29,414,885</w:t>
            </w:r>
          </w:p>
        </w:tc>
        <w:tc>
          <w:tcPr>
            <w:tcW w:w="2734" w:type="dxa"/>
          </w:tcPr>
          <w:p w14:paraId="3A08F631" w14:textId="77777777" w:rsidR="004312BA" w:rsidRDefault="004312BA" w:rsidP="004312BA">
            <w:pPr>
              <w:pStyle w:val="INCISO"/>
              <w:spacing w:after="0" w:line="240" w:lineRule="exact"/>
              <w:ind w:left="0" w:firstLine="0"/>
              <w:jc w:val="right"/>
            </w:pPr>
            <w:r>
              <w:t>41,579,885</w:t>
            </w:r>
          </w:p>
        </w:tc>
        <w:tc>
          <w:tcPr>
            <w:tcW w:w="2734" w:type="dxa"/>
          </w:tcPr>
          <w:p w14:paraId="04D99749" w14:textId="77777777" w:rsidR="004312BA" w:rsidRDefault="004312BA" w:rsidP="004312BA">
            <w:pPr>
              <w:pStyle w:val="INCISO"/>
              <w:spacing w:after="0" w:line="240" w:lineRule="exact"/>
              <w:ind w:left="0" w:firstLine="0"/>
              <w:jc w:val="right"/>
            </w:pPr>
            <w:r>
              <w:t>2,703,180</w:t>
            </w:r>
          </w:p>
        </w:tc>
        <w:tc>
          <w:tcPr>
            <w:tcW w:w="2734" w:type="dxa"/>
          </w:tcPr>
          <w:p w14:paraId="2A8D8B0F" w14:textId="77777777" w:rsidR="004312BA" w:rsidRDefault="004312BA" w:rsidP="004312BA">
            <w:pPr>
              <w:pStyle w:val="INCISO"/>
              <w:spacing w:after="0" w:line="240" w:lineRule="exact"/>
              <w:ind w:left="0" w:firstLine="0"/>
              <w:jc w:val="right"/>
            </w:pPr>
            <w:r>
              <w:t>3,807,184</w:t>
            </w:r>
          </w:p>
        </w:tc>
      </w:tr>
      <w:tr w:rsidR="004312BA" w14:paraId="0D1809F2" w14:textId="77777777" w:rsidTr="004312BA">
        <w:tc>
          <w:tcPr>
            <w:tcW w:w="2734" w:type="dxa"/>
          </w:tcPr>
          <w:p w14:paraId="4B391E7C" w14:textId="77777777" w:rsidR="004312BA" w:rsidRDefault="004312BA" w:rsidP="004312BA">
            <w:pPr>
              <w:pStyle w:val="INCISO"/>
              <w:spacing w:after="0" w:line="240" w:lineRule="exact"/>
              <w:ind w:left="0" w:firstLine="0"/>
            </w:pPr>
            <w:r>
              <w:t>MPIO. APETATITLAN</w:t>
            </w:r>
          </w:p>
        </w:tc>
        <w:tc>
          <w:tcPr>
            <w:tcW w:w="2734" w:type="dxa"/>
          </w:tcPr>
          <w:p w14:paraId="69535F39" w14:textId="77777777" w:rsidR="004312BA" w:rsidRDefault="004312BA" w:rsidP="004312BA">
            <w:pPr>
              <w:pStyle w:val="INCISO"/>
              <w:spacing w:after="0" w:line="240" w:lineRule="exact"/>
              <w:ind w:left="0" w:firstLine="0"/>
              <w:jc w:val="right"/>
            </w:pPr>
            <w:r>
              <w:t>771,888</w:t>
            </w:r>
          </w:p>
        </w:tc>
        <w:tc>
          <w:tcPr>
            <w:tcW w:w="2734" w:type="dxa"/>
          </w:tcPr>
          <w:p w14:paraId="3E79084A" w14:textId="77777777" w:rsidR="004312BA" w:rsidRDefault="004312BA" w:rsidP="004312BA">
            <w:pPr>
              <w:pStyle w:val="INCISO"/>
              <w:spacing w:after="0" w:line="240" w:lineRule="exact"/>
              <w:ind w:left="0" w:firstLine="0"/>
              <w:jc w:val="right"/>
            </w:pPr>
            <w:r>
              <w:t>1,157,832</w:t>
            </w:r>
          </w:p>
        </w:tc>
        <w:tc>
          <w:tcPr>
            <w:tcW w:w="2734" w:type="dxa"/>
          </w:tcPr>
          <w:p w14:paraId="443FDF04" w14:textId="77777777" w:rsidR="004312BA" w:rsidRDefault="004312BA" w:rsidP="004312BA">
            <w:pPr>
              <w:pStyle w:val="INCISO"/>
              <w:spacing w:after="0" w:line="240" w:lineRule="exact"/>
              <w:ind w:left="0" w:firstLine="0"/>
              <w:jc w:val="right"/>
            </w:pPr>
            <w:r>
              <w:t>0</w:t>
            </w:r>
          </w:p>
        </w:tc>
        <w:tc>
          <w:tcPr>
            <w:tcW w:w="2734" w:type="dxa"/>
          </w:tcPr>
          <w:p w14:paraId="615B7804" w14:textId="77777777" w:rsidR="004312BA" w:rsidRDefault="004312BA" w:rsidP="004312BA">
            <w:pPr>
              <w:pStyle w:val="INCISO"/>
              <w:spacing w:after="0" w:line="240" w:lineRule="exact"/>
              <w:ind w:left="0" w:firstLine="0"/>
              <w:jc w:val="right"/>
            </w:pPr>
            <w:r>
              <w:t>0</w:t>
            </w:r>
          </w:p>
        </w:tc>
      </w:tr>
      <w:tr w:rsidR="004312BA" w14:paraId="7BE18C13" w14:textId="77777777" w:rsidTr="004312BA">
        <w:tc>
          <w:tcPr>
            <w:tcW w:w="2734" w:type="dxa"/>
          </w:tcPr>
          <w:p w14:paraId="6E42503E" w14:textId="77777777" w:rsidR="004312BA" w:rsidRDefault="004312BA" w:rsidP="004312BA">
            <w:pPr>
              <w:pStyle w:val="INCISO"/>
              <w:spacing w:after="0" w:line="240" w:lineRule="exact"/>
              <w:ind w:left="0" w:firstLine="0"/>
            </w:pPr>
            <w:r>
              <w:t>MPIO. CONTLA DE J.C.</w:t>
            </w:r>
          </w:p>
        </w:tc>
        <w:tc>
          <w:tcPr>
            <w:tcW w:w="2734" w:type="dxa"/>
          </w:tcPr>
          <w:p w14:paraId="010D57BC" w14:textId="77777777" w:rsidR="004312BA" w:rsidRDefault="004312BA" w:rsidP="004312BA">
            <w:pPr>
              <w:pStyle w:val="INCISO"/>
              <w:spacing w:after="0" w:line="240" w:lineRule="exact"/>
              <w:ind w:left="0" w:firstLine="0"/>
              <w:jc w:val="right"/>
            </w:pPr>
            <w:r>
              <w:t>359,880</w:t>
            </w:r>
          </w:p>
        </w:tc>
        <w:tc>
          <w:tcPr>
            <w:tcW w:w="2734" w:type="dxa"/>
          </w:tcPr>
          <w:p w14:paraId="77EB687D" w14:textId="77777777" w:rsidR="004312BA" w:rsidRDefault="004312BA" w:rsidP="004312BA">
            <w:pPr>
              <w:pStyle w:val="INCISO"/>
              <w:spacing w:after="0" w:line="240" w:lineRule="exact"/>
              <w:ind w:left="0" w:firstLine="0"/>
              <w:jc w:val="right"/>
            </w:pPr>
            <w:r>
              <w:t>539,748</w:t>
            </w:r>
          </w:p>
        </w:tc>
        <w:tc>
          <w:tcPr>
            <w:tcW w:w="2734" w:type="dxa"/>
          </w:tcPr>
          <w:p w14:paraId="1D146F29" w14:textId="77777777" w:rsidR="004312BA" w:rsidRDefault="004312BA" w:rsidP="004312BA">
            <w:pPr>
              <w:pStyle w:val="INCISO"/>
              <w:spacing w:after="0" w:line="240" w:lineRule="exact"/>
              <w:ind w:left="0" w:firstLine="0"/>
              <w:jc w:val="right"/>
            </w:pPr>
            <w:r>
              <w:t>0</w:t>
            </w:r>
          </w:p>
        </w:tc>
        <w:tc>
          <w:tcPr>
            <w:tcW w:w="2734" w:type="dxa"/>
          </w:tcPr>
          <w:p w14:paraId="33F93E8E" w14:textId="77777777" w:rsidR="004312BA" w:rsidRDefault="004312BA" w:rsidP="004312BA">
            <w:pPr>
              <w:pStyle w:val="INCISO"/>
              <w:spacing w:after="0" w:line="240" w:lineRule="exact"/>
              <w:ind w:left="0" w:firstLine="0"/>
              <w:jc w:val="right"/>
            </w:pPr>
            <w:r>
              <w:t>0</w:t>
            </w:r>
          </w:p>
        </w:tc>
      </w:tr>
      <w:tr w:rsidR="004312BA" w14:paraId="7E93B0C0" w14:textId="77777777" w:rsidTr="004312BA">
        <w:tc>
          <w:tcPr>
            <w:tcW w:w="2734" w:type="dxa"/>
          </w:tcPr>
          <w:p w14:paraId="16C7A17A" w14:textId="77777777" w:rsidR="004312BA" w:rsidRDefault="004312BA" w:rsidP="004312BA">
            <w:pPr>
              <w:pStyle w:val="INCISO"/>
              <w:spacing w:after="0" w:line="240" w:lineRule="exact"/>
              <w:ind w:left="0" w:firstLine="0"/>
            </w:pPr>
            <w:r>
              <w:t>MPIO. CHIAUTEMPAN</w:t>
            </w:r>
          </w:p>
        </w:tc>
        <w:tc>
          <w:tcPr>
            <w:tcW w:w="2734" w:type="dxa"/>
          </w:tcPr>
          <w:p w14:paraId="038A8071" w14:textId="77777777" w:rsidR="004312BA" w:rsidRDefault="004312BA" w:rsidP="004312BA">
            <w:pPr>
              <w:pStyle w:val="INCISO"/>
              <w:spacing w:after="0" w:line="240" w:lineRule="exact"/>
              <w:ind w:left="0" w:firstLine="0"/>
              <w:jc w:val="right"/>
            </w:pPr>
            <w:r>
              <w:t>832,921</w:t>
            </w:r>
          </w:p>
        </w:tc>
        <w:tc>
          <w:tcPr>
            <w:tcW w:w="2734" w:type="dxa"/>
          </w:tcPr>
          <w:p w14:paraId="736E2E96" w14:textId="77777777" w:rsidR="004312BA" w:rsidRDefault="004312BA" w:rsidP="004312BA">
            <w:pPr>
              <w:pStyle w:val="INCISO"/>
              <w:spacing w:after="0" w:line="240" w:lineRule="exact"/>
              <w:ind w:left="0" w:firstLine="0"/>
              <w:jc w:val="right"/>
            </w:pPr>
            <w:r>
              <w:t>1,249,382</w:t>
            </w:r>
          </w:p>
        </w:tc>
        <w:tc>
          <w:tcPr>
            <w:tcW w:w="2734" w:type="dxa"/>
          </w:tcPr>
          <w:p w14:paraId="64FE31E4" w14:textId="77777777" w:rsidR="004312BA" w:rsidRDefault="004312BA" w:rsidP="004312BA">
            <w:pPr>
              <w:pStyle w:val="INCISO"/>
              <w:spacing w:after="0" w:line="240" w:lineRule="exact"/>
              <w:ind w:left="0" w:firstLine="0"/>
              <w:jc w:val="right"/>
            </w:pPr>
            <w:r>
              <w:t>63,783</w:t>
            </w:r>
          </w:p>
        </w:tc>
        <w:tc>
          <w:tcPr>
            <w:tcW w:w="2734" w:type="dxa"/>
          </w:tcPr>
          <w:p w14:paraId="06CCEC58" w14:textId="77777777" w:rsidR="004312BA" w:rsidRDefault="004312BA" w:rsidP="004312BA">
            <w:pPr>
              <w:pStyle w:val="INCISO"/>
              <w:spacing w:after="0" w:line="240" w:lineRule="exact"/>
              <w:ind w:left="0" w:firstLine="0"/>
              <w:jc w:val="right"/>
            </w:pPr>
            <w:r>
              <w:t>95,674</w:t>
            </w:r>
          </w:p>
        </w:tc>
      </w:tr>
      <w:tr w:rsidR="004312BA" w14:paraId="7CCF71DB" w14:textId="77777777" w:rsidTr="004312BA">
        <w:tc>
          <w:tcPr>
            <w:tcW w:w="2734" w:type="dxa"/>
          </w:tcPr>
          <w:p w14:paraId="02F0AC37" w14:textId="77777777" w:rsidR="004312BA" w:rsidRDefault="004312BA" w:rsidP="004312BA">
            <w:pPr>
              <w:pStyle w:val="INCISO"/>
              <w:spacing w:after="0" w:line="240" w:lineRule="exact"/>
              <w:ind w:left="0" w:firstLine="0"/>
            </w:pPr>
            <w:r>
              <w:t>MPIO. TLAXCALA</w:t>
            </w:r>
          </w:p>
        </w:tc>
        <w:tc>
          <w:tcPr>
            <w:tcW w:w="2734" w:type="dxa"/>
          </w:tcPr>
          <w:p w14:paraId="660B7433" w14:textId="77777777" w:rsidR="004312BA" w:rsidRDefault="004312BA" w:rsidP="004312BA">
            <w:pPr>
              <w:pStyle w:val="INCISO"/>
              <w:spacing w:after="0" w:line="240" w:lineRule="exact"/>
              <w:ind w:left="0" w:firstLine="0"/>
              <w:jc w:val="right"/>
            </w:pPr>
            <w:r>
              <w:t>2,535,453</w:t>
            </w:r>
          </w:p>
        </w:tc>
        <w:tc>
          <w:tcPr>
            <w:tcW w:w="2734" w:type="dxa"/>
          </w:tcPr>
          <w:p w14:paraId="6075A789" w14:textId="77777777" w:rsidR="004312BA" w:rsidRDefault="004312BA" w:rsidP="004312BA">
            <w:pPr>
              <w:pStyle w:val="INCISO"/>
              <w:spacing w:after="0" w:line="240" w:lineRule="exact"/>
              <w:ind w:left="0" w:firstLine="0"/>
              <w:jc w:val="right"/>
            </w:pPr>
            <w:r>
              <w:t>5,442,015</w:t>
            </w:r>
          </w:p>
        </w:tc>
        <w:tc>
          <w:tcPr>
            <w:tcW w:w="2734" w:type="dxa"/>
          </w:tcPr>
          <w:p w14:paraId="1CA92FE7" w14:textId="77777777" w:rsidR="004312BA" w:rsidRDefault="004312BA" w:rsidP="004312BA">
            <w:pPr>
              <w:pStyle w:val="INCISO"/>
              <w:spacing w:after="0" w:line="240" w:lineRule="exact"/>
              <w:ind w:left="0" w:firstLine="0"/>
              <w:jc w:val="right"/>
            </w:pPr>
            <w:r>
              <w:t>602,823</w:t>
            </w:r>
          </w:p>
        </w:tc>
        <w:tc>
          <w:tcPr>
            <w:tcW w:w="2734" w:type="dxa"/>
          </w:tcPr>
          <w:p w14:paraId="219F716F" w14:textId="77777777" w:rsidR="004312BA" w:rsidRDefault="004312BA" w:rsidP="004312BA">
            <w:pPr>
              <w:pStyle w:val="INCISO"/>
              <w:spacing w:after="0" w:line="240" w:lineRule="exact"/>
              <w:ind w:left="0" w:firstLine="0"/>
              <w:jc w:val="right"/>
            </w:pPr>
            <w:r>
              <w:t>757,367</w:t>
            </w:r>
          </w:p>
        </w:tc>
      </w:tr>
      <w:tr w:rsidR="004312BA" w14:paraId="36C9D48D" w14:textId="77777777" w:rsidTr="004312BA">
        <w:tc>
          <w:tcPr>
            <w:tcW w:w="2734" w:type="dxa"/>
          </w:tcPr>
          <w:p w14:paraId="3D4FEA27" w14:textId="77777777" w:rsidR="004312BA" w:rsidRDefault="004312BA" w:rsidP="004312BA">
            <w:pPr>
              <w:pStyle w:val="INCISO"/>
              <w:spacing w:after="0" w:line="240" w:lineRule="exact"/>
              <w:ind w:left="0" w:firstLine="0"/>
            </w:pPr>
            <w:r>
              <w:t>DIF-TLAXCALA 12.625 Y 27.922% LIBRO” B”</w:t>
            </w:r>
          </w:p>
        </w:tc>
        <w:tc>
          <w:tcPr>
            <w:tcW w:w="2734" w:type="dxa"/>
          </w:tcPr>
          <w:p w14:paraId="3DD69CEE" w14:textId="77777777" w:rsidR="004312BA" w:rsidRDefault="004312BA" w:rsidP="004312BA">
            <w:pPr>
              <w:pStyle w:val="INCISO"/>
              <w:spacing w:after="0" w:line="240" w:lineRule="exact"/>
              <w:ind w:left="0" w:firstLine="0"/>
              <w:jc w:val="right"/>
            </w:pPr>
            <w:r>
              <w:t>957,891</w:t>
            </w:r>
          </w:p>
        </w:tc>
        <w:tc>
          <w:tcPr>
            <w:tcW w:w="2734" w:type="dxa"/>
          </w:tcPr>
          <w:p w14:paraId="6D4F2A3A" w14:textId="77777777" w:rsidR="004312BA" w:rsidRDefault="004312BA" w:rsidP="004312BA">
            <w:pPr>
              <w:pStyle w:val="INCISO"/>
              <w:spacing w:after="0" w:line="240" w:lineRule="exact"/>
              <w:ind w:left="0" w:firstLine="0"/>
              <w:jc w:val="right"/>
            </w:pPr>
            <w:r>
              <w:t>1,436,837</w:t>
            </w:r>
          </w:p>
        </w:tc>
        <w:tc>
          <w:tcPr>
            <w:tcW w:w="2734" w:type="dxa"/>
          </w:tcPr>
          <w:p w14:paraId="1113F620" w14:textId="77777777" w:rsidR="004312BA" w:rsidRDefault="004312BA" w:rsidP="004312BA">
            <w:pPr>
              <w:pStyle w:val="INCISO"/>
              <w:spacing w:after="0" w:line="240" w:lineRule="exact"/>
              <w:ind w:left="0" w:firstLine="0"/>
              <w:jc w:val="right"/>
            </w:pPr>
            <w:r>
              <w:t>965,688</w:t>
            </w:r>
          </w:p>
        </w:tc>
        <w:tc>
          <w:tcPr>
            <w:tcW w:w="2734" w:type="dxa"/>
          </w:tcPr>
          <w:p w14:paraId="45D5D143" w14:textId="77777777" w:rsidR="004312BA" w:rsidRDefault="004312BA" w:rsidP="004312BA">
            <w:pPr>
              <w:pStyle w:val="INCISO"/>
              <w:spacing w:after="0" w:line="240" w:lineRule="exact"/>
              <w:ind w:left="0" w:firstLine="0"/>
              <w:jc w:val="right"/>
            </w:pPr>
            <w:r>
              <w:t>2,135,760</w:t>
            </w:r>
          </w:p>
        </w:tc>
      </w:tr>
      <w:tr w:rsidR="004312BA" w14:paraId="7DA23D17" w14:textId="77777777" w:rsidTr="004312BA">
        <w:tc>
          <w:tcPr>
            <w:tcW w:w="2734" w:type="dxa"/>
          </w:tcPr>
          <w:p w14:paraId="77EBFD8F" w14:textId="77777777" w:rsidR="004312BA" w:rsidRDefault="004312BA" w:rsidP="004312BA">
            <w:pPr>
              <w:pStyle w:val="INCISO"/>
              <w:spacing w:after="0" w:line="240" w:lineRule="exact"/>
              <w:ind w:left="0" w:firstLine="0"/>
            </w:pPr>
            <w:r>
              <w:t>DIRECCION DE PCET 12.625 y 27.922% LIBRO” B”</w:t>
            </w:r>
          </w:p>
        </w:tc>
        <w:tc>
          <w:tcPr>
            <w:tcW w:w="2734" w:type="dxa"/>
          </w:tcPr>
          <w:p w14:paraId="336B5D12" w14:textId="77777777" w:rsidR="004312BA" w:rsidRDefault="004312BA" w:rsidP="004312BA">
            <w:pPr>
              <w:pStyle w:val="INCISO"/>
              <w:spacing w:after="0" w:line="240" w:lineRule="exact"/>
              <w:ind w:left="0" w:firstLine="0"/>
              <w:jc w:val="right"/>
            </w:pPr>
            <w:r>
              <w:t>130,760</w:t>
            </w:r>
          </w:p>
        </w:tc>
        <w:tc>
          <w:tcPr>
            <w:tcW w:w="2734" w:type="dxa"/>
          </w:tcPr>
          <w:p w14:paraId="38DE5AC6" w14:textId="77777777" w:rsidR="004312BA" w:rsidRDefault="004312BA" w:rsidP="004312BA">
            <w:pPr>
              <w:pStyle w:val="INCISO"/>
              <w:spacing w:after="0" w:line="240" w:lineRule="exact"/>
              <w:ind w:left="0" w:firstLine="0"/>
              <w:jc w:val="right"/>
            </w:pPr>
            <w:r>
              <w:t>196,141</w:t>
            </w:r>
          </w:p>
        </w:tc>
        <w:tc>
          <w:tcPr>
            <w:tcW w:w="2734" w:type="dxa"/>
          </w:tcPr>
          <w:p w14:paraId="454D3299" w14:textId="77777777" w:rsidR="004312BA" w:rsidRDefault="004312BA" w:rsidP="004312BA">
            <w:pPr>
              <w:pStyle w:val="INCISO"/>
              <w:spacing w:after="0" w:line="240" w:lineRule="exact"/>
              <w:ind w:left="0" w:firstLine="0"/>
              <w:jc w:val="right"/>
            </w:pPr>
            <w:r>
              <w:t>239,303</w:t>
            </w:r>
          </w:p>
        </w:tc>
        <w:tc>
          <w:tcPr>
            <w:tcW w:w="2734" w:type="dxa"/>
          </w:tcPr>
          <w:p w14:paraId="3D9AFB2A" w14:textId="77777777" w:rsidR="004312BA" w:rsidRDefault="004312BA" w:rsidP="004312BA">
            <w:pPr>
              <w:pStyle w:val="INCISO"/>
              <w:spacing w:after="0" w:line="240" w:lineRule="exact"/>
              <w:ind w:left="0" w:firstLine="0"/>
              <w:jc w:val="right"/>
            </w:pPr>
            <w:r>
              <w:t>529,257</w:t>
            </w:r>
          </w:p>
        </w:tc>
      </w:tr>
      <w:tr w:rsidR="004312BA" w14:paraId="5EBCF6A3" w14:textId="77777777" w:rsidTr="004312BA">
        <w:tc>
          <w:tcPr>
            <w:tcW w:w="2734" w:type="dxa"/>
          </w:tcPr>
          <w:p w14:paraId="540E9C75" w14:textId="77777777" w:rsidR="004312BA" w:rsidRDefault="004312BA" w:rsidP="004312BA">
            <w:pPr>
              <w:pStyle w:val="INCISO"/>
              <w:spacing w:after="0" w:line="240" w:lineRule="exact"/>
              <w:ind w:left="0" w:firstLine="0"/>
            </w:pPr>
            <w:r>
              <w:t>TRIBUNAL DE JUST.ADVA.12.625 Y 27.922% LIBRO” B”</w:t>
            </w:r>
          </w:p>
        </w:tc>
        <w:tc>
          <w:tcPr>
            <w:tcW w:w="2734" w:type="dxa"/>
          </w:tcPr>
          <w:p w14:paraId="4F950D25" w14:textId="77777777" w:rsidR="004312BA" w:rsidRDefault="004312BA" w:rsidP="004312BA">
            <w:pPr>
              <w:pStyle w:val="INCISO"/>
              <w:spacing w:after="0" w:line="240" w:lineRule="exact"/>
              <w:ind w:left="0" w:firstLine="0"/>
              <w:jc w:val="right"/>
            </w:pPr>
            <w:r>
              <w:t>213,367</w:t>
            </w:r>
          </w:p>
        </w:tc>
        <w:tc>
          <w:tcPr>
            <w:tcW w:w="2734" w:type="dxa"/>
          </w:tcPr>
          <w:p w14:paraId="242619B6" w14:textId="77777777" w:rsidR="004312BA" w:rsidRDefault="004312BA" w:rsidP="004312BA">
            <w:pPr>
              <w:pStyle w:val="INCISO"/>
              <w:spacing w:after="0" w:line="240" w:lineRule="exact"/>
              <w:ind w:left="0" w:firstLine="0"/>
              <w:jc w:val="center"/>
            </w:pPr>
            <w:r>
              <w:t xml:space="preserve">                                320,050</w:t>
            </w:r>
          </w:p>
        </w:tc>
        <w:tc>
          <w:tcPr>
            <w:tcW w:w="2734" w:type="dxa"/>
          </w:tcPr>
          <w:p w14:paraId="64B529B7" w14:textId="77777777" w:rsidR="004312BA" w:rsidRDefault="004312BA" w:rsidP="004312BA">
            <w:pPr>
              <w:pStyle w:val="INCISO"/>
              <w:spacing w:after="0" w:line="240" w:lineRule="exact"/>
              <w:ind w:left="0" w:firstLine="0"/>
              <w:jc w:val="right"/>
            </w:pPr>
            <w:r>
              <w:t>397,084</w:t>
            </w:r>
          </w:p>
        </w:tc>
        <w:tc>
          <w:tcPr>
            <w:tcW w:w="2734" w:type="dxa"/>
          </w:tcPr>
          <w:p w14:paraId="150E4014" w14:textId="77777777" w:rsidR="004312BA" w:rsidRDefault="004312BA" w:rsidP="004312BA">
            <w:pPr>
              <w:pStyle w:val="INCISO"/>
              <w:spacing w:after="0" w:line="240" w:lineRule="exact"/>
              <w:ind w:left="0" w:firstLine="0"/>
              <w:jc w:val="right"/>
            </w:pPr>
            <w:r>
              <w:t>878,977</w:t>
            </w:r>
          </w:p>
        </w:tc>
      </w:tr>
      <w:tr w:rsidR="004312BA" w14:paraId="767104B3" w14:textId="77777777" w:rsidTr="004312BA">
        <w:tc>
          <w:tcPr>
            <w:tcW w:w="2734" w:type="dxa"/>
          </w:tcPr>
          <w:p w14:paraId="124EADF9" w14:textId="77777777" w:rsidR="004312BA" w:rsidRDefault="004312BA" w:rsidP="004312BA">
            <w:pPr>
              <w:pStyle w:val="INCISO"/>
              <w:spacing w:after="0" w:line="240" w:lineRule="exact"/>
              <w:ind w:left="0" w:firstLine="0"/>
            </w:pPr>
          </w:p>
        </w:tc>
        <w:tc>
          <w:tcPr>
            <w:tcW w:w="2734" w:type="dxa"/>
          </w:tcPr>
          <w:p w14:paraId="6F74EC5E" w14:textId="77777777" w:rsidR="004312BA" w:rsidRDefault="004312BA" w:rsidP="004312BA">
            <w:pPr>
              <w:pStyle w:val="INCISO"/>
              <w:spacing w:after="0" w:line="240" w:lineRule="exact"/>
              <w:ind w:left="0" w:firstLine="0"/>
              <w:jc w:val="right"/>
            </w:pPr>
            <w:r>
              <w:t>70,664,471</w:t>
            </w:r>
          </w:p>
        </w:tc>
        <w:tc>
          <w:tcPr>
            <w:tcW w:w="2734" w:type="dxa"/>
          </w:tcPr>
          <w:p w14:paraId="739CB3DA" w14:textId="77777777" w:rsidR="004312BA" w:rsidRDefault="004312BA" w:rsidP="004312BA">
            <w:pPr>
              <w:pStyle w:val="INCISO"/>
              <w:spacing w:after="0" w:line="240" w:lineRule="exact"/>
              <w:ind w:left="0" w:firstLine="0"/>
              <w:jc w:val="right"/>
            </w:pPr>
            <w:r>
              <w:t>105,068,390</w:t>
            </w:r>
          </w:p>
        </w:tc>
        <w:tc>
          <w:tcPr>
            <w:tcW w:w="2734" w:type="dxa"/>
          </w:tcPr>
          <w:p w14:paraId="5DACAD00" w14:textId="77777777" w:rsidR="004312BA" w:rsidRDefault="004312BA" w:rsidP="004312BA">
            <w:pPr>
              <w:pStyle w:val="INCISO"/>
              <w:spacing w:after="0" w:line="240" w:lineRule="exact"/>
              <w:ind w:left="0" w:firstLine="0"/>
              <w:jc w:val="right"/>
            </w:pPr>
            <w:r>
              <w:t>24,133,708</w:t>
            </w:r>
          </w:p>
        </w:tc>
        <w:tc>
          <w:tcPr>
            <w:tcW w:w="2734" w:type="dxa"/>
          </w:tcPr>
          <w:p w14:paraId="4475CE1D" w14:textId="77777777" w:rsidR="004312BA" w:rsidRDefault="004312BA" w:rsidP="004312BA">
            <w:pPr>
              <w:pStyle w:val="INCISO"/>
              <w:spacing w:after="0" w:line="240" w:lineRule="exact"/>
              <w:ind w:left="0" w:firstLine="0"/>
              <w:jc w:val="right"/>
            </w:pPr>
            <w:r>
              <w:t>36,973,988</w:t>
            </w:r>
          </w:p>
        </w:tc>
      </w:tr>
    </w:tbl>
    <w:p w14:paraId="66D7B9ED" w14:textId="77777777" w:rsidR="004B7AEA" w:rsidRDefault="004312BA" w:rsidP="004312BA">
      <w:pPr>
        <w:pStyle w:val="INCISO"/>
        <w:spacing w:after="0" w:line="240" w:lineRule="exact"/>
        <w:ind w:left="0" w:firstLine="0"/>
      </w:pPr>
      <w:r>
        <w:t xml:space="preserve">                    </w:t>
      </w:r>
    </w:p>
    <w:p w14:paraId="68CE42E2" w14:textId="7D049DBA" w:rsidR="004312BA" w:rsidRDefault="004312BA" w:rsidP="004312BA">
      <w:pPr>
        <w:pStyle w:val="INCISO"/>
        <w:spacing w:after="0" w:line="240" w:lineRule="exact"/>
        <w:ind w:left="0" w:firstLine="0"/>
      </w:pPr>
      <w:r>
        <w:t xml:space="preserve"> Y el importe del 6% de jubilados $ 10,882,278</w:t>
      </w:r>
    </w:p>
    <w:p w14:paraId="3B0523F0" w14:textId="77777777" w:rsidR="004B7AEA" w:rsidRDefault="004B7AEA" w:rsidP="004B7AEA">
      <w:pPr>
        <w:pStyle w:val="INCISO"/>
        <w:spacing w:after="0" w:line="240" w:lineRule="exact"/>
        <w:ind w:left="720" w:firstLine="0"/>
      </w:pPr>
    </w:p>
    <w:p w14:paraId="4BE8BBAE" w14:textId="77777777" w:rsidR="004312BA" w:rsidRPr="00F9095E" w:rsidRDefault="004312BA" w:rsidP="004B7AEA">
      <w:pPr>
        <w:pStyle w:val="INCISO"/>
        <w:spacing w:after="0" w:line="240" w:lineRule="exact"/>
        <w:ind w:left="720" w:firstLine="0"/>
      </w:pPr>
      <w:r>
        <w:t xml:space="preserve">La proyección de las cuotas de aportaciones de seguridad </w:t>
      </w:r>
      <w:r w:rsidRPr="006926A2">
        <w:t>social para el año 20</w:t>
      </w:r>
      <w:r>
        <w:t>21</w:t>
      </w:r>
      <w:r w:rsidRPr="006926A2">
        <w:t xml:space="preserve"> es de $</w:t>
      </w:r>
      <w:r>
        <w:t xml:space="preserve"> 353,411,525</w:t>
      </w:r>
    </w:p>
    <w:p w14:paraId="3A74EB69" w14:textId="77777777" w:rsidR="004312BA" w:rsidRPr="00F9095E" w:rsidRDefault="004312BA" w:rsidP="004312BA">
      <w:pPr>
        <w:pStyle w:val="INCISO"/>
        <w:spacing w:after="0" w:line="240" w:lineRule="exact"/>
        <w:ind w:left="0" w:firstLine="0"/>
      </w:pPr>
    </w:p>
    <w:p w14:paraId="3277F5E2" w14:textId="77777777" w:rsidR="004312BA" w:rsidRPr="00F9095E" w:rsidRDefault="004312BA" w:rsidP="004312BA">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3F20B7AB" w14:textId="77777777" w:rsidR="004312BA" w:rsidRDefault="004312BA" w:rsidP="004312BA">
      <w:pPr>
        <w:pStyle w:val="INCISO"/>
        <w:spacing w:after="0" w:line="240" w:lineRule="exact"/>
        <w:rPr>
          <w:lang w:val="es-MX"/>
        </w:rPr>
      </w:pPr>
      <w:r>
        <w:rPr>
          <w:lang w:val="es-MX"/>
        </w:rPr>
        <w:t>No aplica</w:t>
      </w:r>
    </w:p>
    <w:p w14:paraId="6532E96B" w14:textId="77777777" w:rsidR="004312BA" w:rsidRDefault="004312BA" w:rsidP="004312BA">
      <w:pPr>
        <w:pStyle w:val="INCISO"/>
        <w:spacing w:after="0" w:line="240" w:lineRule="exact"/>
        <w:ind w:left="0" w:firstLine="0"/>
        <w:rPr>
          <w:b/>
          <w:lang w:val="es-MX"/>
        </w:rPr>
      </w:pPr>
      <w:r>
        <w:rPr>
          <w:lang w:val="es-MX"/>
        </w:rPr>
        <w:t xml:space="preserve">    </w:t>
      </w:r>
      <w:r>
        <w:rPr>
          <w:b/>
          <w:lang w:val="es-MX"/>
        </w:rPr>
        <w:t xml:space="preserve"> </w:t>
      </w:r>
    </w:p>
    <w:p w14:paraId="6D31A6F4" w14:textId="77777777" w:rsidR="004312BA" w:rsidRPr="00F93367" w:rsidRDefault="004312BA" w:rsidP="004312BA">
      <w:pPr>
        <w:pStyle w:val="INCISO"/>
        <w:spacing w:after="0" w:line="240" w:lineRule="exact"/>
        <w:ind w:left="0" w:firstLine="0"/>
        <w:rPr>
          <w:b/>
          <w:lang w:val="es-MX"/>
        </w:rPr>
      </w:pPr>
      <w:r w:rsidRPr="00F9095E">
        <w:rPr>
          <w:b/>
          <w:lang w:val="es-MX"/>
        </w:rPr>
        <w:lastRenderedPageBreak/>
        <w:t xml:space="preserve">12. </w:t>
      </w:r>
      <w:r>
        <w:rPr>
          <w:b/>
          <w:lang w:val="es-MX"/>
        </w:rPr>
        <w:t xml:space="preserve">        </w:t>
      </w:r>
      <w:r w:rsidRPr="00F9095E">
        <w:rPr>
          <w:b/>
          <w:lang w:val="es-MX"/>
        </w:rPr>
        <w:t>Calificaciones otorgadas</w:t>
      </w:r>
    </w:p>
    <w:p w14:paraId="24DECCDD" w14:textId="77777777" w:rsidR="004312BA" w:rsidRDefault="004312BA" w:rsidP="004312BA">
      <w:pPr>
        <w:pStyle w:val="Texto"/>
        <w:spacing w:after="0" w:line="240" w:lineRule="exact"/>
        <w:ind w:firstLine="708"/>
        <w:rPr>
          <w:szCs w:val="18"/>
        </w:rPr>
      </w:pPr>
      <w:r>
        <w:rPr>
          <w:szCs w:val="18"/>
        </w:rPr>
        <w:t>No aplica.</w:t>
      </w:r>
    </w:p>
    <w:p w14:paraId="1265F542" w14:textId="77777777" w:rsidR="004312BA" w:rsidRDefault="004312BA" w:rsidP="004312BA">
      <w:pPr>
        <w:pStyle w:val="Texto"/>
        <w:spacing w:after="0" w:line="360" w:lineRule="auto"/>
        <w:ind w:firstLine="0"/>
        <w:rPr>
          <w:szCs w:val="18"/>
        </w:rPr>
      </w:pPr>
      <w:r>
        <w:rPr>
          <w:szCs w:val="18"/>
        </w:rPr>
        <w:t xml:space="preserve">     </w:t>
      </w:r>
    </w:p>
    <w:p w14:paraId="6C7E9694" w14:textId="77777777" w:rsidR="004312BA" w:rsidRPr="004B64E3" w:rsidRDefault="004312BA" w:rsidP="004312BA">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4F638F0C" w14:textId="77777777" w:rsidR="004312BA" w:rsidRDefault="004312BA" w:rsidP="004312BA">
      <w:pPr>
        <w:pStyle w:val="INCISO"/>
        <w:spacing w:after="0" w:line="360" w:lineRule="auto"/>
      </w:pPr>
      <w:r w:rsidRPr="00F9095E">
        <w:t>a)</w:t>
      </w:r>
      <w:r w:rsidRPr="00F9095E">
        <w:tab/>
        <w:t>Principales Políticas de control interno</w:t>
      </w:r>
    </w:p>
    <w:p w14:paraId="39738CC3" w14:textId="77777777" w:rsidR="004312BA" w:rsidRDefault="004312BA" w:rsidP="004312BA">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20EBE0AB" w14:textId="77777777" w:rsidR="004312BA" w:rsidRPr="00F9095E" w:rsidRDefault="004312BA" w:rsidP="004312BA">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1416D312" w14:textId="77777777" w:rsidR="004312BA" w:rsidRDefault="004312BA" w:rsidP="004312BA">
      <w:pPr>
        <w:pStyle w:val="INCISO"/>
        <w:spacing w:after="0" w:line="360" w:lineRule="auto"/>
        <w:ind w:left="1077"/>
      </w:pPr>
      <w:r w:rsidRPr="00F9095E">
        <w:t>b)</w:t>
      </w:r>
      <w:r w:rsidRPr="00F9095E">
        <w:tab/>
        <w:t>Medidas de desempeño financiero, metas y alcance.</w:t>
      </w:r>
    </w:p>
    <w:p w14:paraId="4AAC0FF0" w14:textId="77777777" w:rsidR="004312BA" w:rsidRPr="00F9095E" w:rsidRDefault="004312BA" w:rsidP="004312BA">
      <w:pPr>
        <w:pStyle w:val="INCISO"/>
        <w:spacing w:after="0" w:line="360" w:lineRule="auto"/>
        <w:ind w:left="1077" w:firstLine="0"/>
      </w:pPr>
      <w:r>
        <w:t>Las medidas de desempeño de metas y su alcance se evalúan por medio de los indicadores diseñados dentro del Apartado Cuarto de este mismo informe.</w:t>
      </w:r>
    </w:p>
    <w:p w14:paraId="45EC3F15" w14:textId="77777777" w:rsidR="004312BA" w:rsidRPr="00F9095E" w:rsidRDefault="004312BA" w:rsidP="004312B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133CDAC1" w14:textId="77777777" w:rsidR="004312BA" w:rsidRPr="00F9095E" w:rsidRDefault="004312BA" w:rsidP="004312BA">
      <w:pPr>
        <w:pStyle w:val="Texto"/>
        <w:spacing w:after="0" w:line="240" w:lineRule="exact"/>
        <w:ind w:firstLine="708"/>
        <w:rPr>
          <w:szCs w:val="18"/>
          <w:lang w:val="es-MX"/>
        </w:rPr>
      </w:pPr>
      <w:r>
        <w:rPr>
          <w:szCs w:val="18"/>
          <w:lang w:val="es-MX"/>
        </w:rPr>
        <w:t>No aplica.</w:t>
      </w:r>
    </w:p>
    <w:p w14:paraId="20A0D497" w14:textId="77777777" w:rsidR="004312BA" w:rsidRDefault="004312BA" w:rsidP="004312BA">
      <w:pPr>
        <w:pStyle w:val="Texto"/>
        <w:spacing w:after="0" w:line="240" w:lineRule="exact"/>
        <w:rPr>
          <w:szCs w:val="18"/>
          <w:lang w:val="es-MX"/>
        </w:rPr>
      </w:pPr>
    </w:p>
    <w:p w14:paraId="55085A5A" w14:textId="77777777" w:rsidR="004312BA" w:rsidRPr="00F9095E" w:rsidRDefault="004312BA" w:rsidP="004312B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3C7F230F" w14:textId="77777777" w:rsidR="004312BA" w:rsidRPr="00F9095E" w:rsidRDefault="004312BA" w:rsidP="004312BA">
      <w:pPr>
        <w:pStyle w:val="Texto"/>
        <w:spacing w:after="0" w:line="240" w:lineRule="exact"/>
        <w:rPr>
          <w:szCs w:val="18"/>
          <w:lang w:val="es-MX"/>
        </w:rPr>
      </w:pPr>
    </w:p>
    <w:p w14:paraId="7470D3A8" w14:textId="77777777" w:rsidR="004312BA" w:rsidRPr="00F9095E" w:rsidRDefault="004312BA" w:rsidP="004312B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2774D2BD" w14:textId="77777777" w:rsidR="004312BA" w:rsidRPr="00F9095E" w:rsidRDefault="004312BA" w:rsidP="004312BA">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14:paraId="47C55621" w14:textId="77777777" w:rsidR="004312BA" w:rsidRPr="00F9095E" w:rsidRDefault="004312BA" w:rsidP="004312BA">
      <w:pPr>
        <w:pStyle w:val="Texto"/>
        <w:spacing w:after="0" w:line="240" w:lineRule="exact"/>
        <w:ind w:firstLine="0"/>
        <w:jc w:val="left"/>
        <w:rPr>
          <w:szCs w:val="18"/>
        </w:rPr>
      </w:pPr>
    </w:p>
    <w:p w14:paraId="7886160A" w14:textId="77777777" w:rsidR="004312BA" w:rsidRPr="00F9095E" w:rsidRDefault="004312BA" w:rsidP="004312B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4B08669B" w14:textId="77777777" w:rsidR="004312BA" w:rsidRDefault="004312BA" w:rsidP="004312B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14:paraId="1C553495" w14:textId="77777777" w:rsidR="004312BA" w:rsidRPr="00F9095E" w:rsidRDefault="004312BA" w:rsidP="004312BA">
      <w:pPr>
        <w:pStyle w:val="Texto"/>
        <w:spacing w:after="0" w:line="240" w:lineRule="exact"/>
        <w:rPr>
          <w:szCs w:val="18"/>
        </w:rPr>
      </w:pPr>
    </w:p>
    <w:p w14:paraId="1EE62BD1" w14:textId="3813BE40" w:rsidR="004312BA" w:rsidRDefault="004312BA" w:rsidP="004312BA">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7" w:name="_Hlk75971013"/>
    </w:p>
    <w:bookmarkEnd w:id="7"/>
    <w:p w14:paraId="7F2BA838" w14:textId="77777777" w:rsidR="004312BA" w:rsidRPr="00F9095E" w:rsidRDefault="004312BA" w:rsidP="004312BA">
      <w:pPr>
        <w:pStyle w:val="Texto"/>
        <w:spacing w:after="0" w:line="240" w:lineRule="auto"/>
        <w:ind w:firstLine="289"/>
        <w:rPr>
          <w:b/>
          <w:szCs w:val="18"/>
          <w:lang w:val="es-MX"/>
        </w:rPr>
      </w:pPr>
    </w:p>
    <w:p w14:paraId="48E16E7E" w14:textId="77777777" w:rsidR="004312BA" w:rsidRPr="005978B1" w:rsidRDefault="004312BA" w:rsidP="004312BA">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ACC4980" w14:textId="77777777" w:rsidR="004312BA" w:rsidRDefault="004312BA" w:rsidP="004312BA">
      <w:pPr>
        <w:pStyle w:val="NoSpacing"/>
        <w:rPr>
          <w:rFonts w:ascii="Arial" w:hAnsi="Arial" w:cs="Arial"/>
          <w:sz w:val="18"/>
          <w:szCs w:val="18"/>
        </w:rPr>
      </w:pPr>
    </w:p>
    <w:p w14:paraId="7A2C70CA" w14:textId="77777777" w:rsidR="004312BA" w:rsidRDefault="004312BA" w:rsidP="004312BA">
      <w:pPr>
        <w:pStyle w:val="NoSpacing"/>
        <w:ind w:firstLine="708"/>
        <w:rPr>
          <w:rFonts w:ascii="Arial" w:hAnsi="Arial" w:cs="Arial"/>
          <w:sz w:val="18"/>
          <w:szCs w:val="18"/>
        </w:rPr>
      </w:pPr>
    </w:p>
    <w:p w14:paraId="15EFE58E" w14:textId="42171DD2" w:rsidR="004312BA" w:rsidRDefault="00D62810" w:rsidP="004312BA">
      <w:pPr>
        <w:pStyle w:val="NoSpacing"/>
        <w:ind w:firstLine="708"/>
        <w:rPr>
          <w:rFonts w:ascii="Arial" w:hAnsi="Arial" w:cs="Arial"/>
          <w:sz w:val="18"/>
          <w:szCs w:val="18"/>
        </w:rPr>
      </w:pPr>
      <w:r>
        <w:rPr>
          <w:noProof/>
        </w:rPr>
        <w:pict w14:anchorId="6DE9EC32">
          <v:shape id="AutoShape 124" o:spid="_x0000_s1042"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w14:anchorId="7932E506">
          <v:shape id="AutoShape 125" o:spid="_x0000_s1041"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14:paraId="2F4628EB" w14:textId="77777777" w:rsidR="004312BA" w:rsidRPr="005978B1" w:rsidRDefault="004312BA" w:rsidP="004312BA">
      <w:pPr>
        <w:pStyle w:val="NoSpacing"/>
        <w:ind w:left="1416" w:firstLine="708"/>
        <w:rPr>
          <w:rFonts w:ascii="Arial" w:hAnsi="Arial" w:cs="Arial"/>
          <w:sz w:val="18"/>
          <w:szCs w:val="18"/>
        </w:rPr>
      </w:pPr>
      <w:r>
        <w:rPr>
          <w:rFonts w:ascii="Arial" w:hAnsi="Arial" w:cs="Arial"/>
          <w:sz w:val="18"/>
          <w:szCs w:val="18"/>
        </w:rPr>
        <w:t xml:space="preserve">      C.P. Oscar Arce Zepeda</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Juan Carlos Díaz Pérez</w:t>
      </w:r>
    </w:p>
    <w:p w14:paraId="3C4369B3" w14:textId="6876755D" w:rsidR="004312BA" w:rsidRPr="004312BA" w:rsidRDefault="004312BA" w:rsidP="004312BA">
      <w:pPr>
        <w:pStyle w:val="NoSpacing"/>
        <w:ind w:left="2124" w:firstLine="708"/>
        <w:rPr>
          <w:rFonts w:ascii="Arial" w:hAnsi="Arial" w:cs="Arial"/>
          <w:sz w:val="18"/>
          <w:szCs w:val="18"/>
        </w:rP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w:t>
      </w:r>
      <w:r>
        <w:rPr>
          <w:rFonts w:ascii="Arial" w:hAnsi="Arial" w:cs="Arial"/>
          <w:sz w:val="18"/>
          <w:szCs w:val="18"/>
        </w:rPr>
        <w:t>tor Administrativo</w:t>
      </w:r>
    </w:p>
    <w:sectPr w:rsidR="004312BA" w:rsidRPr="004312BA" w:rsidSect="007E7136">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E9AB3" w14:textId="77777777" w:rsidR="00D62810" w:rsidRDefault="00D62810" w:rsidP="00EA5418">
      <w:pPr>
        <w:spacing w:after="0" w:line="240" w:lineRule="auto"/>
      </w:pPr>
      <w:r>
        <w:separator/>
      </w:r>
    </w:p>
  </w:endnote>
  <w:endnote w:type="continuationSeparator" w:id="0">
    <w:p w14:paraId="5B667A40" w14:textId="77777777" w:rsidR="00D62810" w:rsidRDefault="00D6281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DDCD8" w14:textId="77777777" w:rsidR="00BC71B1" w:rsidRPr="0013011C" w:rsidRDefault="00D62810" w:rsidP="0013011C">
    <w:pPr>
      <w:pStyle w:val="Footer"/>
      <w:jc w:val="center"/>
      <w:rPr>
        <w:rFonts w:ascii="Soberana Sans Light" w:hAnsi="Soberana Sans Light"/>
      </w:rPr>
    </w:pPr>
    <w:r>
      <w:rPr>
        <w:rFonts w:ascii="Soberana Sans Light" w:hAnsi="Soberana Sans Light"/>
        <w:noProof/>
        <w:lang w:eastAsia="es-MX"/>
      </w:rPr>
      <w:pict w14:anchorId="3771F5CA">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BC71B1"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C71B1" w:rsidRPr="0013011C">
          <w:rPr>
            <w:rFonts w:ascii="Soberana Sans Light" w:hAnsi="Soberana Sans Light"/>
          </w:rPr>
          <w:fldChar w:fldCharType="begin"/>
        </w:r>
        <w:r w:rsidR="00BC71B1" w:rsidRPr="0013011C">
          <w:rPr>
            <w:rFonts w:ascii="Soberana Sans Light" w:hAnsi="Soberana Sans Light"/>
          </w:rPr>
          <w:instrText>PAGE   \* MERGEFORMAT</w:instrText>
        </w:r>
        <w:r w:rsidR="00BC71B1" w:rsidRPr="0013011C">
          <w:rPr>
            <w:rFonts w:ascii="Soberana Sans Light" w:hAnsi="Soberana Sans Light"/>
          </w:rPr>
          <w:fldChar w:fldCharType="separate"/>
        </w:r>
        <w:r w:rsidR="00973189" w:rsidRPr="00973189">
          <w:rPr>
            <w:rFonts w:ascii="Soberana Sans Light" w:hAnsi="Soberana Sans Light"/>
            <w:noProof/>
            <w:lang w:val="es-ES"/>
          </w:rPr>
          <w:t>6</w:t>
        </w:r>
        <w:r w:rsidR="00BC71B1" w:rsidRPr="0013011C">
          <w:rPr>
            <w:rFonts w:ascii="Soberana Sans Light" w:hAnsi="Soberana Sans Light"/>
          </w:rPr>
          <w:fldChar w:fldCharType="end"/>
        </w:r>
      </w:sdtContent>
    </w:sdt>
  </w:p>
  <w:p w14:paraId="0CAE23B6" w14:textId="77777777" w:rsidR="00BC71B1" w:rsidRDefault="00BC7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12C8" w14:textId="77777777" w:rsidR="00BC71B1" w:rsidRPr="008E3652" w:rsidRDefault="00D62810" w:rsidP="008E3652">
    <w:pPr>
      <w:pStyle w:val="Footer"/>
      <w:jc w:val="center"/>
      <w:rPr>
        <w:rFonts w:ascii="Soberana Sans Light" w:hAnsi="Soberana Sans Light"/>
      </w:rPr>
    </w:pPr>
    <w:r>
      <w:rPr>
        <w:rFonts w:ascii="Soberana Sans Light" w:hAnsi="Soberana Sans Light"/>
        <w:noProof/>
        <w:lang w:eastAsia="es-MX"/>
      </w:rPr>
      <w:pict w14:anchorId="29EF129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BC71B1" w:rsidRPr="008E3652">
          <w:rPr>
            <w:rFonts w:ascii="Soberana Sans Light" w:hAnsi="Soberana Sans Light"/>
          </w:rPr>
          <w:t xml:space="preserve">Contable / </w:t>
        </w:r>
        <w:r w:rsidR="00BC71B1" w:rsidRPr="008E3652">
          <w:rPr>
            <w:rFonts w:ascii="Soberana Sans Light" w:hAnsi="Soberana Sans Light"/>
          </w:rPr>
          <w:fldChar w:fldCharType="begin"/>
        </w:r>
        <w:r w:rsidR="00BC71B1" w:rsidRPr="008E3652">
          <w:rPr>
            <w:rFonts w:ascii="Soberana Sans Light" w:hAnsi="Soberana Sans Light"/>
          </w:rPr>
          <w:instrText>PAGE   \* MERGEFORMAT</w:instrText>
        </w:r>
        <w:r w:rsidR="00BC71B1" w:rsidRPr="008E3652">
          <w:rPr>
            <w:rFonts w:ascii="Soberana Sans Light" w:hAnsi="Soberana Sans Light"/>
          </w:rPr>
          <w:fldChar w:fldCharType="separate"/>
        </w:r>
        <w:r w:rsidR="00973189" w:rsidRPr="00973189">
          <w:rPr>
            <w:rFonts w:ascii="Soberana Sans Light" w:hAnsi="Soberana Sans Light"/>
            <w:noProof/>
            <w:lang w:val="es-ES"/>
          </w:rPr>
          <w:t>7</w:t>
        </w:r>
        <w:r w:rsidR="00BC71B1"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C2E0" w14:textId="77777777" w:rsidR="00BC71B1" w:rsidRDefault="00BC7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CBEA" w14:textId="77777777" w:rsidR="00D62810" w:rsidRDefault="00D62810" w:rsidP="00EA5418">
      <w:pPr>
        <w:spacing w:after="0" w:line="240" w:lineRule="auto"/>
      </w:pPr>
      <w:r>
        <w:separator/>
      </w:r>
    </w:p>
  </w:footnote>
  <w:footnote w:type="continuationSeparator" w:id="0">
    <w:p w14:paraId="040C8AB6" w14:textId="77777777" w:rsidR="00D62810" w:rsidRDefault="00D6281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68FA6" w14:textId="77777777" w:rsidR="00BC71B1" w:rsidRDefault="00D62810">
    <w:pPr>
      <w:pStyle w:val="Header"/>
    </w:pPr>
    <w:r>
      <w:rPr>
        <w:noProof/>
        <w:lang w:eastAsia="es-MX"/>
      </w:rPr>
      <w:pict w14:anchorId="7C5A9DBD">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327114CE" w14:textId="77777777" w:rsidR="00BC71B1" w:rsidRDefault="00BC71B1"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737E1B4" w14:textId="77777777" w:rsidR="00BC71B1" w:rsidRDefault="00BC71B1"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5DA7913" w14:textId="77777777" w:rsidR="00BC71B1" w:rsidRPr="00275FC6" w:rsidRDefault="00BC71B1" w:rsidP="00913FA1">
                  <w:pPr>
                    <w:jc w:val="right"/>
                    <w:rPr>
                      <w:rFonts w:ascii="Soberana Titular" w:hAnsi="Soberana Titular" w:cs="Arial"/>
                      <w:color w:val="808080" w:themeColor="background1" w:themeShade="80"/>
                      <w:sz w:val="20"/>
                      <w:szCs w:val="20"/>
                    </w:rPr>
                  </w:pPr>
                </w:p>
                <w:p w14:paraId="5963C111" w14:textId="77777777" w:rsidR="00BC71B1" w:rsidRPr="00275FC6" w:rsidRDefault="00BC71B1"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DA735F9" w14:textId="77777777" w:rsidR="00BC71B1" w:rsidRDefault="00BC71B1"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CE40BC" w14:textId="77777777" w:rsidR="00BC71B1" w:rsidRPr="00275FC6" w:rsidRDefault="00BC71B1"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B62632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A71D" w14:textId="77777777" w:rsidR="00BC71B1" w:rsidRPr="0013011C" w:rsidRDefault="00D62810" w:rsidP="0013011C">
    <w:pPr>
      <w:pStyle w:val="Header"/>
      <w:jc w:val="center"/>
      <w:rPr>
        <w:rFonts w:ascii="Soberana Sans Light" w:hAnsi="Soberana Sans Light"/>
      </w:rPr>
    </w:pPr>
    <w:r>
      <w:rPr>
        <w:rFonts w:ascii="Soberana Sans Light" w:hAnsi="Soberana Sans Light"/>
        <w:noProof/>
        <w:lang w:eastAsia="es-MX"/>
      </w:rPr>
      <w:pict w14:anchorId="4881D26A">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BC71B1">
      <w:rPr>
        <w:rFonts w:ascii="Soberana Sans Light" w:hAnsi="Soberana Sans Light"/>
      </w:rPr>
      <w:t xml:space="preserve"> 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013D" w14:textId="77777777" w:rsidR="00BC71B1" w:rsidRDefault="00BC7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1C55216F"/>
    <w:multiLevelType w:val="multilevel"/>
    <w:tmpl w:val="BCB2A5CE"/>
    <w:lvl w:ilvl="0">
      <w:start w:val="2117"/>
      <w:numFmt w:val="decimal"/>
      <w:lvlText w:val="%1"/>
      <w:lvlJc w:val="left"/>
      <w:pPr>
        <w:ind w:left="684" w:hanging="684"/>
      </w:pPr>
      <w:rPr>
        <w:rFonts w:hint="default"/>
      </w:rPr>
    </w:lvl>
    <w:lvl w:ilvl="1">
      <w:start w:val="71"/>
      <w:numFmt w:val="decimal"/>
      <w:lvlText w:val="%1-%2"/>
      <w:lvlJc w:val="left"/>
      <w:pPr>
        <w:ind w:left="684" w:hanging="68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4">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4A641B84"/>
    <w:multiLevelType w:val="hybridMultilevel"/>
    <w:tmpl w:val="09FEC39E"/>
    <w:lvl w:ilvl="0" w:tplc="939C5764">
      <w:start w:val="2117"/>
      <w:numFmt w:val="bullet"/>
      <w:lvlText w:val="-"/>
      <w:lvlJc w:val="left"/>
      <w:pPr>
        <w:ind w:left="2580" w:hanging="360"/>
      </w:pPr>
      <w:rPr>
        <w:rFonts w:ascii="Arial" w:eastAsiaTheme="minorHAnsi" w:hAnsi="Arial" w:cs="Arial" w:hint="default"/>
      </w:rPr>
    </w:lvl>
    <w:lvl w:ilvl="1" w:tplc="080A0003" w:tentative="1">
      <w:start w:val="1"/>
      <w:numFmt w:val="bullet"/>
      <w:lvlText w:val="o"/>
      <w:lvlJc w:val="left"/>
      <w:pPr>
        <w:ind w:left="3300" w:hanging="360"/>
      </w:pPr>
      <w:rPr>
        <w:rFonts w:ascii="Courier New" w:hAnsi="Courier New" w:cs="Courier New" w:hint="default"/>
      </w:rPr>
    </w:lvl>
    <w:lvl w:ilvl="2" w:tplc="080A0005" w:tentative="1">
      <w:start w:val="1"/>
      <w:numFmt w:val="bullet"/>
      <w:lvlText w:val=""/>
      <w:lvlJc w:val="left"/>
      <w:pPr>
        <w:ind w:left="4020" w:hanging="360"/>
      </w:pPr>
      <w:rPr>
        <w:rFonts w:ascii="Wingdings" w:hAnsi="Wingdings" w:hint="default"/>
      </w:rPr>
    </w:lvl>
    <w:lvl w:ilvl="3" w:tplc="080A0001" w:tentative="1">
      <w:start w:val="1"/>
      <w:numFmt w:val="bullet"/>
      <w:lvlText w:val=""/>
      <w:lvlJc w:val="left"/>
      <w:pPr>
        <w:ind w:left="4740" w:hanging="360"/>
      </w:pPr>
      <w:rPr>
        <w:rFonts w:ascii="Symbol" w:hAnsi="Symbol" w:hint="default"/>
      </w:rPr>
    </w:lvl>
    <w:lvl w:ilvl="4" w:tplc="080A0003" w:tentative="1">
      <w:start w:val="1"/>
      <w:numFmt w:val="bullet"/>
      <w:lvlText w:val="o"/>
      <w:lvlJc w:val="left"/>
      <w:pPr>
        <w:ind w:left="5460" w:hanging="360"/>
      </w:pPr>
      <w:rPr>
        <w:rFonts w:ascii="Courier New" w:hAnsi="Courier New" w:cs="Courier New" w:hint="default"/>
      </w:rPr>
    </w:lvl>
    <w:lvl w:ilvl="5" w:tplc="080A0005" w:tentative="1">
      <w:start w:val="1"/>
      <w:numFmt w:val="bullet"/>
      <w:lvlText w:val=""/>
      <w:lvlJc w:val="left"/>
      <w:pPr>
        <w:ind w:left="6180" w:hanging="360"/>
      </w:pPr>
      <w:rPr>
        <w:rFonts w:ascii="Wingdings" w:hAnsi="Wingdings" w:hint="default"/>
      </w:rPr>
    </w:lvl>
    <w:lvl w:ilvl="6" w:tplc="080A0001" w:tentative="1">
      <w:start w:val="1"/>
      <w:numFmt w:val="bullet"/>
      <w:lvlText w:val=""/>
      <w:lvlJc w:val="left"/>
      <w:pPr>
        <w:ind w:left="6900" w:hanging="360"/>
      </w:pPr>
      <w:rPr>
        <w:rFonts w:ascii="Symbol" w:hAnsi="Symbol" w:hint="default"/>
      </w:rPr>
    </w:lvl>
    <w:lvl w:ilvl="7" w:tplc="080A0003" w:tentative="1">
      <w:start w:val="1"/>
      <w:numFmt w:val="bullet"/>
      <w:lvlText w:val="o"/>
      <w:lvlJc w:val="left"/>
      <w:pPr>
        <w:ind w:left="7620" w:hanging="360"/>
      </w:pPr>
      <w:rPr>
        <w:rFonts w:ascii="Courier New" w:hAnsi="Courier New" w:cs="Courier New" w:hint="default"/>
      </w:rPr>
    </w:lvl>
    <w:lvl w:ilvl="8" w:tplc="080A0005" w:tentative="1">
      <w:start w:val="1"/>
      <w:numFmt w:val="bullet"/>
      <w:lvlText w:val=""/>
      <w:lvlJc w:val="left"/>
      <w:pPr>
        <w:ind w:left="8340" w:hanging="360"/>
      </w:pPr>
      <w:rPr>
        <w:rFonts w:ascii="Wingdings" w:hAnsi="Wingdings" w:hint="default"/>
      </w:rPr>
    </w:lvl>
  </w:abstractNum>
  <w:abstractNum w:abstractNumId="17">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1">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20"/>
  </w:num>
  <w:num w:numId="6">
    <w:abstractNumId w:val="15"/>
  </w:num>
  <w:num w:numId="7">
    <w:abstractNumId w:val="21"/>
  </w:num>
  <w:num w:numId="8">
    <w:abstractNumId w:val="4"/>
  </w:num>
  <w:num w:numId="9">
    <w:abstractNumId w:val="14"/>
  </w:num>
  <w:num w:numId="10">
    <w:abstractNumId w:val="22"/>
  </w:num>
  <w:num w:numId="11">
    <w:abstractNumId w:val="18"/>
  </w:num>
  <w:num w:numId="12">
    <w:abstractNumId w:val="7"/>
  </w:num>
  <w:num w:numId="13">
    <w:abstractNumId w:val="2"/>
  </w:num>
  <w:num w:numId="14">
    <w:abstractNumId w:val="19"/>
  </w:num>
  <w:num w:numId="15">
    <w:abstractNumId w:val="11"/>
  </w:num>
  <w:num w:numId="16">
    <w:abstractNumId w:val="23"/>
  </w:num>
  <w:num w:numId="17">
    <w:abstractNumId w:val="5"/>
  </w:num>
  <w:num w:numId="18">
    <w:abstractNumId w:val="8"/>
  </w:num>
  <w:num w:numId="19">
    <w:abstractNumId w:val="0"/>
  </w:num>
  <w:num w:numId="20">
    <w:abstractNumId w:val="10"/>
  </w:num>
  <w:num w:numId="21">
    <w:abstractNumId w:val="17"/>
  </w:num>
  <w:num w:numId="22">
    <w:abstractNumId w:val="13"/>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2B32"/>
    <w:rsid w:val="00004208"/>
    <w:rsid w:val="0000471D"/>
    <w:rsid w:val="0001173A"/>
    <w:rsid w:val="000124EF"/>
    <w:rsid w:val="000248AE"/>
    <w:rsid w:val="000252C2"/>
    <w:rsid w:val="000253F2"/>
    <w:rsid w:val="00025986"/>
    <w:rsid w:val="00026F2D"/>
    <w:rsid w:val="00033499"/>
    <w:rsid w:val="00036991"/>
    <w:rsid w:val="00040466"/>
    <w:rsid w:val="00042C77"/>
    <w:rsid w:val="00045A10"/>
    <w:rsid w:val="00046FB4"/>
    <w:rsid w:val="00050814"/>
    <w:rsid w:val="00050A03"/>
    <w:rsid w:val="000529C7"/>
    <w:rsid w:val="00063173"/>
    <w:rsid w:val="00072665"/>
    <w:rsid w:val="0008648B"/>
    <w:rsid w:val="0008799A"/>
    <w:rsid w:val="000B025E"/>
    <w:rsid w:val="000B3F8F"/>
    <w:rsid w:val="000C108D"/>
    <w:rsid w:val="000C351A"/>
    <w:rsid w:val="000C4A62"/>
    <w:rsid w:val="000D00B7"/>
    <w:rsid w:val="000D794A"/>
    <w:rsid w:val="000E09B7"/>
    <w:rsid w:val="000E0FF5"/>
    <w:rsid w:val="001038AB"/>
    <w:rsid w:val="00104013"/>
    <w:rsid w:val="0010512B"/>
    <w:rsid w:val="00110AD2"/>
    <w:rsid w:val="0011439B"/>
    <w:rsid w:val="00114560"/>
    <w:rsid w:val="00115D04"/>
    <w:rsid w:val="00116599"/>
    <w:rsid w:val="0013011C"/>
    <w:rsid w:val="00136790"/>
    <w:rsid w:val="00136E76"/>
    <w:rsid w:val="00141D00"/>
    <w:rsid w:val="001500FD"/>
    <w:rsid w:val="00153C5F"/>
    <w:rsid w:val="00157306"/>
    <w:rsid w:val="00165BB4"/>
    <w:rsid w:val="00165F15"/>
    <w:rsid w:val="001701F3"/>
    <w:rsid w:val="00174142"/>
    <w:rsid w:val="00175ACA"/>
    <w:rsid w:val="00180FB4"/>
    <w:rsid w:val="00183243"/>
    <w:rsid w:val="001856B1"/>
    <w:rsid w:val="00185A5F"/>
    <w:rsid w:val="00191649"/>
    <w:rsid w:val="00194054"/>
    <w:rsid w:val="00195611"/>
    <w:rsid w:val="001967CC"/>
    <w:rsid w:val="00197DF8"/>
    <w:rsid w:val="001A42F1"/>
    <w:rsid w:val="001B0438"/>
    <w:rsid w:val="001B1B72"/>
    <w:rsid w:val="001B29A3"/>
    <w:rsid w:val="001B318E"/>
    <w:rsid w:val="001C1B84"/>
    <w:rsid w:val="001C31F4"/>
    <w:rsid w:val="001C570D"/>
    <w:rsid w:val="001C585F"/>
    <w:rsid w:val="001C6FD8"/>
    <w:rsid w:val="001D429F"/>
    <w:rsid w:val="001D5EC3"/>
    <w:rsid w:val="001E7072"/>
    <w:rsid w:val="001F0DAE"/>
    <w:rsid w:val="001F4164"/>
    <w:rsid w:val="001F7359"/>
    <w:rsid w:val="00201420"/>
    <w:rsid w:val="00204C86"/>
    <w:rsid w:val="00205C94"/>
    <w:rsid w:val="00206078"/>
    <w:rsid w:val="002143CE"/>
    <w:rsid w:val="00215B46"/>
    <w:rsid w:val="00225AF6"/>
    <w:rsid w:val="00233C8B"/>
    <w:rsid w:val="00237B20"/>
    <w:rsid w:val="002405E8"/>
    <w:rsid w:val="00241C45"/>
    <w:rsid w:val="00246706"/>
    <w:rsid w:val="0025274A"/>
    <w:rsid w:val="00253ADB"/>
    <w:rsid w:val="0025418D"/>
    <w:rsid w:val="002543F8"/>
    <w:rsid w:val="002545F3"/>
    <w:rsid w:val="00254A8B"/>
    <w:rsid w:val="00264426"/>
    <w:rsid w:val="00270140"/>
    <w:rsid w:val="00277727"/>
    <w:rsid w:val="00285EC2"/>
    <w:rsid w:val="0029345A"/>
    <w:rsid w:val="002942C0"/>
    <w:rsid w:val="002A17A9"/>
    <w:rsid w:val="002A7052"/>
    <w:rsid w:val="002A70B3"/>
    <w:rsid w:val="002B0740"/>
    <w:rsid w:val="002B3868"/>
    <w:rsid w:val="002B715C"/>
    <w:rsid w:val="002B736C"/>
    <w:rsid w:val="002C3D99"/>
    <w:rsid w:val="002C6ADE"/>
    <w:rsid w:val="002D1D84"/>
    <w:rsid w:val="002E55F6"/>
    <w:rsid w:val="002E6838"/>
    <w:rsid w:val="002F6D7A"/>
    <w:rsid w:val="00307211"/>
    <w:rsid w:val="00312AE9"/>
    <w:rsid w:val="003303F7"/>
    <w:rsid w:val="00331FF5"/>
    <w:rsid w:val="003351C2"/>
    <w:rsid w:val="003414BE"/>
    <w:rsid w:val="00341F9C"/>
    <w:rsid w:val="00342C7B"/>
    <w:rsid w:val="00350F7C"/>
    <w:rsid w:val="00351747"/>
    <w:rsid w:val="0035227B"/>
    <w:rsid w:val="0036098A"/>
    <w:rsid w:val="003634BB"/>
    <w:rsid w:val="00372F40"/>
    <w:rsid w:val="003731E8"/>
    <w:rsid w:val="0037671C"/>
    <w:rsid w:val="00387D52"/>
    <w:rsid w:val="00390048"/>
    <w:rsid w:val="003905A6"/>
    <w:rsid w:val="00391127"/>
    <w:rsid w:val="00391C9B"/>
    <w:rsid w:val="00393E2E"/>
    <w:rsid w:val="00395450"/>
    <w:rsid w:val="00396C2B"/>
    <w:rsid w:val="003A0303"/>
    <w:rsid w:val="003A74A5"/>
    <w:rsid w:val="003B0330"/>
    <w:rsid w:val="003B2E16"/>
    <w:rsid w:val="003B414B"/>
    <w:rsid w:val="003B5443"/>
    <w:rsid w:val="003B68E2"/>
    <w:rsid w:val="003C6D61"/>
    <w:rsid w:val="003D5DBF"/>
    <w:rsid w:val="003E061F"/>
    <w:rsid w:val="003E0F8F"/>
    <w:rsid w:val="003E2C15"/>
    <w:rsid w:val="003E40E0"/>
    <w:rsid w:val="003E6B75"/>
    <w:rsid w:val="003E7FD0"/>
    <w:rsid w:val="003F0EA4"/>
    <w:rsid w:val="003F4762"/>
    <w:rsid w:val="003F74B5"/>
    <w:rsid w:val="00414C85"/>
    <w:rsid w:val="00416162"/>
    <w:rsid w:val="004170D0"/>
    <w:rsid w:val="00420D1A"/>
    <w:rsid w:val="004311BE"/>
    <w:rsid w:val="004312BA"/>
    <w:rsid w:val="0044253C"/>
    <w:rsid w:val="00463DDB"/>
    <w:rsid w:val="00465E2B"/>
    <w:rsid w:val="004714CF"/>
    <w:rsid w:val="0047541A"/>
    <w:rsid w:val="00484C0D"/>
    <w:rsid w:val="00493CB2"/>
    <w:rsid w:val="00493E95"/>
    <w:rsid w:val="004950A7"/>
    <w:rsid w:val="00495BB5"/>
    <w:rsid w:val="00496998"/>
    <w:rsid w:val="00496E9C"/>
    <w:rsid w:val="00497D8B"/>
    <w:rsid w:val="004A3CDE"/>
    <w:rsid w:val="004A7C85"/>
    <w:rsid w:val="004B2FD8"/>
    <w:rsid w:val="004B7AEA"/>
    <w:rsid w:val="004C2791"/>
    <w:rsid w:val="004D26A7"/>
    <w:rsid w:val="004D41B8"/>
    <w:rsid w:val="004E51D0"/>
    <w:rsid w:val="004F0A42"/>
    <w:rsid w:val="004F5641"/>
    <w:rsid w:val="004F5E6E"/>
    <w:rsid w:val="004F7C1C"/>
    <w:rsid w:val="005009B3"/>
    <w:rsid w:val="00503571"/>
    <w:rsid w:val="005057DE"/>
    <w:rsid w:val="00513D6B"/>
    <w:rsid w:val="00522632"/>
    <w:rsid w:val="00522EF3"/>
    <w:rsid w:val="00525164"/>
    <w:rsid w:val="00525192"/>
    <w:rsid w:val="00530F88"/>
    <w:rsid w:val="00540418"/>
    <w:rsid w:val="00543E21"/>
    <w:rsid w:val="0054731D"/>
    <w:rsid w:val="0055229F"/>
    <w:rsid w:val="0055418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306F"/>
    <w:rsid w:val="005A47CE"/>
    <w:rsid w:val="005A5E78"/>
    <w:rsid w:val="005B46E5"/>
    <w:rsid w:val="005B6B30"/>
    <w:rsid w:val="005C6DEE"/>
    <w:rsid w:val="005D0EEA"/>
    <w:rsid w:val="005D2846"/>
    <w:rsid w:val="005D2A58"/>
    <w:rsid w:val="005D3D25"/>
    <w:rsid w:val="005E05DD"/>
    <w:rsid w:val="005E1C97"/>
    <w:rsid w:val="005E412C"/>
    <w:rsid w:val="005E7C6C"/>
    <w:rsid w:val="00600B3D"/>
    <w:rsid w:val="00605114"/>
    <w:rsid w:val="00605706"/>
    <w:rsid w:val="00606156"/>
    <w:rsid w:val="00606CA9"/>
    <w:rsid w:val="00614FA2"/>
    <w:rsid w:val="00620489"/>
    <w:rsid w:val="0062113F"/>
    <w:rsid w:val="00623623"/>
    <w:rsid w:val="00623FCE"/>
    <w:rsid w:val="00624335"/>
    <w:rsid w:val="00625124"/>
    <w:rsid w:val="00641443"/>
    <w:rsid w:val="00653D8A"/>
    <w:rsid w:val="00661FF9"/>
    <w:rsid w:val="00662680"/>
    <w:rsid w:val="00674C5D"/>
    <w:rsid w:val="0067693C"/>
    <w:rsid w:val="0068674B"/>
    <w:rsid w:val="00686881"/>
    <w:rsid w:val="0069287F"/>
    <w:rsid w:val="00693FD1"/>
    <w:rsid w:val="0069678B"/>
    <w:rsid w:val="006A0F45"/>
    <w:rsid w:val="006A1220"/>
    <w:rsid w:val="006B1FE7"/>
    <w:rsid w:val="006B4181"/>
    <w:rsid w:val="006B46BA"/>
    <w:rsid w:val="006B5FB6"/>
    <w:rsid w:val="006C3F65"/>
    <w:rsid w:val="006C4482"/>
    <w:rsid w:val="006D679B"/>
    <w:rsid w:val="006E29D8"/>
    <w:rsid w:val="006E35AE"/>
    <w:rsid w:val="006E53A9"/>
    <w:rsid w:val="006E5C1C"/>
    <w:rsid w:val="006E77DD"/>
    <w:rsid w:val="006F2BD2"/>
    <w:rsid w:val="007071D2"/>
    <w:rsid w:val="00711364"/>
    <w:rsid w:val="0071190F"/>
    <w:rsid w:val="00712335"/>
    <w:rsid w:val="00712525"/>
    <w:rsid w:val="0072075C"/>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7199E"/>
    <w:rsid w:val="007803EC"/>
    <w:rsid w:val="00785DCC"/>
    <w:rsid w:val="007872C3"/>
    <w:rsid w:val="00793C48"/>
    <w:rsid w:val="00795507"/>
    <w:rsid w:val="0079582C"/>
    <w:rsid w:val="007A0153"/>
    <w:rsid w:val="007B6148"/>
    <w:rsid w:val="007C0A2E"/>
    <w:rsid w:val="007C50A9"/>
    <w:rsid w:val="007D6E9A"/>
    <w:rsid w:val="007E14AD"/>
    <w:rsid w:val="007E1F49"/>
    <w:rsid w:val="007E4D77"/>
    <w:rsid w:val="007E60AC"/>
    <w:rsid w:val="007E7136"/>
    <w:rsid w:val="00806CFA"/>
    <w:rsid w:val="00811DAC"/>
    <w:rsid w:val="0081567D"/>
    <w:rsid w:val="008164AA"/>
    <w:rsid w:val="00816A2B"/>
    <w:rsid w:val="00824B6D"/>
    <w:rsid w:val="0082787D"/>
    <w:rsid w:val="00827E73"/>
    <w:rsid w:val="00832776"/>
    <w:rsid w:val="00835330"/>
    <w:rsid w:val="008561E2"/>
    <w:rsid w:val="00856628"/>
    <w:rsid w:val="0086058A"/>
    <w:rsid w:val="00872B94"/>
    <w:rsid w:val="00883975"/>
    <w:rsid w:val="00886427"/>
    <w:rsid w:val="0089054E"/>
    <w:rsid w:val="0089086F"/>
    <w:rsid w:val="00890F64"/>
    <w:rsid w:val="00892F26"/>
    <w:rsid w:val="00894D69"/>
    <w:rsid w:val="00894F24"/>
    <w:rsid w:val="008A6ABA"/>
    <w:rsid w:val="008A6E4D"/>
    <w:rsid w:val="008A793D"/>
    <w:rsid w:val="008B0017"/>
    <w:rsid w:val="008B3EA2"/>
    <w:rsid w:val="008C5734"/>
    <w:rsid w:val="008C7D32"/>
    <w:rsid w:val="008D2474"/>
    <w:rsid w:val="008D4262"/>
    <w:rsid w:val="008E3652"/>
    <w:rsid w:val="008E496C"/>
    <w:rsid w:val="008F129E"/>
    <w:rsid w:val="008F6D58"/>
    <w:rsid w:val="00912EF1"/>
    <w:rsid w:val="00913FA1"/>
    <w:rsid w:val="009143B7"/>
    <w:rsid w:val="00917BA4"/>
    <w:rsid w:val="0092279B"/>
    <w:rsid w:val="0092517A"/>
    <w:rsid w:val="0093492C"/>
    <w:rsid w:val="00936390"/>
    <w:rsid w:val="0094209F"/>
    <w:rsid w:val="0094557C"/>
    <w:rsid w:val="00945828"/>
    <w:rsid w:val="00946C3B"/>
    <w:rsid w:val="00954FB2"/>
    <w:rsid w:val="00957043"/>
    <w:rsid w:val="00967ED1"/>
    <w:rsid w:val="00970856"/>
    <w:rsid w:val="00973189"/>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3C5B"/>
    <w:rsid w:val="009F551D"/>
    <w:rsid w:val="00A02EC7"/>
    <w:rsid w:val="00A0497B"/>
    <w:rsid w:val="00A106DD"/>
    <w:rsid w:val="00A1221B"/>
    <w:rsid w:val="00A214EB"/>
    <w:rsid w:val="00A363B6"/>
    <w:rsid w:val="00A364AD"/>
    <w:rsid w:val="00A45AC0"/>
    <w:rsid w:val="00A46BF5"/>
    <w:rsid w:val="00A61D55"/>
    <w:rsid w:val="00A64464"/>
    <w:rsid w:val="00A66CFA"/>
    <w:rsid w:val="00A673DF"/>
    <w:rsid w:val="00A67431"/>
    <w:rsid w:val="00A674A4"/>
    <w:rsid w:val="00A67843"/>
    <w:rsid w:val="00A72069"/>
    <w:rsid w:val="00A83928"/>
    <w:rsid w:val="00A864E3"/>
    <w:rsid w:val="00A87F22"/>
    <w:rsid w:val="00A901DB"/>
    <w:rsid w:val="00A918B7"/>
    <w:rsid w:val="00A91BD3"/>
    <w:rsid w:val="00AA4A27"/>
    <w:rsid w:val="00AC343E"/>
    <w:rsid w:val="00AC588A"/>
    <w:rsid w:val="00AC5B94"/>
    <w:rsid w:val="00AC62C4"/>
    <w:rsid w:val="00AC7852"/>
    <w:rsid w:val="00AD0684"/>
    <w:rsid w:val="00AD35E4"/>
    <w:rsid w:val="00AD4925"/>
    <w:rsid w:val="00AE1D8F"/>
    <w:rsid w:val="00AE3A16"/>
    <w:rsid w:val="00AE5D12"/>
    <w:rsid w:val="00AE7F7F"/>
    <w:rsid w:val="00B03BA0"/>
    <w:rsid w:val="00B078E8"/>
    <w:rsid w:val="00B146E2"/>
    <w:rsid w:val="00B24C02"/>
    <w:rsid w:val="00B322C1"/>
    <w:rsid w:val="00B44906"/>
    <w:rsid w:val="00B46324"/>
    <w:rsid w:val="00B46C41"/>
    <w:rsid w:val="00B60148"/>
    <w:rsid w:val="00B64331"/>
    <w:rsid w:val="00B777A8"/>
    <w:rsid w:val="00B80311"/>
    <w:rsid w:val="00B80743"/>
    <w:rsid w:val="00B849EE"/>
    <w:rsid w:val="00B84D02"/>
    <w:rsid w:val="00B861EA"/>
    <w:rsid w:val="00B943AF"/>
    <w:rsid w:val="00B946A1"/>
    <w:rsid w:val="00B956F2"/>
    <w:rsid w:val="00BA2940"/>
    <w:rsid w:val="00BA4EA1"/>
    <w:rsid w:val="00BC2DBA"/>
    <w:rsid w:val="00BC71B1"/>
    <w:rsid w:val="00BD2B47"/>
    <w:rsid w:val="00BD7182"/>
    <w:rsid w:val="00BE6BD9"/>
    <w:rsid w:val="00BE6C64"/>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46F9"/>
    <w:rsid w:val="00CA6C93"/>
    <w:rsid w:val="00CB1B65"/>
    <w:rsid w:val="00CB4E87"/>
    <w:rsid w:val="00CC30B5"/>
    <w:rsid w:val="00CC3C7E"/>
    <w:rsid w:val="00CC4433"/>
    <w:rsid w:val="00CD252B"/>
    <w:rsid w:val="00CD6D9A"/>
    <w:rsid w:val="00CD75DF"/>
    <w:rsid w:val="00CE4558"/>
    <w:rsid w:val="00CE738F"/>
    <w:rsid w:val="00CE7892"/>
    <w:rsid w:val="00CF0727"/>
    <w:rsid w:val="00CF652D"/>
    <w:rsid w:val="00D00E92"/>
    <w:rsid w:val="00D01D3A"/>
    <w:rsid w:val="00D02826"/>
    <w:rsid w:val="00D055EC"/>
    <w:rsid w:val="00D122AA"/>
    <w:rsid w:val="00D247F0"/>
    <w:rsid w:val="00D26C53"/>
    <w:rsid w:val="00D3544F"/>
    <w:rsid w:val="00D44728"/>
    <w:rsid w:val="00D46286"/>
    <w:rsid w:val="00D558DB"/>
    <w:rsid w:val="00D55C36"/>
    <w:rsid w:val="00D562FF"/>
    <w:rsid w:val="00D56A3B"/>
    <w:rsid w:val="00D57547"/>
    <w:rsid w:val="00D57DB3"/>
    <w:rsid w:val="00D62810"/>
    <w:rsid w:val="00D6450C"/>
    <w:rsid w:val="00D669A7"/>
    <w:rsid w:val="00D70D54"/>
    <w:rsid w:val="00D7441B"/>
    <w:rsid w:val="00D7677A"/>
    <w:rsid w:val="00D81D97"/>
    <w:rsid w:val="00D863B6"/>
    <w:rsid w:val="00D87B78"/>
    <w:rsid w:val="00D95EB5"/>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07B7"/>
    <w:rsid w:val="00E14AAE"/>
    <w:rsid w:val="00E15FF2"/>
    <w:rsid w:val="00E164C5"/>
    <w:rsid w:val="00E17A1F"/>
    <w:rsid w:val="00E30318"/>
    <w:rsid w:val="00E32708"/>
    <w:rsid w:val="00E33D17"/>
    <w:rsid w:val="00E37730"/>
    <w:rsid w:val="00E406E7"/>
    <w:rsid w:val="00E40E4E"/>
    <w:rsid w:val="00E41A25"/>
    <w:rsid w:val="00E46C9F"/>
    <w:rsid w:val="00E47094"/>
    <w:rsid w:val="00E477D7"/>
    <w:rsid w:val="00E5482E"/>
    <w:rsid w:val="00E5495A"/>
    <w:rsid w:val="00E579DE"/>
    <w:rsid w:val="00E57E1D"/>
    <w:rsid w:val="00E60D5A"/>
    <w:rsid w:val="00E6402E"/>
    <w:rsid w:val="00E70732"/>
    <w:rsid w:val="00E70A52"/>
    <w:rsid w:val="00E83A88"/>
    <w:rsid w:val="00E92AFB"/>
    <w:rsid w:val="00E945EB"/>
    <w:rsid w:val="00EA1090"/>
    <w:rsid w:val="00EA5418"/>
    <w:rsid w:val="00EA7C0A"/>
    <w:rsid w:val="00EB0AE3"/>
    <w:rsid w:val="00EB1CF8"/>
    <w:rsid w:val="00EB2C25"/>
    <w:rsid w:val="00EC7201"/>
    <w:rsid w:val="00ED0795"/>
    <w:rsid w:val="00ED10BE"/>
    <w:rsid w:val="00ED16EB"/>
    <w:rsid w:val="00ED2ABE"/>
    <w:rsid w:val="00ED3FD3"/>
    <w:rsid w:val="00ED4D99"/>
    <w:rsid w:val="00ED5B29"/>
    <w:rsid w:val="00EE268B"/>
    <w:rsid w:val="00EE46FB"/>
    <w:rsid w:val="00EF6B29"/>
    <w:rsid w:val="00F02390"/>
    <w:rsid w:val="00F155AC"/>
    <w:rsid w:val="00F1697E"/>
    <w:rsid w:val="00F17C0D"/>
    <w:rsid w:val="00F21111"/>
    <w:rsid w:val="00F27DC2"/>
    <w:rsid w:val="00F305CB"/>
    <w:rsid w:val="00F316D9"/>
    <w:rsid w:val="00F464C6"/>
    <w:rsid w:val="00F51605"/>
    <w:rsid w:val="00F54AA4"/>
    <w:rsid w:val="00F55D49"/>
    <w:rsid w:val="00F62539"/>
    <w:rsid w:val="00F63B04"/>
    <w:rsid w:val="00F7065F"/>
    <w:rsid w:val="00F74A24"/>
    <w:rsid w:val="00F755D0"/>
    <w:rsid w:val="00F757B1"/>
    <w:rsid w:val="00F76B3D"/>
    <w:rsid w:val="00F7701D"/>
    <w:rsid w:val="00F770E5"/>
    <w:rsid w:val="00F8243F"/>
    <w:rsid w:val="00F86937"/>
    <w:rsid w:val="00F92683"/>
    <w:rsid w:val="00F97F44"/>
    <w:rsid w:val="00FA2178"/>
    <w:rsid w:val="00FB1010"/>
    <w:rsid w:val="00FB5C10"/>
    <w:rsid w:val="00FC3D7D"/>
    <w:rsid w:val="00FC5E8C"/>
    <w:rsid w:val="00FC6B9E"/>
    <w:rsid w:val="00FD20EB"/>
    <w:rsid w:val="00FD5A63"/>
    <w:rsid w:val="00FE02AD"/>
    <w:rsid w:val="00FE1F04"/>
    <w:rsid w:val="00FE25F8"/>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7"/>
        <o:r id="V:Rule3" type="connector" idref="#AutoShape 124"/>
        <o:r id="V:Rule4" type="connector" idref="#AutoShape 130"/>
        <o:r id="V:Rule5" type="connector" idref="#AutoShape 134"/>
        <o:r id="V:Rule6" type="connector" idref="#AutoShape 129"/>
        <o:r id="V:Rule7" type="connector" idref="#AutoShape 128"/>
        <o:r id="V:Rule8" type="connector" idref="#AutoShape 131"/>
        <o:r id="V:Rule9" type="connector" idref="#AutoShape 132"/>
      </o:rules>
    </o:shapelayout>
  </w:shapeDefaults>
  <w:decimalSymbol w:val="."/>
  <w:listSeparator w:val=","/>
  <w14:docId w14:val="52A7A228"/>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eNormal"/>
    <w:uiPriority w:val="46"/>
    <w:rsid w:val="004312BA"/>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4312BA"/>
    <w:pPr>
      <w:spacing w:after="0" w:line="240" w:lineRule="auto"/>
    </w:pPr>
  </w:style>
  <w:style w:type="table" w:customStyle="1" w:styleId="Tablanormal11">
    <w:name w:val="Tabla normal 11"/>
    <w:basedOn w:val="TableNormal"/>
    <w:uiPriority w:val="41"/>
    <w:rsid w:val="004312B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431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D569-1089-4C44-B3D7-411AB0D2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1</Pages>
  <Words>4834</Words>
  <Characters>26590</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Windows User</cp:lastModifiedBy>
  <cp:revision>106</cp:revision>
  <cp:lastPrinted>2021-10-12T14:40:00Z</cp:lastPrinted>
  <dcterms:created xsi:type="dcterms:W3CDTF">2016-04-05T21:27:00Z</dcterms:created>
  <dcterms:modified xsi:type="dcterms:W3CDTF">2021-10-12T14:41:00Z</dcterms:modified>
</cp:coreProperties>
</file>