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77777777" w:rsidR="000C534E" w:rsidRPr="000C534E" w:rsidRDefault="00076B76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77777777" w:rsidR="00EE1C9D" w:rsidRPr="000C534E" w:rsidRDefault="00695B5F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77777777" w:rsidR="00EE1C9D" w:rsidRPr="000C534E" w:rsidRDefault="00695B5F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77777777" w:rsidR="00D900EB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2021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656EB" w14:textId="77777777" w:rsidR="00D900EB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  <w:p w14:paraId="02A141CD" w14:textId="77777777" w:rsidR="00FC2191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77777777" w:rsidR="00D900EB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77777777" w:rsidR="006A1C7F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77777777" w:rsidR="00076B76" w:rsidRPr="000C534E" w:rsidRDefault="00076B76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77777777"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ALEJANDRO </w:t>
            </w:r>
            <w:proofErr w:type="gramStart"/>
            <w:r w:rsidRPr="001260E9">
              <w:rPr>
                <w:sz w:val="18"/>
                <w:szCs w:val="18"/>
              </w:rPr>
              <w:t>GALLEGOS  ALVAREZ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77777777"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77777777" w:rsidR="00076B76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77777777"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77777777"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77777777"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77777777" w:rsidR="00A515A2" w:rsidRPr="000C534E" w:rsidRDefault="00FC2191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77777777"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77777777"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77777777" w:rsidR="00A515A2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77777777" w:rsidR="00A515A2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77777777" w:rsidR="009C3E82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77777777" w:rsidR="009C3E82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77777777" w:rsidR="00496E07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77777777" w:rsidR="00496E07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JOSE </w:t>
            </w:r>
            <w:proofErr w:type="gramStart"/>
            <w:r w:rsidRPr="001A1D85">
              <w:rPr>
                <w:sz w:val="18"/>
                <w:szCs w:val="18"/>
              </w:rPr>
              <w:t>MARIANO  MONTERDE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77777777" w:rsidR="00496E07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77777777"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Cuenta Pública 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77777777" w:rsidR="00496E07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77777777" w:rsidR="00076B76" w:rsidRPr="000C534E" w:rsidRDefault="00695B5F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39B0E6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675E1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90E480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gramStart"/>
            <w:r w:rsidRPr="001A1D85">
              <w:rPr>
                <w:sz w:val="18"/>
                <w:szCs w:val="18"/>
              </w:rPr>
              <w:t>EDIF  UPN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DFC48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D446A0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EA63454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93249F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14:paraId="66A16D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97885" w14:textId="77777777"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</w:t>
            </w:r>
            <w:r w:rsidR="00695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blica 2021</w:t>
            </w:r>
          </w:p>
        </w:tc>
      </w:tr>
      <w:tr w:rsidR="000C6944" w:rsidRPr="000C534E" w14:paraId="64C7610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C9971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DD59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E28011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7F84C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6FFA0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C20756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A04B2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1A57B37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AD69BE1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26E453" w14:textId="77777777"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D12190B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14:paraId="0B6F01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285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942E" w14:textId="77777777"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76B6" w14:textId="77777777"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14:paraId="154427A7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37051" w14:textId="77777777"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718B283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9851252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1CBF9D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AC32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3ADE2EA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0E70DC3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B07DB43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773890F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65DD7B3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92899F0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A6509A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86ED134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E5C86A4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EA617BE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4E9CFE1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8D8CE51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06FE2A1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F55EEDD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96CDB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91B57E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2EC9BDC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A240EC8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57C98D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6DBF738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FA806BF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179A56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088C3FD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9D3865F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D6AC9A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A84B5D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3600A32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741114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DC02234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EECFB22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46B23D0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D49C1F3" w14:textId="77777777"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A24386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90520A7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4C2909E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32DC8F" w14:textId="77777777"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1F301" w14:textId="77777777" w:rsidR="0043578E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C9484" w14:textId="77777777"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EDA54A2" w14:textId="77777777"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8EDAC0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0ED9F4D" w14:textId="77777777"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051221" w14:textId="77777777"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8956EEE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77777777" w:rsidR="00D128E1" w:rsidRPr="000C534E" w:rsidRDefault="00695B5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2021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3F3664" w:rsidRPr="00DF2DAB" w14:paraId="4C28624C" w14:textId="77777777" w:rsidTr="00374186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3F3664" w:rsidRPr="00DF2DAB" w:rsidRDefault="003F3664" w:rsidP="00374186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0E77" w14:textId="77777777"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3F3664" w:rsidRPr="00DF2DAB" w:rsidRDefault="003F3664" w:rsidP="00374186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14:paraId="15C5E208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CF4E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14:paraId="77B67AA1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BA4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3F3664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DF2DAB" w:rsidRPr="00DF2DAB" w14:paraId="2A74D634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3A28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14:paraId="5E1B1033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AEA6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DF2DAB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14:paraId="30179198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539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14:paraId="0ECF8223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5BA1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14:paraId="75C110FB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1900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14:paraId="1459FB9C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B8F3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14:paraId="6032E41C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137F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 xml:space="preserve">SOFTWARE DE </w:t>
            </w:r>
            <w:proofErr w:type="gramStart"/>
            <w:r w:rsidRPr="00DF2DAB">
              <w:rPr>
                <w:color w:val="000000"/>
              </w:rPr>
              <w:t>APLICACI?N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AD1735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77777777" w:rsidR="00AD1735" w:rsidRPr="00416768" w:rsidRDefault="007E6166" w:rsidP="009F3F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301,346,846.38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77777777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4223A">
        <w:rPr>
          <w:rFonts w:ascii="Arial" w:hAnsi="Arial" w:cs="Arial"/>
          <w:b/>
          <w:sz w:val="18"/>
          <w:szCs w:val="18"/>
        </w:rPr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77777777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B00BBB">
        <w:rPr>
          <w:rFonts w:ascii="Arial" w:hAnsi="Arial" w:cs="Arial"/>
          <w:sz w:val="18"/>
          <w:szCs w:val="18"/>
        </w:rPr>
        <w:t>5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B00BBB">
        <w:rPr>
          <w:rFonts w:ascii="Arial" w:hAnsi="Arial" w:cs="Arial"/>
          <w:sz w:val="18"/>
          <w:szCs w:val="18"/>
        </w:rPr>
        <w:t>8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41CC472" w:rsidR="00385D6A" w:rsidRDefault="00361A6C" w:rsidP="00385D6A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8.3pt;margin-top:62.45pt;width:703.95pt;height:83.5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2060" DrawAspect="Content" ObjectID="_1694945590" r:id="rId9"/>
        </w:object>
      </w:r>
    </w:p>
    <w:p w14:paraId="03528C92" w14:textId="77777777" w:rsidR="00385D6A" w:rsidRDefault="00385D6A" w:rsidP="00385D6A"/>
    <w:p w14:paraId="10E77A09" w14:textId="77777777" w:rsidR="00385D6A" w:rsidRDefault="00385D6A" w:rsidP="00CB2F14">
      <w:r>
        <w:br w:type="page"/>
      </w:r>
      <w:r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7777777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77777777" w:rsidR="00E0076B" w:rsidRDefault="00361A6C" w:rsidP="00B00BBB">
      <w:pPr>
        <w:jc w:val="center"/>
        <w:rPr>
          <w:rFonts w:ascii="Soberana Sans Light" w:hAnsi="Soberana Sans Light"/>
        </w:rPr>
      </w:pPr>
      <w:hyperlink r:id="rId10" w:history="1">
        <w:r w:rsidR="00B00BBB">
          <w:rPr>
            <w:rStyle w:val="Hipervnculo"/>
          </w:rPr>
          <w:t>Secretaría de Educación Pública de Tlaxcala (septlaxcala.gob.mx)</w:t>
        </w:r>
      </w:hyperlink>
    </w:p>
    <w:sectPr w:rsidR="00E0076B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4297" w14:textId="77777777" w:rsidR="00361A6C" w:rsidRDefault="00361A6C" w:rsidP="00EA5418">
      <w:pPr>
        <w:spacing w:after="0" w:line="240" w:lineRule="auto"/>
      </w:pPr>
      <w:r>
        <w:separator/>
      </w:r>
    </w:p>
  </w:endnote>
  <w:endnote w:type="continuationSeparator" w:id="0">
    <w:p w14:paraId="7A5356A3" w14:textId="77777777" w:rsidR="00361A6C" w:rsidRDefault="00361A6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2A69E6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7BEC3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48A2437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7DFD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C545" w14:textId="77777777" w:rsidR="00361A6C" w:rsidRDefault="00361A6C" w:rsidP="00EA5418">
      <w:pPr>
        <w:spacing w:after="0" w:line="240" w:lineRule="auto"/>
      </w:pPr>
      <w:r>
        <w:separator/>
      </w:r>
    </w:p>
  </w:footnote>
  <w:footnote w:type="continuationSeparator" w:id="0">
    <w:p w14:paraId="70348BA3" w14:textId="77777777" w:rsidR="00361A6C" w:rsidRDefault="00361A6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B7C" w14:textId="77777777" w:rsidR="00DF02B6" w:rsidRDefault="00DF02B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5B7C3C36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6CFEB29" w14:textId="77777777" w:rsidR="00DF02B6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6EA0987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6CFEB29" w14:textId="77777777" w:rsidR="00DF02B6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1401F6E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17AE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30BFC98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B556D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5A10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43F1"/>
    <w:rsid w:val="0063539E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78A3"/>
    <w:rsid w:val="00BB1F11"/>
    <w:rsid w:val="00BB44EB"/>
    <w:rsid w:val="00BB4F6B"/>
    <w:rsid w:val="00BC04A2"/>
    <w:rsid w:val="00BC3DF9"/>
    <w:rsid w:val="00BE2A3B"/>
    <w:rsid w:val="00BE48DE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553D"/>
    <w:rsid w:val="00E63990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inffinanciera/1er_trimestre_2021/index.htm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5253</Words>
  <Characters>28893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16</cp:revision>
  <cp:lastPrinted>2021-10-05T18:18:00Z</cp:lastPrinted>
  <dcterms:created xsi:type="dcterms:W3CDTF">2020-01-03T21:03:00Z</dcterms:created>
  <dcterms:modified xsi:type="dcterms:W3CDTF">2021-10-05T18:27:00Z</dcterms:modified>
</cp:coreProperties>
</file>