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D1C2" w14:textId="2E2BA664" w:rsidR="005269BE" w:rsidRDefault="00941EC6" w:rsidP="00386C8E">
      <w:r>
        <w:rPr>
          <w:noProof/>
        </w:rPr>
        <w:object w:dxaOrig="1440" w:dyaOrig="1440" w14:anchorId="43E56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8.3pt;margin-top:11.6pt;width:588.05pt;height:671.2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53335F1B">
          <v:shape id="_x0000_s2102" type="#_x0000_t75" style="position:absolute;margin-left:-55.75pt;margin-top:16.6pt;width:579.75pt;height:489.2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2441C8E9" w14:textId="1BD7502E" w:rsidR="009425D6" w:rsidRDefault="009425D6" w:rsidP="009425D6">
      <w:pPr>
        <w:jc w:val="center"/>
      </w:pPr>
    </w:p>
    <w:p w14:paraId="0AC5466C" w14:textId="6A59A455" w:rsidR="009425D6" w:rsidRDefault="009425D6" w:rsidP="009425D6">
      <w:pPr>
        <w:jc w:val="center"/>
      </w:pPr>
    </w:p>
    <w:p w14:paraId="4D2B646A" w14:textId="0D9FB96D" w:rsidR="009425D6" w:rsidRDefault="009425D6" w:rsidP="009425D6">
      <w:pPr>
        <w:jc w:val="center"/>
      </w:pPr>
    </w:p>
    <w:p w14:paraId="14B825C7" w14:textId="4D34AF3B" w:rsidR="00372F40" w:rsidRDefault="000B54AD" w:rsidP="007769DF">
      <w:r>
        <w:br w:type="textWrapping" w:clear="all"/>
      </w:r>
    </w:p>
    <w:p w14:paraId="778E1303" w14:textId="77777777" w:rsidR="00E32708" w:rsidRDefault="00DE2F50" w:rsidP="00927BA4">
      <w:pPr>
        <w:tabs>
          <w:tab w:val="left" w:pos="2430"/>
        </w:tabs>
      </w:pPr>
      <w:r>
        <w:br w:type="textWrapping" w:clear="all"/>
      </w:r>
    </w:p>
    <w:p w14:paraId="207C647C" w14:textId="77777777" w:rsidR="00217C35" w:rsidRDefault="00217C35" w:rsidP="00927BA4">
      <w:pPr>
        <w:tabs>
          <w:tab w:val="left" w:pos="2430"/>
        </w:tabs>
      </w:pPr>
    </w:p>
    <w:p w14:paraId="5F27AF67" w14:textId="77777777" w:rsidR="00217C35" w:rsidRDefault="00217C35" w:rsidP="00927BA4">
      <w:pPr>
        <w:tabs>
          <w:tab w:val="left" w:pos="2430"/>
        </w:tabs>
      </w:pPr>
    </w:p>
    <w:p w14:paraId="1080F1C4" w14:textId="77777777" w:rsidR="00217C35" w:rsidRDefault="00217C35" w:rsidP="00927BA4">
      <w:pPr>
        <w:tabs>
          <w:tab w:val="left" w:pos="2430"/>
        </w:tabs>
      </w:pPr>
    </w:p>
    <w:p w14:paraId="3DC79C88" w14:textId="77777777" w:rsidR="00217C35" w:rsidRDefault="00217C35" w:rsidP="00927BA4">
      <w:pPr>
        <w:tabs>
          <w:tab w:val="left" w:pos="2430"/>
        </w:tabs>
      </w:pPr>
    </w:p>
    <w:p w14:paraId="2DCCED51" w14:textId="77777777" w:rsidR="00217C35" w:rsidRDefault="00217C35" w:rsidP="00927BA4">
      <w:pPr>
        <w:tabs>
          <w:tab w:val="left" w:pos="2430"/>
        </w:tabs>
      </w:pPr>
    </w:p>
    <w:p w14:paraId="29B90316" w14:textId="77777777" w:rsidR="00217C35" w:rsidRDefault="00217C35" w:rsidP="00927BA4">
      <w:pPr>
        <w:tabs>
          <w:tab w:val="left" w:pos="2430"/>
        </w:tabs>
      </w:pPr>
    </w:p>
    <w:p w14:paraId="39B8217C" w14:textId="77777777" w:rsidR="00217C35" w:rsidRDefault="00217C35" w:rsidP="00927BA4">
      <w:pPr>
        <w:tabs>
          <w:tab w:val="left" w:pos="2430"/>
        </w:tabs>
      </w:pPr>
    </w:p>
    <w:p w14:paraId="67E95841" w14:textId="77777777" w:rsidR="00217C35" w:rsidRDefault="00217C35" w:rsidP="00927BA4">
      <w:pPr>
        <w:tabs>
          <w:tab w:val="left" w:pos="2430"/>
        </w:tabs>
      </w:pPr>
    </w:p>
    <w:p w14:paraId="7DEB9704" w14:textId="77777777" w:rsidR="00217C35" w:rsidRDefault="00217C35" w:rsidP="00927BA4">
      <w:pPr>
        <w:tabs>
          <w:tab w:val="left" w:pos="2430"/>
        </w:tabs>
      </w:pPr>
    </w:p>
    <w:p w14:paraId="520D79C0" w14:textId="77777777" w:rsidR="00217C35" w:rsidRDefault="00217C35" w:rsidP="00927BA4">
      <w:pPr>
        <w:tabs>
          <w:tab w:val="left" w:pos="2430"/>
        </w:tabs>
      </w:pPr>
    </w:p>
    <w:p w14:paraId="6A0499FB" w14:textId="77777777" w:rsidR="00217C35" w:rsidRDefault="00217C35" w:rsidP="00927BA4">
      <w:pPr>
        <w:tabs>
          <w:tab w:val="left" w:pos="2430"/>
        </w:tabs>
      </w:pPr>
    </w:p>
    <w:p w14:paraId="4D942D37" w14:textId="77777777" w:rsidR="00217C35" w:rsidRDefault="00217C35" w:rsidP="00927BA4">
      <w:pPr>
        <w:tabs>
          <w:tab w:val="left" w:pos="2430"/>
        </w:tabs>
      </w:pPr>
    </w:p>
    <w:p w14:paraId="48977A8F" w14:textId="77777777" w:rsidR="00217C35" w:rsidRDefault="00217C35" w:rsidP="00927BA4">
      <w:pPr>
        <w:tabs>
          <w:tab w:val="left" w:pos="2430"/>
        </w:tabs>
      </w:pPr>
    </w:p>
    <w:p w14:paraId="7645A925" w14:textId="77777777" w:rsidR="00217C35" w:rsidRDefault="00217C35" w:rsidP="00927BA4">
      <w:pPr>
        <w:tabs>
          <w:tab w:val="left" w:pos="2430"/>
        </w:tabs>
      </w:pPr>
    </w:p>
    <w:p w14:paraId="6976F18A" w14:textId="77777777" w:rsidR="00217C35" w:rsidRDefault="00217C35" w:rsidP="00927BA4">
      <w:pPr>
        <w:tabs>
          <w:tab w:val="left" w:pos="2430"/>
        </w:tabs>
      </w:pPr>
    </w:p>
    <w:p w14:paraId="131D3A24" w14:textId="77777777" w:rsidR="00217C35" w:rsidRDefault="00217C35" w:rsidP="00927BA4">
      <w:pPr>
        <w:tabs>
          <w:tab w:val="left" w:pos="2430"/>
        </w:tabs>
      </w:pPr>
    </w:p>
    <w:p w14:paraId="634C25FB" w14:textId="77777777" w:rsidR="00217C35" w:rsidRDefault="00217C35" w:rsidP="00927BA4">
      <w:pPr>
        <w:tabs>
          <w:tab w:val="left" w:pos="2430"/>
        </w:tabs>
      </w:pPr>
    </w:p>
    <w:p w14:paraId="7B5A0325" w14:textId="77777777" w:rsidR="00217C35" w:rsidRDefault="00217C35" w:rsidP="00927BA4">
      <w:pPr>
        <w:tabs>
          <w:tab w:val="left" w:pos="2430"/>
        </w:tabs>
      </w:pPr>
    </w:p>
    <w:p w14:paraId="47379109" w14:textId="77777777" w:rsidR="00217C35" w:rsidRDefault="00217C35" w:rsidP="00927BA4">
      <w:pPr>
        <w:tabs>
          <w:tab w:val="left" w:pos="2430"/>
        </w:tabs>
      </w:pPr>
    </w:p>
    <w:p w14:paraId="39C3E401" w14:textId="77777777" w:rsidR="00217C35" w:rsidRDefault="00217C35" w:rsidP="00927BA4">
      <w:pPr>
        <w:tabs>
          <w:tab w:val="left" w:pos="2430"/>
        </w:tabs>
      </w:pPr>
    </w:p>
    <w:p w14:paraId="2B0EDD1F" w14:textId="77777777" w:rsidR="00217C35" w:rsidRDefault="00217C35" w:rsidP="00927BA4">
      <w:pPr>
        <w:tabs>
          <w:tab w:val="left" w:pos="2430"/>
        </w:tabs>
      </w:pPr>
    </w:p>
    <w:p w14:paraId="7445B12B" w14:textId="675385E1" w:rsidR="00217C35" w:rsidRDefault="00645E44" w:rsidP="00DD47AF">
      <w:pPr>
        <w:tabs>
          <w:tab w:val="left" w:pos="2430"/>
        </w:tabs>
        <w:jc w:val="center"/>
      </w:pPr>
      <w:r>
        <w:object w:dxaOrig="12690" w:dyaOrig="19110" w14:anchorId="74D467E5">
          <v:shape id="_x0000_i1033" type="#_x0000_t75" style="width:413.85pt;height:664.3pt" o:ole="">
            <v:imagedata r:id="rId12" o:title=""/>
          </v:shape>
          <o:OLEObject Type="Link" ProgID="Excel.Sheet.12" ShapeID="_x0000_i1033" DrawAspect="Content" r:id="rId13" UpdateMode="Always">
            <o:LinkType>EnhancedMetaFile</o:LinkType>
            <o:LockedField>false</o:LockedField>
            <o:FieldCodes>\f 0</o:FieldCodes>
          </o:OLEObject>
        </w:object>
      </w:r>
    </w:p>
    <w:p w14:paraId="30AAC6B1" w14:textId="77777777" w:rsidR="005C162E" w:rsidRDefault="005C162E" w:rsidP="00DD47AF">
      <w:pPr>
        <w:tabs>
          <w:tab w:val="left" w:pos="2430"/>
        </w:tabs>
        <w:jc w:val="center"/>
      </w:pPr>
    </w:p>
    <w:p w14:paraId="229548BF" w14:textId="77777777" w:rsidR="005C162E" w:rsidRDefault="005C162E" w:rsidP="00DD47AF">
      <w:pPr>
        <w:tabs>
          <w:tab w:val="left" w:pos="2430"/>
        </w:tabs>
        <w:jc w:val="center"/>
      </w:pPr>
    </w:p>
    <w:p w14:paraId="5414960F" w14:textId="77777777" w:rsidR="005C162E" w:rsidRDefault="005C162E" w:rsidP="00DD47AF">
      <w:pPr>
        <w:tabs>
          <w:tab w:val="left" w:pos="2430"/>
        </w:tabs>
        <w:jc w:val="center"/>
      </w:pPr>
    </w:p>
    <w:p w14:paraId="34CDB303" w14:textId="77777777" w:rsidR="005C162E" w:rsidRDefault="005C162E" w:rsidP="00DD47AF">
      <w:pPr>
        <w:tabs>
          <w:tab w:val="left" w:pos="2430"/>
        </w:tabs>
        <w:jc w:val="center"/>
      </w:pPr>
    </w:p>
    <w:p w14:paraId="525953B4" w14:textId="25FAAFF1" w:rsidR="00217C35" w:rsidRDefault="00217C35" w:rsidP="00927BA4">
      <w:pPr>
        <w:tabs>
          <w:tab w:val="left" w:pos="2430"/>
        </w:tabs>
      </w:pPr>
    </w:p>
    <w:p w14:paraId="47ED0385" w14:textId="1D3C82E6" w:rsidR="00217C35" w:rsidRDefault="00941EC6" w:rsidP="00927BA4">
      <w:pPr>
        <w:tabs>
          <w:tab w:val="left" w:pos="2430"/>
        </w:tabs>
      </w:pPr>
      <w:r>
        <w:rPr>
          <w:noProof/>
        </w:rPr>
        <w:object w:dxaOrig="1440" w:dyaOrig="1440" w14:anchorId="13A2BB46">
          <v:shape id="_x0000_s2105" type="#_x0000_t75" style="position:absolute;margin-left:-60.1pt;margin-top:15.35pt;width:613.15pt;height:409.2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6AACEB11" w14:textId="6F2C6D6D" w:rsidR="00217C35" w:rsidRDefault="00217C35" w:rsidP="00927BA4">
      <w:pPr>
        <w:tabs>
          <w:tab w:val="left" w:pos="2430"/>
        </w:tabs>
      </w:pPr>
    </w:p>
    <w:p w14:paraId="06C2DEA5" w14:textId="77777777" w:rsidR="00217C35" w:rsidRDefault="00217C35" w:rsidP="00927BA4">
      <w:pPr>
        <w:tabs>
          <w:tab w:val="left" w:pos="2430"/>
        </w:tabs>
      </w:pPr>
    </w:p>
    <w:p w14:paraId="7CE40FE4" w14:textId="77777777" w:rsidR="00217C35" w:rsidRDefault="00217C35" w:rsidP="00927BA4">
      <w:pPr>
        <w:tabs>
          <w:tab w:val="left" w:pos="2430"/>
        </w:tabs>
      </w:pPr>
    </w:p>
    <w:p w14:paraId="5442A79F" w14:textId="77777777" w:rsidR="00217C35" w:rsidRDefault="00217C35" w:rsidP="00927BA4">
      <w:pPr>
        <w:tabs>
          <w:tab w:val="left" w:pos="2430"/>
        </w:tabs>
      </w:pPr>
    </w:p>
    <w:p w14:paraId="1C255A1A" w14:textId="77777777" w:rsidR="00217C35" w:rsidRDefault="00217C35" w:rsidP="00927BA4">
      <w:pPr>
        <w:tabs>
          <w:tab w:val="left" w:pos="2430"/>
        </w:tabs>
      </w:pPr>
    </w:p>
    <w:p w14:paraId="5FFE5B07" w14:textId="77777777" w:rsidR="00217C35" w:rsidRDefault="00217C35" w:rsidP="00927BA4">
      <w:pPr>
        <w:tabs>
          <w:tab w:val="left" w:pos="2430"/>
        </w:tabs>
      </w:pPr>
    </w:p>
    <w:p w14:paraId="3BF7159A" w14:textId="77777777" w:rsidR="00217C35" w:rsidRDefault="00217C35" w:rsidP="00927BA4">
      <w:pPr>
        <w:tabs>
          <w:tab w:val="left" w:pos="2430"/>
        </w:tabs>
      </w:pPr>
    </w:p>
    <w:p w14:paraId="11048AAB" w14:textId="77777777" w:rsidR="00217C35" w:rsidRDefault="00217C35" w:rsidP="00927BA4">
      <w:pPr>
        <w:tabs>
          <w:tab w:val="left" w:pos="2430"/>
        </w:tabs>
      </w:pPr>
    </w:p>
    <w:p w14:paraId="76486DCD" w14:textId="77777777" w:rsidR="00217C35" w:rsidRDefault="00217C35" w:rsidP="00927BA4">
      <w:pPr>
        <w:tabs>
          <w:tab w:val="left" w:pos="2430"/>
        </w:tabs>
      </w:pPr>
    </w:p>
    <w:p w14:paraId="53A94DB4" w14:textId="77777777" w:rsidR="00217C35" w:rsidRDefault="00217C35" w:rsidP="00927BA4">
      <w:pPr>
        <w:tabs>
          <w:tab w:val="left" w:pos="2430"/>
        </w:tabs>
      </w:pPr>
    </w:p>
    <w:p w14:paraId="2116D287" w14:textId="77777777" w:rsidR="00217C35" w:rsidRDefault="00217C35" w:rsidP="00927BA4">
      <w:pPr>
        <w:tabs>
          <w:tab w:val="left" w:pos="2430"/>
        </w:tabs>
      </w:pPr>
    </w:p>
    <w:p w14:paraId="03973A3F" w14:textId="77777777" w:rsidR="00217C35" w:rsidRDefault="00217C35" w:rsidP="00927BA4">
      <w:pPr>
        <w:tabs>
          <w:tab w:val="left" w:pos="2430"/>
        </w:tabs>
      </w:pPr>
    </w:p>
    <w:p w14:paraId="5BA23503" w14:textId="77777777" w:rsidR="00217C35" w:rsidRDefault="00217C35" w:rsidP="00927BA4">
      <w:pPr>
        <w:tabs>
          <w:tab w:val="left" w:pos="2430"/>
        </w:tabs>
      </w:pPr>
    </w:p>
    <w:p w14:paraId="78D8A1C8" w14:textId="77777777" w:rsidR="00217C35" w:rsidRDefault="00217C35" w:rsidP="00927BA4">
      <w:pPr>
        <w:tabs>
          <w:tab w:val="left" w:pos="2430"/>
        </w:tabs>
      </w:pPr>
    </w:p>
    <w:p w14:paraId="29C372DD" w14:textId="77777777" w:rsidR="00217C35" w:rsidRDefault="00217C35" w:rsidP="00927BA4">
      <w:pPr>
        <w:tabs>
          <w:tab w:val="left" w:pos="2430"/>
        </w:tabs>
      </w:pPr>
    </w:p>
    <w:p w14:paraId="4A1A4FD7" w14:textId="77777777" w:rsidR="00217C35" w:rsidRDefault="00217C35" w:rsidP="00927BA4">
      <w:pPr>
        <w:tabs>
          <w:tab w:val="left" w:pos="2430"/>
        </w:tabs>
      </w:pPr>
    </w:p>
    <w:p w14:paraId="6E75D6DA" w14:textId="77777777" w:rsidR="00217C35" w:rsidRDefault="00217C35" w:rsidP="00927BA4">
      <w:pPr>
        <w:tabs>
          <w:tab w:val="left" w:pos="2430"/>
        </w:tabs>
      </w:pPr>
    </w:p>
    <w:p w14:paraId="39C04AAD" w14:textId="77777777" w:rsidR="00217C35" w:rsidRDefault="00217C35" w:rsidP="00927BA4">
      <w:pPr>
        <w:tabs>
          <w:tab w:val="left" w:pos="2430"/>
        </w:tabs>
      </w:pPr>
    </w:p>
    <w:p w14:paraId="20FDB4D4" w14:textId="77777777" w:rsidR="00217C35" w:rsidRDefault="00217C35" w:rsidP="00927BA4">
      <w:pPr>
        <w:tabs>
          <w:tab w:val="left" w:pos="2430"/>
        </w:tabs>
      </w:pPr>
    </w:p>
    <w:p w14:paraId="400EE4A9" w14:textId="77777777" w:rsidR="00217C35" w:rsidRDefault="00217C35" w:rsidP="00927BA4">
      <w:pPr>
        <w:tabs>
          <w:tab w:val="left" w:pos="2430"/>
        </w:tabs>
      </w:pPr>
    </w:p>
    <w:p w14:paraId="1666F15A" w14:textId="77777777" w:rsidR="00217C35" w:rsidRDefault="00217C35" w:rsidP="00927BA4">
      <w:pPr>
        <w:tabs>
          <w:tab w:val="left" w:pos="2430"/>
        </w:tabs>
      </w:pPr>
    </w:p>
    <w:p w14:paraId="0645C7E4" w14:textId="77777777" w:rsidR="00217C35" w:rsidRDefault="00217C35" w:rsidP="00927BA4">
      <w:pPr>
        <w:tabs>
          <w:tab w:val="left" w:pos="2430"/>
        </w:tabs>
      </w:pPr>
    </w:p>
    <w:p w14:paraId="3E12202A" w14:textId="6F0E427D" w:rsidR="00217C35" w:rsidRDefault="00941EC6" w:rsidP="00927BA4">
      <w:pPr>
        <w:tabs>
          <w:tab w:val="left" w:pos="2430"/>
        </w:tabs>
      </w:pPr>
      <w:r>
        <w:rPr>
          <w:noProof/>
        </w:rPr>
        <w:object w:dxaOrig="1440" w:dyaOrig="1440" w14:anchorId="64F7224D">
          <v:shape id="_x0000_s2106" type="#_x0000_t75" style="position:absolute;margin-left:-59.05pt;margin-top:25.85pt;width:598pt;height:566.3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5868B6C9" w14:textId="77777777" w:rsidR="00217C35" w:rsidRDefault="00217C35" w:rsidP="00066325">
      <w:pPr>
        <w:tabs>
          <w:tab w:val="left" w:pos="2430"/>
        </w:tabs>
        <w:jc w:val="center"/>
      </w:pPr>
    </w:p>
    <w:p w14:paraId="44391A75" w14:textId="23402669" w:rsidR="00217C35" w:rsidRDefault="00217C35" w:rsidP="00927BA4">
      <w:pPr>
        <w:tabs>
          <w:tab w:val="left" w:pos="2430"/>
        </w:tabs>
      </w:pPr>
    </w:p>
    <w:p w14:paraId="5DB8C162" w14:textId="77777777" w:rsidR="00217C35" w:rsidRDefault="00217C35" w:rsidP="00927BA4">
      <w:pPr>
        <w:tabs>
          <w:tab w:val="left" w:pos="2430"/>
        </w:tabs>
      </w:pPr>
    </w:p>
    <w:p w14:paraId="13DFC65D" w14:textId="512F076E" w:rsidR="00217C35" w:rsidRDefault="00217C35" w:rsidP="00927BA4">
      <w:pPr>
        <w:tabs>
          <w:tab w:val="left" w:pos="2430"/>
        </w:tabs>
      </w:pPr>
    </w:p>
    <w:p w14:paraId="0AC997A2" w14:textId="77777777" w:rsidR="00217C35" w:rsidRDefault="00217C35" w:rsidP="00927BA4">
      <w:pPr>
        <w:tabs>
          <w:tab w:val="left" w:pos="2430"/>
        </w:tabs>
      </w:pPr>
    </w:p>
    <w:p w14:paraId="72CADE04" w14:textId="77777777" w:rsidR="00217C35" w:rsidRDefault="00217C35" w:rsidP="00927BA4">
      <w:pPr>
        <w:tabs>
          <w:tab w:val="left" w:pos="2430"/>
        </w:tabs>
      </w:pPr>
    </w:p>
    <w:p w14:paraId="6BB43A2F" w14:textId="77777777" w:rsidR="00217C35" w:rsidRDefault="00217C35" w:rsidP="00927BA4">
      <w:pPr>
        <w:tabs>
          <w:tab w:val="left" w:pos="2430"/>
        </w:tabs>
      </w:pPr>
    </w:p>
    <w:p w14:paraId="7C290B4A" w14:textId="77777777" w:rsidR="00217C35" w:rsidRDefault="00217C35" w:rsidP="00927BA4">
      <w:pPr>
        <w:tabs>
          <w:tab w:val="left" w:pos="2430"/>
        </w:tabs>
      </w:pPr>
    </w:p>
    <w:p w14:paraId="4DA31D94" w14:textId="77777777" w:rsidR="00217C35" w:rsidRDefault="00217C35" w:rsidP="00927BA4">
      <w:pPr>
        <w:tabs>
          <w:tab w:val="left" w:pos="2430"/>
        </w:tabs>
      </w:pPr>
    </w:p>
    <w:p w14:paraId="05B28ECF" w14:textId="77777777" w:rsidR="00217C35" w:rsidRDefault="00217C35" w:rsidP="00927BA4">
      <w:pPr>
        <w:tabs>
          <w:tab w:val="left" w:pos="2430"/>
        </w:tabs>
      </w:pPr>
    </w:p>
    <w:p w14:paraId="2E1D5F16" w14:textId="77777777" w:rsidR="00217C35" w:rsidRDefault="00217C35" w:rsidP="00927BA4">
      <w:pPr>
        <w:tabs>
          <w:tab w:val="left" w:pos="2430"/>
        </w:tabs>
      </w:pPr>
    </w:p>
    <w:p w14:paraId="37D59833" w14:textId="77777777" w:rsidR="00217C35" w:rsidRDefault="00217C35" w:rsidP="00927BA4">
      <w:pPr>
        <w:tabs>
          <w:tab w:val="left" w:pos="2430"/>
        </w:tabs>
      </w:pPr>
    </w:p>
    <w:p w14:paraId="183CA1C4" w14:textId="77777777" w:rsidR="00217C35" w:rsidRDefault="00217C35" w:rsidP="00927BA4">
      <w:pPr>
        <w:tabs>
          <w:tab w:val="left" w:pos="2430"/>
        </w:tabs>
      </w:pPr>
    </w:p>
    <w:p w14:paraId="69168962" w14:textId="77777777" w:rsidR="00217C35" w:rsidRDefault="00217C35" w:rsidP="00927BA4">
      <w:pPr>
        <w:tabs>
          <w:tab w:val="left" w:pos="2430"/>
        </w:tabs>
      </w:pPr>
    </w:p>
    <w:p w14:paraId="20A162C0" w14:textId="77777777" w:rsidR="00217C35" w:rsidRDefault="00217C35" w:rsidP="00927BA4">
      <w:pPr>
        <w:tabs>
          <w:tab w:val="left" w:pos="2430"/>
        </w:tabs>
      </w:pPr>
    </w:p>
    <w:p w14:paraId="6A5613AC" w14:textId="77777777" w:rsidR="00217C35" w:rsidRDefault="00217C35" w:rsidP="00927BA4">
      <w:pPr>
        <w:tabs>
          <w:tab w:val="left" w:pos="2430"/>
        </w:tabs>
      </w:pPr>
    </w:p>
    <w:p w14:paraId="033DA8F8" w14:textId="77777777" w:rsidR="00217C35" w:rsidRDefault="00217C35" w:rsidP="00927BA4">
      <w:pPr>
        <w:tabs>
          <w:tab w:val="left" w:pos="2430"/>
        </w:tabs>
      </w:pPr>
    </w:p>
    <w:p w14:paraId="6F87F2C1" w14:textId="77777777" w:rsidR="00217C35" w:rsidRDefault="00217C35" w:rsidP="00927BA4">
      <w:pPr>
        <w:tabs>
          <w:tab w:val="left" w:pos="2430"/>
        </w:tabs>
      </w:pPr>
    </w:p>
    <w:p w14:paraId="4D78CCF4" w14:textId="77777777" w:rsidR="00217C35" w:rsidRDefault="00217C35" w:rsidP="00927BA4">
      <w:pPr>
        <w:tabs>
          <w:tab w:val="left" w:pos="2430"/>
        </w:tabs>
      </w:pPr>
    </w:p>
    <w:p w14:paraId="2E5B7A58" w14:textId="77777777" w:rsidR="00217C35" w:rsidRDefault="00217C35" w:rsidP="00927BA4">
      <w:pPr>
        <w:tabs>
          <w:tab w:val="left" w:pos="2430"/>
        </w:tabs>
      </w:pPr>
    </w:p>
    <w:p w14:paraId="0671434F" w14:textId="77777777" w:rsidR="00217C35" w:rsidRDefault="00217C35" w:rsidP="00927BA4">
      <w:pPr>
        <w:tabs>
          <w:tab w:val="left" w:pos="2430"/>
        </w:tabs>
      </w:pPr>
    </w:p>
    <w:p w14:paraId="422FF029" w14:textId="77777777" w:rsidR="00217C35" w:rsidRDefault="00217C35" w:rsidP="00927BA4">
      <w:pPr>
        <w:tabs>
          <w:tab w:val="left" w:pos="2430"/>
        </w:tabs>
      </w:pPr>
    </w:p>
    <w:p w14:paraId="441D3328" w14:textId="77777777" w:rsidR="00217C35" w:rsidRDefault="00217C35" w:rsidP="00927BA4">
      <w:pPr>
        <w:tabs>
          <w:tab w:val="left" w:pos="2430"/>
        </w:tabs>
      </w:pPr>
    </w:p>
    <w:p w14:paraId="2F404C57" w14:textId="77777777" w:rsidR="00217C35" w:rsidRDefault="00217C35" w:rsidP="00927BA4">
      <w:pPr>
        <w:tabs>
          <w:tab w:val="left" w:pos="2430"/>
        </w:tabs>
      </w:pPr>
    </w:p>
    <w:p w14:paraId="50BD7208" w14:textId="77777777" w:rsidR="00217C35" w:rsidRDefault="00217C35" w:rsidP="00927BA4">
      <w:pPr>
        <w:tabs>
          <w:tab w:val="left" w:pos="2430"/>
        </w:tabs>
      </w:pPr>
    </w:p>
    <w:p w14:paraId="0ECC813D" w14:textId="76309E45" w:rsidR="00217C35" w:rsidRDefault="00941EC6" w:rsidP="00927BA4">
      <w:pPr>
        <w:tabs>
          <w:tab w:val="left" w:pos="2430"/>
        </w:tabs>
      </w:pPr>
      <w:r>
        <w:rPr>
          <w:noProof/>
        </w:rPr>
        <w:lastRenderedPageBreak/>
        <w:object w:dxaOrig="1440" w:dyaOrig="1440" w14:anchorId="77EBD4D0">
          <v:shape id="_x0000_s2107" type="#_x0000_t75" style="position:absolute;margin-left:-62.2pt;margin-top:33.8pt;width:602.25pt;height:514.6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5686BCF4" w14:textId="084C67A3" w:rsidR="00217C35" w:rsidRDefault="00217C35" w:rsidP="00927BA4">
      <w:pPr>
        <w:tabs>
          <w:tab w:val="left" w:pos="2430"/>
        </w:tabs>
      </w:pPr>
    </w:p>
    <w:p w14:paraId="0A0BB489" w14:textId="2E47B9F6" w:rsidR="00217C35" w:rsidRDefault="00217C35" w:rsidP="00927BA4">
      <w:pPr>
        <w:tabs>
          <w:tab w:val="left" w:pos="2430"/>
        </w:tabs>
      </w:pPr>
    </w:p>
    <w:p w14:paraId="7E19A1B7" w14:textId="4644E7D4" w:rsidR="00593097" w:rsidRDefault="00593097" w:rsidP="00593097">
      <w:pPr>
        <w:tabs>
          <w:tab w:val="left" w:pos="2430"/>
        </w:tabs>
        <w:jc w:val="center"/>
      </w:pPr>
    </w:p>
    <w:p w14:paraId="385DE14B" w14:textId="595C238E" w:rsidR="00217C35" w:rsidRDefault="00217C35" w:rsidP="00927BA4">
      <w:pPr>
        <w:tabs>
          <w:tab w:val="left" w:pos="2430"/>
        </w:tabs>
      </w:pPr>
    </w:p>
    <w:p w14:paraId="0498BECF" w14:textId="77777777" w:rsidR="00217C35" w:rsidRDefault="00217C35" w:rsidP="00927BA4">
      <w:pPr>
        <w:tabs>
          <w:tab w:val="left" w:pos="2430"/>
        </w:tabs>
      </w:pPr>
    </w:p>
    <w:p w14:paraId="72DCC664" w14:textId="77777777" w:rsidR="00217C35" w:rsidRDefault="00217C35" w:rsidP="00927BA4">
      <w:pPr>
        <w:tabs>
          <w:tab w:val="left" w:pos="2430"/>
        </w:tabs>
      </w:pPr>
    </w:p>
    <w:p w14:paraId="1AB3D734" w14:textId="77777777" w:rsidR="00217C35" w:rsidRDefault="00217C35" w:rsidP="00927BA4">
      <w:pPr>
        <w:tabs>
          <w:tab w:val="left" w:pos="2430"/>
        </w:tabs>
      </w:pPr>
    </w:p>
    <w:p w14:paraId="00539686" w14:textId="77777777" w:rsidR="00217C35" w:rsidRDefault="00217C35" w:rsidP="00927BA4">
      <w:pPr>
        <w:tabs>
          <w:tab w:val="left" w:pos="2430"/>
        </w:tabs>
      </w:pPr>
    </w:p>
    <w:p w14:paraId="21C241BD" w14:textId="77777777" w:rsidR="00217C35" w:rsidRDefault="00217C35" w:rsidP="00927BA4">
      <w:pPr>
        <w:tabs>
          <w:tab w:val="left" w:pos="2430"/>
        </w:tabs>
      </w:pPr>
    </w:p>
    <w:p w14:paraId="3460A5D6" w14:textId="77777777" w:rsidR="00217C35" w:rsidRDefault="00217C35" w:rsidP="00927BA4">
      <w:pPr>
        <w:tabs>
          <w:tab w:val="left" w:pos="2430"/>
        </w:tabs>
      </w:pPr>
    </w:p>
    <w:p w14:paraId="7AC6D11D" w14:textId="77777777" w:rsidR="00217C35" w:rsidRDefault="00217C35" w:rsidP="00927BA4">
      <w:pPr>
        <w:tabs>
          <w:tab w:val="left" w:pos="2430"/>
        </w:tabs>
      </w:pPr>
    </w:p>
    <w:p w14:paraId="38514597" w14:textId="77777777" w:rsidR="00217C35" w:rsidRDefault="00217C35" w:rsidP="00927BA4">
      <w:pPr>
        <w:tabs>
          <w:tab w:val="left" w:pos="2430"/>
        </w:tabs>
      </w:pPr>
    </w:p>
    <w:p w14:paraId="20E775AB" w14:textId="77777777" w:rsidR="00217C35" w:rsidRDefault="00217C35" w:rsidP="00927BA4">
      <w:pPr>
        <w:tabs>
          <w:tab w:val="left" w:pos="2430"/>
        </w:tabs>
      </w:pPr>
    </w:p>
    <w:p w14:paraId="6A99E35B" w14:textId="77777777" w:rsidR="00217C35" w:rsidRDefault="00217C35" w:rsidP="00927BA4">
      <w:pPr>
        <w:tabs>
          <w:tab w:val="left" w:pos="2430"/>
        </w:tabs>
      </w:pPr>
    </w:p>
    <w:p w14:paraId="2CB409C7" w14:textId="77777777" w:rsidR="00217C35" w:rsidRDefault="00217C35" w:rsidP="00927BA4">
      <w:pPr>
        <w:tabs>
          <w:tab w:val="left" w:pos="2430"/>
        </w:tabs>
      </w:pPr>
    </w:p>
    <w:p w14:paraId="11E7EA77" w14:textId="77777777" w:rsidR="00217C35" w:rsidRDefault="00217C35" w:rsidP="00927BA4">
      <w:pPr>
        <w:tabs>
          <w:tab w:val="left" w:pos="2430"/>
        </w:tabs>
      </w:pPr>
    </w:p>
    <w:p w14:paraId="091AA289" w14:textId="77777777" w:rsidR="00217C35" w:rsidRDefault="00217C35" w:rsidP="00927BA4">
      <w:pPr>
        <w:tabs>
          <w:tab w:val="left" w:pos="2430"/>
        </w:tabs>
      </w:pPr>
    </w:p>
    <w:p w14:paraId="5DDA2A4C" w14:textId="77777777" w:rsidR="00217C35" w:rsidRDefault="00217C35" w:rsidP="00927BA4">
      <w:pPr>
        <w:tabs>
          <w:tab w:val="left" w:pos="2430"/>
        </w:tabs>
      </w:pPr>
    </w:p>
    <w:p w14:paraId="15959F39" w14:textId="77777777" w:rsidR="00217C35" w:rsidRDefault="00217C35" w:rsidP="00927BA4">
      <w:pPr>
        <w:tabs>
          <w:tab w:val="left" w:pos="2430"/>
        </w:tabs>
      </w:pPr>
    </w:p>
    <w:p w14:paraId="2809F99E" w14:textId="77777777" w:rsidR="00217C35" w:rsidRDefault="00217C35" w:rsidP="00927BA4">
      <w:pPr>
        <w:tabs>
          <w:tab w:val="left" w:pos="2430"/>
        </w:tabs>
      </w:pPr>
    </w:p>
    <w:p w14:paraId="21B9E6CF" w14:textId="77777777" w:rsidR="00217C35" w:rsidRDefault="00217C35" w:rsidP="00927BA4">
      <w:pPr>
        <w:tabs>
          <w:tab w:val="left" w:pos="2430"/>
        </w:tabs>
      </w:pPr>
    </w:p>
    <w:p w14:paraId="73D866D1" w14:textId="77777777" w:rsidR="00217C35" w:rsidRDefault="00217C35" w:rsidP="00927BA4">
      <w:pPr>
        <w:tabs>
          <w:tab w:val="left" w:pos="2430"/>
        </w:tabs>
      </w:pPr>
    </w:p>
    <w:p w14:paraId="4FED550A" w14:textId="77777777" w:rsidR="00217C35" w:rsidRDefault="00217C35" w:rsidP="00927BA4">
      <w:pPr>
        <w:tabs>
          <w:tab w:val="left" w:pos="2430"/>
        </w:tabs>
      </w:pPr>
    </w:p>
    <w:p w14:paraId="5EE436E0" w14:textId="77777777" w:rsidR="00217C35" w:rsidRDefault="00217C35" w:rsidP="00927BA4">
      <w:pPr>
        <w:tabs>
          <w:tab w:val="left" w:pos="2430"/>
        </w:tabs>
      </w:pPr>
    </w:p>
    <w:p w14:paraId="741A0BD5" w14:textId="77777777" w:rsidR="00217C35" w:rsidRDefault="00217C35" w:rsidP="00927BA4">
      <w:pPr>
        <w:tabs>
          <w:tab w:val="left" w:pos="2430"/>
        </w:tabs>
      </w:pPr>
    </w:p>
    <w:p w14:paraId="2644F021" w14:textId="77777777" w:rsidR="00217C35" w:rsidRDefault="00217C35" w:rsidP="00927BA4">
      <w:pPr>
        <w:tabs>
          <w:tab w:val="left" w:pos="2430"/>
        </w:tabs>
      </w:pPr>
    </w:p>
    <w:p w14:paraId="3DBCDE4E" w14:textId="2896B067" w:rsidR="00217C35" w:rsidRDefault="00941EC6" w:rsidP="006D21D0">
      <w:pPr>
        <w:tabs>
          <w:tab w:val="left" w:pos="2430"/>
        </w:tabs>
        <w:jc w:val="center"/>
      </w:pPr>
      <w:r>
        <w:rPr>
          <w:noProof/>
        </w:rPr>
        <w:lastRenderedPageBreak/>
        <w:object w:dxaOrig="1440" w:dyaOrig="1440" w14:anchorId="2D501E88">
          <v:shape id="_x0000_s2109" type="#_x0000_t75" style="position:absolute;left:0;text-align:left;margin-left:-1.5pt;margin-top:8.2pt;width:487.35pt;height:680.5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11A938A5" w14:textId="1A0E105E" w:rsidR="006D21D0" w:rsidRDefault="006D21D0" w:rsidP="006D21D0">
      <w:pPr>
        <w:tabs>
          <w:tab w:val="left" w:pos="2430"/>
        </w:tabs>
        <w:jc w:val="center"/>
      </w:pPr>
    </w:p>
    <w:p w14:paraId="23EED168" w14:textId="5F652CF9" w:rsidR="006D21D0" w:rsidRDefault="006D21D0" w:rsidP="006D21D0">
      <w:pPr>
        <w:tabs>
          <w:tab w:val="left" w:pos="2430"/>
        </w:tabs>
        <w:jc w:val="center"/>
      </w:pPr>
    </w:p>
    <w:p w14:paraId="1BE456DA" w14:textId="7D8B470D" w:rsidR="006D21D0" w:rsidRDefault="006D21D0" w:rsidP="006D21D0">
      <w:pPr>
        <w:tabs>
          <w:tab w:val="left" w:pos="2430"/>
        </w:tabs>
        <w:jc w:val="center"/>
      </w:pPr>
    </w:p>
    <w:p w14:paraId="21E4BB65" w14:textId="77777777" w:rsidR="00217C35" w:rsidRDefault="00217C35" w:rsidP="00927BA4">
      <w:pPr>
        <w:tabs>
          <w:tab w:val="left" w:pos="2430"/>
        </w:tabs>
      </w:pPr>
    </w:p>
    <w:p w14:paraId="5EF5CF22" w14:textId="77777777" w:rsidR="00217C35" w:rsidRDefault="00217C35" w:rsidP="00927BA4">
      <w:pPr>
        <w:tabs>
          <w:tab w:val="left" w:pos="2430"/>
        </w:tabs>
      </w:pPr>
    </w:p>
    <w:p w14:paraId="17182318" w14:textId="77777777" w:rsidR="00217C35" w:rsidRDefault="00217C35" w:rsidP="00927BA4">
      <w:pPr>
        <w:tabs>
          <w:tab w:val="left" w:pos="2430"/>
        </w:tabs>
      </w:pPr>
    </w:p>
    <w:p w14:paraId="14071E19" w14:textId="77777777" w:rsidR="00217C35" w:rsidRDefault="00217C35" w:rsidP="00927BA4">
      <w:pPr>
        <w:tabs>
          <w:tab w:val="left" w:pos="2430"/>
        </w:tabs>
      </w:pPr>
    </w:p>
    <w:p w14:paraId="701A5868" w14:textId="77777777" w:rsidR="00217C35" w:rsidRDefault="00217C35" w:rsidP="00927BA4">
      <w:pPr>
        <w:tabs>
          <w:tab w:val="left" w:pos="2430"/>
        </w:tabs>
      </w:pPr>
    </w:p>
    <w:p w14:paraId="3DBE77E1" w14:textId="77777777" w:rsidR="00217C35" w:rsidRDefault="00217C35" w:rsidP="00927BA4">
      <w:pPr>
        <w:tabs>
          <w:tab w:val="left" w:pos="2430"/>
        </w:tabs>
      </w:pPr>
    </w:p>
    <w:p w14:paraId="4F09D45F" w14:textId="77777777" w:rsidR="00217C35" w:rsidRDefault="00217C35" w:rsidP="00927BA4">
      <w:pPr>
        <w:tabs>
          <w:tab w:val="left" w:pos="2430"/>
        </w:tabs>
      </w:pPr>
    </w:p>
    <w:p w14:paraId="47250DFD" w14:textId="77777777" w:rsidR="00217C35" w:rsidRDefault="00217C35" w:rsidP="00927BA4">
      <w:pPr>
        <w:tabs>
          <w:tab w:val="left" w:pos="2430"/>
        </w:tabs>
      </w:pPr>
    </w:p>
    <w:p w14:paraId="739675B4" w14:textId="77777777" w:rsidR="00217C35" w:rsidRDefault="00217C35" w:rsidP="00927BA4">
      <w:pPr>
        <w:tabs>
          <w:tab w:val="left" w:pos="2430"/>
        </w:tabs>
      </w:pPr>
    </w:p>
    <w:p w14:paraId="6E2E6F93" w14:textId="77777777" w:rsidR="00667D50" w:rsidRDefault="00667D50" w:rsidP="00927BA4">
      <w:pPr>
        <w:tabs>
          <w:tab w:val="left" w:pos="2430"/>
        </w:tabs>
      </w:pPr>
    </w:p>
    <w:p w14:paraId="067B5DE8" w14:textId="77777777" w:rsidR="00667D50" w:rsidRPr="00667D50" w:rsidRDefault="00667D50" w:rsidP="00667D50"/>
    <w:p w14:paraId="45CE385D" w14:textId="77777777" w:rsidR="00667D50" w:rsidRPr="00667D50" w:rsidRDefault="00667D50" w:rsidP="00667D50"/>
    <w:p w14:paraId="135532A3" w14:textId="77777777" w:rsidR="00667D50" w:rsidRPr="00667D50" w:rsidRDefault="00667D50" w:rsidP="00667D50"/>
    <w:p w14:paraId="46844B71" w14:textId="77777777" w:rsidR="00667D50" w:rsidRPr="00667D50" w:rsidRDefault="00667D50" w:rsidP="00667D50"/>
    <w:p w14:paraId="5C4EF8AE" w14:textId="77777777" w:rsidR="00667D50" w:rsidRPr="00667D50" w:rsidRDefault="00667D50" w:rsidP="00667D50"/>
    <w:p w14:paraId="5CA701C0" w14:textId="77777777" w:rsidR="00667D50" w:rsidRPr="00667D50" w:rsidRDefault="00667D50" w:rsidP="00667D50"/>
    <w:p w14:paraId="0DFB1B17" w14:textId="77777777" w:rsidR="00667D50" w:rsidRPr="00667D50" w:rsidRDefault="00667D50" w:rsidP="00667D50"/>
    <w:p w14:paraId="754AE9E4" w14:textId="77777777" w:rsidR="00667D50" w:rsidRPr="00667D50" w:rsidRDefault="00667D50" w:rsidP="00667D50"/>
    <w:p w14:paraId="55FBB3EE" w14:textId="77777777" w:rsidR="00667D50" w:rsidRPr="00667D50" w:rsidRDefault="00667D50" w:rsidP="00667D50"/>
    <w:p w14:paraId="3432A514" w14:textId="77777777" w:rsidR="00667D50" w:rsidRPr="00667D50" w:rsidRDefault="00667D50" w:rsidP="00667D50"/>
    <w:p w14:paraId="15F3AE29" w14:textId="77777777" w:rsidR="00667D50" w:rsidRPr="00667D50" w:rsidRDefault="00667D50" w:rsidP="00667D50"/>
    <w:p w14:paraId="406D0FB8" w14:textId="77777777" w:rsidR="00667D50" w:rsidRPr="00667D50" w:rsidRDefault="00667D50" w:rsidP="00667D50"/>
    <w:p w14:paraId="3300E1DB" w14:textId="7D492C3F" w:rsidR="00667D50" w:rsidRDefault="00667D50" w:rsidP="00667D50"/>
    <w:p w14:paraId="43302298" w14:textId="77777777" w:rsidR="004D7983" w:rsidRDefault="004D7983" w:rsidP="00667D50">
      <w:pPr>
        <w:sectPr w:rsidR="004D7983" w:rsidSect="004D7983">
          <w:headerReference w:type="even" r:id="rId22"/>
          <w:headerReference w:type="default" r:id="rId23"/>
          <w:footerReference w:type="even" r:id="rId24"/>
          <w:footerReference w:type="default" r:id="rId25"/>
          <w:pgSz w:w="12240" w:h="15840" w:code="1"/>
          <w:pgMar w:top="851" w:right="1440" w:bottom="567" w:left="1440" w:header="709" w:footer="709" w:gutter="0"/>
          <w:cols w:space="708"/>
          <w:docGrid w:linePitch="360"/>
        </w:sectPr>
      </w:pPr>
    </w:p>
    <w:p w14:paraId="2FA87F04" w14:textId="77777777" w:rsidR="004D7983" w:rsidRPr="004D7983" w:rsidRDefault="004D7983" w:rsidP="004D7983">
      <w:pPr>
        <w:tabs>
          <w:tab w:val="left" w:pos="1430"/>
          <w:tab w:val="center" w:pos="7044"/>
        </w:tabs>
        <w:jc w:val="center"/>
        <w:rPr>
          <w:rFonts w:ascii="Arial Narrow" w:eastAsia="Times New Roman" w:hAnsi="Arial Narrow" w:cs="Times New Roman"/>
          <w:b/>
        </w:rPr>
      </w:pPr>
      <w:r w:rsidRPr="004D7983">
        <w:rPr>
          <w:rFonts w:ascii="Arial Narrow" w:eastAsia="Times New Roman" w:hAnsi="Arial Narrow" w:cs="Times New Roman"/>
          <w:b/>
        </w:rPr>
        <w:lastRenderedPageBreak/>
        <w:t>TRIBUNAL SUPERIOR DE JUSTICIA DEL ESTADO DE TLAXCALA</w:t>
      </w:r>
    </w:p>
    <w:p w14:paraId="7F9A32BC" w14:textId="748D8536" w:rsidR="004D7983" w:rsidRPr="004D7983" w:rsidRDefault="004D7983" w:rsidP="004D7983">
      <w:pPr>
        <w:jc w:val="center"/>
        <w:rPr>
          <w:rFonts w:ascii="Arial Narrow" w:eastAsia="Times New Roman" w:hAnsi="Arial Narrow" w:cs="Times New Roman"/>
          <w:b/>
        </w:rPr>
      </w:pPr>
      <w:r>
        <w:rPr>
          <w:rFonts w:ascii="Arial Narrow" w:eastAsia="Times New Roman" w:hAnsi="Arial Narrow" w:cs="Times New Roman"/>
          <w:b/>
        </w:rPr>
        <w:t>N</w:t>
      </w:r>
      <w:r w:rsidRPr="004D7983">
        <w:rPr>
          <w:rFonts w:ascii="Arial Narrow" w:eastAsia="Times New Roman" w:hAnsi="Arial Narrow" w:cs="Times New Roman"/>
          <w:b/>
        </w:rPr>
        <w:t>OTAS A LOS ESTADOS FINANCIEROS</w:t>
      </w:r>
    </w:p>
    <w:p w14:paraId="59994FC1" w14:textId="267355E1" w:rsidR="004D7983" w:rsidRPr="004D7983" w:rsidRDefault="004D7983" w:rsidP="004D7983">
      <w:pPr>
        <w:jc w:val="center"/>
        <w:rPr>
          <w:rFonts w:ascii="Arial Narrow" w:eastAsia="Times New Roman" w:hAnsi="Arial Narrow" w:cs="Times New Roman"/>
          <w:b/>
        </w:rPr>
      </w:pPr>
      <w:r w:rsidRPr="004D7983">
        <w:rPr>
          <w:rFonts w:ascii="Arial Narrow" w:eastAsia="Times New Roman" w:hAnsi="Arial Narrow" w:cs="Times New Roman"/>
          <w:b/>
        </w:rPr>
        <w:t xml:space="preserve">   Del 01 de enero al 3</w:t>
      </w:r>
      <w:r>
        <w:rPr>
          <w:rFonts w:ascii="Arial Narrow" w:eastAsia="Times New Roman" w:hAnsi="Arial Narrow" w:cs="Times New Roman"/>
          <w:b/>
        </w:rPr>
        <w:t>1 de marzo</w:t>
      </w:r>
      <w:r w:rsidRPr="004D7983">
        <w:rPr>
          <w:rFonts w:ascii="Arial Narrow" w:eastAsia="Times New Roman" w:hAnsi="Arial Narrow" w:cs="Times New Roman"/>
          <w:b/>
        </w:rPr>
        <w:t xml:space="preserve"> de 202</w:t>
      </w:r>
      <w:r>
        <w:rPr>
          <w:rFonts w:ascii="Arial Narrow" w:eastAsia="Times New Roman" w:hAnsi="Arial Narrow" w:cs="Times New Roman"/>
          <w:b/>
        </w:rPr>
        <w:t>2</w:t>
      </w:r>
      <w:r w:rsidRPr="004D7983">
        <w:rPr>
          <w:rFonts w:ascii="Arial Narrow" w:eastAsia="Times New Roman" w:hAnsi="Arial Narrow" w:cs="Times New Roman"/>
          <w:b/>
        </w:rPr>
        <w:t>.</w:t>
      </w:r>
    </w:p>
    <w:p w14:paraId="699589E2" w14:textId="77777777" w:rsidR="004D7983" w:rsidRPr="004D7983" w:rsidRDefault="004D7983" w:rsidP="004D798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4D7983">
        <w:rPr>
          <w:rFonts w:ascii="Arial Narrow" w:eastAsia="Times New Roman" w:hAnsi="Arial Narrow" w:cs="Times New Roman"/>
          <w:b/>
        </w:rPr>
        <w:tab/>
      </w:r>
      <w:r w:rsidRPr="004D7983">
        <w:rPr>
          <w:rFonts w:ascii="Arial Narrow" w:eastAsia="Times New Roman" w:hAnsi="Arial Narrow" w:cs="Times New Roman"/>
          <w:b/>
        </w:rPr>
        <w:tab/>
        <w:t>NOTAS DE DESGLOSE</w:t>
      </w:r>
    </w:p>
    <w:p w14:paraId="28D79D16" w14:textId="76ED7C84"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1C3D0E">
        <w:rPr>
          <w:rFonts w:ascii="Arial Narrow" w:eastAsia="Times New Roman" w:hAnsi="Arial Narrow" w:cs="Times New Roman"/>
        </w:rPr>
        <w:t>marzo</w:t>
      </w:r>
      <w:r w:rsidRPr="004D7983">
        <w:rPr>
          <w:rFonts w:ascii="Arial Narrow" w:eastAsia="Times New Roman" w:hAnsi="Arial Narrow" w:cs="Times New Roman"/>
        </w:rPr>
        <w:t xml:space="preserve"> de 202</w:t>
      </w:r>
      <w:r w:rsidR="001C3D0E">
        <w:rPr>
          <w:rFonts w:ascii="Arial Narrow" w:eastAsia="Times New Roman" w:hAnsi="Arial Narrow" w:cs="Times New Roman"/>
        </w:rPr>
        <w:t>2</w:t>
      </w:r>
      <w:r w:rsidRPr="004D7983">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72B223BD" w14:textId="77777777" w:rsidR="004D7983" w:rsidRPr="004D7983" w:rsidRDefault="004D7983" w:rsidP="004D7983">
      <w:pPr>
        <w:numPr>
          <w:ilvl w:val="0"/>
          <w:numId w:val="34"/>
        </w:numPr>
        <w:contextualSpacing/>
        <w:jc w:val="both"/>
        <w:rPr>
          <w:rFonts w:ascii="Arial Narrow" w:eastAsia="Times New Roman" w:hAnsi="Arial Narrow" w:cs="Times New Roman"/>
          <w:b/>
          <w:u w:val="single"/>
        </w:rPr>
      </w:pPr>
      <w:r w:rsidRPr="004D7983">
        <w:rPr>
          <w:rFonts w:ascii="Arial Narrow" w:eastAsia="Times New Roman" w:hAnsi="Arial Narrow" w:cs="Times New Roman"/>
          <w:b/>
          <w:u w:val="single"/>
        </w:rPr>
        <w:t>NOTAS AL ESTADO DE SITUACIÓN FINANCIERA.</w:t>
      </w:r>
    </w:p>
    <w:p w14:paraId="37120631"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ACTIVO.</w:t>
      </w:r>
    </w:p>
    <w:p w14:paraId="49845B72"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4D7983" w:rsidRPr="004D7983" w14:paraId="1B3522CC" w14:textId="77777777" w:rsidTr="004D7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5B4EF7D"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Fondos fijos</w:t>
            </w:r>
          </w:p>
        </w:tc>
        <w:tc>
          <w:tcPr>
            <w:tcW w:w="719" w:type="dxa"/>
          </w:tcPr>
          <w:p w14:paraId="39548EC3" w14:textId="77777777" w:rsidR="004D7983" w:rsidRPr="004D7983" w:rsidRDefault="004D7983" w:rsidP="004D7983">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7BF5AE85" w14:textId="6C8CD7E8" w:rsidR="004D7983" w:rsidRPr="004D7983" w:rsidRDefault="004D7983" w:rsidP="004D79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w:t>
            </w:r>
            <w:r w:rsidR="002C11D5">
              <w:rPr>
                <w:rFonts w:ascii="Arial Narrow" w:hAnsi="Arial Narrow"/>
                <w:sz w:val="18"/>
                <w:szCs w:val="18"/>
              </w:rPr>
              <w:t xml:space="preserve"> </w:t>
            </w:r>
            <w:r w:rsidRPr="004D7983">
              <w:rPr>
                <w:rFonts w:ascii="Arial Narrow" w:hAnsi="Arial Narrow"/>
                <w:sz w:val="18"/>
                <w:szCs w:val="18"/>
              </w:rPr>
              <w:t xml:space="preserve"> </w:t>
            </w:r>
            <w:r w:rsidR="002C11D5">
              <w:rPr>
                <w:rFonts w:ascii="Arial Narrow" w:hAnsi="Arial Narrow"/>
                <w:sz w:val="18"/>
                <w:szCs w:val="18"/>
              </w:rPr>
              <w:t xml:space="preserve"> </w:t>
            </w:r>
            <w:r w:rsidRPr="004D7983">
              <w:rPr>
                <w:rFonts w:ascii="Arial Narrow" w:hAnsi="Arial Narrow"/>
                <w:sz w:val="18"/>
                <w:szCs w:val="18"/>
              </w:rPr>
              <w:t xml:space="preserve">$       </w:t>
            </w:r>
            <w:r w:rsidR="002C11D5">
              <w:rPr>
                <w:rFonts w:ascii="Arial Narrow" w:hAnsi="Arial Narrow"/>
                <w:sz w:val="18"/>
                <w:szCs w:val="18"/>
              </w:rPr>
              <w:t xml:space="preserve"> </w:t>
            </w:r>
            <w:r w:rsidRPr="004D7983">
              <w:rPr>
                <w:rFonts w:ascii="Arial Narrow" w:hAnsi="Arial Narrow"/>
                <w:sz w:val="18"/>
                <w:szCs w:val="18"/>
              </w:rPr>
              <w:t xml:space="preserve">   </w:t>
            </w:r>
            <w:r w:rsidR="002C11D5">
              <w:rPr>
                <w:rFonts w:ascii="Arial Narrow" w:hAnsi="Arial Narrow"/>
                <w:sz w:val="18"/>
                <w:szCs w:val="18"/>
              </w:rPr>
              <w:t xml:space="preserve">    </w:t>
            </w:r>
            <w:r w:rsidRPr="004D7983">
              <w:rPr>
                <w:rFonts w:ascii="Arial Narrow" w:hAnsi="Arial Narrow"/>
                <w:sz w:val="18"/>
                <w:szCs w:val="18"/>
              </w:rPr>
              <w:t xml:space="preserve"> 2</w:t>
            </w:r>
            <w:r w:rsidR="001C3D0E">
              <w:rPr>
                <w:rFonts w:ascii="Arial Narrow" w:hAnsi="Arial Narrow"/>
                <w:sz w:val="18"/>
                <w:szCs w:val="18"/>
              </w:rPr>
              <w:t>2</w:t>
            </w:r>
            <w:r w:rsidRPr="004D7983">
              <w:rPr>
                <w:rFonts w:ascii="Arial Narrow" w:hAnsi="Arial Narrow"/>
                <w:sz w:val="18"/>
                <w:szCs w:val="18"/>
              </w:rPr>
              <w:t>,000.00</w:t>
            </w:r>
          </w:p>
        </w:tc>
      </w:tr>
      <w:tr w:rsidR="004D7983" w:rsidRPr="004D7983" w14:paraId="6B1548CA" w14:textId="77777777" w:rsidTr="004D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6084B6F6"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Bancos</w:t>
            </w:r>
          </w:p>
        </w:tc>
        <w:tc>
          <w:tcPr>
            <w:tcW w:w="719" w:type="dxa"/>
          </w:tcPr>
          <w:p w14:paraId="5E6BE6D0" w14:textId="77777777"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6C82A588" w14:textId="23609F2C" w:rsidR="004D7983" w:rsidRPr="004D7983" w:rsidRDefault="004D7983" w:rsidP="004D79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 xml:space="preserve">     $         2</w:t>
            </w:r>
            <w:r w:rsidR="001C3D0E">
              <w:rPr>
                <w:rFonts w:ascii="Arial Narrow" w:hAnsi="Arial Narrow"/>
                <w:b/>
                <w:sz w:val="18"/>
                <w:szCs w:val="18"/>
              </w:rPr>
              <w:t>0</w:t>
            </w:r>
            <w:r w:rsidRPr="004D7983">
              <w:rPr>
                <w:rFonts w:ascii="Arial Narrow" w:hAnsi="Arial Narrow"/>
                <w:b/>
                <w:sz w:val="18"/>
                <w:szCs w:val="18"/>
              </w:rPr>
              <w:t>,8</w:t>
            </w:r>
            <w:r w:rsidR="001C3D0E">
              <w:rPr>
                <w:rFonts w:ascii="Arial Narrow" w:hAnsi="Arial Narrow"/>
                <w:b/>
                <w:sz w:val="18"/>
                <w:szCs w:val="18"/>
              </w:rPr>
              <w:t>02</w:t>
            </w:r>
            <w:r w:rsidRPr="004D7983">
              <w:rPr>
                <w:rFonts w:ascii="Arial Narrow" w:hAnsi="Arial Narrow"/>
                <w:b/>
                <w:sz w:val="18"/>
                <w:szCs w:val="18"/>
              </w:rPr>
              <w:t>,</w:t>
            </w:r>
            <w:r w:rsidR="001C3D0E">
              <w:rPr>
                <w:rFonts w:ascii="Arial Narrow" w:hAnsi="Arial Narrow"/>
                <w:b/>
                <w:sz w:val="18"/>
                <w:szCs w:val="18"/>
              </w:rPr>
              <w:t>353</w:t>
            </w:r>
            <w:r w:rsidRPr="004D7983">
              <w:rPr>
                <w:rFonts w:ascii="Arial Narrow" w:hAnsi="Arial Narrow"/>
                <w:b/>
                <w:sz w:val="18"/>
                <w:szCs w:val="18"/>
              </w:rPr>
              <w:t>.</w:t>
            </w:r>
            <w:r w:rsidR="001C3D0E">
              <w:rPr>
                <w:rFonts w:ascii="Arial Narrow" w:hAnsi="Arial Narrow"/>
                <w:b/>
                <w:sz w:val="18"/>
                <w:szCs w:val="18"/>
              </w:rPr>
              <w:t>04</w:t>
            </w:r>
          </w:p>
        </w:tc>
      </w:tr>
      <w:tr w:rsidR="004D7983" w:rsidRPr="004D7983" w14:paraId="6C71B89B" w14:textId="77777777" w:rsidTr="004D7983">
        <w:tc>
          <w:tcPr>
            <w:cnfStyle w:val="001000000000" w:firstRow="0" w:lastRow="0" w:firstColumn="1" w:lastColumn="0" w:oddVBand="0" w:evenVBand="0" w:oddHBand="0" w:evenHBand="0" w:firstRowFirstColumn="0" w:firstRowLastColumn="0" w:lastRowFirstColumn="0" w:lastRowLastColumn="0"/>
            <w:tcW w:w="4668" w:type="dxa"/>
          </w:tcPr>
          <w:p w14:paraId="2A966D49"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 xml:space="preserve">Inversiones Temporales </w:t>
            </w:r>
          </w:p>
        </w:tc>
        <w:tc>
          <w:tcPr>
            <w:tcW w:w="719" w:type="dxa"/>
          </w:tcPr>
          <w:p w14:paraId="67EB65C1" w14:textId="77777777"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4CAB8DF4" w14:textId="09D90B8B" w:rsidR="004D7983" w:rsidRPr="004D7983" w:rsidRDefault="004D7983" w:rsidP="004D79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 xml:space="preserve">    </w:t>
            </w:r>
            <w:r w:rsidR="002C11D5">
              <w:rPr>
                <w:rFonts w:ascii="Arial Narrow" w:hAnsi="Arial Narrow"/>
                <w:b/>
                <w:sz w:val="18"/>
                <w:szCs w:val="18"/>
              </w:rPr>
              <w:t xml:space="preserve"> </w:t>
            </w:r>
            <w:r w:rsidRPr="004D7983">
              <w:rPr>
                <w:rFonts w:ascii="Arial Narrow" w:hAnsi="Arial Narrow"/>
                <w:b/>
                <w:sz w:val="18"/>
                <w:szCs w:val="18"/>
              </w:rPr>
              <w:t xml:space="preserve">$         </w:t>
            </w:r>
            <w:r w:rsidR="001C3D0E">
              <w:rPr>
                <w:rFonts w:ascii="Arial Narrow" w:hAnsi="Arial Narrow"/>
                <w:b/>
                <w:sz w:val="18"/>
                <w:szCs w:val="18"/>
              </w:rPr>
              <w:t>78</w:t>
            </w:r>
            <w:r w:rsidRPr="004D7983">
              <w:rPr>
                <w:rFonts w:ascii="Arial Narrow" w:hAnsi="Arial Narrow"/>
                <w:b/>
                <w:sz w:val="18"/>
                <w:szCs w:val="18"/>
              </w:rPr>
              <w:t>,</w:t>
            </w:r>
            <w:r w:rsidR="001C3D0E">
              <w:rPr>
                <w:rFonts w:ascii="Arial Narrow" w:hAnsi="Arial Narrow"/>
                <w:b/>
                <w:sz w:val="18"/>
                <w:szCs w:val="18"/>
              </w:rPr>
              <w:t>566</w:t>
            </w:r>
            <w:r w:rsidRPr="004D7983">
              <w:rPr>
                <w:rFonts w:ascii="Arial Narrow" w:hAnsi="Arial Narrow"/>
                <w:b/>
                <w:sz w:val="18"/>
                <w:szCs w:val="18"/>
              </w:rPr>
              <w:t>,</w:t>
            </w:r>
            <w:r w:rsidR="001C3D0E">
              <w:rPr>
                <w:rFonts w:ascii="Arial Narrow" w:hAnsi="Arial Narrow"/>
                <w:b/>
                <w:sz w:val="18"/>
                <w:szCs w:val="18"/>
              </w:rPr>
              <w:t>118</w:t>
            </w:r>
            <w:r w:rsidRPr="004D7983">
              <w:rPr>
                <w:rFonts w:ascii="Arial Narrow" w:hAnsi="Arial Narrow"/>
                <w:b/>
                <w:sz w:val="18"/>
                <w:szCs w:val="18"/>
              </w:rPr>
              <w:t>.</w:t>
            </w:r>
            <w:r w:rsidR="001C3D0E">
              <w:rPr>
                <w:rFonts w:ascii="Arial Narrow" w:hAnsi="Arial Narrow"/>
                <w:b/>
                <w:sz w:val="18"/>
                <w:szCs w:val="18"/>
              </w:rPr>
              <w:t>82</w:t>
            </w:r>
          </w:p>
        </w:tc>
      </w:tr>
      <w:tr w:rsidR="004D7983" w:rsidRPr="004D7983" w14:paraId="63EE812C" w14:textId="77777777" w:rsidTr="004D7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61C412E2"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Depósitos en garantía</w:t>
            </w:r>
          </w:p>
        </w:tc>
        <w:tc>
          <w:tcPr>
            <w:tcW w:w="719" w:type="dxa"/>
          </w:tcPr>
          <w:p w14:paraId="3A155C9E" w14:textId="77777777"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608EDE2E" w14:textId="5D8E5C6D" w:rsidR="004D7983" w:rsidRPr="004D7983" w:rsidRDefault="002C11D5" w:rsidP="002C11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4D7983" w:rsidRPr="004D7983">
              <w:rPr>
                <w:rFonts w:ascii="Arial Narrow" w:hAnsi="Arial Narrow"/>
                <w:b/>
                <w:sz w:val="18"/>
                <w:szCs w:val="18"/>
              </w:rPr>
              <w:t xml:space="preserve">$             </w:t>
            </w:r>
            <w:r>
              <w:rPr>
                <w:rFonts w:ascii="Arial Narrow" w:hAnsi="Arial Narrow"/>
                <w:b/>
                <w:sz w:val="18"/>
                <w:szCs w:val="18"/>
              </w:rPr>
              <w:t xml:space="preserve"> </w:t>
            </w:r>
            <w:r w:rsidR="004D7983" w:rsidRPr="004D7983">
              <w:rPr>
                <w:rFonts w:ascii="Arial Narrow" w:hAnsi="Arial Narrow"/>
                <w:b/>
                <w:sz w:val="18"/>
                <w:szCs w:val="18"/>
              </w:rPr>
              <w:t xml:space="preserve">  25,000.00</w:t>
            </w:r>
          </w:p>
        </w:tc>
      </w:tr>
      <w:tr w:rsidR="004D7983" w:rsidRPr="004D7983" w14:paraId="148A7FC5" w14:textId="77777777" w:rsidTr="004D7983">
        <w:tc>
          <w:tcPr>
            <w:cnfStyle w:val="001000000000" w:firstRow="0" w:lastRow="0" w:firstColumn="1" w:lastColumn="0" w:oddVBand="0" w:evenVBand="0" w:oddHBand="0" w:evenHBand="0" w:firstRowFirstColumn="0" w:firstRowLastColumn="0" w:lastRowFirstColumn="0" w:lastRowLastColumn="0"/>
            <w:tcW w:w="4668" w:type="dxa"/>
          </w:tcPr>
          <w:p w14:paraId="4FDE557E"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Suma Efectivo y equivalentes</w:t>
            </w:r>
          </w:p>
        </w:tc>
        <w:tc>
          <w:tcPr>
            <w:tcW w:w="719" w:type="dxa"/>
          </w:tcPr>
          <w:p w14:paraId="1F829AD1" w14:textId="77777777"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707A07CF" w14:textId="16877550" w:rsidR="004D7983" w:rsidRPr="004D7983" w:rsidRDefault="002C11D5" w:rsidP="002C11D5">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4D7983" w:rsidRPr="004D7983">
              <w:rPr>
                <w:rFonts w:ascii="Arial Narrow" w:hAnsi="Arial Narrow"/>
                <w:b/>
                <w:sz w:val="18"/>
                <w:szCs w:val="18"/>
              </w:rPr>
              <w:t>$</w:t>
            </w:r>
            <w:r w:rsidR="001C3D0E">
              <w:rPr>
                <w:rFonts w:ascii="Arial Narrow" w:hAnsi="Arial Narrow"/>
                <w:b/>
                <w:sz w:val="18"/>
                <w:szCs w:val="18"/>
              </w:rPr>
              <w:t xml:space="preserve"> </w:t>
            </w:r>
            <w:r w:rsidR="004D7983" w:rsidRPr="004D7983">
              <w:rPr>
                <w:rFonts w:ascii="Arial Narrow" w:hAnsi="Arial Narrow"/>
                <w:b/>
                <w:sz w:val="18"/>
                <w:szCs w:val="18"/>
              </w:rPr>
              <w:t xml:space="preserve">    </w:t>
            </w:r>
            <w:r>
              <w:rPr>
                <w:rFonts w:ascii="Arial Narrow" w:hAnsi="Arial Narrow"/>
                <w:b/>
                <w:sz w:val="18"/>
                <w:szCs w:val="18"/>
              </w:rPr>
              <w:t xml:space="preserve">   </w:t>
            </w:r>
            <w:r w:rsidR="004D7983" w:rsidRPr="004D7983">
              <w:rPr>
                <w:rFonts w:ascii="Arial Narrow" w:hAnsi="Arial Narrow"/>
                <w:b/>
                <w:sz w:val="18"/>
                <w:szCs w:val="18"/>
              </w:rPr>
              <w:t xml:space="preserve"> </w:t>
            </w:r>
            <w:r w:rsidR="001C3D0E">
              <w:rPr>
                <w:rFonts w:ascii="Arial Narrow" w:hAnsi="Arial Narrow"/>
                <w:b/>
                <w:sz w:val="18"/>
                <w:szCs w:val="18"/>
              </w:rPr>
              <w:t>99</w:t>
            </w:r>
            <w:r w:rsidR="004D7983" w:rsidRPr="004D7983">
              <w:rPr>
                <w:rFonts w:ascii="Arial Narrow" w:hAnsi="Arial Narrow"/>
                <w:b/>
                <w:sz w:val="18"/>
                <w:szCs w:val="18"/>
              </w:rPr>
              <w:t>,</w:t>
            </w:r>
            <w:r w:rsidR="001C3D0E">
              <w:rPr>
                <w:rFonts w:ascii="Arial Narrow" w:hAnsi="Arial Narrow"/>
                <w:b/>
                <w:sz w:val="18"/>
                <w:szCs w:val="18"/>
              </w:rPr>
              <w:t>415</w:t>
            </w:r>
            <w:r w:rsidR="004D7983" w:rsidRPr="004D7983">
              <w:rPr>
                <w:rFonts w:ascii="Arial Narrow" w:hAnsi="Arial Narrow"/>
                <w:b/>
                <w:sz w:val="18"/>
                <w:szCs w:val="18"/>
              </w:rPr>
              <w:t>,</w:t>
            </w:r>
            <w:r w:rsidR="001C3D0E">
              <w:rPr>
                <w:rFonts w:ascii="Arial Narrow" w:hAnsi="Arial Narrow"/>
                <w:b/>
                <w:sz w:val="18"/>
                <w:szCs w:val="18"/>
              </w:rPr>
              <w:t>471</w:t>
            </w:r>
            <w:r w:rsidR="004D7983" w:rsidRPr="004D7983">
              <w:rPr>
                <w:rFonts w:ascii="Arial Narrow" w:hAnsi="Arial Narrow"/>
                <w:b/>
                <w:sz w:val="18"/>
                <w:szCs w:val="18"/>
              </w:rPr>
              <w:t>.</w:t>
            </w:r>
            <w:r w:rsidR="001C3D0E">
              <w:rPr>
                <w:rFonts w:ascii="Arial Narrow" w:hAnsi="Arial Narrow"/>
                <w:b/>
                <w:sz w:val="18"/>
                <w:szCs w:val="18"/>
              </w:rPr>
              <w:t>86</w:t>
            </w:r>
          </w:p>
        </w:tc>
      </w:tr>
    </w:tbl>
    <w:p w14:paraId="20546DE1"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br w:type="textWrapping" w:clear="all"/>
      </w:r>
    </w:p>
    <w:p w14:paraId="620804E3" w14:textId="77777777" w:rsidR="004D7983" w:rsidRPr="004D7983" w:rsidRDefault="004D7983" w:rsidP="004D7983">
      <w:pPr>
        <w:spacing w:after="0"/>
        <w:jc w:val="both"/>
        <w:rPr>
          <w:rFonts w:ascii="Arial Narrow" w:eastAsia="Times New Roman" w:hAnsi="Arial Narrow" w:cs="Times New Roman"/>
          <w:sz w:val="20"/>
          <w:szCs w:val="20"/>
        </w:rPr>
      </w:pPr>
      <w:r w:rsidRPr="004D7983">
        <w:rPr>
          <w:rFonts w:ascii="Arial Narrow" w:eastAsia="Times New Roman" w:hAnsi="Arial Narrow" w:cs="Times New Roman"/>
          <w:sz w:val="20"/>
          <w:szCs w:val="20"/>
        </w:rPr>
        <w:t>La cuenta de fondos fijos se conforma por los fondos revolventes que fueron creados a efecto de cubrir gastos menores de operación en áreas principalmente administrativas.</w:t>
      </w:r>
    </w:p>
    <w:p w14:paraId="68B0627C" w14:textId="77777777" w:rsidR="004D7983" w:rsidRPr="004D7983" w:rsidRDefault="004D7983" w:rsidP="004D7983">
      <w:pPr>
        <w:spacing w:after="0"/>
        <w:jc w:val="both"/>
        <w:rPr>
          <w:rFonts w:ascii="Arial Narrow" w:eastAsia="Times New Roman" w:hAnsi="Arial Narrow" w:cs="Times New Roman"/>
          <w:sz w:val="20"/>
          <w:szCs w:val="20"/>
        </w:rPr>
      </w:pPr>
    </w:p>
    <w:p w14:paraId="51BF3013" w14:textId="71BCA836" w:rsidR="004D7983" w:rsidRPr="004D7983" w:rsidRDefault="004D7983" w:rsidP="004D7983">
      <w:pPr>
        <w:spacing w:after="0"/>
        <w:jc w:val="both"/>
        <w:rPr>
          <w:rFonts w:ascii="Arial Narrow" w:eastAsia="Times New Roman" w:hAnsi="Arial Narrow" w:cs="Times New Roman"/>
          <w:sz w:val="20"/>
          <w:szCs w:val="20"/>
        </w:rPr>
      </w:pPr>
      <w:r w:rsidRPr="004D7983">
        <w:rPr>
          <w:rFonts w:ascii="Arial Narrow" w:eastAsia="Times New Roman" w:hAnsi="Arial Narrow" w:cs="Times New Roman"/>
          <w:sz w:val="20"/>
          <w:szCs w:val="20"/>
        </w:rPr>
        <w:t>En la cuenta de bancos, se refleja al 3</w:t>
      </w:r>
      <w:r w:rsidR="001C3D0E">
        <w:rPr>
          <w:rFonts w:ascii="Arial Narrow" w:eastAsia="Times New Roman" w:hAnsi="Arial Narrow" w:cs="Times New Roman"/>
          <w:sz w:val="20"/>
          <w:szCs w:val="20"/>
        </w:rPr>
        <w:t>1 de marzo de 2022</w:t>
      </w:r>
      <w:r w:rsidRPr="004D7983">
        <w:rPr>
          <w:rFonts w:ascii="Arial Narrow" w:eastAsia="Times New Roman" w:hAnsi="Arial Narrow" w:cs="Times New Roman"/>
          <w:sz w:val="20"/>
          <w:szCs w:val="20"/>
        </w:rPr>
        <w:t xml:space="preserve"> la cantidad de $ </w:t>
      </w:r>
      <w:r w:rsidR="001C3D0E">
        <w:rPr>
          <w:rFonts w:ascii="Arial Narrow" w:eastAsia="Times New Roman" w:hAnsi="Arial Narrow" w:cs="Times New Roman"/>
          <w:sz w:val="20"/>
          <w:szCs w:val="20"/>
        </w:rPr>
        <w:t>20,802,353.04</w:t>
      </w:r>
      <w:r w:rsidRPr="004D7983">
        <w:rPr>
          <w:rFonts w:ascii="Arial Narrow" w:eastAsia="Times New Roman" w:hAnsi="Arial Narrow" w:cs="Times New Roman"/>
          <w:b/>
          <w:sz w:val="18"/>
          <w:szCs w:val="18"/>
        </w:rPr>
        <w:t xml:space="preserve"> </w:t>
      </w:r>
      <w:r w:rsidRPr="004D7983">
        <w:rPr>
          <w:rFonts w:ascii="Arial Narrow" w:eastAsia="Times New Roman" w:hAnsi="Arial Narrow" w:cs="Times New Roman"/>
          <w:sz w:val="20"/>
          <w:szCs w:val="20"/>
        </w:rPr>
        <w:t>según saldos conciliados, cabe mencionar que, dentro de este importe entre otros se encuentran en circulación cheques por concepto de prestaciones al personal y demás pagos a proveedores (pasivos).</w:t>
      </w:r>
    </w:p>
    <w:p w14:paraId="2EA41A80" w14:textId="77777777" w:rsidR="004D7983" w:rsidRPr="004D7983" w:rsidRDefault="004D7983" w:rsidP="004D7983">
      <w:pPr>
        <w:spacing w:after="0"/>
        <w:jc w:val="both"/>
        <w:rPr>
          <w:rFonts w:ascii="Arial Narrow" w:eastAsia="Times New Roman" w:hAnsi="Arial Narrow" w:cs="Times New Roman"/>
          <w:sz w:val="20"/>
          <w:szCs w:val="20"/>
        </w:rPr>
      </w:pPr>
    </w:p>
    <w:p w14:paraId="689972EB" w14:textId="0AAC4029"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 xml:space="preserve">2. Derechos a recibir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4D7983" w:rsidRPr="004D7983" w14:paraId="27E03BD0"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61DA9A14"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Concepto</w:t>
            </w:r>
          </w:p>
        </w:tc>
        <w:tc>
          <w:tcPr>
            <w:tcW w:w="1243" w:type="dxa"/>
          </w:tcPr>
          <w:p w14:paraId="1A55E302"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Importe</w:t>
            </w:r>
          </w:p>
        </w:tc>
        <w:tc>
          <w:tcPr>
            <w:tcW w:w="2104" w:type="dxa"/>
          </w:tcPr>
          <w:p w14:paraId="6BF29339"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Antigüedad</w:t>
            </w:r>
          </w:p>
        </w:tc>
        <w:tc>
          <w:tcPr>
            <w:tcW w:w="1783" w:type="dxa"/>
          </w:tcPr>
          <w:p w14:paraId="5406E732"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Factibilidad de cobro</w:t>
            </w:r>
          </w:p>
        </w:tc>
      </w:tr>
      <w:tr w:rsidR="004D7983" w:rsidRPr="004D7983" w14:paraId="1E83A1EA"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60635B73"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 xml:space="preserve">Deudores diversos a corto plazo </w:t>
            </w:r>
          </w:p>
        </w:tc>
        <w:tc>
          <w:tcPr>
            <w:tcW w:w="1243" w:type="dxa"/>
          </w:tcPr>
          <w:p w14:paraId="5EB83027" w14:textId="061A888C" w:rsidR="004D7983" w:rsidRPr="004D7983" w:rsidRDefault="004D7983" w:rsidP="004D79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w:t>
            </w:r>
            <w:r w:rsidR="001C3D0E">
              <w:rPr>
                <w:rFonts w:ascii="Arial Narrow" w:hAnsi="Arial Narrow"/>
                <w:sz w:val="18"/>
                <w:szCs w:val="18"/>
              </w:rPr>
              <w:t>2,642.72</w:t>
            </w:r>
          </w:p>
        </w:tc>
        <w:tc>
          <w:tcPr>
            <w:tcW w:w="2104" w:type="dxa"/>
          </w:tcPr>
          <w:p w14:paraId="5B1C3F27"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Menor a un año</w:t>
            </w:r>
          </w:p>
        </w:tc>
        <w:tc>
          <w:tcPr>
            <w:tcW w:w="1783" w:type="dxa"/>
          </w:tcPr>
          <w:p w14:paraId="65AFA617"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Buena</w:t>
            </w:r>
          </w:p>
        </w:tc>
      </w:tr>
      <w:tr w:rsidR="004D7983" w:rsidRPr="004D7983" w14:paraId="638F58A8"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AE75484" w14:textId="54618D47" w:rsidR="004D7983" w:rsidRPr="004D7983" w:rsidRDefault="001C3D0E" w:rsidP="004D7983">
            <w:pPr>
              <w:jc w:val="both"/>
              <w:rPr>
                <w:rFonts w:ascii="Arial Narrow" w:hAnsi="Arial Narrow"/>
                <w:sz w:val="18"/>
                <w:szCs w:val="18"/>
              </w:rPr>
            </w:pPr>
            <w:r>
              <w:rPr>
                <w:rFonts w:ascii="Arial Narrow" w:hAnsi="Arial Narrow"/>
                <w:sz w:val="18"/>
                <w:szCs w:val="18"/>
              </w:rPr>
              <w:t>Otros derechos a recibir efectivo o equivalentes a corto plazo</w:t>
            </w:r>
          </w:p>
        </w:tc>
        <w:tc>
          <w:tcPr>
            <w:tcW w:w="1243" w:type="dxa"/>
          </w:tcPr>
          <w:p w14:paraId="57A222DE" w14:textId="2CC5C68A" w:rsidR="004D7983" w:rsidRPr="004D7983" w:rsidRDefault="001C3D0E" w:rsidP="004D798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$ 177,913.20</w:t>
            </w:r>
          </w:p>
        </w:tc>
        <w:tc>
          <w:tcPr>
            <w:tcW w:w="2104" w:type="dxa"/>
          </w:tcPr>
          <w:p w14:paraId="02209377" w14:textId="255060FB" w:rsidR="004D7983" w:rsidRPr="004D7983" w:rsidRDefault="001C3D0E"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36C5F687" w14:textId="38A85531" w:rsidR="004D7983" w:rsidRPr="004D7983" w:rsidRDefault="001C3D0E"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1C3D0E" w:rsidRPr="004D7983" w14:paraId="3BCAD68D"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9982F3A" w14:textId="4D4988AD" w:rsidR="001C3D0E" w:rsidRPr="004D7983" w:rsidRDefault="001C3D0E" w:rsidP="001C3D0E">
            <w:pPr>
              <w:jc w:val="both"/>
              <w:rPr>
                <w:rFonts w:ascii="Arial Narrow" w:hAnsi="Arial Narrow"/>
                <w:sz w:val="18"/>
                <w:szCs w:val="18"/>
              </w:rPr>
            </w:pPr>
            <w:r w:rsidRPr="004D7983">
              <w:rPr>
                <w:rFonts w:ascii="Arial Narrow" w:hAnsi="Arial Narrow"/>
                <w:sz w:val="18"/>
                <w:szCs w:val="18"/>
              </w:rPr>
              <w:t xml:space="preserve">Derechos a recibir de bienes o servicios  </w:t>
            </w:r>
          </w:p>
        </w:tc>
        <w:tc>
          <w:tcPr>
            <w:tcW w:w="1243" w:type="dxa"/>
          </w:tcPr>
          <w:p w14:paraId="2E5867BD" w14:textId="190D31FC" w:rsidR="001C3D0E" w:rsidRPr="004D7983" w:rsidRDefault="001C3D0E" w:rsidP="001C3D0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441.43</w:t>
            </w:r>
          </w:p>
        </w:tc>
        <w:tc>
          <w:tcPr>
            <w:tcW w:w="2104" w:type="dxa"/>
          </w:tcPr>
          <w:p w14:paraId="109082D2" w14:textId="2A4361EC" w:rsidR="001C3D0E" w:rsidRPr="004D7983" w:rsidRDefault="001C3D0E" w:rsidP="001C3D0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Menor a un año</w:t>
            </w:r>
          </w:p>
        </w:tc>
        <w:tc>
          <w:tcPr>
            <w:tcW w:w="1783" w:type="dxa"/>
          </w:tcPr>
          <w:p w14:paraId="12F77EDE" w14:textId="7610583F" w:rsidR="001C3D0E" w:rsidRPr="004D7983" w:rsidRDefault="001C3D0E" w:rsidP="001C3D0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Buena </w:t>
            </w:r>
          </w:p>
        </w:tc>
      </w:tr>
      <w:tr w:rsidR="001C3D0E" w:rsidRPr="004D7983" w14:paraId="50361542"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8" w:space="0" w:color="4F81BD" w:themeColor="accent1"/>
            </w:tcBorders>
          </w:tcPr>
          <w:p w14:paraId="0D491E0B" w14:textId="77777777" w:rsidR="001C3D0E" w:rsidRPr="004D7983" w:rsidRDefault="001C3D0E" w:rsidP="001C3D0E">
            <w:pPr>
              <w:jc w:val="both"/>
              <w:rPr>
                <w:rFonts w:ascii="Arial Narrow" w:hAnsi="Arial Narrow"/>
                <w:sz w:val="18"/>
                <w:szCs w:val="18"/>
              </w:rPr>
            </w:pPr>
          </w:p>
        </w:tc>
        <w:tc>
          <w:tcPr>
            <w:tcW w:w="1243" w:type="dxa"/>
            <w:tcBorders>
              <w:bottom w:val="single" w:sz="8" w:space="0" w:color="4F81BD" w:themeColor="accent1"/>
            </w:tcBorders>
          </w:tcPr>
          <w:p w14:paraId="49124CE2" w14:textId="77777777" w:rsidR="001C3D0E" w:rsidRPr="004D7983" w:rsidRDefault="001C3D0E" w:rsidP="001C3D0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2104" w:type="dxa"/>
            <w:tcBorders>
              <w:bottom w:val="single" w:sz="8" w:space="0" w:color="4F81BD" w:themeColor="accent1"/>
            </w:tcBorders>
          </w:tcPr>
          <w:p w14:paraId="5E1C5F7A" w14:textId="77777777" w:rsidR="001C3D0E" w:rsidRPr="004D7983" w:rsidRDefault="001C3D0E" w:rsidP="001C3D0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Borders>
              <w:bottom w:val="single" w:sz="8" w:space="0" w:color="4F81BD" w:themeColor="accent1"/>
            </w:tcBorders>
          </w:tcPr>
          <w:p w14:paraId="0187C250" w14:textId="77777777" w:rsidR="001C3D0E" w:rsidRPr="004D7983" w:rsidRDefault="001C3D0E" w:rsidP="001C3D0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45DA6689" w14:textId="77777777" w:rsidR="004D7983" w:rsidRPr="004D7983" w:rsidRDefault="004D7983" w:rsidP="004D7983">
      <w:pPr>
        <w:jc w:val="both"/>
        <w:rPr>
          <w:rFonts w:ascii="Arial Narrow" w:eastAsia="Times New Roman" w:hAnsi="Arial Narrow" w:cs="Times New Roman"/>
        </w:rPr>
      </w:pPr>
    </w:p>
    <w:p w14:paraId="669C67BD"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lastRenderedPageBreak/>
        <w:t>3. Bienes para su transformación o consumo (inventarios).</w:t>
      </w:r>
    </w:p>
    <w:p w14:paraId="1944B2ED" w14:textId="77777777"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rPr>
        <w:t>No aplica.</w:t>
      </w:r>
    </w:p>
    <w:p w14:paraId="7B90EBD6"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4. Inversiones financieras.</w:t>
      </w:r>
    </w:p>
    <w:p w14:paraId="01B4645C" w14:textId="77777777"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rPr>
        <w:t>No aplica.</w:t>
      </w:r>
    </w:p>
    <w:p w14:paraId="007ADB64"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4D7983" w:rsidRPr="004D7983" w14:paraId="552255E4"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43F4721"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Concepto</w:t>
            </w:r>
          </w:p>
        </w:tc>
        <w:tc>
          <w:tcPr>
            <w:tcW w:w="1735" w:type="dxa"/>
          </w:tcPr>
          <w:p w14:paraId="0A985F27"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Monto</w:t>
            </w:r>
          </w:p>
        </w:tc>
        <w:tc>
          <w:tcPr>
            <w:tcW w:w="1236" w:type="dxa"/>
          </w:tcPr>
          <w:p w14:paraId="12871B4A" w14:textId="77777777" w:rsidR="004D7983" w:rsidRPr="004D7983" w:rsidRDefault="004D7983" w:rsidP="004D79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Depreciación del ejercicio</w:t>
            </w:r>
          </w:p>
        </w:tc>
        <w:tc>
          <w:tcPr>
            <w:tcW w:w="1387" w:type="dxa"/>
          </w:tcPr>
          <w:p w14:paraId="642EB3CA" w14:textId="77777777" w:rsidR="004D7983" w:rsidRPr="004D7983" w:rsidRDefault="004D7983" w:rsidP="004D79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Depreciación acumulada</w:t>
            </w:r>
          </w:p>
        </w:tc>
        <w:tc>
          <w:tcPr>
            <w:tcW w:w="1454" w:type="dxa"/>
          </w:tcPr>
          <w:p w14:paraId="6EB42A79" w14:textId="77777777" w:rsidR="004D7983" w:rsidRPr="004D7983" w:rsidRDefault="004D7983" w:rsidP="004D79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Tasa de depreciación</w:t>
            </w:r>
          </w:p>
        </w:tc>
        <w:tc>
          <w:tcPr>
            <w:tcW w:w="1600" w:type="dxa"/>
          </w:tcPr>
          <w:p w14:paraId="10CE4B10" w14:textId="77777777" w:rsidR="004D7983" w:rsidRPr="004D7983" w:rsidRDefault="004D7983" w:rsidP="004D79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Estado en que se encuentran</w:t>
            </w:r>
          </w:p>
        </w:tc>
      </w:tr>
      <w:tr w:rsidR="004D7983" w:rsidRPr="004D7983" w14:paraId="1163447A" w14:textId="77777777" w:rsidTr="004D7983">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2145E4B2"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BIENES MUEBLES</w:t>
            </w:r>
          </w:p>
        </w:tc>
      </w:tr>
      <w:tr w:rsidR="004D7983" w:rsidRPr="004D7983" w14:paraId="2583D199"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846BE8F" w14:textId="74D54698" w:rsidR="004D7983" w:rsidRPr="004D7983" w:rsidRDefault="00230A9E" w:rsidP="004D7983">
            <w:pPr>
              <w:jc w:val="both"/>
              <w:rPr>
                <w:rFonts w:ascii="Arial Narrow" w:hAnsi="Arial Narrow"/>
                <w:sz w:val="18"/>
                <w:szCs w:val="18"/>
              </w:rPr>
            </w:pPr>
            <w:r>
              <w:rPr>
                <w:rFonts w:ascii="Arial Narrow" w:hAnsi="Arial Narrow"/>
                <w:sz w:val="18"/>
                <w:szCs w:val="18"/>
              </w:rPr>
              <w:t>Mobiliario y equipo de administración</w:t>
            </w:r>
          </w:p>
        </w:tc>
        <w:tc>
          <w:tcPr>
            <w:tcW w:w="1735" w:type="dxa"/>
            <w:vAlign w:val="center"/>
          </w:tcPr>
          <w:p w14:paraId="3D093D4E" w14:textId="5E90493E"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cs="Calibri"/>
                <w:color w:val="000000"/>
                <w:sz w:val="18"/>
                <w:szCs w:val="18"/>
              </w:rPr>
              <w:t>$</w:t>
            </w:r>
            <w:r w:rsidR="00230A9E">
              <w:rPr>
                <w:rFonts w:ascii="Arial Narrow" w:hAnsi="Arial Narrow" w:cs="Calibri"/>
                <w:color w:val="000000"/>
                <w:sz w:val="18"/>
                <w:szCs w:val="18"/>
              </w:rPr>
              <w:t xml:space="preserve"> 54</w:t>
            </w:r>
            <w:r w:rsidRPr="004D7983">
              <w:rPr>
                <w:rFonts w:ascii="Arial Narrow" w:hAnsi="Arial Narrow" w:cs="Calibri"/>
                <w:color w:val="000000"/>
                <w:sz w:val="18"/>
                <w:szCs w:val="18"/>
              </w:rPr>
              <w:t>,</w:t>
            </w:r>
            <w:r w:rsidR="00230A9E">
              <w:rPr>
                <w:rFonts w:ascii="Arial Narrow" w:hAnsi="Arial Narrow" w:cs="Calibri"/>
                <w:color w:val="000000"/>
                <w:sz w:val="18"/>
                <w:szCs w:val="18"/>
              </w:rPr>
              <w:t>348</w:t>
            </w:r>
            <w:r w:rsidRPr="004D7983">
              <w:rPr>
                <w:rFonts w:ascii="Arial Narrow" w:hAnsi="Arial Narrow" w:cs="Calibri"/>
                <w:color w:val="000000"/>
                <w:sz w:val="18"/>
                <w:szCs w:val="18"/>
              </w:rPr>
              <w:t>,</w:t>
            </w:r>
            <w:r w:rsidR="00230A9E">
              <w:rPr>
                <w:rFonts w:ascii="Arial Narrow" w:hAnsi="Arial Narrow" w:cs="Calibri"/>
                <w:color w:val="000000"/>
                <w:sz w:val="18"/>
                <w:szCs w:val="18"/>
              </w:rPr>
              <w:t>225</w:t>
            </w:r>
            <w:r w:rsidRPr="004D7983">
              <w:rPr>
                <w:rFonts w:ascii="Arial Narrow" w:hAnsi="Arial Narrow" w:cs="Calibri"/>
                <w:color w:val="000000"/>
                <w:sz w:val="18"/>
                <w:szCs w:val="18"/>
              </w:rPr>
              <w:t>.</w:t>
            </w:r>
            <w:r w:rsidR="00230A9E">
              <w:rPr>
                <w:rFonts w:ascii="Arial Narrow" w:hAnsi="Arial Narrow" w:cs="Calibri"/>
                <w:color w:val="000000"/>
                <w:sz w:val="18"/>
                <w:szCs w:val="18"/>
              </w:rPr>
              <w:t>70</w:t>
            </w:r>
          </w:p>
        </w:tc>
        <w:tc>
          <w:tcPr>
            <w:tcW w:w="1236" w:type="dxa"/>
          </w:tcPr>
          <w:p w14:paraId="2681AC82"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57C3C287"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0C0AA3F1"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0F400170"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Bueno </w:t>
            </w:r>
          </w:p>
        </w:tc>
      </w:tr>
      <w:tr w:rsidR="004D7983" w:rsidRPr="004D7983" w14:paraId="52E20AD2"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D0C9EFE" w14:textId="0A9A3625" w:rsidR="004D7983" w:rsidRPr="004D7983" w:rsidRDefault="00230A9E" w:rsidP="004D7983">
            <w:pPr>
              <w:jc w:val="both"/>
              <w:rPr>
                <w:rFonts w:ascii="Arial Narrow" w:hAnsi="Arial Narrow"/>
                <w:sz w:val="18"/>
                <w:szCs w:val="18"/>
              </w:rPr>
            </w:pPr>
            <w:r>
              <w:rPr>
                <w:rFonts w:ascii="Arial Narrow" w:hAnsi="Arial Narrow"/>
                <w:sz w:val="18"/>
                <w:szCs w:val="18"/>
              </w:rPr>
              <w:t>Mobiliario y equipo educacional y recreativo</w:t>
            </w:r>
          </w:p>
        </w:tc>
        <w:tc>
          <w:tcPr>
            <w:tcW w:w="1735" w:type="dxa"/>
            <w:vAlign w:val="center"/>
          </w:tcPr>
          <w:p w14:paraId="783C49E4" w14:textId="73A6AC16"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cs="Calibri"/>
                <w:color w:val="000000"/>
                <w:sz w:val="18"/>
                <w:szCs w:val="18"/>
              </w:rPr>
              <w:t>$</w:t>
            </w:r>
            <w:r w:rsidR="00230A9E">
              <w:rPr>
                <w:rFonts w:ascii="Arial Narrow" w:hAnsi="Arial Narrow" w:cs="Calibri"/>
                <w:color w:val="000000"/>
                <w:sz w:val="18"/>
                <w:szCs w:val="18"/>
              </w:rPr>
              <w:t xml:space="preserve">      666,296.28</w:t>
            </w:r>
          </w:p>
        </w:tc>
        <w:tc>
          <w:tcPr>
            <w:tcW w:w="1236" w:type="dxa"/>
          </w:tcPr>
          <w:p w14:paraId="3BEBA4F1"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4D7983">
              <w:rPr>
                <w:rFonts w:ascii="Arial Narrow" w:hAnsi="Arial Narrow"/>
                <w:sz w:val="18"/>
                <w:szCs w:val="18"/>
              </w:rPr>
              <w:t>0</w:t>
            </w:r>
          </w:p>
        </w:tc>
        <w:tc>
          <w:tcPr>
            <w:tcW w:w="1387" w:type="dxa"/>
          </w:tcPr>
          <w:p w14:paraId="5A2387CB"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201D5336"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200DF7A4"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Bueno </w:t>
            </w:r>
          </w:p>
        </w:tc>
      </w:tr>
      <w:tr w:rsidR="004D7983" w:rsidRPr="004D7983" w14:paraId="7B9302C2"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4C5F5A0" w14:textId="03CFE4F9" w:rsidR="004D7983" w:rsidRPr="004D7983" w:rsidRDefault="00230A9E" w:rsidP="004D7983">
            <w:pPr>
              <w:jc w:val="both"/>
              <w:rPr>
                <w:rFonts w:ascii="Arial Narrow" w:hAnsi="Arial Narrow"/>
                <w:sz w:val="18"/>
                <w:szCs w:val="18"/>
              </w:rPr>
            </w:pPr>
            <w:r>
              <w:rPr>
                <w:rFonts w:ascii="Arial Narrow" w:hAnsi="Arial Narrow"/>
                <w:sz w:val="18"/>
                <w:szCs w:val="18"/>
              </w:rPr>
              <w:t>Equipo e instrumental médico y de laboratorio</w:t>
            </w:r>
          </w:p>
        </w:tc>
        <w:tc>
          <w:tcPr>
            <w:tcW w:w="1735" w:type="dxa"/>
            <w:vAlign w:val="center"/>
          </w:tcPr>
          <w:p w14:paraId="796CE512" w14:textId="4DEA1C1F"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cs="Calibri"/>
                <w:color w:val="000000"/>
                <w:sz w:val="18"/>
                <w:szCs w:val="18"/>
              </w:rPr>
              <w:t>$</w:t>
            </w:r>
            <w:r w:rsidR="00230A9E">
              <w:rPr>
                <w:rFonts w:ascii="Arial Narrow" w:hAnsi="Arial Narrow" w:cs="Calibri"/>
                <w:color w:val="000000"/>
                <w:sz w:val="18"/>
                <w:szCs w:val="18"/>
              </w:rPr>
              <w:t xml:space="preserve">      320,099</w:t>
            </w:r>
            <w:r w:rsidRPr="004D7983">
              <w:rPr>
                <w:rFonts w:ascii="Arial Narrow" w:hAnsi="Arial Narrow" w:cs="Calibri"/>
                <w:color w:val="000000"/>
                <w:sz w:val="18"/>
                <w:szCs w:val="18"/>
              </w:rPr>
              <w:t>.</w:t>
            </w:r>
            <w:r w:rsidR="00230A9E">
              <w:rPr>
                <w:rFonts w:ascii="Arial Narrow" w:hAnsi="Arial Narrow" w:cs="Calibri"/>
                <w:color w:val="000000"/>
                <w:sz w:val="18"/>
                <w:szCs w:val="18"/>
              </w:rPr>
              <w:t>68</w:t>
            </w:r>
          </w:p>
        </w:tc>
        <w:tc>
          <w:tcPr>
            <w:tcW w:w="1236" w:type="dxa"/>
          </w:tcPr>
          <w:p w14:paraId="619CDD98"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59EE0C60"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1C5D97E4"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4D98D793"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Bueno</w:t>
            </w:r>
          </w:p>
        </w:tc>
      </w:tr>
      <w:tr w:rsidR="004D7983" w:rsidRPr="004D7983" w14:paraId="4DE06375"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2CA8DDF" w14:textId="77777777" w:rsidR="004D7983" w:rsidRPr="004D7983" w:rsidRDefault="004D7983" w:rsidP="004D7983">
            <w:pPr>
              <w:jc w:val="both"/>
              <w:rPr>
                <w:rFonts w:ascii="Arial Narrow" w:hAnsi="Arial Narrow"/>
                <w:sz w:val="18"/>
                <w:szCs w:val="18"/>
              </w:rPr>
            </w:pPr>
            <w:r w:rsidRPr="004D7983">
              <w:rPr>
                <w:rFonts w:ascii="Arial Narrow" w:hAnsi="Arial Narrow" w:cs="Calibri"/>
                <w:color w:val="000000"/>
                <w:sz w:val="18"/>
                <w:szCs w:val="18"/>
              </w:rPr>
              <w:t>Vehículos y equipo de transporte</w:t>
            </w:r>
          </w:p>
        </w:tc>
        <w:tc>
          <w:tcPr>
            <w:tcW w:w="1735" w:type="dxa"/>
            <w:vAlign w:val="center"/>
          </w:tcPr>
          <w:p w14:paraId="6FB16F16" w14:textId="66741928"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cs="Calibri"/>
                <w:color w:val="000000"/>
                <w:sz w:val="18"/>
                <w:szCs w:val="18"/>
              </w:rPr>
              <w:t>$</w:t>
            </w:r>
            <w:r w:rsidR="00230A9E">
              <w:rPr>
                <w:rFonts w:ascii="Arial Narrow" w:hAnsi="Arial Narrow" w:cs="Calibri"/>
                <w:color w:val="000000"/>
                <w:sz w:val="18"/>
                <w:szCs w:val="18"/>
              </w:rPr>
              <w:t xml:space="preserve">   </w:t>
            </w:r>
            <w:r w:rsidRPr="004D7983">
              <w:rPr>
                <w:rFonts w:ascii="Arial Narrow" w:hAnsi="Arial Narrow" w:cs="Calibri"/>
                <w:color w:val="000000"/>
                <w:sz w:val="18"/>
                <w:szCs w:val="18"/>
              </w:rPr>
              <w:t>4,</w:t>
            </w:r>
            <w:r w:rsidR="00230A9E">
              <w:rPr>
                <w:rFonts w:ascii="Arial Narrow" w:hAnsi="Arial Narrow" w:cs="Calibri"/>
                <w:color w:val="000000"/>
                <w:sz w:val="18"/>
                <w:szCs w:val="18"/>
              </w:rPr>
              <w:t>545</w:t>
            </w:r>
            <w:r w:rsidRPr="004D7983">
              <w:rPr>
                <w:rFonts w:ascii="Arial Narrow" w:hAnsi="Arial Narrow" w:cs="Calibri"/>
                <w:color w:val="000000"/>
                <w:sz w:val="18"/>
                <w:szCs w:val="18"/>
              </w:rPr>
              <w:t>,</w:t>
            </w:r>
            <w:r w:rsidR="00230A9E">
              <w:rPr>
                <w:rFonts w:ascii="Arial Narrow" w:hAnsi="Arial Narrow" w:cs="Calibri"/>
                <w:color w:val="000000"/>
                <w:sz w:val="18"/>
                <w:szCs w:val="18"/>
              </w:rPr>
              <w:t>092</w:t>
            </w:r>
            <w:r w:rsidRPr="004D7983">
              <w:rPr>
                <w:rFonts w:ascii="Arial Narrow" w:hAnsi="Arial Narrow" w:cs="Calibri"/>
                <w:color w:val="000000"/>
                <w:sz w:val="18"/>
                <w:szCs w:val="18"/>
              </w:rPr>
              <w:t>.</w:t>
            </w:r>
            <w:r w:rsidR="00230A9E">
              <w:rPr>
                <w:rFonts w:ascii="Arial Narrow" w:hAnsi="Arial Narrow" w:cs="Calibri"/>
                <w:color w:val="000000"/>
                <w:sz w:val="18"/>
                <w:szCs w:val="18"/>
              </w:rPr>
              <w:t>37</w:t>
            </w:r>
          </w:p>
        </w:tc>
        <w:tc>
          <w:tcPr>
            <w:tcW w:w="1236" w:type="dxa"/>
          </w:tcPr>
          <w:p w14:paraId="04FF9F59"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5D90D2A7"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17EE28C9"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269F71E0"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Dos en mal estado</w:t>
            </w:r>
          </w:p>
        </w:tc>
      </w:tr>
      <w:tr w:rsidR="004D7983" w:rsidRPr="004D7983" w14:paraId="674316B4"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0AEFE91" w14:textId="77777777" w:rsidR="004D7983" w:rsidRPr="004D7983" w:rsidRDefault="004D7983" w:rsidP="004D7983">
            <w:pPr>
              <w:jc w:val="both"/>
              <w:rPr>
                <w:rFonts w:ascii="Arial Narrow" w:hAnsi="Arial Narrow"/>
                <w:sz w:val="18"/>
                <w:szCs w:val="18"/>
              </w:rPr>
            </w:pPr>
            <w:r w:rsidRPr="004D7983">
              <w:rPr>
                <w:rFonts w:ascii="Arial Narrow" w:hAnsi="Arial Narrow" w:cs="Calibri"/>
                <w:color w:val="000000"/>
                <w:sz w:val="18"/>
                <w:szCs w:val="18"/>
              </w:rPr>
              <w:t>Equipo de defensa y seguridad</w:t>
            </w:r>
          </w:p>
        </w:tc>
        <w:tc>
          <w:tcPr>
            <w:tcW w:w="1735" w:type="dxa"/>
            <w:vAlign w:val="center"/>
          </w:tcPr>
          <w:p w14:paraId="54689EDF" w14:textId="455789CC"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cs="Calibri"/>
                <w:color w:val="000000"/>
                <w:sz w:val="18"/>
                <w:szCs w:val="18"/>
              </w:rPr>
              <w:t>$</w:t>
            </w:r>
            <w:r w:rsidR="00230A9E">
              <w:rPr>
                <w:rFonts w:ascii="Arial Narrow" w:hAnsi="Arial Narrow" w:cs="Calibri"/>
                <w:color w:val="000000"/>
                <w:sz w:val="18"/>
                <w:szCs w:val="18"/>
              </w:rPr>
              <w:t xml:space="preserve">        </w:t>
            </w:r>
            <w:r w:rsidRPr="004D7983">
              <w:rPr>
                <w:rFonts w:ascii="Arial Narrow" w:hAnsi="Arial Narrow" w:cs="Calibri"/>
                <w:color w:val="000000"/>
                <w:sz w:val="18"/>
                <w:szCs w:val="18"/>
              </w:rPr>
              <w:t>50,740.13</w:t>
            </w:r>
          </w:p>
        </w:tc>
        <w:tc>
          <w:tcPr>
            <w:tcW w:w="1236" w:type="dxa"/>
          </w:tcPr>
          <w:p w14:paraId="4CA3B292"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3F065D03"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722B0AFD"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78517003"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Buen estado</w:t>
            </w:r>
          </w:p>
        </w:tc>
      </w:tr>
      <w:tr w:rsidR="004D7983" w:rsidRPr="004D7983" w14:paraId="6BA17CA1"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3CADBB9" w14:textId="16C2F857" w:rsidR="004D7983" w:rsidRPr="004D7983" w:rsidRDefault="00230A9E" w:rsidP="004D7983">
            <w:pPr>
              <w:jc w:val="both"/>
              <w:rPr>
                <w:rFonts w:ascii="Arial Narrow" w:hAnsi="Arial Narrow"/>
                <w:sz w:val="18"/>
                <w:szCs w:val="18"/>
              </w:rPr>
            </w:pPr>
            <w:r>
              <w:rPr>
                <w:rFonts w:ascii="Arial Narrow" w:hAnsi="Arial Narrow"/>
                <w:sz w:val="18"/>
                <w:szCs w:val="18"/>
              </w:rPr>
              <w:t>Maquinaria, otros equipos y herramientas</w:t>
            </w:r>
          </w:p>
        </w:tc>
        <w:tc>
          <w:tcPr>
            <w:tcW w:w="1735" w:type="dxa"/>
            <w:vAlign w:val="center"/>
          </w:tcPr>
          <w:p w14:paraId="685C03FF" w14:textId="64F14C5B" w:rsidR="004D7983" w:rsidRPr="004D7983" w:rsidRDefault="004D7983" w:rsidP="004D79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cs="Calibri"/>
                <w:color w:val="000000"/>
                <w:sz w:val="18"/>
                <w:szCs w:val="18"/>
              </w:rPr>
              <w:t xml:space="preserve">    </w:t>
            </w:r>
            <w:r w:rsidR="00230A9E">
              <w:rPr>
                <w:rFonts w:ascii="Arial Narrow" w:hAnsi="Arial Narrow" w:cs="Calibri"/>
                <w:color w:val="000000"/>
                <w:sz w:val="18"/>
                <w:szCs w:val="18"/>
              </w:rPr>
              <w:t xml:space="preserve">       $   2,220,186.91</w:t>
            </w:r>
          </w:p>
        </w:tc>
        <w:tc>
          <w:tcPr>
            <w:tcW w:w="1236" w:type="dxa"/>
          </w:tcPr>
          <w:p w14:paraId="2D124BE4"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31F64624"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4FEDA486"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6ACD9386"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Buen Estado </w:t>
            </w:r>
          </w:p>
        </w:tc>
      </w:tr>
      <w:tr w:rsidR="004D7983" w:rsidRPr="004D7983" w14:paraId="1DAD9A40"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0C0A28A" w14:textId="77777777" w:rsidR="004D7983" w:rsidRPr="004D7983" w:rsidRDefault="004D7983" w:rsidP="004D7983">
            <w:pPr>
              <w:jc w:val="both"/>
              <w:rPr>
                <w:rFonts w:ascii="Arial Narrow" w:hAnsi="Arial Narrow"/>
                <w:sz w:val="18"/>
                <w:szCs w:val="18"/>
              </w:rPr>
            </w:pPr>
          </w:p>
          <w:p w14:paraId="39286126" w14:textId="2C499725" w:rsidR="004D7983" w:rsidRPr="004D7983" w:rsidRDefault="00230A9E" w:rsidP="004D7983">
            <w:pPr>
              <w:jc w:val="both"/>
              <w:rPr>
                <w:rFonts w:ascii="Arial Narrow" w:hAnsi="Arial Narrow"/>
                <w:sz w:val="16"/>
                <w:szCs w:val="16"/>
              </w:rPr>
            </w:pPr>
            <w:r w:rsidRPr="004D7983">
              <w:rPr>
                <w:rFonts w:ascii="Arial Narrow" w:hAnsi="Arial Narrow"/>
                <w:sz w:val="16"/>
                <w:szCs w:val="16"/>
              </w:rPr>
              <w:t>TOTAL,</w:t>
            </w:r>
            <w:r w:rsidR="004D7983" w:rsidRPr="004D7983">
              <w:rPr>
                <w:rFonts w:ascii="Arial Narrow" w:hAnsi="Arial Narrow"/>
                <w:sz w:val="16"/>
                <w:szCs w:val="16"/>
              </w:rPr>
              <w:t xml:space="preserve"> EN BIENES MUEBLES</w:t>
            </w:r>
          </w:p>
          <w:p w14:paraId="5D23C08D" w14:textId="77777777" w:rsidR="004D7983" w:rsidRPr="004D7983" w:rsidRDefault="004D7983" w:rsidP="004D7983">
            <w:pPr>
              <w:jc w:val="both"/>
              <w:rPr>
                <w:rFonts w:ascii="Arial Narrow" w:hAnsi="Arial Narrow"/>
                <w:sz w:val="18"/>
                <w:szCs w:val="18"/>
              </w:rPr>
            </w:pPr>
          </w:p>
        </w:tc>
        <w:tc>
          <w:tcPr>
            <w:tcW w:w="1735" w:type="dxa"/>
          </w:tcPr>
          <w:p w14:paraId="3F209C9B" w14:textId="77777777" w:rsidR="00230A9E" w:rsidRDefault="00230A9E"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3F9EC195" w14:textId="66E3DBE5" w:rsidR="004D7983" w:rsidRPr="004D7983" w:rsidRDefault="00230A9E"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4D7983">
              <w:rPr>
                <w:rFonts w:ascii="Arial Narrow" w:hAnsi="Arial Narrow"/>
                <w:b/>
                <w:sz w:val="18"/>
                <w:szCs w:val="18"/>
                <w:u w:val="single"/>
              </w:rPr>
              <w:t>$ 62,150,644.07</w:t>
            </w:r>
          </w:p>
          <w:p w14:paraId="48753B3C" w14:textId="77777777"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46E38EC"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238AA48E"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18D7A7DE"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F9FAE"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4D7983" w:rsidRPr="004D7983" w14:paraId="2903A753"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8033A08" w14:textId="77777777" w:rsidR="004D7983" w:rsidRPr="004D7983" w:rsidRDefault="004D7983" w:rsidP="004D7983">
            <w:pPr>
              <w:jc w:val="both"/>
              <w:rPr>
                <w:rFonts w:ascii="Arial Narrow" w:hAnsi="Arial Narrow"/>
                <w:sz w:val="16"/>
                <w:szCs w:val="16"/>
              </w:rPr>
            </w:pPr>
            <w:r w:rsidRPr="004D7983">
              <w:rPr>
                <w:rFonts w:ascii="Arial Narrow" w:hAnsi="Arial Narrow"/>
                <w:sz w:val="16"/>
                <w:szCs w:val="16"/>
              </w:rPr>
              <w:t xml:space="preserve">ACTIVOS INTANGIBLES </w:t>
            </w:r>
          </w:p>
          <w:p w14:paraId="1ED601E6" w14:textId="77777777" w:rsidR="004D7983" w:rsidRPr="004D7983" w:rsidRDefault="004D7983" w:rsidP="004D7983">
            <w:pPr>
              <w:jc w:val="both"/>
              <w:rPr>
                <w:rFonts w:ascii="Arial Narrow" w:hAnsi="Arial Narrow"/>
                <w:sz w:val="18"/>
                <w:szCs w:val="18"/>
              </w:rPr>
            </w:pPr>
          </w:p>
        </w:tc>
        <w:tc>
          <w:tcPr>
            <w:tcW w:w="1735" w:type="dxa"/>
          </w:tcPr>
          <w:p w14:paraId="1313A8DA" w14:textId="77777777"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44173EE"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0E096F45"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1AFE5CA5"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2B34F0B9"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4D7983" w:rsidRPr="004D7983" w14:paraId="55C7F3D7"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C36E4E3"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Software</w:t>
            </w:r>
          </w:p>
        </w:tc>
        <w:tc>
          <w:tcPr>
            <w:tcW w:w="1735" w:type="dxa"/>
          </w:tcPr>
          <w:p w14:paraId="30F781C0" w14:textId="21A5B3A0" w:rsidR="004D7983" w:rsidRPr="00230A9E"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30A9E">
              <w:rPr>
                <w:rFonts w:ascii="Arial Narrow" w:hAnsi="Arial Narrow"/>
                <w:bCs/>
                <w:sz w:val="18"/>
                <w:szCs w:val="18"/>
              </w:rPr>
              <w:t>$</w:t>
            </w:r>
            <w:r w:rsidR="00230A9E" w:rsidRPr="00230A9E">
              <w:rPr>
                <w:rFonts w:ascii="Arial Narrow" w:hAnsi="Arial Narrow"/>
                <w:bCs/>
                <w:sz w:val="18"/>
                <w:szCs w:val="18"/>
              </w:rPr>
              <w:t xml:space="preserve">      83,638.71</w:t>
            </w:r>
          </w:p>
        </w:tc>
        <w:tc>
          <w:tcPr>
            <w:tcW w:w="1236" w:type="dxa"/>
          </w:tcPr>
          <w:p w14:paraId="22397FD0"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2E918F8"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136FA3BC"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3CE91B45"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30A9E" w:rsidRPr="004D7983" w14:paraId="3DDE6C4C"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A97E093" w14:textId="742D524B" w:rsidR="00230A9E" w:rsidRPr="004D7983" w:rsidRDefault="00230A9E" w:rsidP="004D7983">
            <w:pPr>
              <w:jc w:val="both"/>
              <w:rPr>
                <w:rFonts w:ascii="Arial Narrow" w:hAnsi="Arial Narrow"/>
                <w:sz w:val="18"/>
                <w:szCs w:val="18"/>
              </w:rPr>
            </w:pPr>
            <w:r>
              <w:rPr>
                <w:rFonts w:ascii="Arial Narrow" w:hAnsi="Arial Narrow"/>
                <w:sz w:val="18"/>
                <w:szCs w:val="18"/>
              </w:rPr>
              <w:t>Licencias</w:t>
            </w:r>
          </w:p>
        </w:tc>
        <w:tc>
          <w:tcPr>
            <w:tcW w:w="1735" w:type="dxa"/>
          </w:tcPr>
          <w:p w14:paraId="0F8F3C86" w14:textId="12FD7CB4" w:rsidR="00230A9E" w:rsidRPr="00230A9E" w:rsidRDefault="00230A9E"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230A9E">
              <w:rPr>
                <w:rFonts w:ascii="Arial Narrow" w:hAnsi="Arial Narrow"/>
                <w:bCs/>
                <w:sz w:val="18"/>
                <w:szCs w:val="18"/>
              </w:rPr>
              <w:t>$ 1,179,232.80</w:t>
            </w:r>
          </w:p>
        </w:tc>
        <w:tc>
          <w:tcPr>
            <w:tcW w:w="1236" w:type="dxa"/>
          </w:tcPr>
          <w:p w14:paraId="0511A159" w14:textId="77777777" w:rsidR="00230A9E" w:rsidRPr="004D7983" w:rsidRDefault="00230A9E"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10677D72" w14:textId="77777777" w:rsidR="00230A9E" w:rsidRPr="004D7983" w:rsidRDefault="00230A9E"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6D443509" w14:textId="77777777" w:rsidR="00230A9E" w:rsidRPr="004D7983" w:rsidRDefault="00230A9E"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6CB38411" w14:textId="77777777" w:rsidR="00230A9E" w:rsidRPr="004D7983" w:rsidRDefault="00230A9E"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4D7983" w:rsidRPr="004D7983" w14:paraId="04085EA0"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16CC51A" w14:textId="77777777" w:rsidR="00230A9E" w:rsidRDefault="00230A9E" w:rsidP="004D7983">
            <w:pPr>
              <w:jc w:val="both"/>
              <w:rPr>
                <w:rFonts w:ascii="Arial Narrow" w:hAnsi="Arial Narrow"/>
                <w:b w:val="0"/>
                <w:bCs w:val="0"/>
                <w:sz w:val="16"/>
                <w:szCs w:val="16"/>
              </w:rPr>
            </w:pPr>
          </w:p>
          <w:p w14:paraId="72E26DC6" w14:textId="7FBC4F06" w:rsidR="004D7983" w:rsidRPr="004D7983" w:rsidRDefault="00230A9E" w:rsidP="004D7983">
            <w:pPr>
              <w:jc w:val="both"/>
              <w:rPr>
                <w:rFonts w:ascii="Arial Narrow" w:hAnsi="Arial Narrow"/>
                <w:sz w:val="18"/>
                <w:szCs w:val="18"/>
              </w:rPr>
            </w:pPr>
            <w:r w:rsidRPr="004D7983">
              <w:rPr>
                <w:rFonts w:ascii="Arial Narrow" w:hAnsi="Arial Narrow"/>
                <w:sz w:val="16"/>
                <w:szCs w:val="16"/>
              </w:rPr>
              <w:t>TOTAL,</w:t>
            </w:r>
            <w:r w:rsidR="004D7983" w:rsidRPr="004D7983">
              <w:rPr>
                <w:rFonts w:ascii="Arial Narrow" w:hAnsi="Arial Narrow"/>
                <w:sz w:val="16"/>
                <w:szCs w:val="16"/>
              </w:rPr>
              <w:t xml:space="preserve"> EN ACTIVOS INTANGIBLES</w:t>
            </w:r>
          </w:p>
        </w:tc>
        <w:tc>
          <w:tcPr>
            <w:tcW w:w="1735" w:type="dxa"/>
          </w:tcPr>
          <w:p w14:paraId="6A4CB246" w14:textId="77777777" w:rsidR="00230A9E" w:rsidRDefault="00230A9E"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739A29A1" w14:textId="1E3820BD"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4D7983">
              <w:rPr>
                <w:rFonts w:ascii="Arial Narrow" w:hAnsi="Arial Narrow"/>
                <w:b/>
                <w:sz w:val="18"/>
                <w:szCs w:val="18"/>
                <w:u w:val="single"/>
              </w:rPr>
              <w:t>$1,262,871.51</w:t>
            </w:r>
          </w:p>
        </w:tc>
        <w:tc>
          <w:tcPr>
            <w:tcW w:w="1236" w:type="dxa"/>
          </w:tcPr>
          <w:p w14:paraId="7C3C0A7C"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266B20C6"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6D50ACB"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660BF6CB"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7407BD0F"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67ECD731"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4D7983" w:rsidRPr="004D7983" w14:paraId="32F73068"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022E236" w14:textId="77777777" w:rsidR="004D7983" w:rsidRPr="004D7983" w:rsidRDefault="004D7983" w:rsidP="004D7983">
            <w:pPr>
              <w:jc w:val="both"/>
              <w:rPr>
                <w:rFonts w:ascii="Arial Narrow" w:hAnsi="Arial Narrow"/>
                <w:sz w:val="18"/>
                <w:szCs w:val="18"/>
              </w:rPr>
            </w:pPr>
          </w:p>
        </w:tc>
        <w:tc>
          <w:tcPr>
            <w:tcW w:w="1735" w:type="dxa"/>
          </w:tcPr>
          <w:p w14:paraId="654D1366" w14:textId="77777777"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58EE0B77"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F3AC526"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AA1261"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38FE955"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4D7983" w:rsidRPr="004D7983" w14:paraId="64B32C50"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008C70B"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BIENES INMUEBLES</w:t>
            </w:r>
          </w:p>
        </w:tc>
        <w:tc>
          <w:tcPr>
            <w:tcW w:w="1735" w:type="dxa"/>
          </w:tcPr>
          <w:p w14:paraId="7BC8D2D9" w14:textId="77777777"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624DD793"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5F540F46"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6DAC759"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021E6FC9"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4D7983" w:rsidRPr="004D7983" w14:paraId="7CE9261A"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8B7DF0B"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 xml:space="preserve">Terreno </w:t>
            </w:r>
          </w:p>
        </w:tc>
        <w:tc>
          <w:tcPr>
            <w:tcW w:w="1735" w:type="dxa"/>
          </w:tcPr>
          <w:p w14:paraId="50F47BA4" w14:textId="304517D4"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w:t>
            </w:r>
            <w:r w:rsidR="00230A9E">
              <w:rPr>
                <w:rFonts w:ascii="Arial Narrow" w:hAnsi="Arial Narrow"/>
                <w:sz w:val="18"/>
                <w:szCs w:val="18"/>
              </w:rPr>
              <w:t xml:space="preserve"> </w:t>
            </w:r>
            <w:r w:rsidRPr="004D7983">
              <w:rPr>
                <w:rFonts w:ascii="Arial Narrow" w:hAnsi="Arial Narrow"/>
                <w:sz w:val="18"/>
                <w:szCs w:val="18"/>
              </w:rPr>
              <w:t>6,985,101.00</w:t>
            </w:r>
          </w:p>
        </w:tc>
        <w:tc>
          <w:tcPr>
            <w:tcW w:w="1236" w:type="dxa"/>
          </w:tcPr>
          <w:p w14:paraId="4E3829D4"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5BA98F64"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12EEE651"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720675FC"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Bueno </w:t>
            </w:r>
          </w:p>
        </w:tc>
      </w:tr>
      <w:tr w:rsidR="004D7983" w:rsidRPr="004D7983" w14:paraId="0E672F3B"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767A078"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Edificación no habitacional</w:t>
            </w:r>
          </w:p>
        </w:tc>
        <w:tc>
          <w:tcPr>
            <w:tcW w:w="1735" w:type="dxa"/>
          </w:tcPr>
          <w:p w14:paraId="7D83DA28" w14:textId="3A5D81B0"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w:t>
            </w:r>
            <w:r w:rsidR="00230A9E">
              <w:rPr>
                <w:rFonts w:ascii="Arial Narrow" w:hAnsi="Arial Narrow"/>
                <w:sz w:val="18"/>
                <w:szCs w:val="18"/>
              </w:rPr>
              <w:t xml:space="preserve">  1,462,517.83</w:t>
            </w:r>
          </w:p>
        </w:tc>
        <w:tc>
          <w:tcPr>
            <w:tcW w:w="1236" w:type="dxa"/>
          </w:tcPr>
          <w:p w14:paraId="46552412"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4B55A3F9"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2F8074B4"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6E09F0C9" w14:textId="67ABC0FB" w:rsidR="004D7983" w:rsidRPr="004D7983" w:rsidRDefault="00230A9E"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Regular</w:t>
            </w:r>
          </w:p>
        </w:tc>
      </w:tr>
      <w:tr w:rsidR="004D7983" w:rsidRPr="004D7983" w14:paraId="7436D5EA"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78BA69A" w14:textId="15815DA0" w:rsidR="004D7983" w:rsidRPr="004D7983" w:rsidRDefault="00230A9E" w:rsidP="004D7983">
            <w:pPr>
              <w:jc w:val="both"/>
              <w:rPr>
                <w:rFonts w:ascii="Arial Narrow" w:hAnsi="Arial Narrow"/>
                <w:sz w:val="18"/>
                <w:szCs w:val="18"/>
              </w:rPr>
            </w:pPr>
            <w:bookmarkStart w:id="0" w:name="_Hlk37419683"/>
            <w:r>
              <w:rPr>
                <w:rFonts w:ascii="Arial Narrow" w:hAnsi="Arial Narrow"/>
                <w:sz w:val="18"/>
                <w:szCs w:val="18"/>
              </w:rPr>
              <w:t>Construcciones en proceso en bienes propios</w:t>
            </w:r>
          </w:p>
        </w:tc>
        <w:tc>
          <w:tcPr>
            <w:tcW w:w="1735" w:type="dxa"/>
          </w:tcPr>
          <w:p w14:paraId="33833651" w14:textId="5EF6BA7F" w:rsidR="004D7983" w:rsidRPr="004D7983" w:rsidRDefault="00230A9E"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$ 54,484,992.02</w:t>
            </w:r>
          </w:p>
        </w:tc>
        <w:tc>
          <w:tcPr>
            <w:tcW w:w="1236" w:type="dxa"/>
          </w:tcPr>
          <w:p w14:paraId="4BC78922"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387" w:type="dxa"/>
          </w:tcPr>
          <w:p w14:paraId="40E4B0AC"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454" w:type="dxa"/>
          </w:tcPr>
          <w:p w14:paraId="205A8FBA"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0</w:t>
            </w:r>
          </w:p>
        </w:tc>
        <w:tc>
          <w:tcPr>
            <w:tcW w:w="1600" w:type="dxa"/>
          </w:tcPr>
          <w:p w14:paraId="4D4892DC" w14:textId="42D28746" w:rsidR="004D7983" w:rsidRPr="004D7983" w:rsidRDefault="00230A9E"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Bueno</w:t>
            </w:r>
            <w:r w:rsidR="004D7983" w:rsidRPr="004D7983">
              <w:rPr>
                <w:rFonts w:ascii="Arial Narrow" w:hAnsi="Arial Narrow"/>
                <w:sz w:val="18"/>
                <w:szCs w:val="18"/>
              </w:rPr>
              <w:t xml:space="preserve"> </w:t>
            </w:r>
          </w:p>
        </w:tc>
      </w:tr>
      <w:bookmarkEnd w:id="0"/>
      <w:tr w:rsidR="004D7983" w:rsidRPr="004D7983" w14:paraId="149B88C6"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7674342" w14:textId="77777777" w:rsidR="00230A9E" w:rsidRDefault="00230A9E" w:rsidP="004D7983">
            <w:pPr>
              <w:jc w:val="both"/>
              <w:rPr>
                <w:rFonts w:ascii="Arial Narrow" w:hAnsi="Arial Narrow"/>
                <w:b w:val="0"/>
                <w:bCs w:val="0"/>
                <w:sz w:val="16"/>
                <w:szCs w:val="16"/>
              </w:rPr>
            </w:pPr>
          </w:p>
          <w:p w14:paraId="76B96399" w14:textId="27D83E21" w:rsidR="004D7983" w:rsidRPr="004D7983" w:rsidRDefault="00230A9E" w:rsidP="004D7983">
            <w:pPr>
              <w:jc w:val="both"/>
              <w:rPr>
                <w:rFonts w:ascii="Arial Narrow" w:hAnsi="Arial Narrow"/>
                <w:sz w:val="16"/>
                <w:szCs w:val="16"/>
              </w:rPr>
            </w:pPr>
            <w:r w:rsidRPr="004D7983">
              <w:rPr>
                <w:rFonts w:ascii="Arial Narrow" w:hAnsi="Arial Narrow"/>
                <w:sz w:val="16"/>
                <w:szCs w:val="16"/>
              </w:rPr>
              <w:t>TOTAL, EN</w:t>
            </w:r>
            <w:r w:rsidR="004D7983" w:rsidRPr="004D7983">
              <w:rPr>
                <w:rFonts w:ascii="Arial Narrow" w:hAnsi="Arial Narrow"/>
                <w:sz w:val="16"/>
                <w:szCs w:val="16"/>
              </w:rPr>
              <w:t xml:space="preserve"> BIENES INMUEBLES</w:t>
            </w:r>
          </w:p>
        </w:tc>
        <w:tc>
          <w:tcPr>
            <w:tcW w:w="1735" w:type="dxa"/>
          </w:tcPr>
          <w:p w14:paraId="58AECE23" w14:textId="77777777" w:rsidR="00230A9E" w:rsidRDefault="00230A9E"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412ECC82" w14:textId="14E58B7C"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$ 6</w:t>
            </w:r>
            <w:r w:rsidR="00230A9E">
              <w:rPr>
                <w:rFonts w:ascii="Arial Narrow" w:hAnsi="Arial Narrow"/>
                <w:b/>
                <w:sz w:val="18"/>
                <w:szCs w:val="18"/>
              </w:rPr>
              <w:t>2</w:t>
            </w:r>
            <w:r w:rsidRPr="004D7983">
              <w:rPr>
                <w:rFonts w:ascii="Arial Narrow" w:hAnsi="Arial Narrow"/>
                <w:b/>
                <w:sz w:val="18"/>
                <w:szCs w:val="18"/>
              </w:rPr>
              <w:t>,</w:t>
            </w:r>
            <w:r w:rsidR="00230A9E">
              <w:rPr>
                <w:rFonts w:ascii="Arial Narrow" w:hAnsi="Arial Narrow"/>
                <w:b/>
                <w:sz w:val="18"/>
                <w:szCs w:val="18"/>
              </w:rPr>
              <w:t>932</w:t>
            </w:r>
            <w:r w:rsidRPr="004D7983">
              <w:rPr>
                <w:rFonts w:ascii="Arial Narrow" w:hAnsi="Arial Narrow"/>
                <w:b/>
                <w:sz w:val="18"/>
                <w:szCs w:val="18"/>
              </w:rPr>
              <w:t>,</w:t>
            </w:r>
            <w:r w:rsidR="00230A9E">
              <w:rPr>
                <w:rFonts w:ascii="Arial Narrow" w:hAnsi="Arial Narrow"/>
                <w:b/>
                <w:sz w:val="18"/>
                <w:szCs w:val="18"/>
              </w:rPr>
              <w:t>610</w:t>
            </w:r>
            <w:r w:rsidRPr="004D7983">
              <w:rPr>
                <w:rFonts w:ascii="Arial Narrow" w:hAnsi="Arial Narrow"/>
                <w:b/>
                <w:sz w:val="18"/>
                <w:szCs w:val="18"/>
              </w:rPr>
              <w:t>.</w:t>
            </w:r>
            <w:r w:rsidR="00230A9E">
              <w:rPr>
                <w:rFonts w:ascii="Arial Narrow" w:hAnsi="Arial Narrow"/>
                <w:b/>
                <w:sz w:val="18"/>
                <w:szCs w:val="18"/>
              </w:rPr>
              <w:t>85</w:t>
            </w:r>
          </w:p>
        </w:tc>
        <w:tc>
          <w:tcPr>
            <w:tcW w:w="1236" w:type="dxa"/>
          </w:tcPr>
          <w:p w14:paraId="3B686EAB"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306A6EFD"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7E30A3B7"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B05B272"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2DDAC0BD" w14:textId="77777777" w:rsidR="004D7983" w:rsidRPr="004D7983" w:rsidRDefault="004D7983" w:rsidP="004D7983">
      <w:pPr>
        <w:ind w:left="1440"/>
        <w:contextualSpacing/>
        <w:jc w:val="both"/>
        <w:rPr>
          <w:rFonts w:ascii="Arial Narrow" w:eastAsia="Times New Roman" w:hAnsi="Arial Narrow" w:cs="Times New Roman"/>
        </w:rPr>
      </w:pPr>
    </w:p>
    <w:p w14:paraId="3C20DDF7"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6. Estimaciones y deterioros</w:t>
      </w:r>
    </w:p>
    <w:p w14:paraId="53F01543" w14:textId="77777777"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rPr>
        <w:t>No aplica.</w:t>
      </w:r>
    </w:p>
    <w:p w14:paraId="3C6C7E96" w14:textId="77777777" w:rsidR="004D7983" w:rsidRPr="004D7983" w:rsidRDefault="004D7983" w:rsidP="004D7983">
      <w:pPr>
        <w:jc w:val="both"/>
        <w:rPr>
          <w:rFonts w:ascii="Arial Narrow" w:eastAsia="Times New Roman" w:hAnsi="Arial Narrow" w:cs="Times New Roman"/>
          <w:b/>
        </w:rPr>
      </w:pPr>
      <w:r w:rsidRPr="004D7983">
        <w:rPr>
          <w:rFonts w:ascii="Arial Narrow" w:eastAsia="Times New Roman" w:hAnsi="Arial Narrow" w:cs="Times New Roman"/>
          <w:b/>
        </w:rPr>
        <w:lastRenderedPageBreak/>
        <w:t xml:space="preserve">7. </w:t>
      </w:r>
      <w:r w:rsidRPr="004D7983">
        <w:rPr>
          <w:rFonts w:ascii="Arial Narrow" w:eastAsia="Times New Roman" w:hAnsi="Arial Narrow" w:cs="Times New Roman"/>
          <w:b/>
          <w:u w:val="single"/>
        </w:rPr>
        <w:t xml:space="preserve">Otros </w:t>
      </w:r>
      <w:r w:rsidRPr="004D7983">
        <w:rPr>
          <w:rFonts w:ascii="Arial Narrow" w:eastAsia="Times New Roman" w:hAnsi="Arial Narrow" w:cs="Times New Roman"/>
          <w:b/>
        </w:rPr>
        <w:t xml:space="preserve">activos   </w:t>
      </w:r>
    </w:p>
    <w:p w14:paraId="294112C4" w14:textId="77777777"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b/>
        </w:rPr>
        <w:t xml:space="preserve"> </w:t>
      </w:r>
      <w:r w:rsidRPr="004D7983">
        <w:rPr>
          <w:rFonts w:ascii="Arial Narrow" w:eastAsia="Times New Roman" w:hAnsi="Arial Narrow" w:cs="Times New Roman"/>
        </w:rPr>
        <w:t>No aplica.</w:t>
      </w:r>
    </w:p>
    <w:p w14:paraId="4079AD9D" w14:textId="77777777" w:rsidR="004D7983" w:rsidRPr="004D7983" w:rsidRDefault="004D7983" w:rsidP="004D7983">
      <w:pPr>
        <w:jc w:val="both"/>
        <w:rPr>
          <w:rFonts w:ascii="Arial Narrow" w:eastAsia="Times New Roman" w:hAnsi="Arial Narrow" w:cs="Times New Roman"/>
          <w:b/>
          <w:u w:val="single"/>
        </w:rPr>
      </w:pPr>
      <w:r w:rsidRPr="004D7983">
        <w:rPr>
          <w:rFonts w:ascii="Arial Narrow" w:eastAsia="Times New Roman" w:hAnsi="Arial Narrow" w:cs="Times New Roman"/>
          <w:b/>
          <w:u w:val="single"/>
        </w:rPr>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4D7983" w:rsidRPr="004D7983" w14:paraId="738CDAF1" w14:textId="77777777" w:rsidTr="002C1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70633A8"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Concepto</w:t>
            </w:r>
          </w:p>
        </w:tc>
        <w:tc>
          <w:tcPr>
            <w:tcW w:w="1615" w:type="dxa"/>
          </w:tcPr>
          <w:p w14:paraId="63F882C7"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Importe</w:t>
            </w:r>
          </w:p>
        </w:tc>
        <w:tc>
          <w:tcPr>
            <w:tcW w:w="1999" w:type="dxa"/>
          </w:tcPr>
          <w:p w14:paraId="4FBE08D3"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Factibilidad de pago</w:t>
            </w:r>
          </w:p>
        </w:tc>
        <w:tc>
          <w:tcPr>
            <w:tcW w:w="1828" w:type="dxa"/>
          </w:tcPr>
          <w:p w14:paraId="48655C25"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Vencimiento</w:t>
            </w:r>
          </w:p>
        </w:tc>
      </w:tr>
      <w:tr w:rsidR="004D7983" w:rsidRPr="004D7983" w14:paraId="241A6261" w14:textId="77777777" w:rsidTr="002C11D5">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7DB85824"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Pasivos a corto plazo</w:t>
            </w:r>
          </w:p>
        </w:tc>
      </w:tr>
      <w:tr w:rsidR="004D7983" w:rsidRPr="004D7983" w14:paraId="1702AD8B" w14:textId="77777777" w:rsidTr="002C11D5">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233CDC1C"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Servicios personales por pagar a corto plazo</w:t>
            </w:r>
          </w:p>
        </w:tc>
        <w:tc>
          <w:tcPr>
            <w:tcW w:w="1615" w:type="dxa"/>
          </w:tcPr>
          <w:p w14:paraId="70D4F2D7" w14:textId="35C7762F"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4D7983">
              <w:rPr>
                <w:rFonts w:ascii="Arial Narrow" w:hAnsi="Arial Narrow"/>
                <w:color w:val="000000" w:themeColor="text1"/>
                <w:sz w:val="18"/>
                <w:szCs w:val="18"/>
              </w:rPr>
              <w:t>$        5,</w:t>
            </w:r>
            <w:r w:rsidR="008E57CB">
              <w:rPr>
                <w:rFonts w:ascii="Arial Narrow" w:hAnsi="Arial Narrow"/>
                <w:color w:val="000000" w:themeColor="text1"/>
                <w:sz w:val="18"/>
                <w:szCs w:val="18"/>
              </w:rPr>
              <w:t>180</w:t>
            </w:r>
            <w:r w:rsidRPr="004D7983">
              <w:rPr>
                <w:rFonts w:ascii="Arial Narrow" w:hAnsi="Arial Narrow"/>
                <w:color w:val="000000" w:themeColor="text1"/>
                <w:sz w:val="18"/>
                <w:szCs w:val="18"/>
              </w:rPr>
              <w:t>,</w:t>
            </w:r>
            <w:r w:rsidR="008E57CB">
              <w:rPr>
                <w:rFonts w:ascii="Arial Narrow" w:hAnsi="Arial Narrow"/>
                <w:color w:val="000000" w:themeColor="text1"/>
                <w:sz w:val="18"/>
                <w:szCs w:val="18"/>
              </w:rPr>
              <w:t>110</w:t>
            </w:r>
            <w:r w:rsidRPr="004D7983">
              <w:rPr>
                <w:rFonts w:ascii="Arial Narrow" w:hAnsi="Arial Narrow"/>
                <w:color w:val="000000" w:themeColor="text1"/>
                <w:sz w:val="18"/>
                <w:szCs w:val="18"/>
              </w:rPr>
              <w:t>.</w:t>
            </w:r>
            <w:r w:rsidR="008E57CB">
              <w:rPr>
                <w:rFonts w:ascii="Arial Narrow" w:hAnsi="Arial Narrow"/>
                <w:color w:val="000000" w:themeColor="text1"/>
                <w:sz w:val="18"/>
                <w:szCs w:val="18"/>
              </w:rPr>
              <w:t>29</w:t>
            </w:r>
          </w:p>
        </w:tc>
        <w:tc>
          <w:tcPr>
            <w:tcW w:w="1999" w:type="dxa"/>
          </w:tcPr>
          <w:p w14:paraId="347505B0"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Viable</w:t>
            </w:r>
          </w:p>
        </w:tc>
        <w:tc>
          <w:tcPr>
            <w:tcW w:w="1828" w:type="dxa"/>
          </w:tcPr>
          <w:p w14:paraId="0867F3DA"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Igual a 30 días</w:t>
            </w:r>
          </w:p>
        </w:tc>
      </w:tr>
      <w:tr w:rsidR="004D7983" w:rsidRPr="004D7983" w14:paraId="1553166B"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5CC85B93"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 xml:space="preserve">Proveedores por pagar a corto plazo                         </w:t>
            </w:r>
          </w:p>
        </w:tc>
        <w:tc>
          <w:tcPr>
            <w:tcW w:w="1615" w:type="dxa"/>
          </w:tcPr>
          <w:p w14:paraId="0D6E0B72" w14:textId="6141DB1D" w:rsidR="004D7983" w:rsidRPr="004D7983" w:rsidRDefault="004D7983" w:rsidP="004D79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4D7983">
              <w:rPr>
                <w:rFonts w:ascii="Arial Narrow" w:hAnsi="Arial Narrow"/>
                <w:color w:val="000000" w:themeColor="text1"/>
                <w:sz w:val="18"/>
                <w:szCs w:val="18"/>
              </w:rPr>
              <w:t xml:space="preserve">   $           </w:t>
            </w:r>
            <w:r w:rsidR="008E57CB">
              <w:rPr>
                <w:rFonts w:ascii="Arial Narrow" w:hAnsi="Arial Narrow"/>
                <w:color w:val="000000" w:themeColor="text1"/>
                <w:sz w:val="18"/>
                <w:szCs w:val="18"/>
              </w:rPr>
              <w:t>125,824.04</w:t>
            </w:r>
          </w:p>
        </w:tc>
        <w:tc>
          <w:tcPr>
            <w:tcW w:w="1999" w:type="dxa"/>
          </w:tcPr>
          <w:p w14:paraId="51B9BD40" w14:textId="77777777" w:rsidR="004D7983" w:rsidRPr="004D7983" w:rsidRDefault="004D7983" w:rsidP="004D798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viable</w:t>
            </w:r>
          </w:p>
        </w:tc>
        <w:tc>
          <w:tcPr>
            <w:tcW w:w="1828" w:type="dxa"/>
          </w:tcPr>
          <w:p w14:paraId="5D9E19DD"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Igual a 30 días</w:t>
            </w:r>
          </w:p>
        </w:tc>
      </w:tr>
      <w:tr w:rsidR="004D7983" w:rsidRPr="004D7983" w14:paraId="362B0407" w14:textId="77777777" w:rsidTr="002C11D5">
        <w:tc>
          <w:tcPr>
            <w:cnfStyle w:val="001000000000" w:firstRow="0" w:lastRow="0" w:firstColumn="1" w:lastColumn="0" w:oddVBand="0" w:evenVBand="0" w:oddHBand="0" w:evenHBand="0" w:firstRowFirstColumn="0" w:firstRowLastColumn="0" w:lastRowFirstColumn="0" w:lastRowLastColumn="0"/>
            <w:tcW w:w="3455" w:type="dxa"/>
          </w:tcPr>
          <w:p w14:paraId="2F8FC643"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Contratistas de obra por pagar a corto plazo</w:t>
            </w:r>
          </w:p>
        </w:tc>
        <w:tc>
          <w:tcPr>
            <w:tcW w:w="1615" w:type="dxa"/>
          </w:tcPr>
          <w:p w14:paraId="39B5C571" w14:textId="6B0054CD" w:rsidR="004D7983" w:rsidRPr="004D7983" w:rsidRDefault="004D7983" w:rsidP="004D7983">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4D7983">
              <w:rPr>
                <w:rFonts w:ascii="Arial Narrow" w:hAnsi="Arial Narrow"/>
                <w:color w:val="000000" w:themeColor="text1"/>
                <w:sz w:val="18"/>
                <w:szCs w:val="18"/>
              </w:rPr>
              <w:t xml:space="preserve">   $</w:t>
            </w:r>
            <w:r w:rsidR="008E57CB">
              <w:rPr>
                <w:rFonts w:ascii="Arial Narrow" w:hAnsi="Arial Narrow"/>
                <w:color w:val="000000" w:themeColor="text1"/>
                <w:sz w:val="18"/>
                <w:szCs w:val="18"/>
              </w:rPr>
              <w:t xml:space="preserve"> </w:t>
            </w:r>
            <w:r w:rsidRPr="004D7983">
              <w:rPr>
                <w:rFonts w:ascii="Arial Narrow" w:hAnsi="Arial Narrow"/>
                <w:color w:val="000000" w:themeColor="text1"/>
                <w:sz w:val="18"/>
                <w:szCs w:val="18"/>
              </w:rPr>
              <w:t xml:space="preserve">    </w:t>
            </w:r>
            <w:r w:rsidR="008E57CB">
              <w:rPr>
                <w:rFonts w:ascii="Arial Narrow" w:hAnsi="Arial Narrow"/>
                <w:color w:val="000000" w:themeColor="text1"/>
                <w:sz w:val="18"/>
                <w:szCs w:val="18"/>
              </w:rPr>
              <w:t xml:space="preserve"> </w:t>
            </w:r>
            <w:r w:rsidRPr="004D7983">
              <w:rPr>
                <w:rFonts w:ascii="Arial Narrow" w:hAnsi="Arial Narrow"/>
                <w:color w:val="000000" w:themeColor="text1"/>
                <w:sz w:val="18"/>
                <w:szCs w:val="18"/>
              </w:rPr>
              <w:t xml:space="preserve"> </w:t>
            </w:r>
            <w:r w:rsidR="008E57CB">
              <w:rPr>
                <w:rFonts w:ascii="Arial Narrow" w:hAnsi="Arial Narrow"/>
                <w:color w:val="000000" w:themeColor="text1"/>
                <w:sz w:val="18"/>
                <w:szCs w:val="18"/>
              </w:rPr>
              <w:t xml:space="preserve"> 3,065,811.48</w:t>
            </w:r>
          </w:p>
        </w:tc>
        <w:tc>
          <w:tcPr>
            <w:tcW w:w="1999" w:type="dxa"/>
          </w:tcPr>
          <w:p w14:paraId="0D64565F" w14:textId="77777777" w:rsidR="004D7983" w:rsidRPr="004D7983" w:rsidRDefault="004D7983" w:rsidP="004D798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viable</w:t>
            </w:r>
          </w:p>
        </w:tc>
        <w:tc>
          <w:tcPr>
            <w:tcW w:w="1828" w:type="dxa"/>
          </w:tcPr>
          <w:p w14:paraId="5D523794"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Igual a 90 días</w:t>
            </w:r>
          </w:p>
        </w:tc>
      </w:tr>
      <w:tr w:rsidR="004D7983" w:rsidRPr="004D7983" w14:paraId="190829BA"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B466386" w14:textId="48B31045" w:rsidR="004D7983" w:rsidRPr="004D7983" w:rsidRDefault="008E57CB" w:rsidP="004D7983">
            <w:pPr>
              <w:jc w:val="both"/>
              <w:rPr>
                <w:rFonts w:ascii="Arial Narrow" w:hAnsi="Arial Narrow"/>
                <w:sz w:val="18"/>
                <w:szCs w:val="18"/>
              </w:rPr>
            </w:pPr>
            <w:r>
              <w:rPr>
                <w:rFonts w:ascii="Arial Narrow" w:hAnsi="Arial Narrow"/>
                <w:sz w:val="18"/>
                <w:szCs w:val="18"/>
              </w:rPr>
              <w:t>Retenciones y contribuciones por pagar a corto plazo</w:t>
            </w:r>
          </w:p>
        </w:tc>
        <w:tc>
          <w:tcPr>
            <w:tcW w:w="1615" w:type="dxa"/>
          </w:tcPr>
          <w:p w14:paraId="4664E37F" w14:textId="3F755F3C" w:rsidR="004D7983" w:rsidRPr="004D7983" w:rsidRDefault="004D7983" w:rsidP="004D79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4D7983">
              <w:rPr>
                <w:rFonts w:ascii="Arial Narrow" w:hAnsi="Arial Narrow"/>
                <w:color w:val="000000" w:themeColor="text1"/>
                <w:sz w:val="18"/>
                <w:szCs w:val="18"/>
              </w:rPr>
              <w:t xml:space="preserve">   $       </w:t>
            </w:r>
            <w:r w:rsidR="00F10742">
              <w:rPr>
                <w:rFonts w:ascii="Arial Narrow" w:hAnsi="Arial Narrow"/>
                <w:color w:val="000000" w:themeColor="text1"/>
                <w:sz w:val="18"/>
                <w:szCs w:val="18"/>
              </w:rPr>
              <w:t>5</w:t>
            </w:r>
            <w:r w:rsidRPr="004D7983">
              <w:rPr>
                <w:rFonts w:ascii="Arial Narrow" w:hAnsi="Arial Narrow"/>
                <w:color w:val="000000" w:themeColor="text1"/>
                <w:sz w:val="18"/>
                <w:szCs w:val="18"/>
              </w:rPr>
              <w:t>,</w:t>
            </w:r>
            <w:r w:rsidR="00F10742">
              <w:rPr>
                <w:rFonts w:ascii="Arial Narrow" w:hAnsi="Arial Narrow"/>
                <w:color w:val="000000" w:themeColor="text1"/>
                <w:sz w:val="18"/>
                <w:szCs w:val="18"/>
              </w:rPr>
              <w:t>177</w:t>
            </w:r>
            <w:r w:rsidRPr="004D7983">
              <w:rPr>
                <w:rFonts w:ascii="Arial Narrow" w:hAnsi="Arial Narrow"/>
                <w:color w:val="000000" w:themeColor="text1"/>
                <w:sz w:val="18"/>
                <w:szCs w:val="18"/>
              </w:rPr>
              <w:t>,</w:t>
            </w:r>
            <w:r w:rsidR="00F10742">
              <w:rPr>
                <w:rFonts w:ascii="Arial Narrow" w:hAnsi="Arial Narrow"/>
                <w:color w:val="000000" w:themeColor="text1"/>
                <w:sz w:val="18"/>
                <w:szCs w:val="18"/>
              </w:rPr>
              <w:t>725</w:t>
            </w:r>
            <w:r w:rsidRPr="004D7983">
              <w:rPr>
                <w:rFonts w:ascii="Arial Narrow" w:hAnsi="Arial Narrow"/>
                <w:color w:val="000000" w:themeColor="text1"/>
                <w:sz w:val="18"/>
                <w:szCs w:val="18"/>
              </w:rPr>
              <w:t>.</w:t>
            </w:r>
            <w:r w:rsidR="00F10742">
              <w:rPr>
                <w:rFonts w:ascii="Arial Narrow" w:hAnsi="Arial Narrow"/>
                <w:color w:val="000000" w:themeColor="text1"/>
                <w:sz w:val="18"/>
                <w:szCs w:val="18"/>
              </w:rPr>
              <w:t>29</w:t>
            </w:r>
          </w:p>
        </w:tc>
        <w:tc>
          <w:tcPr>
            <w:tcW w:w="1999" w:type="dxa"/>
          </w:tcPr>
          <w:p w14:paraId="2778547B" w14:textId="77777777" w:rsidR="004D7983" w:rsidRPr="004D7983" w:rsidRDefault="004D7983" w:rsidP="004D798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viable</w:t>
            </w:r>
          </w:p>
        </w:tc>
        <w:tc>
          <w:tcPr>
            <w:tcW w:w="1828" w:type="dxa"/>
          </w:tcPr>
          <w:p w14:paraId="4E4DC840" w14:textId="77777777" w:rsidR="004D7983" w:rsidRPr="004D7983" w:rsidRDefault="004D7983" w:rsidP="004D798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Igual </w:t>
            </w:r>
            <w:proofErr w:type="gramStart"/>
            <w:r w:rsidRPr="004D7983">
              <w:rPr>
                <w:rFonts w:ascii="Arial Narrow" w:hAnsi="Arial Narrow"/>
                <w:sz w:val="18"/>
                <w:szCs w:val="18"/>
              </w:rPr>
              <w:t>a  17</w:t>
            </w:r>
            <w:proofErr w:type="gramEnd"/>
            <w:r w:rsidRPr="004D7983">
              <w:rPr>
                <w:rFonts w:ascii="Arial Narrow" w:hAnsi="Arial Narrow"/>
                <w:sz w:val="18"/>
                <w:szCs w:val="18"/>
              </w:rPr>
              <w:t xml:space="preserve"> días</w:t>
            </w:r>
          </w:p>
        </w:tc>
      </w:tr>
      <w:tr w:rsidR="004D7983" w:rsidRPr="004D7983" w14:paraId="29981887" w14:textId="77777777" w:rsidTr="002C11D5">
        <w:tc>
          <w:tcPr>
            <w:cnfStyle w:val="001000000000" w:firstRow="0" w:lastRow="0" w:firstColumn="1" w:lastColumn="0" w:oddVBand="0" w:evenVBand="0" w:oddHBand="0" w:evenHBand="0" w:firstRowFirstColumn="0" w:firstRowLastColumn="0" w:lastRowFirstColumn="0" w:lastRowLastColumn="0"/>
            <w:tcW w:w="3455" w:type="dxa"/>
          </w:tcPr>
          <w:p w14:paraId="69357C51" w14:textId="4AB03878" w:rsidR="004D7983" w:rsidRPr="004D7983" w:rsidRDefault="00F10742" w:rsidP="004D7983">
            <w:pPr>
              <w:jc w:val="both"/>
              <w:rPr>
                <w:rFonts w:ascii="Arial Narrow" w:hAnsi="Arial Narrow"/>
                <w:sz w:val="18"/>
                <w:szCs w:val="18"/>
              </w:rPr>
            </w:pPr>
            <w:r>
              <w:rPr>
                <w:rFonts w:ascii="Arial Narrow" w:hAnsi="Arial Narrow"/>
                <w:sz w:val="18"/>
                <w:szCs w:val="18"/>
              </w:rPr>
              <w:t>Otros documentos por pagar a corto plazo</w:t>
            </w:r>
          </w:p>
        </w:tc>
        <w:tc>
          <w:tcPr>
            <w:tcW w:w="1615" w:type="dxa"/>
          </w:tcPr>
          <w:p w14:paraId="43EF0EA9" w14:textId="11B89975" w:rsidR="004D7983" w:rsidRPr="004D7983" w:rsidRDefault="00F10742" w:rsidP="00F1074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Pr>
                <w:rFonts w:ascii="Arial Narrow" w:hAnsi="Arial Narrow"/>
                <w:color w:val="000000" w:themeColor="text1"/>
                <w:sz w:val="18"/>
                <w:szCs w:val="18"/>
              </w:rPr>
              <w:t xml:space="preserve">   </w:t>
            </w:r>
            <w:r w:rsidR="004D7983" w:rsidRPr="004D7983">
              <w:rPr>
                <w:rFonts w:ascii="Arial Narrow" w:hAnsi="Arial Narrow"/>
                <w:color w:val="000000" w:themeColor="text1"/>
                <w:sz w:val="18"/>
                <w:szCs w:val="18"/>
              </w:rPr>
              <w:t xml:space="preserve">$   </w:t>
            </w:r>
            <w:r>
              <w:rPr>
                <w:rFonts w:ascii="Arial Narrow" w:hAnsi="Arial Narrow"/>
                <w:color w:val="000000" w:themeColor="text1"/>
                <w:sz w:val="18"/>
                <w:szCs w:val="18"/>
              </w:rPr>
              <w:t xml:space="preserve">    </w:t>
            </w:r>
            <w:r w:rsidR="004D7983" w:rsidRPr="004D7983">
              <w:rPr>
                <w:rFonts w:ascii="Arial Narrow" w:hAnsi="Arial Narrow"/>
                <w:color w:val="000000" w:themeColor="text1"/>
                <w:sz w:val="18"/>
                <w:szCs w:val="18"/>
              </w:rPr>
              <w:t xml:space="preserve">       </w:t>
            </w:r>
            <w:r>
              <w:rPr>
                <w:rFonts w:ascii="Arial Narrow" w:hAnsi="Arial Narrow"/>
                <w:color w:val="000000" w:themeColor="text1"/>
                <w:sz w:val="18"/>
                <w:szCs w:val="18"/>
              </w:rPr>
              <w:t>9,887.59</w:t>
            </w:r>
          </w:p>
        </w:tc>
        <w:tc>
          <w:tcPr>
            <w:tcW w:w="1999" w:type="dxa"/>
          </w:tcPr>
          <w:p w14:paraId="45123E10" w14:textId="77777777" w:rsidR="004D7983" w:rsidRPr="004D7983" w:rsidRDefault="004D7983" w:rsidP="004D798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viable</w:t>
            </w:r>
          </w:p>
        </w:tc>
        <w:tc>
          <w:tcPr>
            <w:tcW w:w="1828" w:type="dxa"/>
          </w:tcPr>
          <w:p w14:paraId="67E3CF64" w14:textId="77777777" w:rsidR="004D7983" w:rsidRPr="004D7983" w:rsidRDefault="004D7983" w:rsidP="004D798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Igual a 30 días</w:t>
            </w:r>
          </w:p>
        </w:tc>
      </w:tr>
    </w:tbl>
    <w:p w14:paraId="29E3059B" w14:textId="77777777" w:rsidR="004D7983" w:rsidRPr="004D7983" w:rsidRDefault="004D7983" w:rsidP="004D7983">
      <w:pPr>
        <w:jc w:val="both"/>
        <w:rPr>
          <w:rFonts w:ascii="Arial Narrow" w:eastAsia="Times New Roman" w:hAnsi="Arial Narrow" w:cs="Times New Roman"/>
          <w:sz w:val="16"/>
          <w:szCs w:val="16"/>
        </w:rPr>
      </w:pPr>
    </w:p>
    <w:p w14:paraId="055AE5D3" w14:textId="77777777" w:rsidR="004D7983" w:rsidRPr="004D7983" w:rsidRDefault="004D7983" w:rsidP="004D7983">
      <w:pPr>
        <w:jc w:val="both"/>
        <w:rPr>
          <w:rFonts w:ascii="Arial Narrow" w:eastAsia="Times New Roman" w:hAnsi="Arial Narrow" w:cs="Times New Roman"/>
          <w:color w:val="FF0000"/>
          <w:sz w:val="16"/>
          <w:szCs w:val="16"/>
        </w:rPr>
      </w:pPr>
      <w:r w:rsidRPr="004D7983">
        <w:rPr>
          <w:rFonts w:ascii="Arial Narrow" w:eastAsia="Times New Roman" w:hAnsi="Arial Narrow" w:cs="Times New Roman"/>
        </w:rPr>
        <w:t>Los adeudos anteriores, son generados por las operaciones normales del Tribunal Superior de Justicia y se pagan en el corto plazo.</w:t>
      </w:r>
      <w:r w:rsidRPr="004D7983">
        <w:rPr>
          <w:rFonts w:ascii="Arial Narrow" w:eastAsia="Times New Roman" w:hAnsi="Arial Narrow" w:cs="Times New Roman"/>
          <w:sz w:val="16"/>
          <w:szCs w:val="16"/>
        </w:rPr>
        <w:t xml:space="preserve"> </w:t>
      </w:r>
    </w:p>
    <w:p w14:paraId="3B333EBA" w14:textId="77777777" w:rsidR="004D7983" w:rsidRPr="004D7983" w:rsidRDefault="004D7983" w:rsidP="004D7983">
      <w:pPr>
        <w:rPr>
          <w:rFonts w:ascii="Arial Narrow" w:eastAsia="Times New Roman" w:hAnsi="Arial Narrow" w:cs="Times New Roman"/>
          <w:b/>
        </w:rPr>
      </w:pPr>
      <w:r w:rsidRPr="004D7983">
        <w:rPr>
          <w:rFonts w:ascii="Arial Narrow" w:eastAsia="Times New Roman" w:hAnsi="Arial Narrow" w:cs="Times New Roman"/>
          <w:b/>
        </w:rPr>
        <w:t>Fondos y bienes de terceros en garantía y/o administración a corto plazo.</w:t>
      </w:r>
    </w:p>
    <w:p w14:paraId="37FA372B" w14:textId="77777777" w:rsidR="004D7983" w:rsidRPr="004D7983" w:rsidRDefault="004D7983" w:rsidP="004D7983">
      <w:pPr>
        <w:jc w:val="both"/>
        <w:rPr>
          <w:rFonts w:ascii="Arial Narrow" w:eastAsia="Times New Roman" w:hAnsi="Arial Narrow" w:cs="Times New Roman"/>
          <w:bCs/>
        </w:rPr>
      </w:pPr>
      <w:r w:rsidRPr="004D7983">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4D7983" w:rsidRPr="004D7983" w14:paraId="23A8C7D5" w14:textId="77777777" w:rsidTr="002C1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4365B59" w14:textId="77777777" w:rsidR="004D7983" w:rsidRPr="004D7983" w:rsidRDefault="004D7983" w:rsidP="004D7983">
            <w:pPr>
              <w:jc w:val="both"/>
              <w:rPr>
                <w:rFonts w:ascii="Arial Narrow" w:hAnsi="Arial Narrow"/>
              </w:rPr>
            </w:pPr>
            <w:r w:rsidRPr="004D7983">
              <w:rPr>
                <w:rFonts w:ascii="Arial Narrow" w:hAnsi="Arial Narrow"/>
              </w:rPr>
              <w:t>Fianzas</w:t>
            </w:r>
          </w:p>
        </w:tc>
        <w:tc>
          <w:tcPr>
            <w:tcW w:w="1925" w:type="dxa"/>
            <w:vAlign w:val="center"/>
          </w:tcPr>
          <w:p w14:paraId="345B0A59" w14:textId="0A804BDC" w:rsidR="004D7983" w:rsidRPr="00F10742" w:rsidRDefault="004D7983" w:rsidP="004D7983">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10742">
              <w:rPr>
                <w:rFonts w:ascii="Arial Narrow" w:hAnsi="Arial Narrow" w:cs="Calibri"/>
                <w:b w:val="0"/>
                <w:bCs w:val="0"/>
                <w:color w:val="000000"/>
              </w:rPr>
              <w:t xml:space="preserve">$ </w:t>
            </w:r>
            <w:r w:rsidR="00F10742">
              <w:rPr>
                <w:rFonts w:ascii="Arial Narrow" w:hAnsi="Arial Narrow" w:cs="Calibri"/>
                <w:b w:val="0"/>
                <w:bCs w:val="0"/>
                <w:color w:val="000000"/>
              </w:rPr>
              <w:t xml:space="preserve"> </w:t>
            </w:r>
            <w:r w:rsidRPr="00F10742">
              <w:rPr>
                <w:rFonts w:ascii="Arial Narrow" w:hAnsi="Arial Narrow" w:cs="Calibri"/>
                <w:b w:val="0"/>
                <w:bCs w:val="0"/>
                <w:color w:val="000000"/>
              </w:rPr>
              <w:t xml:space="preserve"> 5,3</w:t>
            </w:r>
            <w:r w:rsidR="00F10742">
              <w:rPr>
                <w:rFonts w:ascii="Arial Narrow" w:hAnsi="Arial Narrow" w:cs="Calibri"/>
                <w:b w:val="0"/>
                <w:bCs w:val="0"/>
                <w:color w:val="000000"/>
              </w:rPr>
              <w:t>26</w:t>
            </w:r>
            <w:r w:rsidRPr="00F10742">
              <w:rPr>
                <w:rFonts w:ascii="Arial Narrow" w:hAnsi="Arial Narrow" w:cs="Calibri"/>
                <w:b w:val="0"/>
                <w:bCs w:val="0"/>
                <w:color w:val="000000"/>
              </w:rPr>
              <w:t>,</w:t>
            </w:r>
            <w:r w:rsidR="00F10742">
              <w:rPr>
                <w:rFonts w:ascii="Arial Narrow" w:hAnsi="Arial Narrow" w:cs="Calibri"/>
                <w:b w:val="0"/>
                <w:bCs w:val="0"/>
                <w:color w:val="000000"/>
              </w:rPr>
              <w:t>815</w:t>
            </w:r>
            <w:r w:rsidRPr="00F10742">
              <w:rPr>
                <w:rFonts w:ascii="Arial Narrow" w:hAnsi="Arial Narrow" w:cs="Calibri"/>
                <w:b w:val="0"/>
                <w:bCs w:val="0"/>
                <w:color w:val="000000"/>
              </w:rPr>
              <w:t>.48</w:t>
            </w:r>
          </w:p>
        </w:tc>
      </w:tr>
      <w:tr w:rsidR="004D7983" w:rsidRPr="004D7983" w14:paraId="6FCC7A7A"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D070581" w14:textId="77777777" w:rsidR="004D7983" w:rsidRPr="004D7983" w:rsidRDefault="004D7983" w:rsidP="004D7983">
            <w:pPr>
              <w:jc w:val="both"/>
              <w:rPr>
                <w:rFonts w:ascii="Arial Narrow" w:hAnsi="Arial Narrow"/>
              </w:rPr>
            </w:pPr>
            <w:r w:rsidRPr="004D7983">
              <w:rPr>
                <w:rFonts w:ascii="Arial Narrow" w:hAnsi="Arial Narrow"/>
              </w:rPr>
              <w:t>Cauciones</w:t>
            </w:r>
          </w:p>
        </w:tc>
        <w:tc>
          <w:tcPr>
            <w:tcW w:w="1925" w:type="dxa"/>
            <w:vAlign w:val="center"/>
          </w:tcPr>
          <w:p w14:paraId="316AF883" w14:textId="76EAF94E"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D7983">
              <w:rPr>
                <w:rFonts w:ascii="Arial Narrow" w:hAnsi="Arial Narrow" w:cs="Calibri"/>
                <w:color w:val="000000"/>
              </w:rPr>
              <w:t xml:space="preserve">$  </w:t>
            </w:r>
            <w:r w:rsidR="00F10742">
              <w:rPr>
                <w:rFonts w:ascii="Arial Narrow" w:hAnsi="Arial Narrow" w:cs="Calibri"/>
                <w:color w:val="000000"/>
              </w:rPr>
              <w:t xml:space="preserve"> </w:t>
            </w:r>
            <w:r w:rsidRPr="004D7983">
              <w:rPr>
                <w:rFonts w:ascii="Arial Narrow" w:hAnsi="Arial Narrow" w:cs="Calibri"/>
                <w:color w:val="000000"/>
              </w:rPr>
              <w:t>5,</w:t>
            </w:r>
            <w:r w:rsidR="00F10742">
              <w:rPr>
                <w:rFonts w:ascii="Arial Narrow" w:hAnsi="Arial Narrow" w:cs="Calibri"/>
                <w:color w:val="000000"/>
              </w:rPr>
              <w:t>085</w:t>
            </w:r>
            <w:r w:rsidRPr="004D7983">
              <w:rPr>
                <w:rFonts w:ascii="Arial Narrow" w:hAnsi="Arial Narrow" w:cs="Calibri"/>
                <w:color w:val="000000"/>
              </w:rPr>
              <w:t>,</w:t>
            </w:r>
            <w:r w:rsidR="00F10742">
              <w:rPr>
                <w:rFonts w:ascii="Arial Narrow" w:hAnsi="Arial Narrow" w:cs="Calibri"/>
                <w:color w:val="000000"/>
              </w:rPr>
              <w:t>520</w:t>
            </w:r>
            <w:r w:rsidRPr="004D7983">
              <w:rPr>
                <w:rFonts w:ascii="Arial Narrow" w:hAnsi="Arial Narrow" w:cs="Calibri"/>
                <w:color w:val="000000"/>
              </w:rPr>
              <w:t>.</w:t>
            </w:r>
            <w:r w:rsidR="00F10742">
              <w:rPr>
                <w:rFonts w:ascii="Arial Narrow" w:hAnsi="Arial Narrow" w:cs="Calibri"/>
                <w:color w:val="000000"/>
              </w:rPr>
              <w:t>38</w:t>
            </w:r>
          </w:p>
        </w:tc>
      </w:tr>
      <w:tr w:rsidR="004D7983" w:rsidRPr="004D7983" w14:paraId="39C29919" w14:textId="77777777" w:rsidTr="002C11D5">
        <w:tc>
          <w:tcPr>
            <w:cnfStyle w:val="001000000000" w:firstRow="0" w:lastRow="0" w:firstColumn="1" w:lastColumn="0" w:oddVBand="0" w:evenVBand="0" w:oddHBand="0" w:evenHBand="0" w:firstRowFirstColumn="0" w:firstRowLastColumn="0" w:lastRowFirstColumn="0" w:lastRowLastColumn="0"/>
            <w:tcW w:w="7114" w:type="dxa"/>
          </w:tcPr>
          <w:p w14:paraId="12837FB4" w14:textId="77777777" w:rsidR="004D7983" w:rsidRPr="004D7983" w:rsidRDefault="004D7983" w:rsidP="004D7983">
            <w:pPr>
              <w:jc w:val="both"/>
              <w:rPr>
                <w:rFonts w:ascii="Arial Narrow" w:hAnsi="Arial Narrow"/>
              </w:rPr>
            </w:pPr>
            <w:r w:rsidRPr="004D7983">
              <w:rPr>
                <w:rFonts w:ascii="Arial Narrow" w:hAnsi="Arial Narrow"/>
              </w:rPr>
              <w:t>Otros ingresos</w:t>
            </w:r>
          </w:p>
        </w:tc>
        <w:tc>
          <w:tcPr>
            <w:tcW w:w="1925" w:type="dxa"/>
            <w:vAlign w:val="center"/>
          </w:tcPr>
          <w:p w14:paraId="59C6C6B9" w14:textId="2F6B22FE"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D7983">
              <w:rPr>
                <w:rFonts w:ascii="Arial Narrow" w:hAnsi="Arial Narrow" w:cs="Calibri"/>
                <w:color w:val="000000"/>
              </w:rPr>
              <w:t xml:space="preserve"> $ </w:t>
            </w:r>
            <w:r w:rsidR="00F10742">
              <w:rPr>
                <w:rFonts w:ascii="Arial Narrow" w:hAnsi="Arial Narrow" w:cs="Calibri"/>
                <w:color w:val="000000"/>
              </w:rPr>
              <w:t xml:space="preserve"> </w:t>
            </w:r>
            <w:r w:rsidRPr="004D7983">
              <w:rPr>
                <w:rFonts w:ascii="Arial Narrow" w:hAnsi="Arial Narrow" w:cs="Calibri"/>
                <w:color w:val="000000"/>
              </w:rPr>
              <w:t xml:space="preserve">      40,318.99</w:t>
            </w:r>
          </w:p>
        </w:tc>
      </w:tr>
      <w:tr w:rsidR="004D7983" w:rsidRPr="004D7983" w14:paraId="7B5FB212"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79783184" w14:textId="77777777" w:rsidR="004D7983" w:rsidRPr="004D7983" w:rsidRDefault="004D7983" w:rsidP="004D7983">
            <w:pPr>
              <w:jc w:val="both"/>
              <w:rPr>
                <w:rFonts w:ascii="Arial Narrow" w:hAnsi="Arial Narrow"/>
              </w:rPr>
            </w:pPr>
            <w:r w:rsidRPr="004D7983">
              <w:rPr>
                <w:rFonts w:ascii="Arial Narrow" w:hAnsi="Arial Narrow"/>
              </w:rPr>
              <w:t>Reparación del daño</w:t>
            </w:r>
          </w:p>
        </w:tc>
        <w:tc>
          <w:tcPr>
            <w:tcW w:w="1925" w:type="dxa"/>
            <w:vAlign w:val="center"/>
          </w:tcPr>
          <w:p w14:paraId="13108234" w14:textId="3C2A3547"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D7983">
              <w:rPr>
                <w:rFonts w:ascii="Arial Narrow" w:hAnsi="Arial Narrow" w:cs="Calibri"/>
                <w:color w:val="000000"/>
              </w:rPr>
              <w:t xml:space="preserve">$  </w:t>
            </w:r>
            <w:r w:rsidR="00F10742">
              <w:rPr>
                <w:rFonts w:ascii="Arial Narrow" w:hAnsi="Arial Narrow" w:cs="Calibri"/>
                <w:color w:val="000000"/>
              </w:rPr>
              <w:t xml:space="preserve"> </w:t>
            </w:r>
            <w:r w:rsidRPr="004D7983">
              <w:rPr>
                <w:rFonts w:ascii="Arial Narrow" w:hAnsi="Arial Narrow" w:cs="Calibri"/>
                <w:color w:val="000000"/>
              </w:rPr>
              <w:t>3,1</w:t>
            </w:r>
            <w:r w:rsidR="00F10742">
              <w:rPr>
                <w:rFonts w:ascii="Arial Narrow" w:hAnsi="Arial Narrow" w:cs="Calibri"/>
                <w:color w:val="000000"/>
              </w:rPr>
              <w:t>45</w:t>
            </w:r>
            <w:r w:rsidRPr="004D7983">
              <w:rPr>
                <w:rFonts w:ascii="Arial Narrow" w:hAnsi="Arial Narrow" w:cs="Calibri"/>
                <w:color w:val="000000"/>
              </w:rPr>
              <w:t>,</w:t>
            </w:r>
            <w:r w:rsidR="00F10742">
              <w:rPr>
                <w:rFonts w:ascii="Arial Narrow" w:hAnsi="Arial Narrow" w:cs="Calibri"/>
                <w:color w:val="000000"/>
              </w:rPr>
              <w:t>732</w:t>
            </w:r>
            <w:r w:rsidRPr="004D7983">
              <w:rPr>
                <w:rFonts w:ascii="Arial Narrow" w:hAnsi="Arial Narrow" w:cs="Calibri"/>
                <w:color w:val="000000"/>
              </w:rPr>
              <w:t>.60</w:t>
            </w:r>
          </w:p>
        </w:tc>
      </w:tr>
      <w:tr w:rsidR="004D7983" w:rsidRPr="004D7983" w14:paraId="4F8AB425" w14:textId="77777777" w:rsidTr="002C11D5">
        <w:tc>
          <w:tcPr>
            <w:cnfStyle w:val="001000000000" w:firstRow="0" w:lastRow="0" w:firstColumn="1" w:lastColumn="0" w:oddVBand="0" w:evenVBand="0" w:oddHBand="0" w:evenHBand="0" w:firstRowFirstColumn="0" w:firstRowLastColumn="0" w:lastRowFirstColumn="0" w:lastRowLastColumn="0"/>
            <w:tcW w:w="7114" w:type="dxa"/>
          </w:tcPr>
          <w:p w14:paraId="213F4AB0" w14:textId="77777777" w:rsidR="004D7983" w:rsidRPr="004D7983" w:rsidRDefault="004D7983" w:rsidP="004D7983">
            <w:pPr>
              <w:jc w:val="both"/>
              <w:rPr>
                <w:rFonts w:ascii="Arial Narrow" w:hAnsi="Arial Narrow"/>
              </w:rPr>
            </w:pPr>
            <w:r w:rsidRPr="004D7983">
              <w:rPr>
                <w:rFonts w:ascii="Arial Narrow" w:hAnsi="Arial Narrow"/>
              </w:rPr>
              <w:t xml:space="preserve">Conmutación  </w:t>
            </w:r>
          </w:p>
        </w:tc>
        <w:tc>
          <w:tcPr>
            <w:tcW w:w="1925" w:type="dxa"/>
            <w:vAlign w:val="center"/>
          </w:tcPr>
          <w:p w14:paraId="1420F604" w14:textId="3A4AB7D0"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D7983">
              <w:rPr>
                <w:rFonts w:ascii="Arial Narrow" w:hAnsi="Arial Narrow" w:cs="Calibri"/>
                <w:color w:val="000000"/>
              </w:rPr>
              <w:t>$</w:t>
            </w:r>
            <w:r w:rsidR="00F10742">
              <w:rPr>
                <w:rFonts w:ascii="Arial Narrow" w:hAnsi="Arial Narrow" w:cs="Calibri"/>
                <w:color w:val="000000"/>
              </w:rPr>
              <w:t xml:space="preserve"> </w:t>
            </w:r>
            <w:r w:rsidRPr="004D7983">
              <w:rPr>
                <w:rFonts w:ascii="Arial Narrow" w:hAnsi="Arial Narrow" w:cs="Calibri"/>
                <w:color w:val="000000"/>
              </w:rPr>
              <w:t xml:space="preserve">  1,</w:t>
            </w:r>
            <w:r w:rsidR="00F10742">
              <w:rPr>
                <w:rFonts w:ascii="Arial Narrow" w:hAnsi="Arial Narrow" w:cs="Calibri"/>
                <w:color w:val="000000"/>
              </w:rPr>
              <w:t>295</w:t>
            </w:r>
            <w:r w:rsidRPr="004D7983">
              <w:rPr>
                <w:rFonts w:ascii="Arial Narrow" w:hAnsi="Arial Narrow" w:cs="Calibri"/>
                <w:color w:val="000000"/>
              </w:rPr>
              <w:t>,</w:t>
            </w:r>
            <w:r w:rsidR="00F10742">
              <w:rPr>
                <w:rFonts w:ascii="Arial Narrow" w:hAnsi="Arial Narrow" w:cs="Calibri"/>
                <w:color w:val="000000"/>
              </w:rPr>
              <w:t>188</w:t>
            </w:r>
            <w:r w:rsidRPr="004D7983">
              <w:rPr>
                <w:rFonts w:ascii="Arial Narrow" w:hAnsi="Arial Narrow" w:cs="Calibri"/>
                <w:color w:val="000000"/>
              </w:rPr>
              <w:t>.</w:t>
            </w:r>
            <w:r w:rsidR="00F10742">
              <w:rPr>
                <w:rFonts w:ascii="Arial Narrow" w:hAnsi="Arial Narrow" w:cs="Calibri"/>
                <w:color w:val="000000"/>
              </w:rPr>
              <w:t>51</w:t>
            </w:r>
          </w:p>
        </w:tc>
      </w:tr>
      <w:tr w:rsidR="004D7983" w:rsidRPr="004D7983" w14:paraId="59410B30"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72DCE3A" w14:textId="77777777" w:rsidR="004D7983" w:rsidRPr="004D7983" w:rsidRDefault="004D7983" w:rsidP="004D7983">
            <w:pPr>
              <w:jc w:val="both"/>
              <w:rPr>
                <w:rFonts w:ascii="Arial Narrow" w:hAnsi="Arial Narrow"/>
              </w:rPr>
            </w:pPr>
            <w:r w:rsidRPr="004D7983">
              <w:rPr>
                <w:rFonts w:ascii="Arial Narrow" w:hAnsi="Arial Narrow"/>
              </w:rPr>
              <w:t>Pensión alimenticia</w:t>
            </w:r>
          </w:p>
        </w:tc>
        <w:tc>
          <w:tcPr>
            <w:tcW w:w="1925" w:type="dxa"/>
            <w:vAlign w:val="center"/>
          </w:tcPr>
          <w:p w14:paraId="534D584B" w14:textId="5F7A8A4A"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D7983">
              <w:rPr>
                <w:rFonts w:ascii="Arial Narrow" w:hAnsi="Arial Narrow" w:cs="Calibri"/>
                <w:color w:val="000000"/>
              </w:rPr>
              <w:t>$</w:t>
            </w:r>
            <w:r w:rsidR="00F10742">
              <w:rPr>
                <w:rFonts w:ascii="Arial Narrow" w:hAnsi="Arial Narrow" w:cs="Calibri"/>
                <w:color w:val="000000"/>
              </w:rPr>
              <w:t xml:space="preserve"> 11</w:t>
            </w:r>
            <w:r w:rsidRPr="004D7983">
              <w:rPr>
                <w:rFonts w:ascii="Arial Narrow" w:hAnsi="Arial Narrow" w:cs="Calibri"/>
                <w:color w:val="000000"/>
              </w:rPr>
              <w:t>,</w:t>
            </w:r>
            <w:r w:rsidR="00F10742">
              <w:rPr>
                <w:rFonts w:ascii="Arial Narrow" w:hAnsi="Arial Narrow" w:cs="Calibri"/>
                <w:color w:val="000000"/>
              </w:rPr>
              <w:t>897</w:t>
            </w:r>
            <w:r w:rsidRPr="004D7983">
              <w:rPr>
                <w:rFonts w:ascii="Arial Narrow" w:hAnsi="Arial Narrow" w:cs="Calibri"/>
                <w:color w:val="000000"/>
              </w:rPr>
              <w:t>,</w:t>
            </w:r>
            <w:r w:rsidR="00F10742">
              <w:rPr>
                <w:rFonts w:ascii="Arial Narrow" w:hAnsi="Arial Narrow" w:cs="Calibri"/>
                <w:color w:val="000000"/>
              </w:rPr>
              <w:t>827</w:t>
            </w:r>
            <w:r w:rsidRPr="004D7983">
              <w:rPr>
                <w:rFonts w:ascii="Arial Narrow" w:hAnsi="Arial Narrow" w:cs="Calibri"/>
                <w:color w:val="000000"/>
              </w:rPr>
              <w:t>.</w:t>
            </w:r>
            <w:r w:rsidR="00F10742">
              <w:rPr>
                <w:rFonts w:ascii="Arial Narrow" w:hAnsi="Arial Narrow" w:cs="Calibri"/>
                <w:color w:val="000000"/>
              </w:rPr>
              <w:t>59</w:t>
            </w:r>
          </w:p>
        </w:tc>
      </w:tr>
      <w:tr w:rsidR="004D7983" w:rsidRPr="004D7983" w14:paraId="33DD6C7D" w14:textId="77777777" w:rsidTr="002C11D5">
        <w:tc>
          <w:tcPr>
            <w:cnfStyle w:val="001000000000" w:firstRow="0" w:lastRow="0" w:firstColumn="1" w:lastColumn="0" w:oddVBand="0" w:evenVBand="0" w:oddHBand="0" w:evenHBand="0" w:firstRowFirstColumn="0" w:firstRowLastColumn="0" w:lastRowFirstColumn="0" w:lastRowLastColumn="0"/>
            <w:tcW w:w="7114" w:type="dxa"/>
          </w:tcPr>
          <w:p w14:paraId="2F571764" w14:textId="77777777" w:rsidR="004D7983" w:rsidRPr="004D7983" w:rsidRDefault="004D7983" w:rsidP="004D7983">
            <w:pPr>
              <w:jc w:val="both"/>
              <w:rPr>
                <w:rFonts w:ascii="Arial Narrow" w:hAnsi="Arial Narrow"/>
              </w:rPr>
            </w:pPr>
            <w:r w:rsidRPr="004D7983">
              <w:rPr>
                <w:rFonts w:ascii="Arial Narrow" w:hAnsi="Arial Narrow"/>
              </w:rPr>
              <w:t>Sanción pecuniaria</w:t>
            </w:r>
          </w:p>
        </w:tc>
        <w:tc>
          <w:tcPr>
            <w:tcW w:w="1925" w:type="dxa"/>
            <w:vAlign w:val="center"/>
          </w:tcPr>
          <w:p w14:paraId="3B2920D5" w14:textId="7B183004"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D7983">
              <w:rPr>
                <w:rFonts w:ascii="Arial Narrow" w:hAnsi="Arial Narrow" w:cs="Calibri"/>
                <w:color w:val="000000"/>
              </w:rPr>
              <w:t xml:space="preserve">$ </w:t>
            </w:r>
            <w:r w:rsidR="00F10742">
              <w:rPr>
                <w:rFonts w:ascii="Arial Narrow" w:hAnsi="Arial Narrow" w:cs="Calibri"/>
                <w:color w:val="000000"/>
              </w:rPr>
              <w:t xml:space="preserve"> </w:t>
            </w:r>
            <w:r w:rsidRPr="004D7983">
              <w:rPr>
                <w:rFonts w:ascii="Arial Narrow" w:hAnsi="Arial Narrow" w:cs="Calibri"/>
                <w:color w:val="000000"/>
              </w:rPr>
              <w:t xml:space="preserve"> 1,</w:t>
            </w:r>
            <w:r w:rsidR="00F10742">
              <w:rPr>
                <w:rFonts w:ascii="Arial Narrow" w:hAnsi="Arial Narrow" w:cs="Calibri"/>
                <w:color w:val="000000"/>
              </w:rPr>
              <w:t>435</w:t>
            </w:r>
            <w:r w:rsidRPr="004D7983">
              <w:rPr>
                <w:rFonts w:ascii="Arial Narrow" w:hAnsi="Arial Narrow" w:cs="Calibri"/>
                <w:color w:val="000000"/>
              </w:rPr>
              <w:t>,</w:t>
            </w:r>
            <w:r w:rsidR="00F10742">
              <w:rPr>
                <w:rFonts w:ascii="Arial Narrow" w:hAnsi="Arial Narrow" w:cs="Calibri"/>
                <w:color w:val="000000"/>
              </w:rPr>
              <w:t>227</w:t>
            </w:r>
            <w:r w:rsidRPr="004D7983">
              <w:rPr>
                <w:rFonts w:ascii="Arial Narrow" w:hAnsi="Arial Narrow" w:cs="Calibri"/>
                <w:color w:val="000000"/>
              </w:rPr>
              <w:t>.</w:t>
            </w:r>
            <w:r w:rsidR="00F10742">
              <w:rPr>
                <w:rFonts w:ascii="Arial Narrow" w:hAnsi="Arial Narrow" w:cs="Calibri"/>
                <w:color w:val="000000"/>
              </w:rPr>
              <w:t>84</w:t>
            </w:r>
          </w:p>
        </w:tc>
      </w:tr>
      <w:tr w:rsidR="004D7983" w:rsidRPr="004D7983" w14:paraId="1DA6595D"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5097BA78" w14:textId="77777777" w:rsidR="004D7983" w:rsidRPr="004D7983" w:rsidRDefault="004D7983" w:rsidP="004D7983">
            <w:pPr>
              <w:jc w:val="both"/>
              <w:rPr>
                <w:rFonts w:ascii="Arial Narrow" w:hAnsi="Arial Narrow"/>
              </w:rPr>
            </w:pPr>
            <w:r w:rsidRPr="004D7983">
              <w:rPr>
                <w:rFonts w:ascii="Arial Narrow" w:hAnsi="Arial Narrow"/>
              </w:rPr>
              <w:t xml:space="preserve">Diversos </w:t>
            </w:r>
          </w:p>
        </w:tc>
        <w:tc>
          <w:tcPr>
            <w:tcW w:w="1925" w:type="dxa"/>
            <w:vAlign w:val="center"/>
          </w:tcPr>
          <w:p w14:paraId="67D97D3C" w14:textId="69F7024F"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D7983">
              <w:rPr>
                <w:rFonts w:ascii="Arial Narrow" w:hAnsi="Arial Narrow" w:cs="Calibri"/>
                <w:color w:val="000000"/>
              </w:rPr>
              <w:t>$</w:t>
            </w:r>
            <w:r w:rsidR="00F10742">
              <w:rPr>
                <w:rFonts w:ascii="Arial Narrow" w:hAnsi="Arial Narrow" w:cs="Calibri"/>
                <w:color w:val="000000"/>
              </w:rPr>
              <w:t xml:space="preserve"> </w:t>
            </w:r>
            <w:r w:rsidRPr="004D7983">
              <w:rPr>
                <w:rFonts w:ascii="Arial Narrow" w:hAnsi="Arial Narrow" w:cs="Calibri"/>
                <w:color w:val="000000"/>
              </w:rPr>
              <w:t>1</w:t>
            </w:r>
            <w:r w:rsidR="00F10742">
              <w:rPr>
                <w:rFonts w:ascii="Arial Narrow" w:hAnsi="Arial Narrow" w:cs="Calibri"/>
                <w:color w:val="000000"/>
              </w:rPr>
              <w:t>0</w:t>
            </w:r>
            <w:r w:rsidRPr="004D7983">
              <w:rPr>
                <w:rFonts w:ascii="Arial Narrow" w:hAnsi="Arial Narrow" w:cs="Calibri"/>
                <w:color w:val="000000"/>
              </w:rPr>
              <w:t>,</w:t>
            </w:r>
            <w:r w:rsidR="00F10742">
              <w:rPr>
                <w:rFonts w:ascii="Arial Narrow" w:hAnsi="Arial Narrow" w:cs="Calibri"/>
                <w:color w:val="000000"/>
              </w:rPr>
              <w:t>586</w:t>
            </w:r>
            <w:r w:rsidRPr="004D7983">
              <w:rPr>
                <w:rFonts w:ascii="Arial Narrow" w:hAnsi="Arial Narrow" w:cs="Calibri"/>
                <w:color w:val="000000"/>
              </w:rPr>
              <w:t>,</w:t>
            </w:r>
            <w:r w:rsidR="00F10742">
              <w:rPr>
                <w:rFonts w:ascii="Arial Narrow" w:hAnsi="Arial Narrow" w:cs="Calibri"/>
                <w:color w:val="000000"/>
              </w:rPr>
              <w:t>018</w:t>
            </w:r>
            <w:r w:rsidRPr="004D7983">
              <w:rPr>
                <w:rFonts w:ascii="Arial Narrow" w:hAnsi="Arial Narrow" w:cs="Calibri"/>
                <w:color w:val="000000"/>
              </w:rPr>
              <w:t>.</w:t>
            </w:r>
            <w:r w:rsidR="00F10742">
              <w:rPr>
                <w:rFonts w:ascii="Arial Narrow" w:hAnsi="Arial Narrow" w:cs="Calibri"/>
                <w:color w:val="000000"/>
              </w:rPr>
              <w:t>73</w:t>
            </w:r>
          </w:p>
        </w:tc>
      </w:tr>
      <w:tr w:rsidR="004D7983" w:rsidRPr="004D7983" w14:paraId="77A439B2" w14:textId="77777777" w:rsidTr="002C11D5">
        <w:tc>
          <w:tcPr>
            <w:cnfStyle w:val="001000000000" w:firstRow="0" w:lastRow="0" w:firstColumn="1" w:lastColumn="0" w:oddVBand="0" w:evenVBand="0" w:oddHBand="0" w:evenHBand="0" w:firstRowFirstColumn="0" w:firstRowLastColumn="0" w:lastRowFirstColumn="0" w:lastRowLastColumn="0"/>
            <w:tcW w:w="7114" w:type="dxa"/>
          </w:tcPr>
          <w:p w14:paraId="11BF1436" w14:textId="77777777" w:rsidR="004D7983" w:rsidRPr="004D7983" w:rsidRDefault="004D7983" w:rsidP="004D7983">
            <w:pPr>
              <w:jc w:val="both"/>
              <w:rPr>
                <w:rFonts w:ascii="Arial Narrow" w:hAnsi="Arial Narrow"/>
              </w:rPr>
            </w:pPr>
            <w:r w:rsidRPr="004D7983">
              <w:rPr>
                <w:rFonts w:ascii="Arial Narrow" w:hAnsi="Arial Narrow"/>
              </w:rPr>
              <w:t>Consignación de pago</w:t>
            </w:r>
          </w:p>
        </w:tc>
        <w:tc>
          <w:tcPr>
            <w:tcW w:w="1925" w:type="dxa"/>
            <w:vAlign w:val="center"/>
          </w:tcPr>
          <w:p w14:paraId="6A7723C5" w14:textId="44209074"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D7983">
              <w:rPr>
                <w:rFonts w:ascii="Arial Narrow" w:hAnsi="Arial Narrow" w:cs="Calibri"/>
                <w:color w:val="000000"/>
              </w:rPr>
              <w:t>$</w:t>
            </w:r>
            <w:r w:rsidR="00F10742">
              <w:rPr>
                <w:rFonts w:ascii="Arial Narrow" w:hAnsi="Arial Narrow" w:cs="Calibri"/>
                <w:color w:val="000000"/>
              </w:rPr>
              <w:t xml:space="preserve"> </w:t>
            </w:r>
            <w:r w:rsidRPr="004D7983">
              <w:rPr>
                <w:rFonts w:ascii="Arial Narrow" w:hAnsi="Arial Narrow" w:cs="Calibri"/>
                <w:color w:val="000000"/>
              </w:rPr>
              <w:t>1</w:t>
            </w:r>
            <w:r w:rsidR="00F10742">
              <w:rPr>
                <w:rFonts w:ascii="Arial Narrow" w:hAnsi="Arial Narrow" w:cs="Calibri"/>
                <w:color w:val="000000"/>
              </w:rPr>
              <w:t>8</w:t>
            </w:r>
            <w:r w:rsidRPr="004D7983">
              <w:rPr>
                <w:rFonts w:ascii="Arial Narrow" w:hAnsi="Arial Narrow" w:cs="Calibri"/>
                <w:color w:val="000000"/>
              </w:rPr>
              <w:t>,</w:t>
            </w:r>
            <w:r w:rsidR="00F10742">
              <w:rPr>
                <w:rFonts w:ascii="Arial Narrow" w:hAnsi="Arial Narrow" w:cs="Calibri"/>
                <w:color w:val="000000"/>
              </w:rPr>
              <w:t>346</w:t>
            </w:r>
            <w:r w:rsidRPr="004D7983">
              <w:rPr>
                <w:rFonts w:ascii="Arial Narrow" w:hAnsi="Arial Narrow" w:cs="Calibri"/>
                <w:color w:val="000000"/>
              </w:rPr>
              <w:t>,</w:t>
            </w:r>
            <w:r w:rsidR="00F10742">
              <w:rPr>
                <w:rFonts w:ascii="Arial Narrow" w:hAnsi="Arial Narrow" w:cs="Calibri"/>
                <w:color w:val="000000"/>
              </w:rPr>
              <w:t>362</w:t>
            </w:r>
            <w:r w:rsidRPr="004D7983">
              <w:rPr>
                <w:rFonts w:ascii="Arial Narrow" w:hAnsi="Arial Narrow" w:cs="Calibri"/>
                <w:color w:val="000000"/>
              </w:rPr>
              <w:t>.</w:t>
            </w:r>
            <w:r w:rsidR="00F10742">
              <w:rPr>
                <w:rFonts w:ascii="Arial Narrow" w:hAnsi="Arial Narrow" w:cs="Calibri"/>
                <w:color w:val="000000"/>
              </w:rPr>
              <w:t>15</w:t>
            </w:r>
          </w:p>
        </w:tc>
      </w:tr>
      <w:tr w:rsidR="004D7983" w:rsidRPr="004D7983" w14:paraId="47055B14" w14:textId="77777777" w:rsidTr="002C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7246488A" w14:textId="77777777" w:rsidR="004D7983" w:rsidRPr="004D7983" w:rsidRDefault="004D7983" w:rsidP="004D7983">
            <w:pPr>
              <w:jc w:val="both"/>
              <w:rPr>
                <w:rFonts w:ascii="Arial Narrow" w:hAnsi="Arial Narrow"/>
              </w:rPr>
            </w:pPr>
            <w:r w:rsidRPr="004D7983">
              <w:rPr>
                <w:rFonts w:ascii="Arial Narrow" w:hAnsi="Arial Narrow"/>
              </w:rPr>
              <w:t>Billetes de depósito</w:t>
            </w:r>
          </w:p>
        </w:tc>
        <w:tc>
          <w:tcPr>
            <w:tcW w:w="1925" w:type="dxa"/>
            <w:vAlign w:val="center"/>
          </w:tcPr>
          <w:p w14:paraId="0D59BF1C" w14:textId="4A9FA6E5" w:rsidR="004D7983" w:rsidRPr="004D7983" w:rsidRDefault="004D7983" w:rsidP="004D798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D7983">
              <w:rPr>
                <w:rFonts w:ascii="Arial Narrow" w:hAnsi="Arial Narrow" w:cs="Calibri"/>
                <w:color w:val="000000"/>
              </w:rPr>
              <w:t>$</w:t>
            </w:r>
            <w:r w:rsidR="00F10742">
              <w:rPr>
                <w:rFonts w:ascii="Arial Narrow" w:hAnsi="Arial Narrow" w:cs="Calibri"/>
                <w:color w:val="000000"/>
              </w:rPr>
              <w:t xml:space="preserve">   </w:t>
            </w:r>
            <w:r w:rsidRPr="004D7983">
              <w:rPr>
                <w:rFonts w:ascii="Arial Narrow" w:hAnsi="Arial Narrow" w:cs="Calibri"/>
                <w:color w:val="000000"/>
              </w:rPr>
              <w:t>2,357,652.57</w:t>
            </w:r>
          </w:p>
        </w:tc>
      </w:tr>
      <w:tr w:rsidR="004D7983" w:rsidRPr="004D7983" w14:paraId="2E3068B9" w14:textId="77777777" w:rsidTr="002C11D5">
        <w:tc>
          <w:tcPr>
            <w:cnfStyle w:val="001000000000" w:firstRow="0" w:lastRow="0" w:firstColumn="1" w:lastColumn="0" w:oddVBand="0" w:evenVBand="0" w:oddHBand="0" w:evenHBand="0" w:firstRowFirstColumn="0" w:firstRowLastColumn="0" w:lastRowFirstColumn="0" w:lastRowLastColumn="0"/>
            <w:tcW w:w="7114" w:type="dxa"/>
          </w:tcPr>
          <w:p w14:paraId="3383FA2A" w14:textId="77777777" w:rsidR="004D7983" w:rsidRPr="004D7983" w:rsidRDefault="004D7983" w:rsidP="004D7983">
            <w:pPr>
              <w:jc w:val="both"/>
              <w:rPr>
                <w:rFonts w:ascii="Arial Narrow" w:hAnsi="Arial Narrow"/>
              </w:rPr>
            </w:pPr>
            <w:r w:rsidRPr="004D7983">
              <w:rPr>
                <w:rFonts w:ascii="Arial Narrow" w:hAnsi="Arial Narrow"/>
              </w:rPr>
              <w:t>TOTAL</w:t>
            </w:r>
          </w:p>
        </w:tc>
        <w:tc>
          <w:tcPr>
            <w:tcW w:w="1925" w:type="dxa"/>
          </w:tcPr>
          <w:p w14:paraId="6920E650" w14:textId="22E3715A" w:rsidR="004D7983" w:rsidRPr="004D7983" w:rsidRDefault="004D7983" w:rsidP="004D79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4D7983">
              <w:rPr>
                <w:rFonts w:ascii="Arial Narrow" w:hAnsi="Arial Narrow"/>
                <w:b/>
              </w:rPr>
              <w:t>$ 5</w:t>
            </w:r>
            <w:r w:rsidR="00F10742">
              <w:rPr>
                <w:rFonts w:ascii="Arial Narrow" w:hAnsi="Arial Narrow"/>
                <w:b/>
              </w:rPr>
              <w:t>9</w:t>
            </w:r>
            <w:r w:rsidRPr="004D7983">
              <w:rPr>
                <w:rFonts w:ascii="Arial Narrow" w:hAnsi="Arial Narrow"/>
                <w:b/>
              </w:rPr>
              <w:t>,</w:t>
            </w:r>
            <w:r w:rsidR="00F10742">
              <w:rPr>
                <w:rFonts w:ascii="Arial Narrow" w:hAnsi="Arial Narrow"/>
                <w:b/>
              </w:rPr>
              <w:t>517</w:t>
            </w:r>
            <w:r w:rsidRPr="004D7983">
              <w:rPr>
                <w:rFonts w:ascii="Arial Narrow" w:hAnsi="Arial Narrow"/>
                <w:b/>
              </w:rPr>
              <w:t>,</w:t>
            </w:r>
            <w:r w:rsidR="00F10742">
              <w:rPr>
                <w:rFonts w:ascii="Arial Narrow" w:hAnsi="Arial Narrow"/>
                <w:b/>
              </w:rPr>
              <w:t>664</w:t>
            </w:r>
            <w:r w:rsidRPr="004D7983">
              <w:rPr>
                <w:rFonts w:ascii="Arial Narrow" w:hAnsi="Arial Narrow"/>
                <w:b/>
              </w:rPr>
              <w:t>.8</w:t>
            </w:r>
            <w:r w:rsidR="00F10742">
              <w:rPr>
                <w:rFonts w:ascii="Arial Narrow" w:hAnsi="Arial Narrow"/>
                <w:b/>
              </w:rPr>
              <w:t>4</w:t>
            </w:r>
          </w:p>
        </w:tc>
      </w:tr>
    </w:tbl>
    <w:p w14:paraId="4B882D6C" w14:textId="77777777" w:rsidR="00F10742" w:rsidRDefault="00F10742" w:rsidP="004D7983">
      <w:pPr>
        <w:jc w:val="both"/>
        <w:rPr>
          <w:rFonts w:ascii="Arial Narrow" w:eastAsia="Times New Roman" w:hAnsi="Arial Narrow" w:cs="Times New Roman"/>
          <w:b/>
          <w:sz w:val="24"/>
          <w:szCs w:val="24"/>
        </w:rPr>
      </w:pPr>
    </w:p>
    <w:p w14:paraId="17B269AC" w14:textId="42435DE1" w:rsidR="004D7983" w:rsidRDefault="004D7983" w:rsidP="004D7983">
      <w:pPr>
        <w:jc w:val="both"/>
        <w:rPr>
          <w:rFonts w:ascii="Arial Narrow" w:eastAsia="Times New Roman" w:hAnsi="Arial Narrow" w:cs="Times New Roman"/>
          <w:sz w:val="24"/>
          <w:szCs w:val="24"/>
        </w:rPr>
      </w:pPr>
      <w:r w:rsidRPr="004D7983">
        <w:rPr>
          <w:rFonts w:ascii="Arial Narrow" w:eastAsia="Times New Roman" w:hAnsi="Arial Narrow" w:cs="Times New Roman"/>
          <w:b/>
          <w:sz w:val="24"/>
          <w:szCs w:val="24"/>
        </w:rPr>
        <w:t xml:space="preserve">Diversos: </w:t>
      </w:r>
      <w:r w:rsidRPr="004D7983">
        <w:rPr>
          <w:rFonts w:ascii="Arial Narrow" w:eastAsia="Times New Roman" w:hAnsi="Arial Narrow" w:cs="Times New Roman"/>
          <w:sz w:val="24"/>
          <w:szCs w:val="24"/>
        </w:rPr>
        <w:t>Se integran por pensiones rentísticas, pago de peritos, consignación de pagos, pago de almoneda.</w:t>
      </w:r>
    </w:p>
    <w:p w14:paraId="2D754BD1" w14:textId="77777777" w:rsidR="00F10742" w:rsidRPr="004D7983" w:rsidRDefault="00F10742" w:rsidP="004D7983">
      <w:pPr>
        <w:jc w:val="both"/>
        <w:rPr>
          <w:rFonts w:ascii="Arial Narrow" w:eastAsia="Times New Roman" w:hAnsi="Arial Narrow" w:cs="Times New Roman"/>
          <w:sz w:val="16"/>
          <w:szCs w:val="16"/>
        </w:rPr>
      </w:pPr>
    </w:p>
    <w:p w14:paraId="328CA674" w14:textId="77777777" w:rsidR="004D7983" w:rsidRPr="004D7983" w:rsidRDefault="004D7983" w:rsidP="004D7983">
      <w:pPr>
        <w:numPr>
          <w:ilvl w:val="0"/>
          <w:numId w:val="34"/>
        </w:numPr>
        <w:contextualSpacing/>
        <w:jc w:val="both"/>
        <w:rPr>
          <w:rFonts w:ascii="Arial Narrow" w:eastAsia="Times New Roman" w:hAnsi="Arial Narrow" w:cs="Times New Roman"/>
          <w:b/>
          <w:u w:val="single"/>
        </w:rPr>
      </w:pPr>
      <w:r w:rsidRPr="004D7983">
        <w:rPr>
          <w:rFonts w:ascii="Arial Narrow" w:eastAsia="Times New Roman" w:hAnsi="Arial Narrow" w:cs="Times New Roman"/>
          <w:b/>
          <w:u w:val="single"/>
        </w:rPr>
        <w:lastRenderedPageBreak/>
        <w:t xml:space="preserve"> NOTAS AL ESTADO DE ACTIVIDADES.</w:t>
      </w:r>
    </w:p>
    <w:p w14:paraId="20BDAF18" w14:textId="77777777" w:rsidR="00D64811" w:rsidRDefault="00D64811" w:rsidP="004D7983">
      <w:pPr>
        <w:ind w:left="360"/>
        <w:jc w:val="both"/>
        <w:rPr>
          <w:rFonts w:ascii="Arial Narrow" w:eastAsia="Times New Roman" w:hAnsi="Arial Narrow" w:cs="Times New Roman"/>
          <w:b/>
          <w:u w:val="single"/>
        </w:rPr>
      </w:pPr>
    </w:p>
    <w:p w14:paraId="58DA881B" w14:textId="284CAE0B" w:rsidR="004D7983" w:rsidRPr="004D7983" w:rsidRDefault="004D7983" w:rsidP="004D7983">
      <w:pPr>
        <w:ind w:left="360"/>
        <w:jc w:val="both"/>
        <w:rPr>
          <w:rFonts w:ascii="Arial Narrow" w:eastAsia="Times New Roman" w:hAnsi="Arial Narrow" w:cs="Times New Roman"/>
          <w:b/>
          <w:u w:val="single"/>
        </w:rPr>
      </w:pPr>
      <w:r w:rsidRPr="004D7983">
        <w:rPr>
          <w:rFonts w:ascii="Arial Narrow" w:eastAsia="Times New Roman" w:hAnsi="Arial Narrow" w:cs="Times New Roman"/>
          <w:b/>
          <w:u w:val="single"/>
        </w:rPr>
        <w:t>Ingresos de Gestión.</w:t>
      </w:r>
    </w:p>
    <w:p w14:paraId="52A45716" w14:textId="521CE5B6"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rPr>
        <w:t>Los ingresos de gestión del Honorable Tribunal Superior de Justicia del Estado por el periodo comprendido del 01 de enero al 3</w:t>
      </w:r>
      <w:r w:rsidR="00F10742">
        <w:rPr>
          <w:rFonts w:ascii="Arial Narrow" w:eastAsia="Times New Roman" w:hAnsi="Arial Narrow" w:cs="Times New Roman"/>
        </w:rPr>
        <w:t>1</w:t>
      </w:r>
      <w:r w:rsidRPr="004D7983">
        <w:rPr>
          <w:rFonts w:ascii="Arial Narrow" w:eastAsia="Times New Roman" w:hAnsi="Arial Narrow" w:cs="Times New Roman"/>
        </w:rPr>
        <w:t xml:space="preserve"> de </w:t>
      </w:r>
      <w:r w:rsidR="00F10742">
        <w:rPr>
          <w:rFonts w:ascii="Arial Narrow" w:eastAsia="Times New Roman" w:hAnsi="Arial Narrow" w:cs="Times New Roman"/>
        </w:rPr>
        <w:t>marzo</w:t>
      </w:r>
      <w:r w:rsidRPr="004D7983">
        <w:rPr>
          <w:rFonts w:ascii="Arial Narrow" w:eastAsia="Times New Roman" w:hAnsi="Arial Narrow" w:cs="Times New Roman"/>
        </w:rPr>
        <w:t xml:space="preserve"> de 202</w:t>
      </w:r>
      <w:r w:rsidR="00F10742">
        <w:rPr>
          <w:rFonts w:ascii="Arial Narrow" w:eastAsia="Times New Roman" w:hAnsi="Arial Narrow" w:cs="Times New Roman"/>
        </w:rPr>
        <w:t>2</w:t>
      </w:r>
      <w:r w:rsidRPr="004D7983">
        <w:rPr>
          <w:rFonts w:ascii="Arial Narrow" w:eastAsia="Times New Roman" w:hAnsi="Arial Narrow" w:cs="Times New Roman"/>
        </w:rPr>
        <w:t>, se integran de la siguiente manera:</w:t>
      </w:r>
    </w:p>
    <w:p w14:paraId="05ADDAAF" w14:textId="77777777" w:rsidR="004D7983" w:rsidRPr="004D7983" w:rsidRDefault="004D7983" w:rsidP="004D7983">
      <w:pPr>
        <w:ind w:left="720"/>
        <w:contextualSpacing/>
        <w:jc w:val="both"/>
        <w:rPr>
          <w:rFonts w:ascii="Arial Narrow" w:eastAsia="Times New Roman" w:hAnsi="Arial Narrow" w:cs="Times New Roman"/>
        </w:rPr>
      </w:pPr>
    </w:p>
    <w:tbl>
      <w:tblPr>
        <w:tblStyle w:val="Sombreadoclaro-nfasis11"/>
        <w:tblW w:w="0" w:type="auto"/>
        <w:jc w:val="center"/>
        <w:tblLook w:val="04A0" w:firstRow="1" w:lastRow="0" w:firstColumn="1" w:lastColumn="0" w:noHBand="0" w:noVBand="1"/>
      </w:tblPr>
      <w:tblGrid>
        <w:gridCol w:w="2158"/>
        <w:gridCol w:w="4288"/>
        <w:gridCol w:w="2433"/>
      </w:tblGrid>
      <w:tr w:rsidR="004D7983" w:rsidRPr="004D7983" w14:paraId="17AC6DA4"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9AB306E" w14:textId="77777777" w:rsidR="004D7983" w:rsidRPr="004D7983" w:rsidRDefault="004D7983" w:rsidP="004D7983">
            <w:pPr>
              <w:contextualSpacing/>
              <w:jc w:val="both"/>
              <w:rPr>
                <w:rFonts w:ascii="Arial Narrow" w:hAnsi="Arial Narrow"/>
                <w:sz w:val="18"/>
                <w:szCs w:val="18"/>
              </w:rPr>
            </w:pPr>
          </w:p>
        </w:tc>
        <w:tc>
          <w:tcPr>
            <w:tcW w:w="4288" w:type="dxa"/>
          </w:tcPr>
          <w:p w14:paraId="376DE964" w14:textId="77777777" w:rsidR="004D7983" w:rsidRPr="004D7983" w:rsidRDefault="004D7983" w:rsidP="004D7983">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CONCEPTO</w:t>
            </w:r>
          </w:p>
        </w:tc>
        <w:tc>
          <w:tcPr>
            <w:tcW w:w="2433" w:type="dxa"/>
          </w:tcPr>
          <w:p w14:paraId="0E9F7DDE" w14:textId="77777777" w:rsidR="004D7983" w:rsidRPr="004D7983" w:rsidRDefault="004D7983" w:rsidP="004D7983">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CANTIDAD</w:t>
            </w:r>
          </w:p>
        </w:tc>
      </w:tr>
      <w:tr w:rsidR="004D7983" w:rsidRPr="004D7983" w14:paraId="560FF872"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CF6E4B3" w14:textId="77777777" w:rsidR="004D7983" w:rsidRPr="004D7983" w:rsidRDefault="004D7983" w:rsidP="004D7983">
            <w:pPr>
              <w:contextualSpacing/>
              <w:jc w:val="both"/>
              <w:rPr>
                <w:rFonts w:ascii="Arial Narrow" w:hAnsi="Arial Narrow"/>
                <w:sz w:val="18"/>
                <w:szCs w:val="18"/>
              </w:rPr>
            </w:pPr>
          </w:p>
        </w:tc>
        <w:tc>
          <w:tcPr>
            <w:tcW w:w="4288" w:type="dxa"/>
          </w:tcPr>
          <w:p w14:paraId="36B082BE" w14:textId="77777777" w:rsidR="004D7983" w:rsidRPr="004D7983" w:rsidRDefault="004D7983" w:rsidP="004D7983">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Impuestos</w:t>
            </w:r>
          </w:p>
        </w:tc>
        <w:tc>
          <w:tcPr>
            <w:tcW w:w="2433" w:type="dxa"/>
          </w:tcPr>
          <w:p w14:paraId="2C947317" w14:textId="77777777"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0.00</w:t>
            </w:r>
          </w:p>
        </w:tc>
      </w:tr>
      <w:tr w:rsidR="004D7983" w:rsidRPr="004D7983" w14:paraId="4C20C1C9"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BB0501" w14:textId="77777777" w:rsidR="004D7983" w:rsidRPr="004D7983" w:rsidRDefault="004D7983" w:rsidP="004D7983">
            <w:pPr>
              <w:contextualSpacing/>
              <w:jc w:val="both"/>
              <w:rPr>
                <w:rFonts w:ascii="Arial Narrow" w:hAnsi="Arial Narrow"/>
                <w:sz w:val="18"/>
                <w:szCs w:val="18"/>
              </w:rPr>
            </w:pPr>
          </w:p>
        </w:tc>
        <w:tc>
          <w:tcPr>
            <w:tcW w:w="4288" w:type="dxa"/>
          </w:tcPr>
          <w:p w14:paraId="4ABBDE2A" w14:textId="183434B8" w:rsidR="004D7983" w:rsidRPr="004D7983" w:rsidRDefault="00D64811" w:rsidP="004D7983">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Cuotas y aportaciones de seguridad social</w:t>
            </w:r>
            <w:r w:rsidR="004D7983" w:rsidRPr="004D7983">
              <w:rPr>
                <w:rFonts w:ascii="Arial Narrow" w:hAnsi="Arial Narrow"/>
                <w:b/>
                <w:sz w:val="18"/>
                <w:szCs w:val="18"/>
              </w:rPr>
              <w:t xml:space="preserve"> </w:t>
            </w:r>
          </w:p>
        </w:tc>
        <w:tc>
          <w:tcPr>
            <w:tcW w:w="2433" w:type="dxa"/>
          </w:tcPr>
          <w:p w14:paraId="2446D331" w14:textId="77777777" w:rsidR="004D7983" w:rsidRPr="004D7983" w:rsidRDefault="004D7983" w:rsidP="004D7983">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0.00</w:t>
            </w:r>
          </w:p>
        </w:tc>
      </w:tr>
      <w:tr w:rsidR="00D64811" w:rsidRPr="004D7983" w14:paraId="12DB2CF0"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2A3076A" w14:textId="77777777" w:rsidR="00D64811" w:rsidRPr="004D7983" w:rsidRDefault="00D64811" w:rsidP="004D7983">
            <w:pPr>
              <w:contextualSpacing/>
              <w:jc w:val="both"/>
              <w:rPr>
                <w:rFonts w:ascii="Arial Narrow" w:hAnsi="Arial Narrow"/>
                <w:sz w:val="18"/>
                <w:szCs w:val="18"/>
              </w:rPr>
            </w:pPr>
          </w:p>
        </w:tc>
        <w:tc>
          <w:tcPr>
            <w:tcW w:w="4288" w:type="dxa"/>
          </w:tcPr>
          <w:p w14:paraId="7360520F" w14:textId="6F3FAF0D" w:rsidR="00D64811" w:rsidRDefault="00D64811" w:rsidP="004D7983">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Contribuciones de mejoras</w:t>
            </w:r>
          </w:p>
        </w:tc>
        <w:tc>
          <w:tcPr>
            <w:tcW w:w="2433" w:type="dxa"/>
          </w:tcPr>
          <w:p w14:paraId="513900A9" w14:textId="58F43A25" w:rsidR="00D64811" w:rsidRPr="004D7983" w:rsidRDefault="00D64811"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0.00</w:t>
            </w:r>
          </w:p>
        </w:tc>
      </w:tr>
      <w:tr w:rsidR="00D64811" w:rsidRPr="004D7983" w14:paraId="5D7612F5"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7611010" w14:textId="77777777" w:rsidR="00D64811" w:rsidRPr="004D7983" w:rsidRDefault="00D64811" w:rsidP="004D7983">
            <w:pPr>
              <w:contextualSpacing/>
              <w:jc w:val="both"/>
              <w:rPr>
                <w:rFonts w:ascii="Arial Narrow" w:hAnsi="Arial Narrow"/>
                <w:sz w:val="18"/>
                <w:szCs w:val="18"/>
              </w:rPr>
            </w:pPr>
          </w:p>
        </w:tc>
        <w:tc>
          <w:tcPr>
            <w:tcW w:w="4288" w:type="dxa"/>
          </w:tcPr>
          <w:p w14:paraId="71B20AEE" w14:textId="226950C0" w:rsidR="00D64811" w:rsidRDefault="00D64811" w:rsidP="004D7983">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Derechos</w:t>
            </w:r>
          </w:p>
        </w:tc>
        <w:tc>
          <w:tcPr>
            <w:tcW w:w="2433" w:type="dxa"/>
          </w:tcPr>
          <w:p w14:paraId="565A337C" w14:textId="07AD667D" w:rsidR="00D64811" w:rsidRDefault="00D64811" w:rsidP="004D7983">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0.00</w:t>
            </w:r>
          </w:p>
        </w:tc>
      </w:tr>
      <w:tr w:rsidR="004D7983" w:rsidRPr="004D7983" w14:paraId="5F2E910B"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1FB724B2" w14:textId="77777777" w:rsidR="004D7983" w:rsidRPr="004D7983" w:rsidRDefault="004D7983" w:rsidP="004D7983">
            <w:pPr>
              <w:contextualSpacing/>
              <w:jc w:val="both"/>
              <w:rPr>
                <w:rFonts w:ascii="Arial Narrow" w:hAnsi="Arial Narrow"/>
                <w:sz w:val="18"/>
                <w:szCs w:val="18"/>
              </w:rPr>
            </w:pPr>
          </w:p>
        </w:tc>
        <w:tc>
          <w:tcPr>
            <w:tcW w:w="4288" w:type="dxa"/>
          </w:tcPr>
          <w:p w14:paraId="500790FD" w14:textId="77777777" w:rsidR="004D7983" w:rsidRPr="004D7983" w:rsidRDefault="004D7983" w:rsidP="004D7983">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 xml:space="preserve">Productos de tipo corriente             </w:t>
            </w:r>
          </w:p>
        </w:tc>
        <w:tc>
          <w:tcPr>
            <w:tcW w:w="2433" w:type="dxa"/>
          </w:tcPr>
          <w:p w14:paraId="4D5208F6" w14:textId="4D3C1F50"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w:t>
            </w:r>
            <w:r w:rsidR="00D64811">
              <w:rPr>
                <w:rFonts w:ascii="Arial Narrow" w:hAnsi="Arial Narrow"/>
                <w:sz w:val="18"/>
                <w:szCs w:val="18"/>
              </w:rPr>
              <w:t xml:space="preserve">   </w:t>
            </w:r>
            <w:r w:rsidRPr="004D7983">
              <w:rPr>
                <w:rFonts w:ascii="Arial Narrow" w:hAnsi="Arial Narrow"/>
                <w:sz w:val="18"/>
                <w:szCs w:val="18"/>
              </w:rPr>
              <w:t xml:space="preserve"> </w:t>
            </w:r>
            <w:r w:rsidR="00D64811">
              <w:rPr>
                <w:rFonts w:ascii="Arial Narrow" w:hAnsi="Arial Narrow"/>
                <w:sz w:val="18"/>
                <w:szCs w:val="18"/>
              </w:rPr>
              <w:t>888</w:t>
            </w:r>
            <w:r w:rsidRPr="004D7983">
              <w:rPr>
                <w:rFonts w:ascii="Arial Narrow" w:hAnsi="Arial Narrow"/>
                <w:sz w:val="18"/>
                <w:szCs w:val="18"/>
              </w:rPr>
              <w:t>,</w:t>
            </w:r>
            <w:r w:rsidR="00D64811">
              <w:rPr>
                <w:rFonts w:ascii="Arial Narrow" w:hAnsi="Arial Narrow"/>
                <w:sz w:val="18"/>
                <w:szCs w:val="18"/>
              </w:rPr>
              <w:t>056</w:t>
            </w:r>
            <w:r w:rsidRPr="004D7983">
              <w:rPr>
                <w:rFonts w:ascii="Arial Narrow" w:hAnsi="Arial Narrow"/>
                <w:sz w:val="18"/>
                <w:szCs w:val="18"/>
              </w:rPr>
              <w:t>.</w:t>
            </w:r>
            <w:r w:rsidR="00D64811">
              <w:rPr>
                <w:rFonts w:ascii="Arial Narrow" w:hAnsi="Arial Narrow"/>
                <w:sz w:val="18"/>
                <w:szCs w:val="18"/>
              </w:rPr>
              <w:t>71</w:t>
            </w:r>
            <w:r w:rsidRPr="004D7983">
              <w:rPr>
                <w:rFonts w:ascii="Arial Narrow" w:hAnsi="Arial Narrow"/>
                <w:sz w:val="18"/>
                <w:szCs w:val="18"/>
              </w:rPr>
              <w:t xml:space="preserve">          </w:t>
            </w:r>
          </w:p>
        </w:tc>
      </w:tr>
      <w:tr w:rsidR="00D64811" w:rsidRPr="004D7983" w14:paraId="0F4E620B"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1EF5E6D" w14:textId="77777777" w:rsidR="00D64811" w:rsidRPr="004D7983" w:rsidRDefault="00D64811" w:rsidP="004D7983">
            <w:pPr>
              <w:contextualSpacing/>
              <w:jc w:val="both"/>
              <w:rPr>
                <w:rFonts w:ascii="Arial Narrow" w:hAnsi="Arial Narrow"/>
                <w:sz w:val="18"/>
                <w:szCs w:val="18"/>
              </w:rPr>
            </w:pPr>
          </w:p>
        </w:tc>
        <w:tc>
          <w:tcPr>
            <w:tcW w:w="4288" w:type="dxa"/>
          </w:tcPr>
          <w:p w14:paraId="37066878" w14:textId="532DF3C7" w:rsidR="00D64811" w:rsidRPr="004D7983" w:rsidRDefault="00D64811" w:rsidP="004D7983">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Aprovechamientos de tipo corriente</w:t>
            </w:r>
          </w:p>
        </w:tc>
        <w:tc>
          <w:tcPr>
            <w:tcW w:w="2433" w:type="dxa"/>
          </w:tcPr>
          <w:p w14:paraId="0BE29A84" w14:textId="55D45972" w:rsidR="00D64811" w:rsidRPr="004D7983" w:rsidRDefault="00D64811" w:rsidP="004D7983">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0.00</w:t>
            </w:r>
          </w:p>
        </w:tc>
      </w:tr>
      <w:tr w:rsidR="004D7983" w:rsidRPr="004D7983" w14:paraId="2BD39B3B"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187F3E5F" w14:textId="77777777" w:rsidR="004D7983" w:rsidRPr="004D7983" w:rsidRDefault="004D7983" w:rsidP="004D7983">
            <w:pPr>
              <w:contextualSpacing/>
              <w:jc w:val="both"/>
              <w:rPr>
                <w:rFonts w:ascii="Arial Narrow" w:hAnsi="Arial Narrow"/>
                <w:sz w:val="18"/>
                <w:szCs w:val="18"/>
              </w:rPr>
            </w:pPr>
          </w:p>
        </w:tc>
        <w:tc>
          <w:tcPr>
            <w:tcW w:w="4288" w:type="dxa"/>
          </w:tcPr>
          <w:p w14:paraId="64888126" w14:textId="77777777" w:rsidR="004D7983" w:rsidRPr="004D7983" w:rsidRDefault="004D7983" w:rsidP="004D7983">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Ingresos por venta de bienes y servicios</w:t>
            </w:r>
          </w:p>
        </w:tc>
        <w:tc>
          <w:tcPr>
            <w:tcW w:w="2433" w:type="dxa"/>
          </w:tcPr>
          <w:p w14:paraId="63CF8950" w14:textId="1641F5A6"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w:t>
            </w:r>
            <w:r w:rsidR="00D64811">
              <w:rPr>
                <w:rFonts w:ascii="Arial Narrow" w:hAnsi="Arial Narrow"/>
                <w:sz w:val="18"/>
                <w:szCs w:val="18"/>
              </w:rPr>
              <w:t xml:space="preserve"> </w:t>
            </w:r>
            <w:r w:rsidRPr="004D7983">
              <w:rPr>
                <w:rFonts w:ascii="Arial Narrow" w:hAnsi="Arial Narrow"/>
                <w:sz w:val="18"/>
                <w:szCs w:val="18"/>
              </w:rPr>
              <w:t xml:space="preserve">        </w:t>
            </w:r>
            <w:r w:rsidR="00D64811">
              <w:rPr>
                <w:rFonts w:ascii="Arial Narrow" w:hAnsi="Arial Narrow"/>
                <w:sz w:val="18"/>
                <w:szCs w:val="18"/>
              </w:rPr>
              <w:t xml:space="preserve">  80</w:t>
            </w:r>
            <w:r w:rsidRPr="004D7983">
              <w:rPr>
                <w:rFonts w:ascii="Arial Narrow" w:hAnsi="Arial Narrow"/>
                <w:sz w:val="18"/>
                <w:szCs w:val="18"/>
              </w:rPr>
              <w:t>,</w:t>
            </w:r>
            <w:r w:rsidR="00D64811">
              <w:rPr>
                <w:rFonts w:ascii="Arial Narrow" w:hAnsi="Arial Narrow"/>
                <w:sz w:val="18"/>
                <w:szCs w:val="18"/>
              </w:rPr>
              <w:t>501</w:t>
            </w:r>
            <w:r w:rsidRPr="004D7983">
              <w:rPr>
                <w:rFonts w:ascii="Arial Narrow" w:hAnsi="Arial Narrow"/>
                <w:sz w:val="18"/>
                <w:szCs w:val="18"/>
              </w:rPr>
              <w:t>.5</w:t>
            </w:r>
            <w:r w:rsidR="00D64811">
              <w:rPr>
                <w:rFonts w:ascii="Arial Narrow" w:hAnsi="Arial Narrow"/>
                <w:sz w:val="18"/>
                <w:szCs w:val="18"/>
              </w:rPr>
              <w:t>0</w:t>
            </w:r>
          </w:p>
        </w:tc>
      </w:tr>
      <w:tr w:rsidR="00D64811" w:rsidRPr="004D7983" w14:paraId="49B7118D"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2E197384" w14:textId="77777777" w:rsidR="00D64811" w:rsidRPr="004D7983" w:rsidRDefault="00D64811" w:rsidP="004D7983">
            <w:pPr>
              <w:contextualSpacing/>
              <w:jc w:val="both"/>
              <w:rPr>
                <w:rFonts w:ascii="Arial Narrow" w:hAnsi="Arial Narrow"/>
                <w:sz w:val="18"/>
                <w:szCs w:val="18"/>
              </w:rPr>
            </w:pPr>
          </w:p>
        </w:tc>
        <w:tc>
          <w:tcPr>
            <w:tcW w:w="4288" w:type="dxa"/>
          </w:tcPr>
          <w:p w14:paraId="21715DA1" w14:textId="21287D8F" w:rsidR="00D64811" w:rsidRPr="004D7983" w:rsidRDefault="00D64811" w:rsidP="004D7983">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Ingresos no comprendidos en fracciones</w:t>
            </w:r>
          </w:p>
        </w:tc>
        <w:tc>
          <w:tcPr>
            <w:tcW w:w="2433" w:type="dxa"/>
          </w:tcPr>
          <w:p w14:paraId="1521B8B1" w14:textId="2571E1A8" w:rsidR="00D64811" w:rsidRPr="004D7983" w:rsidRDefault="00D64811" w:rsidP="004D7983">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0.00</w:t>
            </w:r>
          </w:p>
        </w:tc>
      </w:tr>
      <w:tr w:rsidR="004D7983" w:rsidRPr="004D7983" w14:paraId="0FB79A4F"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6FF6DFC0" w14:textId="77777777" w:rsidR="004D7983" w:rsidRPr="004D7983" w:rsidRDefault="004D7983" w:rsidP="004D7983">
            <w:pPr>
              <w:contextualSpacing/>
              <w:jc w:val="both"/>
              <w:rPr>
                <w:rFonts w:ascii="Arial Narrow" w:hAnsi="Arial Narrow"/>
                <w:sz w:val="18"/>
                <w:szCs w:val="18"/>
              </w:rPr>
            </w:pPr>
          </w:p>
        </w:tc>
        <w:tc>
          <w:tcPr>
            <w:tcW w:w="4288" w:type="dxa"/>
            <w:tcBorders>
              <w:bottom w:val="single" w:sz="8" w:space="0" w:color="4F81BD" w:themeColor="accent1"/>
            </w:tcBorders>
          </w:tcPr>
          <w:p w14:paraId="6CF2C73A" w14:textId="77777777"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38D1ED4A" w14:textId="77777777"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4D7983">
              <w:rPr>
                <w:rFonts w:ascii="Arial Narrow" w:hAnsi="Arial Narrow"/>
                <w:sz w:val="18"/>
                <w:szCs w:val="18"/>
              </w:rPr>
              <w:t>TOTAL</w:t>
            </w:r>
            <w:proofErr w:type="gramEnd"/>
            <w:r w:rsidRPr="004D7983">
              <w:rPr>
                <w:rFonts w:ascii="Arial Narrow" w:hAnsi="Arial Narrow"/>
                <w:sz w:val="18"/>
                <w:szCs w:val="18"/>
              </w:rPr>
              <w:t xml:space="preserve"> DE INGRESOS DE GESTIÓN</w:t>
            </w:r>
          </w:p>
        </w:tc>
        <w:tc>
          <w:tcPr>
            <w:tcW w:w="2433" w:type="dxa"/>
            <w:tcBorders>
              <w:bottom w:val="single" w:sz="8" w:space="0" w:color="4F81BD" w:themeColor="accent1"/>
            </w:tcBorders>
          </w:tcPr>
          <w:p w14:paraId="6888F50A" w14:textId="77777777"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92D7392" w14:textId="000FC470" w:rsidR="004D7983" w:rsidRPr="004D7983" w:rsidRDefault="004D7983" w:rsidP="004D7983">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 xml:space="preserve">$      </w:t>
            </w:r>
            <w:r w:rsidR="00D64811">
              <w:rPr>
                <w:rFonts w:ascii="Arial Narrow" w:hAnsi="Arial Narrow"/>
                <w:b/>
                <w:sz w:val="18"/>
                <w:szCs w:val="18"/>
              </w:rPr>
              <w:t xml:space="preserve">     </w:t>
            </w:r>
            <w:r w:rsidRPr="004D7983">
              <w:rPr>
                <w:rFonts w:ascii="Arial Narrow" w:hAnsi="Arial Narrow"/>
                <w:b/>
                <w:sz w:val="18"/>
                <w:szCs w:val="18"/>
              </w:rPr>
              <w:t xml:space="preserve">  </w:t>
            </w:r>
            <w:r w:rsidR="00D64811">
              <w:rPr>
                <w:rFonts w:ascii="Arial Narrow" w:hAnsi="Arial Narrow"/>
                <w:b/>
                <w:sz w:val="18"/>
                <w:szCs w:val="18"/>
              </w:rPr>
              <w:t>968</w:t>
            </w:r>
            <w:r w:rsidRPr="004D7983">
              <w:rPr>
                <w:rFonts w:ascii="Arial Narrow" w:hAnsi="Arial Narrow"/>
                <w:b/>
                <w:sz w:val="18"/>
                <w:szCs w:val="18"/>
              </w:rPr>
              <w:t>,</w:t>
            </w:r>
            <w:r w:rsidR="00D64811">
              <w:rPr>
                <w:rFonts w:ascii="Arial Narrow" w:hAnsi="Arial Narrow"/>
                <w:b/>
                <w:sz w:val="18"/>
                <w:szCs w:val="18"/>
              </w:rPr>
              <w:t>558</w:t>
            </w:r>
            <w:r w:rsidRPr="004D7983">
              <w:rPr>
                <w:rFonts w:ascii="Arial Narrow" w:hAnsi="Arial Narrow"/>
                <w:b/>
                <w:sz w:val="18"/>
                <w:szCs w:val="18"/>
              </w:rPr>
              <w:t>.</w:t>
            </w:r>
            <w:r w:rsidR="00D64811">
              <w:rPr>
                <w:rFonts w:ascii="Arial Narrow" w:hAnsi="Arial Narrow"/>
                <w:b/>
                <w:sz w:val="18"/>
                <w:szCs w:val="18"/>
              </w:rPr>
              <w:t>2</w:t>
            </w:r>
            <w:r w:rsidRPr="004D7983">
              <w:rPr>
                <w:rFonts w:ascii="Arial Narrow" w:hAnsi="Arial Narrow"/>
                <w:b/>
                <w:sz w:val="18"/>
                <w:szCs w:val="18"/>
              </w:rPr>
              <w:t>1</w:t>
            </w:r>
          </w:p>
        </w:tc>
      </w:tr>
    </w:tbl>
    <w:p w14:paraId="11A77C41" w14:textId="2DF015BD" w:rsidR="004D7983" w:rsidRDefault="00D64811" w:rsidP="004D7983">
      <w:pPr>
        <w:jc w:val="both"/>
        <w:rPr>
          <w:rFonts w:ascii="Arial Narrow" w:eastAsia="Times New Roman" w:hAnsi="Arial Narrow" w:cs="Times New Roman"/>
        </w:rPr>
      </w:pPr>
      <w:r>
        <w:rPr>
          <w:rFonts w:ascii="Arial Narrow" w:eastAsia="Times New Roman" w:hAnsi="Arial Narrow" w:cs="Times New Roman"/>
        </w:rPr>
        <w:tab/>
      </w:r>
    </w:p>
    <w:p w14:paraId="6E7EC687" w14:textId="44F87F7C" w:rsidR="00D64811" w:rsidRDefault="00D64811" w:rsidP="004D7983">
      <w:pPr>
        <w:jc w:val="both"/>
        <w:rPr>
          <w:rFonts w:ascii="Arial Narrow" w:eastAsia="Times New Roman" w:hAnsi="Arial Narrow" w:cs="Times New Roman"/>
          <w:b/>
          <w:bCs/>
          <w:u w:val="single"/>
        </w:rPr>
      </w:pPr>
      <w:r>
        <w:rPr>
          <w:rFonts w:ascii="Arial Narrow" w:eastAsia="Times New Roman" w:hAnsi="Arial Narrow" w:cs="Times New Roman"/>
        </w:rPr>
        <w:tab/>
      </w:r>
      <w:r>
        <w:rPr>
          <w:rFonts w:ascii="Arial Narrow" w:eastAsia="Times New Roman" w:hAnsi="Arial Narrow" w:cs="Times New Roman"/>
          <w:b/>
          <w:bCs/>
          <w:u w:val="single"/>
        </w:rPr>
        <w:t>Participaciones, Aportaciones, Transferencias, Asignaciones, Subsidios y Otras Ayudas</w:t>
      </w:r>
    </w:p>
    <w:p w14:paraId="0C3F9C4E" w14:textId="77777777" w:rsidR="00D64811" w:rsidRDefault="00D64811" w:rsidP="004D7983">
      <w:pPr>
        <w:jc w:val="both"/>
        <w:rPr>
          <w:rFonts w:ascii="Arial Narrow" w:eastAsia="Times New Roman" w:hAnsi="Arial Narrow" w:cs="Times New Roman"/>
          <w:b/>
          <w:bCs/>
          <w:u w:val="single"/>
        </w:rPr>
      </w:pPr>
    </w:p>
    <w:tbl>
      <w:tblPr>
        <w:tblStyle w:val="Sombreadoclaro-nfasis11"/>
        <w:tblW w:w="0" w:type="auto"/>
        <w:jc w:val="center"/>
        <w:tblLook w:val="04A0" w:firstRow="1" w:lastRow="0" w:firstColumn="1" w:lastColumn="0" w:noHBand="0" w:noVBand="1"/>
      </w:tblPr>
      <w:tblGrid>
        <w:gridCol w:w="2158"/>
        <w:gridCol w:w="4288"/>
        <w:gridCol w:w="2433"/>
      </w:tblGrid>
      <w:tr w:rsidR="00D64811" w:rsidRPr="004D7983" w14:paraId="1EED3B2F" w14:textId="77777777" w:rsidTr="007220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902297A" w14:textId="77777777" w:rsidR="00D64811" w:rsidRPr="004D7983" w:rsidRDefault="00D64811" w:rsidP="00722046">
            <w:pPr>
              <w:contextualSpacing/>
              <w:jc w:val="both"/>
              <w:rPr>
                <w:rFonts w:ascii="Arial Narrow" w:hAnsi="Arial Narrow"/>
                <w:sz w:val="18"/>
                <w:szCs w:val="18"/>
              </w:rPr>
            </w:pPr>
          </w:p>
        </w:tc>
        <w:tc>
          <w:tcPr>
            <w:tcW w:w="4288" w:type="dxa"/>
          </w:tcPr>
          <w:p w14:paraId="62FE250E" w14:textId="77777777" w:rsidR="00D64811" w:rsidRPr="004D7983" w:rsidRDefault="00D64811" w:rsidP="00722046">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CONCEPTO</w:t>
            </w:r>
          </w:p>
        </w:tc>
        <w:tc>
          <w:tcPr>
            <w:tcW w:w="2433" w:type="dxa"/>
          </w:tcPr>
          <w:p w14:paraId="4AE06E1D" w14:textId="77777777" w:rsidR="00D64811" w:rsidRPr="004D7983" w:rsidRDefault="00D64811" w:rsidP="00722046">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CANTIDAD</w:t>
            </w:r>
          </w:p>
        </w:tc>
      </w:tr>
      <w:tr w:rsidR="00D64811" w:rsidRPr="004D7983" w14:paraId="06E40EB2" w14:textId="77777777" w:rsidTr="00722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E043C17" w14:textId="77777777" w:rsidR="00D64811" w:rsidRPr="004D7983" w:rsidRDefault="00D64811" w:rsidP="00722046">
            <w:pPr>
              <w:contextualSpacing/>
              <w:jc w:val="both"/>
              <w:rPr>
                <w:rFonts w:ascii="Arial Narrow" w:hAnsi="Arial Narrow"/>
                <w:sz w:val="18"/>
                <w:szCs w:val="18"/>
              </w:rPr>
            </w:pPr>
          </w:p>
        </w:tc>
        <w:tc>
          <w:tcPr>
            <w:tcW w:w="4288" w:type="dxa"/>
          </w:tcPr>
          <w:p w14:paraId="5381F2CE" w14:textId="340CEE98" w:rsidR="00D64811" w:rsidRPr="004D7983" w:rsidRDefault="00D64811" w:rsidP="00722046">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Participaciones y aportaciones</w:t>
            </w:r>
          </w:p>
        </w:tc>
        <w:tc>
          <w:tcPr>
            <w:tcW w:w="2433" w:type="dxa"/>
          </w:tcPr>
          <w:p w14:paraId="3B4CA85F" w14:textId="77777777" w:rsidR="00D64811" w:rsidRPr="004D7983" w:rsidRDefault="00D64811" w:rsidP="00722046">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0.00</w:t>
            </w:r>
          </w:p>
        </w:tc>
      </w:tr>
      <w:tr w:rsidR="00D64811" w:rsidRPr="004D7983" w14:paraId="07B7780F" w14:textId="77777777" w:rsidTr="00722046">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6146F65" w14:textId="77777777" w:rsidR="00D64811" w:rsidRPr="004D7983" w:rsidRDefault="00D64811" w:rsidP="00722046">
            <w:pPr>
              <w:contextualSpacing/>
              <w:jc w:val="both"/>
              <w:rPr>
                <w:rFonts w:ascii="Arial Narrow" w:hAnsi="Arial Narrow"/>
                <w:sz w:val="18"/>
                <w:szCs w:val="18"/>
              </w:rPr>
            </w:pPr>
          </w:p>
        </w:tc>
        <w:tc>
          <w:tcPr>
            <w:tcW w:w="4288" w:type="dxa"/>
          </w:tcPr>
          <w:p w14:paraId="09026065" w14:textId="2F3F934A" w:rsidR="00D64811" w:rsidRPr="004D7983" w:rsidRDefault="00D64811" w:rsidP="00722046">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Transferencias, asignaciones, subsidios y otras ayudas</w:t>
            </w:r>
            <w:r w:rsidRPr="004D7983">
              <w:rPr>
                <w:rFonts w:ascii="Arial Narrow" w:hAnsi="Arial Narrow"/>
                <w:b/>
                <w:sz w:val="18"/>
                <w:szCs w:val="18"/>
              </w:rPr>
              <w:t xml:space="preserve"> </w:t>
            </w:r>
          </w:p>
        </w:tc>
        <w:tc>
          <w:tcPr>
            <w:tcW w:w="2433" w:type="dxa"/>
          </w:tcPr>
          <w:p w14:paraId="3B38A8FB" w14:textId="1D7FE25C" w:rsidR="00D64811" w:rsidRPr="004D7983" w:rsidRDefault="00D64811" w:rsidP="00722046">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w:t>
            </w:r>
            <w:r>
              <w:rPr>
                <w:rFonts w:ascii="Arial Narrow" w:hAnsi="Arial Narrow"/>
                <w:sz w:val="18"/>
                <w:szCs w:val="18"/>
              </w:rPr>
              <w:t>94,277,526.90</w:t>
            </w:r>
          </w:p>
        </w:tc>
      </w:tr>
      <w:tr w:rsidR="00D64811" w:rsidRPr="004D7983" w14:paraId="322B5F6C" w14:textId="77777777" w:rsidTr="00722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591F87C1" w14:textId="77777777" w:rsidR="00D64811" w:rsidRPr="004D7983" w:rsidRDefault="00D64811" w:rsidP="00722046">
            <w:pPr>
              <w:contextualSpacing/>
              <w:jc w:val="both"/>
              <w:rPr>
                <w:rFonts w:ascii="Arial Narrow" w:hAnsi="Arial Narrow"/>
                <w:sz w:val="18"/>
                <w:szCs w:val="18"/>
              </w:rPr>
            </w:pPr>
          </w:p>
        </w:tc>
        <w:tc>
          <w:tcPr>
            <w:tcW w:w="4288" w:type="dxa"/>
            <w:tcBorders>
              <w:bottom w:val="single" w:sz="8" w:space="0" w:color="4F81BD" w:themeColor="accent1"/>
            </w:tcBorders>
          </w:tcPr>
          <w:p w14:paraId="29A7D6F3" w14:textId="77777777" w:rsidR="00D64811" w:rsidRPr="004D7983" w:rsidRDefault="00D64811" w:rsidP="00722046">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26EDE7F8" w14:textId="3D31C3B2" w:rsidR="00D64811" w:rsidRPr="004D7983" w:rsidRDefault="00C46E16" w:rsidP="00722046">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TOTAL,</w:t>
            </w:r>
            <w:r w:rsidR="00D64811" w:rsidRPr="004D7983">
              <w:rPr>
                <w:rFonts w:ascii="Arial Narrow" w:hAnsi="Arial Narrow"/>
                <w:sz w:val="18"/>
                <w:szCs w:val="18"/>
              </w:rPr>
              <w:t xml:space="preserve"> DE </w:t>
            </w:r>
            <w:r w:rsidR="00D64811">
              <w:rPr>
                <w:rFonts w:ascii="Arial Narrow" w:hAnsi="Arial Narrow"/>
                <w:sz w:val="18"/>
                <w:szCs w:val="18"/>
              </w:rPr>
              <w:t>PARTICIPACIONES, APORTACIONES, ASIGNACIONES, SUBSIDIOS Y OTRAS AYUDAS</w:t>
            </w:r>
          </w:p>
        </w:tc>
        <w:tc>
          <w:tcPr>
            <w:tcW w:w="2433" w:type="dxa"/>
            <w:tcBorders>
              <w:bottom w:val="single" w:sz="8" w:space="0" w:color="4F81BD" w:themeColor="accent1"/>
            </w:tcBorders>
          </w:tcPr>
          <w:p w14:paraId="0FE8D7B5" w14:textId="77777777" w:rsidR="00D64811" w:rsidRPr="004D7983" w:rsidRDefault="00D64811" w:rsidP="00722046">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72A80096" w14:textId="4D6A67DD" w:rsidR="00D64811" w:rsidRPr="004D7983" w:rsidRDefault="00D64811" w:rsidP="00722046">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D7983">
              <w:rPr>
                <w:rFonts w:ascii="Arial Narrow" w:hAnsi="Arial Narrow"/>
                <w:b/>
                <w:sz w:val="18"/>
                <w:szCs w:val="18"/>
              </w:rPr>
              <w:t xml:space="preserve">$       </w:t>
            </w:r>
            <w:r>
              <w:rPr>
                <w:rFonts w:ascii="Arial Narrow" w:hAnsi="Arial Narrow"/>
                <w:b/>
                <w:sz w:val="18"/>
                <w:szCs w:val="18"/>
              </w:rPr>
              <w:t>94,277</w:t>
            </w:r>
            <w:r w:rsidRPr="004D7983">
              <w:rPr>
                <w:rFonts w:ascii="Arial Narrow" w:hAnsi="Arial Narrow"/>
                <w:b/>
                <w:sz w:val="18"/>
                <w:szCs w:val="18"/>
              </w:rPr>
              <w:t>,</w:t>
            </w:r>
            <w:r>
              <w:rPr>
                <w:rFonts w:ascii="Arial Narrow" w:hAnsi="Arial Narrow"/>
                <w:b/>
                <w:sz w:val="18"/>
                <w:szCs w:val="18"/>
              </w:rPr>
              <w:t>526</w:t>
            </w:r>
            <w:r w:rsidRPr="004D7983">
              <w:rPr>
                <w:rFonts w:ascii="Arial Narrow" w:hAnsi="Arial Narrow"/>
                <w:b/>
                <w:sz w:val="18"/>
                <w:szCs w:val="18"/>
              </w:rPr>
              <w:t>.</w:t>
            </w:r>
            <w:r>
              <w:rPr>
                <w:rFonts w:ascii="Arial Narrow" w:hAnsi="Arial Narrow"/>
                <w:b/>
                <w:sz w:val="18"/>
                <w:szCs w:val="18"/>
              </w:rPr>
              <w:t>90</w:t>
            </w:r>
          </w:p>
        </w:tc>
      </w:tr>
    </w:tbl>
    <w:p w14:paraId="7F5076E6" w14:textId="6C405D89" w:rsidR="00D64811" w:rsidRPr="00D64811" w:rsidRDefault="00D64811" w:rsidP="004D7983">
      <w:pPr>
        <w:jc w:val="both"/>
        <w:rPr>
          <w:rFonts w:ascii="Arial Narrow" w:eastAsia="Times New Roman" w:hAnsi="Arial Narrow" w:cs="Times New Roman"/>
        </w:rPr>
      </w:pPr>
    </w:p>
    <w:p w14:paraId="6C28BFA7" w14:textId="77777777" w:rsidR="00D64811" w:rsidRDefault="00D64811" w:rsidP="004D7983">
      <w:pPr>
        <w:ind w:left="360"/>
        <w:jc w:val="both"/>
        <w:rPr>
          <w:rFonts w:ascii="Arial Narrow" w:eastAsia="Times New Roman" w:hAnsi="Arial Narrow" w:cs="Times New Roman"/>
          <w:b/>
          <w:u w:val="single"/>
        </w:rPr>
      </w:pPr>
    </w:p>
    <w:p w14:paraId="1CFD97B1" w14:textId="77777777" w:rsidR="00D64811" w:rsidRDefault="00D64811" w:rsidP="004D7983">
      <w:pPr>
        <w:ind w:left="360"/>
        <w:jc w:val="both"/>
        <w:rPr>
          <w:rFonts w:ascii="Arial Narrow" w:eastAsia="Times New Roman" w:hAnsi="Arial Narrow" w:cs="Times New Roman"/>
          <w:b/>
          <w:u w:val="single"/>
        </w:rPr>
      </w:pPr>
    </w:p>
    <w:p w14:paraId="72624656" w14:textId="77777777" w:rsidR="00D64811" w:rsidRDefault="00D64811" w:rsidP="004D7983">
      <w:pPr>
        <w:ind w:left="360"/>
        <w:jc w:val="both"/>
        <w:rPr>
          <w:rFonts w:ascii="Arial Narrow" w:eastAsia="Times New Roman" w:hAnsi="Arial Narrow" w:cs="Times New Roman"/>
          <w:b/>
          <w:u w:val="single"/>
        </w:rPr>
      </w:pPr>
    </w:p>
    <w:p w14:paraId="32E2407D" w14:textId="77777777" w:rsidR="00D64811" w:rsidRDefault="00D64811" w:rsidP="00D64811">
      <w:pPr>
        <w:ind w:left="360" w:firstLine="348"/>
        <w:jc w:val="both"/>
        <w:rPr>
          <w:rFonts w:ascii="Arial Narrow" w:eastAsia="Times New Roman" w:hAnsi="Arial Narrow" w:cs="Times New Roman"/>
          <w:b/>
          <w:u w:val="single"/>
        </w:rPr>
      </w:pPr>
    </w:p>
    <w:p w14:paraId="61567BE3" w14:textId="625FA842" w:rsidR="004D7983" w:rsidRDefault="004D7983" w:rsidP="00D64811">
      <w:pPr>
        <w:ind w:left="360" w:firstLine="348"/>
        <w:jc w:val="both"/>
        <w:rPr>
          <w:rFonts w:ascii="Arial Narrow" w:eastAsia="Times New Roman" w:hAnsi="Arial Narrow" w:cs="Times New Roman"/>
          <w:b/>
          <w:u w:val="single"/>
        </w:rPr>
      </w:pPr>
      <w:r w:rsidRPr="004D7983">
        <w:rPr>
          <w:rFonts w:ascii="Arial Narrow" w:eastAsia="Times New Roman" w:hAnsi="Arial Narrow" w:cs="Times New Roman"/>
          <w:b/>
          <w:u w:val="single"/>
        </w:rPr>
        <w:t>Gastos y otras pérdidas.</w:t>
      </w:r>
    </w:p>
    <w:p w14:paraId="0AC6E1EB" w14:textId="1918776F" w:rsidR="00D64811" w:rsidRPr="00D64811" w:rsidRDefault="00D64811" w:rsidP="00D64811">
      <w:pPr>
        <w:ind w:left="1068" w:firstLine="348"/>
        <w:jc w:val="both"/>
        <w:rPr>
          <w:rFonts w:ascii="Arial Narrow" w:eastAsia="Times New Roman" w:hAnsi="Arial Narrow" w:cs="Times New Roman"/>
          <w:b/>
        </w:rPr>
      </w:pPr>
      <w:r w:rsidRPr="00D64811">
        <w:rPr>
          <w:rFonts w:ascii="Arial Narrow" w:eastAsia="Times New Roman" w:hAnsi="Arial Narrow" w:cs="Times New Roman"/>
          <w:b/>
        </w:rPr>
        <w:t>Gastos de funcionamiento</w:t>
      </w:r>
    </w:p>
    <w:p w14:paraId="4DDBAF19" w14:textId="23EBC5E7" w:rsidR="004D7983" w:rsidRPr="004D7983" w:rsidRDefault="004D7983" w:rsidP="004D7983">
      <w:pPr>
        <w:jc w:val="both"/>
        <w:rPr>
          <w:rFonts w:ascii="Arial Narrow" w:eastAsia="Times New Roman" w:hAnsi="Arial Narrow" w:cs="Times New Roman"/>
        </w:rPr>
      </w:pPr>
      <w:r w:rsidRPr="004D7983">
        <w:rPr>
          <w:rFonts w:ascii="Arial Narrow" w:eastAsia="Times New Roman" w:hAnsi="Arial Narrow" w:cs="Times New Roman"/>
        </w:rPr>
        <w:t xml:space="preserve">Debido a las actividades y la funciones que realiza este Poder Judicial, su mayor gasto se encuentra en el rubro servicios personales, los cuales para el periodo comprendido al </w:t>
      </w:r>
      <w:r w:rsidR="00D64811">
        <w:rPr>
          <w:rFonts w:ascii="Arial Narrow" w:eastAsia="Times New Roman" w:hAnsi="Arial Narrow" w:cs="Times New Roman"/>
        </w:rPr>
        <w:t>31</w:t>
      </w:r>
      <w:r w:rsidRPr="004D7983">
        <w:rPr>
          <w:rFonts w:ascii="Arial Narrow" w:eastAsia="Times New Roman" w:hAnsi="Arial Narrow" w:cs="Times New Roman"/>
        </w:rPr>
        <w:t xml:space="preserve"> de </w:t>
      </w:r>
      <w:r w:rsidR="00D64811">
        <w:rPr>
          <w:rFonts w:ascii="Arial Narrow" w:eastAsia="Times New Roman" w:hAnsi="Arial Narrow" w:cs="Times New Roman"/>
        </w:rPr>
        <w:t>marzo</w:t>
      </w:r>
      <w:r w:rsidRPr="004D7983">
        <w:rPr>
          <w:rFonts w:ascii="Arial Narrow" w:eastAsia="Times New Roman" w:hAnsi="Arial Narrow" w:cs="Times New Roman"/>
        </w:rPr>
        <w:t xml:space="preserve"> de 202</w:t>
      </w:r>
      <w:r w:rsidR="00D64811">
        <w:rPr>
          <w:rFonts w:ascii="Arial Narrow" w:eastAsia="Times New Roman" w:hAnsi="Arial Narrow" w:cs="Times New Roman"/>
        </w:rPr>
        <w:t>2</w:t>
      </w:r>
      <w:r w:rsidRPr="004D7983">
        <w:rPr>
          <w:rFonts w:ascii="Arial Narrow" w:eastAsia="Times New Roman" w:hAnsi="Arial Narrow" w:cs="Times New Roman"/>
        </w:rPr>
        <w:t xml:space="preserve"> representan el </w:t>
      </w:r>
      <w:r w:rsidRPr="004D7983">
        <w:rPr>
          <w:rFonts w:ascii="Arial Narrow" w:eastAsia="Times New Roman" w:hAnsi="Arial Narrow" w:cs="Times New Roman"/>
          <w:color w:val="000000" w:themeColor="text1"/>
        </w:rPr>
        <w:t>8</w:t>
      </w:r>
      <w:r w:rsidR="00D64811">
        <w:rPr>
          <w:rFonts w:ascii="Arial Narrow" w:eastAsia="Times New Roman" w:hAnsi="Arial Narrow" w:cs="Times New Roman"/>
          <w:color w:val="000000" w:themeColor="text1"/>
        </w:rPr>
        <w:t>9.88</w:t>
      </w:r>
      <w:r w:rsidRPr="004D7983">
        <w:rPr>
          <w:rFonts w:ascii="Arial Narrow" w:eastAsia="Times New Roman" w:hAnsi="Arial Narrow" w:cs="Times New Roman"/>
          <w:color w:val="000000" w:themeColor="text1"/>
        </w:rPr>
        <w:t xml:space="preserve">% </w:t>
      </w:r>
      <w:r w:rsidRPr="004D7983">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4D7983" w:rsidRPr="004D7983" w14:paraId="548878CB"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FD920AE" w14:textId="77777777" w:rsidR="004D7983" w:rsidRPr="004D7983" w:rsidRDefault="004D7983" w:rsidP="004D7983">
            <w:pPr>
              <w:jc w:val="both"/>
              <w:rPr>
                <w:rFonts w:ascii="Arial Narrow" w:hAnsi="Arial Narrow"/>
                <w:sz w:val="18"/>
                <w:szCs w:val="18"/>
              </w:rPr>
            </w:pPr>
            <w:bookmarkStart w:id="1" w:name="_Hlk60999977"/>
          </w:p>
        </w:tc>
        <w:tc>
          <w:tcPr>
            <w:tcW w:w="2867" w:type="dxa"/>
          </w:tcPr>
          <w:p w14:paraId="47C7A1CE"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CONCEPTO   </w:t>
            </w:r>
          </w:p>
        </w:tc>
        <w:tc>
          <w:tcPr>
            <w:tcW w:w="2551" w:type="dxa"/>
          </w:tcPr>
          <w:p w14:paraId="50973992"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CANTIDAD</w:t>
            </w:r>
          </w:p>
        </w:tc>
      </w:tr>
      <w:tr w:rsidR="004D7983" w:rsidRPr="004D7983" w14:paraId="221F494D" w14:textId="77777777" w:rsidTr="00FC0D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28EED06" w14:textId="77777777" w:rsidR="004D7983" w:rsidRPr="004D7983" w:rsidRDefault="004D7983" w:rsidP="004D7983">
            <w:pPr>
              <w:jc w:val="both"/>
              <w:rPr>
                <w:rFonts w:ascii="Arial Narrow" w:hAnsi="Arial Narrow"/>
                <w:sz w:val="18"/>
                <w:szCs w:val="18"/>
              </w:rPr>
            </w:pPr>
          </w:p>
        </w:tc>
        <w:tc>
          <w:tcPr>
            <w:tcW w:w="2867" w:type="dxa"/>
          </w:tcPr>
          <w:p w14:paraId="1027BA87"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Servicios personales</w:t>
            </w:r>
          </w:p>
        </w:tc>
        <w:tc>
          <w:tcPr>
            <w:tcW w:w="2551" w:type="dxa"/>
          </w:tcPr>
          <w:p w14:paraId="5F2B7B1F" w14:textId="067AE37C" w:rsidR="004D7983" w:rsidRPr="004D7983" w:rsidRDefault="00FC0D17"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4D7983">
              <w:rPr>
                <w:rFonts w:ascii="Arial Narrow" w:hAnsi="Arial Narrow"/>
                <w:sz w:val="18"/>
                <w:szCs w:val="18"/>
              </w:rPr>
              <w:t>$</w:t>
            </w:r>
            <w:r>
              <w:rPr>
                <w:rFonts w:ascii="Arial Narrow" w:hAnsi="Arial Narrow"/>
                <w:sz w:val="18"/>
                <w:szCs w:val="18"/>
              </w:rPr>
              <w:t xml:space="preserve">  </w:t>
            </w:r>
            <w:r w:rsidRPr="004D7983">
              <w:rPr>
                <w:rFonts w:ascii="Arial Narrow" w:hAnsi="Arial Narrow"/>
                <w:sz w:val="18"/>
                <w:szCs w:val="18"/>
              </w:rPr>
              <w:t>74,009,472.95</w:t>
            </w:r>
            <w:proofErr w:type="gramEnd"/>
          </w:p>
        </w:tc>
      </w:tr>
      <w:tr w:rsidR="00FC0D17" w:rsidRPr="004D7983" w14:paraId="64C0075A" w14:textId="77777777" w:rsidTr="00FC0D1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3AD853" w14:textId="77777777" w:rsidR="00FC0D17" w:rsidRPr="004D7983" w:rsidRDefault="00FC0D17" w:rsidP="004D7983">
            <w:pPr>
              <w:jc w:val="both"/>
              <w:rPr>
                <w:rFonts w:ascii="Arial Narrow" w:hAnsi="Arial Narrow"/>
                <w:sz w:val="18"/>
                <w:szCs w:val="18"/>
              </w:rPr>
            </w:pPr>
          </w:p>
        </w:tc>
        <w:tc>
          <w:tcPr>
            <w:tcW w:w="2867" w:type="dxa"/>
          </w:tcPr>
          <w:p w14:paraId="4189C8CF" w14:textId="3070986B" w:rsidR="00FC0D17" w:rsidRPr="004D7983" w:rsidRDefault="00FC0D17"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Materiales y suministros</w:t>
            </w:r>
          </w:p>
        </w:tc>
        <w:tc>
          <w:tcPr>
            <w:tcW w:w="2551" w:type="dxa"/>
          </w:tcPr>
          <w:p w14:paraId="5DE9932D" w14:textId="36078C17" w:rsidR="00FC0D17" w:rsidRPr="004D7983" w:rsidRDefault="00FC0D17"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3,148,089.10</w:t>
            </w:r>
          </w:p>
        </w:tc>
      </w:tr>
      <w:tr w:rsidR="00FC0D17" w:rsidRPr="004D7983" w14:paraId="1E68DD2B"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13BA82E" w14:textId="77777777" w:rsidR="00FC0D17" w:rsidRPr="004D7983" w:rsidRDefault="00FC0D17" w:rsidP="004D7983">
            <w:pPr>
              <w:jc w:val="both"/>
              <w:rPr>
                <w:rFonts w:ascii="Arial Narrow" w:hAnsi="Arial Narrow"/>
                <w:sz w:val="18"/>
                <w:szCs w:val="18"/>
              </w:rPr>
            </w:pPr>
          </w:p>
        </w:tc>
        <w:tc>
          <w:tcPr>
            <w:tcW w:w="2867" w:type="dxa"/>
            <w:tcBorders>
              <w:bottom w:val="single" w:sz="8" w:space="0" w:color="4F81BD" w:themeColor="accent1"/>
            </w:tcBorders>
          </w:tcPr>
          <w:p w14:paraId="18AFD11E" w14:textId="026B1E30" w:rsidR="00FC0D17" w:rsidRPr="004D7983" w:rsidRDefault="00FC0D17"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Servicios generales</w:t>
            </w:r>
          </w:p>
        </w:tc>
        <w:tc>
          <w:tcPr>
            <w:tcW w:w="2551" w:type="dxa"/>
            <w:tcBorders>
              <w:bottom w:val="single" w:sz="8" w:space="0" w:color="4F81BD" w:themeColor="accent1"/>
            </w:tcBorders>
          </w:tcPr>
          <w:p w14:paraId="2BF62EA9" w14:textId="727CDFC3" w:rsidR="00FC0D17" w:rsidRPr="004D7983" w:rsidRDefault="00FC0D17"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5,180,421.17</w:t>
            </w:r>
          </w:p>
        </w:tc>
      </w:tr>
      <w:bookmarkEnd w:id="1"/>
    </w:tbl>
    <w:p w14:paraId="254BDE2C" w14:textId="77777777" w:rsidR="004D7983" w:rsidRPr="004D7983" w:rsidRDefault="004D7983" w:rsidP="004D7983">
      <w:pPr>
        <w:jc w:val="both"/>
        <w:rPr>
          <w:rFonts w:ascii="Arial Narrow" w:eastAsia="Times New Roman" w:hAnsi="Arial Narrow" w:cs="Times New Roman"/>
        </w:rPr>
      </w:pPr>
    </w:p>
    <w:p w14:paraId="6A971799" w14:textId="77777777" w:rsidR="004D7983" w:rsidRPr="004D7983" w:rsidRDefault="004D7983" w:rsidP="004D7983">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4D7983">
        <w:rPr>
          <w:rFonts w:ascii="Arial Narrow" w:eastAsia="Times New Roman" w:hAnsi="Arial Narrow" w:cs="Arial"/>
          <w:b/>
          <w:color w:val="000000"/>
          <w:u w:val="single"/>
        </w:rPr>
        <w:t>NOTAS AL ESTADO DE VARIACIONES EN LA HACIENDA PÚBLICA.</w:t>
      </w:r>
    </w:p>
    <w:p w14:paraId="41712BB6"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color w:val="000000"/>
          <w:u w:val="single"/>
        </w:rPr>
      </w:pPr>
    </w:p>
    <w:p w14:paraId="2DA6CADF" w14:textId="77777777" w:rsidR="004D7983" w:rsidRPr="004D7983" w:rsidRDefault="004D7983" w:rsidP="004D7983">
      <w:pPr>
        <w:autoSpaceDE w:val="0"/>
        <w:autoSpaceDN w:val="0"/>
        <w:adjustRightInd w:val="0"/>
        <w:spacing w:after="0" w:line="240" w:lineRule="auto"/>
        <w:ind w:left="360"/>
        <w:rPr>
          <w:rFonts w:ascii="Arial Narrow" w:eastAsia="Times New Roman" w:hAnsi="Arial Narrow" w:cs="Arial"/>
          <w:b/>
          <w:bCs/>
          <w:color w:val="000000"/>
          <w:sz w:val="18"/>
          <w:szCs w:val="18"/>
        </w:rPr>
      </w:pPr>
      <w:r w:rsidRPr="004D7983">
        <w:rPr>
          <w:rFonts w:ascii="Arial Narrow" w:eastAsia="Times New Roman" w:hAnsi="Arial Narrow" w:cs="Arial"/>
          <w:b/>
          <w:bCs/>
          <w:color w:val="000000"/>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4D7983" w:rsidRPr="004D7983" w14:paraId="6B508B63"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2C19A1C" w14:textId="77777777" w:rsidR="004D7983" w:rsidRPr="004D7983" w:rsidRDefault="004D7983" w:rsidP="004D7983">
            <w:pPr>
              <w:jc w:val="both"/>
              <w:rPr>
                <w:rFonts w:ascii="Arial Narrow" w:hAnsi="Arial Narrow"/>
                <w:sz w:val="18"/>
                <w:szCs w:val="18"/>
              </w:rPr>
            </w:pPr>
          </w:p>
        </w:tc>
        <w:tc>
          <w:tcPr>
            <w:tcW w:w="2867" w:type="dxa"/>
          </w:tcPr>
          <w:p w14:paraId="084220DB"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Concepto</w:t>
            </w:r>
          </w:p>
        </w:tc>
        <w:tc>
          <w:tcPr>
            <w:tcW w:w="2551" w:type="dxa"/>
          </w:tcPr>
          <w:p w14:paraId="6BF32E9F"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CANTIDAD</w:t>
            </w:r>
          </w:p>
        </w:tc>
      </w:tr>
      <w:tr w:rsidR="004D7983" w:rsidRPr="004D7983" w14:paraId="40578CEE"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0C003819"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Donaciones de capital</w:t>
            </w:r>
          </w:p>
        </w:tc>
        <w:tc>
          <w:tcPr>
            <w:tcW w:w="2551" w:type="dxa"/>
          </w:tcPr>
          <w:p w14:paraId="7F74D68B"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42,148.99</w:t>
            </w:r>
          </w:p>
        </w:tc>
      </w:tr>
      <w:tr w:rsidR="004D7983" w:rsidRPr="004D7983" w14:paraId="2EA0A56A"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79C658CE"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Actualización de la Hacienda Pública</w:t>
            </w:r>
          </w:p>
        </w:tc>
        <w:tc>
          <w:tcPr>
            <w:tcW w:w="2551" w:type="dxa"/>
            <w:tcBorders>
              <w:bottom w:val="single" w:sz="8" w:space="0" w:color="4F81BD" w:themeColor="accent1"/>
            </w:tcBorders>
          </w:tcPr>
          <w:p w14:paraId="4949C894" w14:textId="77777777"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$ 28,376,284.03</w:t>
            </w:r>
          </w:p>
        </w:tc>
      </w:tr>
    </w:tbl>
    <w:p w14:paraId="63F6B091" w14:textId="77777777" w:rsidR="004D7983" w:rsidRPr="004D7983" w:rsidRDefault="004D7983" w:rsidP="004D7983">
      <w:pPr>
        <w:autoSpaceDE w:val="0"/>
        <w:autoSpaceDN w:val="0"/>
        <w:adjustRightInd w:val="0"/>
        <w:spacing w:after="0" w:line="240" w:lineRule="auto"/>
        <w:ind w:left="360"/>
        <w:rPr>
          <w:rFonts w:ascii="Arial Narrow" w:eastAsia="Times New Roman" w:hAnsi="Arial Narrow" w:cs="Arial"/>
          <w:color w:val="000000"/>
          <w:sz w:val="18"/>
          <w:szCs w:val="18"/>
        </w:rPr>
      </w:pPr>
    </w:p>
    <w:p w14:paraId="09E09B72" w14:textId="77777777" w:rsidR="004D7983" w:rsidRPr="004D7983" w:rsidRDefault="004D7983" w:rsidP="004D7983">
      <w:pPr>
        <w:autoSpaceDE w:val="0"/>
        <w:autoSpaceDN w:val="0"/>
        <w:adjustRightInd w:val="0"/>
        <w:spacing w:after="0" w:line="240" w:lineRule="auto"/>
        <w:ind w:left="360"/>
        <w:rPr>
          <w:rFonts w:ascii="Arial Narrow" w:eastAsia="Times New Roman" w:hAnsi="Arial Narrow" w:cs="Arial"/>
          <w:b/>
          <w:bCs/>
          <w:color w:val="000000"/>
          <w:sz w:val="18"/>
          <w:szCs w:val="18"/>
        </w:rPr>
      </w:pPr>
      <w:r w:rsidRPr="004D7983">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4D7983" w:rsidRPr="004D7983" w14:paraId="24B30961"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8B8260E" w14:textId="77777777" w:rsidR="004D7983" w:rsidRPr="004D7983" w:rsidRDefault="004D7983" w:rsidP="004D7983">
            <w:pPr>
              <w:jc w:val="both"/>
              <w:rPr>
                <w:rFonts w:ascii="Arial Narrow" w:hAnsi="Arial Narrow"/>
                <w:sz w:val="18"/>
                <w:szCs w:val="18"/>
              </w:rPr>
            </w:pPr>
          </w:p>
        </w:tc>
        <w:tc>
          <w:tcPr>
            <w:tcW w:w="2867" w:type="dxa"/>
          </w:tcPr>
          <w:p w14:paraId="1B989F0F"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Concepto</w:t>
            </w:r>
          </w:p>
        </w:tc>
        <w:tc>
          <w:tcPr>
            <w:tcW w:w="2551" w:type="dxa"/>
          </w:tcPr>
          <w:p w14:paraId="491AD039" w14:textId="77777777" w:rsidR="004D7983" w:rsidRPr="004D7983" w:rsidRDefault="004D7983" w:rsidP="004D7983">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CANTIDAD</w:t>
            </w:r>
          </w:p>
        </w:tc>
      </w:tr>
      <w:tr w:rsidR="004D7983" w:rsidRPr="004D7983" w14:paraId="10FC7AB5"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037B8C95"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Resultado del ejercicio (Ahorro         Desahorro)</w:t>
            </w:r>
          </w:p>
        </w:tc>
        <w:tc>
          <w:tcPr>
            <w:tcW w:w="2551" w:type="dxa"/>
          </w:tcPr>
          <w:p w14:paraId="35CCE867" w14:textId="65CB29F9"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w:t>
            </w:r>
            <w:r w:rsidR="00FC0D17">
              <w:rPr>
                <w:rFonts w:ascii="Arial Narrow" w:hAnsi="Arial Narrow"/>
                <w:sz w:val="18"/>
                <w:szCs w:val="18"/>
              </w:rPr>
              <w:t xml:space="preserve">  12</w:t>
            </w:r>
            <w:r w:rsidRPr="004D7983">
              <w:rPr>
                <w:rFonts w:ascii="Arial Narrow" w:hAnsi="Arial Narrow"/>
                <w:sz w:val="18"/>
                <w:szCs w:val="18"/>
              </w:rPr>
              <w:t>,</w:t>
            </w:r>
            <w:r w:rsidR="00FC0D17">
              <w:rPr>
                <w:rFonts w:ascii="Arial Narrow" w:hAnsi="Arial Narrow"/>
                <w:sz w:val="18"/>
                <w:szCs w:val="18"/>
              </w:rPr>
              <w:t>908</w:t>
            </w:r>
            <w:r w:rsidRPr="004D7983">
              <w:rPr>
                <w:rFonts w:ascii="Arial Narrow" w:hAnsi="Arial Narrow"/>
                <w:sz w:val="18"/>
                <w:szCs w:val="18"/>
              </w:rPr>
              <w:t>,</w:t>
            </w:r>
            <w:r w:rsidR="00FC0D17">
              <w:rPr>
                <w:rFonts w:ascii="Arial Narrow" w:hAnsi="Arial Narrow"/>
                <w:sz w:val="18"/>
                <w:szCs w:val="18"/>
              </w:rPr>
              <w:t>101</w:t>
            </w:r>
            <w:r w:rsidRPr="004D7983">
              <w:rPr>
                <w:rFonts w:ascii="Arial Narrow" w:hAnsi="Arial Narrow"/>
                <w:sz w:val="18"/>
                <w:szCs w:val="18"/>
              </w:rPr>
              <w:t>.</w:t>
            </w:r>
            <w:r w:rsidR="00FC0D17">
              <w:rPr>
                <w:rFonts w:ascii="Arial Narrow" w:hAnsi="Arial Narrow"/>
                <w:sz w:val="18"/>
                <w:szCs w:val="18"/>
              </w:rPr>
              <w:t>89</w:t>
            </w:r>
          </w:p>
        </w:tc>
      </w:tr>
      <w:tr w:rsidR="004D7983" w:rsidRPr="004D7983" w14:paraId="6D4354DB"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40FC2993"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Resultados de ejercicios anteriores</w:t>
            </w:r>
          </w:p>
        </w:tc>
        <w:tc>
          <w:tcPr>
            <w:tcW w:w="2551" w:type="dxa"/>
          </w:tcPr>
          <w:p w14:paraId="24D3D29B" w14:textId="4DD370CF" w:rsidR="004D7983" w:rsidRPr="004D7983" w:rsidRDefault="004D7983" w:rsidP="004D79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w:t>
            </w:r>
            <w:r w:rsidR="00FC0D17" w:rsidRPr="004D7983">
              <w:rPr>
                <w:rFonts w:ascii="Arial Narrow" w:hAnsi="Arial Narrow"/>
                <w:sz w:val="18"/>
                <w:szCs w:val="18"/>
              </w:rPr>
              <w:t xml:space="preserve">$ </w:t>
            </w:r>
            <w:r w:rsidR="00FC0D17">
              <w:rPr>
                <w:rFonts w:ascii="Arial Narrow" w:hAnsi="Arial Narrow"/>
                <w:sz w:val="18"/>
                <w:szCs w:val="18"/>
              </w:rPr>
              <w:t>111,539,038.47</w:t>
            </w:r>
          </w:p>
        </w:tc>
      </w:tr>
      <w:tr w:rsidR="004D7983" w:rsidRPr="004D7983" w14:paraId="626CA8F0"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B1B3983" w14:textId="77777777" w:rsidR="004D7983" w:rsidRPr="004D7983" w:rsidRDefault="004D7983" w:rsidP="004D7983">
            <w:pPr>
              <w:jc w:val="both"/>
              <w:rPr>
                <w:rFonts w:ascii="Arial Narrow" w:hAnsi="Arial Narrow"/>
                <w:sz w:val="18"/>
                <w:szCs w:val="18"/>
              </w:rPr>
            </w:pPr>
            <w:r w:rsidRPr="004D7983">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E7A3C6A" w14:textId="77777777" w:rsidR="004D7983" w:rsidRPr="004D7983" w:rsidRDefault="004D7983" w:rsidP="004D79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4D7983">
              <w:rPr>
                <w:rFonts w:ascii="Arial Narrow" w:hAnsi="Arial Narrow"/>
                <w:sz w:val="18"/>
                <w:szCs w:val="18"/>
              </w:rPr>
              <w:t xml:space="preserve">            $                -0.48</w:t>
            </w:r>
          </w:p>
        </w:tc>
      </w:tr>
    </w:tbl>
    <w:p w14:paraId="7D99F7E5" w14:textId="77777777" w:rsidR="004D7983" w:rsidRPr="004D7983" w:rsidRDefault="004D7983" w:rsidP="004D7983">
      <w:pPr>
        <w:autoSpaceDE w:val="0"/>
        <w:autoSpaceDN w:val="0"/>
        <w:adjustRightInd w:val="0"/>
        <w:spacing w:after="0" w:line="240" w:lineRule="auto"/>
        <w:ind w:left="360"/>
        <w:rPr>
          <w:rFonts w:ascii="Arial Narrow" w:eastAsia="Times New Roman" w:hAnsi="Arial Narrow" w:cs="Arial"/>
          <w:color w:val="000000"/>
        </w:rPr>
      </w:pPr>
    </w:p>
    <w:p w14:paraId="16C7FDEF" w14:textId="439BA152" w:rsidR="004D7983" w:rsidRDefault="004D7983" w:rsidP="004D7983">
      <w:pPr>
        <w:autoSpaceDE w:val="0"/>
        <w:autoSpaceDN w:val="0"/>
        <w:adjustRightInd w:val="0"/>
        <w:spacing w:after="0" w:line="240" w:lineRule="auto"/>
        <w:jc w:val="both"/>
        <w:rPr>
          <w:rFonts w:ascii="Arial Narrow" w:eastAsia="Times New Roman" w:hAnsi="Arial Narrow" w:cs="Arial"/>
        </w:rPr>
      </w:pPr>
    </w:p>
    <w:p w14:paraId="4488A4C0" w14:textId="49252B0C"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31F14846" w14:textId="106E61E6"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75AE7E6E" w14:textId="423545E9"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10C7D08B" w14:textId="5C981041"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50B46A73" w14:textId="346499A4"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1266F695" w14:textId="130E68FB"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2ADE172A" w14:textId="252B5FA8"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0C0168C1" w14:textId="2D1C7AD9" w:rsidR="00FC0D17" w:rsidRDefault="00FC0D17" w:rsidP="004D7983">
      <w:pPr>
        <w:autoSpaceDE w:val="0"/>
        <w:autoSpaceDN w:val="0"/>
        <w:adjustRightInd w:val="0"/>
        <w:spacing w:after="0" w:line="240" w:lineRule="auto"/>
        <w:jc w:val="both"/>
        <w:rPr>
          <w:rFonts w:ascii="Arial Narrow" w:eastAsia="Times New Roman" w:hAnsi="Arial Narrow" w:cs="Arial"/>
        </w:rPr>
      </w:pPr>
    </w:p>
    <w:p w14:paraId="38A19C4B" w14:textId="77777777" w:rsidR="00FC0D17" w:rsidRPr="004D7983" w:rsidRDefault="00FC0D17" w:rsidP="004D7983">
      <w:pPr>
        <w:autoSpaceDE w:val="0"/>
        <w:autoSpaceDN w:val="0"/>
        <w:adjustRightInd w:val="0"/>
        <w:spacing w:after="0" w:line="240" w:lineRule="auto"/>
        <w:jc w:val="both"/>
        <w:rPr>
          <w:rFonts w:ascii="Arial Narrow" w:eastAsia="Times New Roman" w:hAnsi="Arial Narrow" w:cs="Arial"/>
        </w:rPr>
      </w:pPr>
    </w:p>
    <w:p w14:paraId="1165897A"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rPr>
      </w:pPr>
    </w:p>
    <w:p w14:paraId="7F57C404" w14:textId="77777777" w:rsidR="004D7983" w:rsidRPr="004D7983" w:rsidRDefault="004D7983" w:rsidP="004D7983">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4D7983">
        <w:rPr>
          <w:rFonts w:ascii="Arial Narrow" w:eastAsia="Times New Roman" w:hAnsi="Arial Narrow" w:cs="Arial"/>
          <w:b/>
          <w:color w:val="000000"/>
          <w:u w:val="single"/>
        </w:rPr>
        <w:lastRenderedPageBreak/>
        <w:t>NOTAS AL ESTADO DE FLUJO DE EFECTIVO.</w:t>
      </w:r>
    </w:p>
    <w:p w14:paraId="6507BE38" w14:textId="77777777" w:rsidR="004D7983" w:rsidRPr="004D7983" w:rsidRDefault="004D7983" w:rsidP="004D7983">
      <w:pPr>
        <w:autoSpaceDE w:val="0"/>
        <w:autoSpaceDN w:val="0"/>
        <w:adjustRightInd w:val="0"/>
        <w:spacing w:after="0" w:line="240" w:lineRule="auto"/>
        <w:ind w:left="360"/>
        <w:rPr>
          <w:rFonts w:ascii="Arial Narrow" w:eastAsia="Times New Roman" w:hAnsi="Arial Narrow" w:cs="Arial"/>
          <w:b/>
          <w:color w:val="000000"/>
          <w:u w:val="single"/>
        </w:rPr>
      </w:pPr>
    </w:p>
    <w:p w14:paraId="7519526B" w14:textId="77777777" w:rsidR="004D7983" w:rsidRPr="004D7983" w:rsidRDefault="004D7983" w:rsidP="004D7983">
      <w:pPr>
        <w:autoSpaceDE w:val="0"/>
        <w:autoSpaceDN w:val="0"/>
        <w:adjustRightInd w:val="0"/>
        <w:spacing w:after="0" w:line="240" w:lineRule="auto"/>
        <w:ind w:left="720"/>
        <w:rPr>
          <w:rFonts w:ascii="Arial Narrow" w:eastAsia="Times New Roman" w:hAnsi="Arial Narrow" w:cs="Arial"/>
          <w:b/>
          <w:color w:val="000000"/>
          <w:u w:val="single"/>
        </w:rPr>
      </w:pPr>
    </w:p>
    <w:p w14:paraId="677BB82C" w14:textId="77777777" w:rsidR="004D7983" w:rsidRPr="004D7983" w:rsidRDefault="004D7983" w:rsidP="004D7983">
      <w:pPr>
        <w:numPr>
          <w:ilvl w:val="0"/>
          <w:numId w:val="33"/>
        </w:numPr>
        <w:autoSpaceDE w:val="0"/>
        <w:autoSpaceDN w:val="0"/>
        <w:adjustRightInd w:val="0"/>
        <w:spacing w:after="0" w:line="240" w:lineRule="auto"/>
        <w:rPr>
          <w:rFonts w:ascii="Arial Narrow" w:eastAsia="Times New Roman" w:hAnsi="Arial Narrow" w:cs="Arial"/>
          <w:b/>
          <w:color w:val="000000"/>
        </w:rPr>
      </w:pPr>
      <w:r w:rsidRPr="004D7983">
        <w:rPr>
          <w:rFonts w:ascii="Arial Narrow" w:eastAsia="Times New Roman" w:hAnsi="Arial Narrow" w:cs="Arial"/>
          <w:b/>
          <w:color w:val="000000"/>
        </w:rPr>
        <w:t>Efectivos y equivalentes.</w:t>
      </w:r>
    </w:p>
    <w:p w14:paraId="10556001" w14:textId="77777777" w:rsidR="004D7983" w:rsidRPr="004D7983" w:rsidRDefault="004D7983" w:rsidP="004D7983">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4D7983" w:rsidRPr="004D7983" w14:paraId="5C827E2E"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650CF0B" w14:textId="77777777" w:rsidR="004D7983" w:rsidRPr="004D7983" w:rsidRDefault="004D7983" w:rsidP="004D7983">
            <w:pPr>
              <w:autoSpaceDE w:val="0"/>
              <w:autoSpaceDN w:val="0"/>
              <w:adjustRightInd w:val="0"/>
              <w:rPr>
                <w:rFonts w:ascii="Arial Narrow" w:hAnsi="Arial Narrow" w:cs="Arial"/>
                <w:color w:val="000000"/>
                <w:sz w:val="18"/>
                <w:szCs w:val="18"/>
              </w:rPr>
            </w:pPr>
            <w:r w:rsidRPr="004D7983">
              <w:rPr>
                <w:rFonts w:ascii="Arial Narrow" w:hAnsi="Arial Narrow" w:cs="Arial"/>
                <w:color w:val="000000"/>
                <w:sz w:val="18"/>
                <w:szCs w:val="18"/>
              </w:rPr>
              <w:t>CONCEPTO</w:t>
            </w:r>
          </w:p>
        </w:tc>
        <w:tc>
          <w:tcPr>
            <w:tcW w:w="1559" w:type="dxa"/>
          </w:tcPr>
          <w:p w14:paraId="5523BA2D" w14:textId="2DBABDA9" w:rsidR="004D7983" w:rsidRPr="004D7983" w:rsidRDefault="004D7983" w:rsidP="004D79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202</w:t>
            </w:r>
            <w:r w:rsidR="00FC0D17">
              <w:rPr>
                <w:rFonts w:ascii="Arial Narrow" w:hAnsi="Arial Narrow" w:cs="Arial"/>
                <w:color w:val="000000"/>
                <w:sz w:val="18"/>
                <w:szCs w:val="18"/>
              </w:rPr>
              <w:t>2</w:t>
            </w:r>
          </w:p>
        </w:tc>
        <w:tc>
          <w:tcPr>
            <w:tcW w:w="1481" w:type="dxa"/>
          </w:tcPr>
          <w:p w14:paraId="56AA40BD" w14:textId="6B05EAC0" w:rsidR="004D7983" w:rsidRPr="004D7983" w:rsidRDefault="004D7983" w:rsidP="004D79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202</w:t>
            </w:r>
            <w:r w:rsidR="00FC0D17">
              <w:rPr>
                <w:rFonts w:ascii="Arial Narrow" w:hAnsi="Arial Narrow" w:cs="Arial"/>
                <w:color w:val="000000"/>
                <w:sz w:val="18"/>
                <w:szCs w:val="18"/>
              </w:rPr>
              <w:t>1</w:t>
            </w:r>
          </w:p>
        </w:tc>
      </w:tr>
      <w:tr w:rsidR="004D7983" w:rsidRPr="004D7983" w14:paraId="0CBCEE49"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152F9DA7" w14:textId="77777777" w:rsidR="004D7983" w:rsidRPr="004D7983" w:rsidRDefault="004D7983" w:rsidP="004D7983">
            <w:pPr>
              <w:autoSpaceDE w:val="0"/>
              <w:autoSpaceDN w:val="0"/>
              <w:adjustRightInd w:val="0"/>
              <w:rPr>
                <w:rFonts w:ascii="Arial Narrow" w:hAnsi="Arial Narrow" w:cs="Arial"/>
                <w:color w:val="000000"/>
                <w:sz w:val="18"/>
                <w:szCs w:val="18"/>
              </w:rPr>
            </w:pPr>
            <w:r w:rsidRPr="004D7983">
              <w:rPr>
                <w:rFonts w:ascii="Arial Narrow" w:hAnsi="Arial Narrow" w:cs="Arial"/>
                <w:color w:val="000000"/>
                <w:sz w:val="18"/>
                <w:szCs w:val="18"/>
              </w:rPr>
              <w:t>Efectivo</w:t>
            </w:r>
          </w:p>
        </w:tc>
        <w:tc>
          <w:tcPr>
            <w:tcW w:w="1559" w:type="dxa"/>
          </w:tcPr>
          <w:p w14:paraId="5EBFDB92" w14:textId="6550E5C3" w:rsidR="004D7983" w:rsidRPr="004D7983" w:rsidRDefault="004D7983" w:rsidP="004D79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b/>
                <w:color w:val="000000"/>
                <w:sz w:val="18"/>
                <w:szCs w:val="18"/>
              </w:rPr>
              <w:t xml:space="preserve">$      </w:t>
            </w:r>
            <w:r w:rsidR="00FC0D17">
              <w:rPr>
                <w:rFonts w:ascii="Arial Narrow" w:hAnsi="Arial Narrow" w:cs="Arial"/>
                <w:b/>
                <w:color w:val="000000"/>
                <w:sz w:val="18"/>
                <w:szCs w:val="18"/>
              </w:rPr>
              <w:t xml:space="preserve"> </w:t>
            </w:r>
            <w:r w:rsidRPr="004D7983">
              <w:rPr>
                <w:rFonts w:ascii="Arial Narrow" w:hAnsi="Arial Narrow" w:cs="Arial"/>
                <w:b/>
                <w:color w:val="000000"/>
                <w:sz w:val="18"/>
                <w:szCs w:val="18"/>
              </w:rPr>
              <w:t xml:space="preserve">    2</w:t>
            </w:r>
            <w:r w:rsidR="00FC0D17">
              <w:rPr>
                <w:rFonts w:ascii="Arial Narrow" w:hAnsi="Arial Narrow" w:cs="Arial"/>
                <w:b/>
                <w:color w:val="000000"/>
                <w:sz w:val="18"/>
                <w:szCs w:val="18"/>
              </w:rPr>
              <w:t>2</w:t>
            </w:r>
            <w:r w:rsidRPr="004D7983">
              <w:rPr>
                <w:rFonts w:ascii="Arial Narrow" w:hAnsi="Arial Narrow" w:cs="Arial"/>
                <w:b/>
                <w:color w:val="000000"/>
                <w:sz w:val="18"/>
                <w:szCs w:val="18"/>
              </w:rPr>
              <w:t>,000.00</w:t>
            </w:r>
          </w:p>
        </w:tc>
        <w:tc>
          <w:tcPr>
            <w:tcW w:w="1481" w:type="dxa"/>
          </w:tcPr>
          <w:p w14:paraId="015749F5" w14:textId="63D13884" w:rsidR="004D7983" w:rsidRPr="004D7983" w:rsidRDefault="004D7983" w:rsidP="004D79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        </w:t>
            </w:r>
            <w:r w:rsidR="00FC0D17">
              <w:rPr>
                <w:rFonts w:ascii="Arial Narrow" w:hAnsi="Arial Narrow" w:cs="Arial"/>
                <w:color w:val="000000"/>
                <w:sz w:val="18"/>
                <w:szCs w:val="18"/>
              </w:rPr>
              <w:t xml:space="preserve">        </w:t>
            </w:r>
            <w:r w:rsidR="00FC0D17">
              <w:rPr>
                <w:rFonts w:ascii="Arial Narrow" w:hAnsi="Arial Narrow" w:cs="Arial"/>
                <w:b/>
                <w:bCs/>
                <w:color w:val="000000"/>
                <w:sz w:val="18"/>
                <w:szCs w:val="18"/>
              </w:rPr>
              <w:t>0.</w:t>
            </w:r>
            <w:r w:rsidRPr="004D7983">
              <w:rPr>
                <w:rFonts w:ascii="Arial Narrow" w:hAnsi="Arial Narrow" w:cs="Arial"/>
                <w:b/>
                <w:bCs/>
                <w:color w:val="000000"/>
                <w:sz w:val="18"/>
                <w:szCs w:val="18"/>
              </w:rPr>
              <w:t>00</w:t>
            </w:r>
          </w:p>
        </w:tc>
      </w:tr>
      <w:tr w:rsidR="004D7983" w:rsidRPr="004D7983" w14:paraId="74FAC75D"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470E156D" w14:textId="3D55D42C" w:rsidR="004D7983" w:rsidRPr="004D7983" w:rsidRDefault="004D7983" w:rsidP="004D7983">
            <w:pPr>
              <w:autoSpaceDE w:val="0"/>
              <w:autoSpaceDN w:val="0"/>
              <w:adjustRightInd w:val="0"/>
              <w:rPr>
                <w:rFonts w:ascii="Arial Narrow" w:hAnsi="Arial Narrow" w:cs="Arial"/>
                <w:color w:val="000000"/>
                <w:sz w:val="18"/>
                <w:szCs w:val="18"/>
              </w:rPr>
            </w:pPr>
            <w:r w:rsidRPr="004D7983">
              <w:rPr>
                <w:rFonts w:ascii="Arial Narrow" w:hAnsi="Arial Narrow" w:cs="Arial"/>
                <w:color w:val="000000"/>
                <w:sz w:val="18"/>
                <w:szCs w:val="18"/>
              </w:rPr>
              <w:t>Bancos -Tesorería</w:t>
            </w:r>
          </w:p>
        </w:tc>
        <w:tc>
          <w:tcPr>
            <w:tcW w:w="1559" w:type="dxa"/>
          </w:tcPr>
          <w:p w14:paraId="0258D0B4" w14:textId="07F88D49" w:rsidR="004D7983" w:rsidRPr="004D7983" w:rsidRDefault="004D7983" w:rsidP="004D7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4D7983">
              <w:rPr>
                <w:rFonts w:ascii="Arial Narrow" w:hAnsi="Arial Narrow" w:cs="Arial"/>
                <w:b/>
                <w:color w:val="000000"/>
                <w:sz w:val="18"/>
                <w:szCs w:val="18"/>
              </w:rPr>
              <w:t xml:space="preserve">$    </w:t>
            </w:r>
            <w:r w:rsidR="00FC0D17">
              <w:rPr>
                <w:rFonts w:ascii="Arial Narrow" w:hAnsi="Arial Narrow" w:cs="Arial"/>
                <w:b/>
                <w:color w:val="000000"/>
                <w:sz w:val="18"/>
                <w:szCs w:val="18"/>
              </w:rPr>
              <w:t>20</w:t>
            </w:r>
            <w:r w:rsidRPr="004D7983">
              <w:rPr>
                <w:rFonts w:ascii="Arial Narrow" w:hAnsi="Arial Narrow" w:cs="Arial"/>
                <w:b/>
                <w:color w:val="000000"/>
                <w:sz w:val="18"/>
                <w:szCs w:val="18"/>
              </w:rPr>
              <w:t>,</w:t>
            </w:r>
            <w:r w:rsidR="00FC0D17">
              <w:rPr>
                <w:rFonts w:ascii="Arial Narrow" w:hAnsi="Arial Narrow" w:cs="Arial"/>
                <w:b/>
                <w:color w:val="000000"/>
                <w:sz w:val="18"/>
                <w:szCs w:val="18"/>
              </w:rPr>
              <w:t>802</w:t>
            </w:r>
            <w:r w:rsidRPr="004D7983">
              <w:rPr>
                <w:rFonts w:ascii="Arial Narrow" w:hAnsi="Arial Narrow" w:cs="Arial"/>
                <w:b/>
                <w:color w:val="000000"/>
                <w:sz w:val="18"/>
                <w:szCs w:val="18"/>
              </w:rPr>
              <w:t>,</w:t>
            </w:r>
            <w:r w:rsidR="00FC0D17">
              <w:rPr>
                <w:rFonts w:ascii="Arial Narrow" w:hAnsi="Arial Narrow" w:cs="Arial"/>
                <w:b/>
                <w:color w:val="000000"/>
                <w:sz w:val="18"/>
                <w:szCs w:val="18"/>
              </w:rPr>
              <w:t>353</w:t>
            </w:r>
            <w:r w:rsidRPr="004D7983">
              <w:rPr>
                <w:rFonts w:ascii="Arial Narrow" w:hAnsi="Arial Narrow" w:cs="Arial"/>
                <w:b/>
                <w:color w:val="000000"/>
                <w:sz w:val="18"/>
                <w:szCs w:val="18"/>
              </w:rPr>
              <w:t>.</w:t>
            </w:r>
            <w:r w:rsidR="00FC0D17">
              <w:rPr>
                <w:rFonts w:ascii="Arial Narrow" w:hAnsi="Arial Narrow" w:cs="Arial"/>
                <w:b/>
                <w:color w:val="000000"/>
                <w:sz w:val="18"/>
                <w:szCs w:val="18"/>
              </w:rPr>
              <w:t>04</w:t>
            </w:r>
          </w:p>
        </w:tc>
        <w:tc>
          <w:tcPr>
            <w:tcW w:w="1481" w:type="dxa"/>
          </w:tcPr>
          <w:p w14:paraId="244B39F2" w14:textId="70A2D9C1" w:rsidR="004D7983" w:rsidRPr="004D7983" w:rsidRDefault="004D7983" w:rsidP="004D79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w:t>
            </w:r>
            <w:r w:rsidR="00FC0D17">
              <w:rPr>
                <w:rFonts w:ascii="Arial Narrow" w:hAnsi="Arial Narrow" w:cs="Arial"/>
                <w:b/>
                <w:color w:val="000000"/>
                <w:sz w:val="18"/>
                <w:szCs w:val="18"/>
              </w:rPr>
              <w:t>22,002</w:t>
            </w:r>
            <w:r w:rsidRPr="004D7983">
              <w:rPr>
                <w:rFonts w:ascii="Arial Narrow" w:hAnsi="Arial Narrow" w:cs="Arial"/>
                <w:b/>
                <w:color w:val="000000"/>
                <w:sz w:val="18"/>
                <w:szCs w:val="18"/>
              </w:rPr>
              <w:t>,</w:t>
            </w:r>
            <w:r w:rsidR="00FC0D17">
              <w:rPr>
                <w:rFonts w:ascii="Arial Narrow" w:hAnsi="Arial Narrow" w:cs="Arial"/>
                <w:b/>
                <w:color w:val="000000"/>
                <w:sz w:val="18"/>
                <w:szCs w:val="18"/>
              </w:rPr>
              <w:t>022</w:t>
            </w:r>
            <w:r w:rsidRPr="004D7983">
              <w:rPr>
                <w:rFonts w:ascii="Arial Narrow" w:hAnsi="Arial Narrow" w:cs="Arial"/>
                <w:b/>
                <w:color w:val="000000"/>
                <w:sz w:val="18"/>
                <w:szCs w:val="18"/>
              </w:rPr>
              <w:t>.3</w:t>
            </w:r>
            <w:r w:rsidR="00FC0D17">
              <w:rPr>
                <w:rFonts w:ascii="Arial Narrow" w:hAnsi="Arial Narrow" w:cs="Arial"/>
                <w:b/>
                <w:color w:val="000000"/>
                <w:sz w:val="18"/>
                <w:szCs w:val="18"/>
              </w:rPr>
              <w:t>0</w:t>
            </w:r>
          </w:p>
        </w:tc>
      </w:tr>
      <w:tr w:rsidR="004D7983" w:rsidRPr="004D7983" w14:paraId="4FD0BD51"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53BF3272" w14:textId="77777777" w:rsidR="004D7983" w:rsidRPr="004D7983" w:rsidRDefault="004D7983" w:rsidP="004D7983">
            <w:pPr>
              <w:autoSpaceDE w:val="0"/>
              <w:autoSpaceDN w:val="0"/>
              <w:adjustRightInd w:val="0"/>
              <w:rPr>
                <w:rFonts w:ascii="Arial Narrow" w:hAnsi="Arial Narrow" w:cs="Arial"/>
                <w:color w:val="000000"/>
                <w:sz w:val="18"/>
                <w:szCs w:val="18"/>
              </w:rPr>
            </w:pPr>
            <w:r w:rsidRPr="004D7983">
              <w:rPr>
                <w:rFonts w:ascii="Arial Narrow" w:hAnsi="Arial Narrow" w:cs="Arial"/>
                <w:color w:val="000000"/>
                <w:sz w:val="18"/>
                <w:szCs w:val="18"/>
              </w:rPr>
              <w:t>Inversiones temporales</w:t>
            </w:r>
          </w:p>
        </w:tc>
        <w:tc>
          <w:tcPr>
            <w:tcW w:w="1559" w:type="dxa"/>
          </w:tcPr>
          <w:p w14:paraId="68FF1C66" w14:textId="4E250192" w:rsidR="004D7983" w:rsidRPr="004D7983" w:rsidRDefault="004D7983" w:rsidP="004D79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4D7983">
              <w:rPr>
                <w:rFonts w:ascii="Arial Narrow" w:hAnsi="Arial Narrow" w:cs="Arial"/>
                <w:b/>
                <w:color w:val="000000"/>
                <w:sz w:val="18"/>
                <w:szCs w:val="18"/>
              </w:rPr>
              <w:t xml:space="preserve">$    </w:t>
            </w:r>
            <w:r w:rsidR="00FC0D17">
              <w:rPr>
                <w:rFonts w:ascii="Arial Narrow" w:hAnsi="Arial Narrow" w:cs="Arial"/>
                <w:b/>
                <w:color w:val="000000"/>
                <w:sz w:val="18"/>
                <w:szCs w:val="18"/>
              </w:rPr>
              <w:t>78</w:t>
            </w:r>
            <w:r w:rsidRPr="004D7983">
              <w:rPr>
                <w:rFonts w:ascii="Arial Narrow" w:hAnsi="Arial Narrow" w:cs="Arial"/>
                <w:b/>
                <w:color w:val="000000"/>
                <w:sz w:val="18"/>
                <w:szCs w:val="18"/>
              </w:rPr>
              <w:t>,</w:t>
            </w:r>
            <w:r w:rsidR="00FC0D17">
              <w:rPr>
                <w:rFonts w:ascii="Arial Narrow" w:hAnsi="Arial Narrow" w:cs="Arial"/>
                <w:b/>
                <w:color w:val="000000"/>
                <w:sz w:val="18"/>
                <w:szCs w:val="18"/>
              </w:rPr>
              <w:t>566</w:t>
            </w:r>
            <w:r w:rsidRPr="004D7983">
              <w:rPr>
                <w:rFonts w:ascii="Arial Narrow" w:hAnsi="Arial Narrow" w:cs="Arial"/>
                <w:b/>
                <w:color w:val="000000"/>
                <w:sz w:val="18"/>
                <w:szCs w:val="18"/>
              </w:rPr>
              <w:t>,</w:t>
            </w:r>
            <w:r w:rsidR="00FC0D17">
              <w:rPr>
                <w:rFonts w:ascii="Arial Narrow" w:hAnsi="Arial Narrow" w:cs="Arial"/>
                <w:b/>
                <w:color w:val="000000"/>
                <w:sz w:val="18"/>
                <w:szCs w:val="18"/>
              </w:rPr>
              <w:t>118</w:t>
            </w:r>
            <w:r w:rsidRPr="004D7983">
              <w:rPr>
                <w:rFonts w:ascii="Arial Narrow" w:hAnsi="Arial Narrow" w:cs="Arial"/>
                <w:b/>
                <w:color w:val="000000"/>
                <w:sz w:val="18"/>
                <w:szCs w:val="18"/>
              </w:rPr>
              <w:t>.</w:t>
            </w:r>
            <w:r w:rsidR="00FC0D17">
              <w:rPr>
                <w:rFonts w:ascii="Arial Narrow" w:hAnsi="Arial Narrow" w:cs="Arial"/>
                <w:b/>
                <w:color w:val="000000"/>
                <w:sz w:val="18"/>
                <w:szCs w:val="18"/>
              </w:rPr>
              <w:t>82</w:t>
            </w:r>
          </w:p>
        </w:tc>
        <w:tc>
          <w:tcPr>
            <w:tcW w:w="1481" w:type="dxa"/>
          </w:tcPr>
          <w:p w14:paraId="1DF15EDB" w14:textId="7AA71C4C" w:rsidR="004D7983" w:rsidRPr="004D7983" w:rsidRDefault="004D7983" w:rsidP="004D798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w:t>
            </w:r>
            <w:r w:rsidR="00FC0D17">
              <w:rPr>
                <w:rFonts w:ascii="Arial Narrow" w:hAnsi="Arial Narrow" w:cs="Arial"/>
                <w:color w:val="000000"/>
                <w:sz w:val="18"/>
                <w:szCs w:val="18"/>
              </w:rPr>
              <w:t>75</w:t>
            </w:r>
            <w:r w:rsidRPr="004D7983">
              <w:rPr>
                <w:rFonts w:ascii="Arial Narrow" w:hAnsi="Arial Narrow" w:cs="Arial"/>
                <w:b/>
                <w:color w:val="000000"/>
                <w:sz w:val="18"/>
                <w:szCs w:val="18"/>
              </w:rPr>
              <w:t>,</w:t>
            </w:r>
            <w:r w:rsidR="00FC0D17">
              <w:rPr>
                <w:rFonts w:ascii="Arial Narrow" w:hAnsi="Arial Narrow" w:cs="Arial"/>
                <w:b/>
                <w:color w:val="000000"/>
                <w:sz w:val="18"/>
                <w:szCs w:val="18"/>
              </w:rPr>
              <w:t>992</w:t>
            </w:r>
            <w:r w:rsidRPr="004D7983">
              <w:rPr>
                <w:rFonts w:ascii="Arial Narrow" w:hAnsi="Arial Narrow" w:cs="Arial"/>
                <w:b/>
                <w:color w:val="000000"/>
                <w:sz w:val="18"/>
                <w:szCs w:val="18"/>
              </w:rPr>
              <w:t>,</w:t>
            </w:r>
            <w:r w:rsidR="00FC0D17">
              <w:rPr>
                <w:rFonts w:ascii="Arial Narrow" w:hAnsi="Arial Narrow" w:cs="Arial"/>
                <w:b/>
                <w:color w:val="000000"/>
                <w:sz w:val="18"/>
                <w:szCs w:val="18"/>
              </w:rPr>
              <w:t>525</w:t>
            </w:r>
            <w:r w:rsidRPr="004D7983">
              <w:rPr>
                <w:rFonts w:ascii="Arial Narrow" w:hAnsi="Arial Narrow" w:cs="Arial"/>
                <w:b/>
                <w:color w:val="000000"/>
                <w:sz w:val="18"/>
                <w:szCs w:val="18"/>
              </w:rPr>
              <w:t>.</w:t>
            </w:r>
            <w:r w:rsidR="00FC0D17">
              <w:rPr>
                <w:rFonts w:ascii="Arial Narrow" w:hAnsi="Arial Narrow" w:cs="Arial"/>
                <w:b/>
                <w:color w:val="000000"/>
                <w:sz w:val="18"/>
                <w:szCs w:val="18"/>
              </w:rPr>
              <w:t>00</w:t>
            </w:r>
          </w:p>
        </w:tc>
      </w:tr>
      <w:tr w:rsidR="004D7983" w:rsidRPr="004D7983" w14:paraId="4D6DD614"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5FBAA64" w14:textId="77777777" w:rsidR="004D7983" w:rsidRPr="004D7983" w:rsidRDefault="004D7983" w:rsidP="004D7983">
            <w:pPr>
              <w:autoSpaceDE w:val="0"/>
              <w:autoSpaceDN w:val="0"/>
              <w:adjustRightInd w:val="0"/>
              <w:rPr>
                <w:rFonts w:ascii="Arial Narrow" w:hAnsi="Arial Narrow" w:cs="Arial"/>
                <w:color w:val="000000"/>
                <w:sz w:val="18"/>
                <w:szCs w:val="18"/>
              </w:rPr>
            </w:pPr>
            <w:r w:rsidRPr="004D7983">
              <w:rPr>
                <w:rFonts w:ascii="Arial Narrow" w:hAnsi="Arial Narrow" w:cs="Arial"/>
                <w:color w:val="000000"/>
                <w:sz w:val="18"/>
                <w:szCs w:val="18"/>
              </w:rPr>
              <w:t>Depósitos en garantía</w:t>
            </w:r>
          </w:p>
        </w:tc>
        <w:tc>
          <w:tcPr>
            <w:tcW w:w="1559" w:type="dxa"/>
          </w:tcPr>
          <w:p w14:paraId="72C46942" w14:textId="77777777" w:rsidR="004D7983" w:rsidRPr="004D7983" w:rsidRDefault="004D7983" w:rsidP="004D7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4D7983">
              <w:rPr>
                <w:rFonts w:ascii="Arial Narrow" w:hAnsi="Arial Narrow" w:cs="Arial"/>
                <w:b/>
                <w:color w:val="000000"/>
                <w:sz w:val="18"/>
                <w:szCs w:val="18"/>
              </w:rPr>
              <w:t>$            25,000.00</w:t>
            </w:r>
          </w:p>
        </w:tc>
        <w:tc>
          <w:tcPr>
            <w:tcW w:w="1481" w:type="dxa"/>
          </w:tcPr>
          <w:p w14:paraId="3FE6DA49" w14:textId="77777777" w:rsidR="004D7983" w:rsidRDefault="004D7983" w:rsidP="004D7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4D7983">
              <w:rPr>
                <w:rFonts w:ascii="Arial Narrow" w:hAnsi="Arial Narrow" w:cs="Arial"/>
                <w:b/>
                <w:color w:val="000000"/>
                <w:sz w:val="18"/>
                <w:szCs w:val="18"/>
              </w:rPr>
              <w:t xml:space="preserve">     $       25,000.00</w:t>
            </w:r>
          </w:p>
          <w:p w14:paraId="74070C40" w14:textId="246132CE" w:rsidR="00FC0D17" w:rsidRPr="004D7983" w:rsidRDefault="00FC0D17" w:rsidP="004D7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4D7983" w:rsidRPr="00FC0D17" w14:paraId="798E43F4"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09BAAD96" w14:textId="509B2BC9" w:rsidR="004D7983" w:rsidRPr="004D7983" w:rsidRDefault="00FC0D17" w:rsidP="004D7983">
            <w:pPr>
              <w:autoSpaceDE w:val="0"/>
              <w:autoSpaceDN w:val="0"/>
              <w:adjustRightInd w:val="0"/>
              <w:rPr>
                <w:rFonts w:ascii="Arial Narrow" w:hAnsi="Arial Narrow" w:cs="Arial"/>
                <w:color w:val="000000"/>
                <w:sz w:val="18"/>
                <w:szCs w:val="18"/>
              </w:rPr>
            </w:pPr>
            <w:r>
              <w:rPr>
                <w:rFonts w:ascii="Arial Narrow" w:hAnsi="Arial Narrow" w:cs="Arial"/>
                <w:color w:val="000000"/>
                <w:sz w:val="18"/>
                <w:szCs w:val="18"/>
              </w:rPr>
              <w:t>TOTAL</w:t>
            </w:r>
          </w:p>
        </w:tc>
        <w:tc>
          <w:tcPr>
            <w:tcW w:w="1559" w:type="dxa"/>
            <w:tcBorders>
              <w:bottom w:val="single" w:sz="8" w:space="0" w:color="4F81BD" w:themeColor="accent1"/>
            </w:tcBorders>
          </w:tcPr>
          <w:p w14:paraId="59A211AE" w14:textId="23CBB0FF" w:rsidR="004D7983" w:rsidRPr="004D7983" w:rsidRDefault="004D7983" w:rsidP="004D79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b/>
                <w:color w:val="000000"/>
                <w:sz w:val="18"/>
                <w:szCs w:val="18"/>
              </w:rPr>
              <w:t xml:space="preserve">$   </w:t>
            </w:r>
            <w:r w:rsidR="00FC0D17">
              <w:rPr>
                <w:rFonts w:ascii="Arial Narrow" w:hAnsi="Arial Narrow" w:cs="Arial"/>
                <w:b/>
                <w:color w:val="000000"/>
                <w:sz w:val="18"/>
                <w:szCs w:val="18"/>
              </w:rPr>
              <w:t>99,415,471,.86</w:t>
            </w:r>
          </w:p>
        </w:tc>
        <w:tc>
          <w:tcPr>
            <w:tcW w:w="1481" w:type="dxa"/>
            <w:tcBorders>
              <w:bottom w:val="single" w:sz="8" w:space="0" w:color="4F81BD" w:themeColor="accent1"/>
            </w:tcBorders>
          </w:tcPr>
          <w:p w14:paraId="398D3746" w14:textId="1AFC7E34" w:rsidR="004D7983" w:rsidRPr="00FC0D17" w:rsidRDefault="004D7983" w:rsidP="004D798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FC0D17">
              <w:rPr>
                <w:rFonts w:ascii="Arial Narrow" w:hAnsi="Arial Narrow" w:cs="Arial"/>
                <w:b/>
                <w:bCs/>
                <w:color w:val="000000"/>
                <w:sz w:val="18"/>
                <w:szCs w:val="18"/>
              </w:rPr>
              <w:t>$ 9</w:t>
            </w:r>
            <w:r w:rsidR="00FC0D17" w:rsidRPr="00FC0D17">
              <w:rPr>
                <w:rFonts w:ascii="Arial Narrow" w:hAnsi="Arial Narrow" w:cs="Arial"/>
                <w:b/>
                <w:bCs/>
                <w:color w:val="000000"/>
                <w:sz w:val="18"/>
                <w:szCs w:val="18"/>
              </w:rPr>
              <w:t>8</w:t>
            </w:r>
            <w:r w:rsidRPr="00FC0D17">
              <w:rPr>
                <w:rFonts w:ascii="Arial Narrow" w:hAnsi="Arial Narrow" w:cs="Arial"/>
                <w:b/>
                <w:bCs/>
                <w:color w:val="000000"/>
                <w:sz w:val="18"/>
                <w:szCs w:val="18"/>
              </w:rPr>
              <w:t>,</w:t>
            </w:r>
            <w:r w:rsidR="00FC0D17" w:rsidRPr="00FC0D17">
              <w:rPr>
                <w:rFonts w:ascii="Arial Narrow" w:hAnsi="Arial Narrow" w:cs="Arial"/>
                <w:b/>
                <w:bCs/>
                <w:color w:val="000000"/>
                <w:sz w:val="18"/>
                <w:szCs w:val="18"/>
              </w:rPr>
              <w:t>019</w:t>
            </w:r>
            <w:r w:rsidRPr="00FC0D17">
              <w:rPr>
                <w:rFonts w:ascii="Arial Narrow" w:hAnsi="Arial Narrow" w:cs="Arial"/>
                <w:b/>
                <w:bCs/>
                <w:color w:val="000000"/>
                <w:sz w:val="18"/>
                <w:szCs w:val="18"/>
              </w:rPr>
              <w:t>,</w:t>
            </w:r>
            <w:r w:rsidR="00FC0D17" w:rsidRPr="00FC0D17">
              <w:rPr>
                <w:rFonts w:ascii="Arial Narrow" w:hAnsi="Arial Narrow" w:cs="Arial"/>
                <w:b/>
                <w:bCs/>
                <w:color w:val="000000"/>
                <w:sz w:val="18"/>
                <w:szCs w:val="18"/>
              </w:rPr>
              <w:t>547</w:t>
            </w:r>
            <w:r w:rsidRPr="00FC0D17">
              <w:rPr>
                <w:rFonts w:ascii="Arial Narrow" w:hAnsi="Arial Narrow" w:cs="Arial"/>
                <w:b/>
                <w:bCs/>
                <w:color w:val="000000"/>
                <w:sz w:val="18"/>
                <w:szCs w:val="18"/>
              </w:rPr>
              <w:t>.</w:t>
            </w:r>
            <w:r w:rsidR="00FC0D17" w:rsidRPr="00FC0D17">
              <w:rPr>
                <w:rFonts w:ascii="Arial Narrow" w:hAnsi="Arial Narrow" w:cs="Arial"/>
                <w:b/>
                <w:bCs/>
                <w:color w:val="000000"/>
                <w:sz w:val="18"/>
                <w:szCs w:val="18"/>
              </w:rPr>
              <w:t>30</w:t>
            </w:r>
          </w:p>
        </w:tc>
      </w:tr>
    </w:tbl>
    <w:p w14:paraId="61D1EB70"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4D421502"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7B2CC816" w14:textId="77777777" w:rsidR="004D7983" w:rsidRPr="004D7983" w:rsidRDefault="004D7983" w:rsidP="004D7983">
      <w:pPr>
        <w:numPr>
          <w:ilvl w:val="0"/>
          <w:numId w:val="33"/>
        </w:numPr>
        <w:autoSpaceDE w:val="0"/>
        <w:autoSpaceDN w:val="0"/>
        <w:adjustRightInd w:val="0"/>
        <w:spacing w:after="0" w:line="240" w:lineRule="auto"/>
        <w:rPr>
          <w:rFonts w:ascii="Arial Narrow" w:eastAsia="Times New Roman" w:hAnsi="Arial Narrow" w:cs="Arial"/>
          <w:b/>
          <w:color w:val="000000"/>
        </w:rPr>
      </w:pPr>
      <w:r w:rsidRPr="004D7983">
        <w:rPr>
          <w:rFonts w:ascii="Arial Narrow" w:eastAsia="Times New Roman" w:hAnsi="Arial Narrow" w:cs="Arial"/>
          <w:b/>
        </w:rPr>
        <w:t>Se adquirieron bienes muebles.</w:t>
      </w:r>
    </w:p>
    <w:p w14:paraId="0004F672"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rPr>
      </w:pPr>
    </w:p>
    <w:p w14:paraId="19927ABA" w14:textId="6ED5844A" w:rsidR="004D7983" w:rsidRPr="004D7983" w:rsidRDefault="004D7983" w:rsidP="00C46E16">
      <w:pPr>
        <w:autoSpaceDE w:val="0"/>
        <w:autoSpaceDN w:val="0"/>
        <w:adjustRightInd w:val="0"/>
        <w:spacing w:after="0" w:line="240" w:lineRule="auto"/>
        <w:jc w:val="both"/>
        <w:rPr>
          <w:rFonts w:ascii="Arial Narrow" w:eastAsia="Times New Roman" w:hAnsi="Arial Narrow" w:cs="Arial"/>
          <w:b/>
          <w:color w:val="000000"/>
        </w:rPr>
      </w:pPr>
      <w:r w:rsidRPr="004D7983">
        <w:rPr>
          <w:rFonts w:ascii="Arial Narrow" w:eastAsia="Times New Roman" w:hAnsi="Arial Narrow" w:cs="Arial"/>
          <w:bCs/>
        </w:rPr>
        <w:t xml:space="preserve">Durante </w:t>
      </w:r>
      <w:r w:rsidR="00C46E16" w:rsidRPr="004D7983">
        <w:rPr>
          <w:rFonts w:ascii="Arial Narrow" w:eastAsia="Times New Roman" w:hAnsi="Arial Narrow" w:cs="Arial"/>
          <w:bCs/>
        </w:rPr>
        <w:t>el</w:t>
      </w:r>
      <w:r w:rsidRPr="004D7983">
        <w:rPr>
          <w:rFonts w:ascii="Arial Narrow" w:eastAsia="Times New Roman" w:hAnsi="Arial Narrow" w:cs="Arial"/>
          <w:bCs/>
        </w:rPr>
        <w:t xml:space="preserve"> periodo de enero a </w:t>
      </w:r>
      <w:r w:rsidR="00C46E16">
        <w:rPr>
          <w:rFonts w:ascii="Arial Narrow" w:eastAsia="Times New Roman" w:hAnsi="Arial Narrow" w:cs="Arial"/>
          <w:bCs/>
        </w:rPr>
        <w:t>marzo</w:t>
      </w:r>
      <w:r w:rsidRPr="004D7983">
        <w:rPr>
          <w:rFonts w:ascii="Arial Narrow" w:eastAsia="Times New Roman" w:hAnsi="Arial Narrow" w:cs="Arial"/>
          <w:bCs/>
        </w:rPr>
        <w:t xml:space="preserve"> de 202</w:t>
      </w:r>
      <w:r w:rsidR="00C46E16">
        <w:rPr>
          <w:rFonts w:ascii="Arial Narrow" w:eastAsia="Times New Roman" w:hAnsi="Arial Narrow" w:cs="Arial"/>
          <w:bCs/>
        </w:rPr>
        <w:t>2</w:t>
      </w:r>
      <w:r w:rsidRPr="004D7983">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r w:rsidR="00C46E16">
        <w:rPr>
          <w:rFonts w:ascii="Arial Narrow" w:eastAsia="Times New Roman" w:hAnsi="Arial Narrow" w:cs="Arial"/>
          <w:bCs/>
        </w:rPr>
        <w:t>.</w:t>
      </w:r>
    </w:p>
    <w:p w14:paraId="237AEE6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color w:val="000000"/>
        </w:rPr>
      </w:pPr>
    </w:p>
    <w:p w14:paraId="3E191EDE" w14:textId="77777777" w:rsidR="004D7983" w:rsidRPr="004D7983" w:rsidRDefault="004D7983" w:rsidP="004D7983">
      <w:pPr>
        <w:numPr>
          <w:ilvl w:val="0"/>
          <w:numId w:val="33"/>
        </w:numPr>
        <w:autoSpaceDE w:val="0"/>
        <w:autoSpaceDN w:val="0"/>
        <w:adjustRightInd w:val="0"/>
        <w:spacing w:after="0" w:line="240" w:lineRule="auto"/>
        <w:rPr>
          <w:rFonts w:ascii="Arial Narrow" w:eastAsia="Times New Roman" w:hAnsi="Arial Narrow" w:cs="Arial"/>
          <w:b/>
          <w:color w:val="000000"/>
        </w:rPr>
      </w:pPr>
      <w:r w:rsidRPr="004D7983">
        <w:rPr>
          <w:rFonts w:ascii="Arial Narrow" w:eastAsia="Times New Roman" w:hAnsi="Arial Narrow" w:cs="Arial"/>
          <w:b/>
          <w:color w:val="000000"/>
        </w:rPr>
        <w:t>Intangibles.</w:t>
      </w:r>
    </w:p>
    <w:p w14:paraId="64C1F3A0"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7FAC3E2D" w14:textId="6AC2E5B6" w:rsidR="004D7983" w:rsidRPr="004D7983" w:rsidRDefault="004D7983" w:rsidP="004D7983">
      <w:pPr>
        <w:jc w:val="both"/>
        <w:rPr>
          <w:rFonts w:ascii="Arial Narrow" w:eastAsia="Times New Roman" w:hAnsi="Arial Narrow" w:cs="Times New Roman"/>
          <w:color w:val="000000" w:themeColor="text1"/>
        </w:rPr>
      </w:pPr>
      <w:r w:rsidRPr="004D7983">
        <w:rPr>
          <w:rFonts w:ascii="Arial Narrow" w:eastAsia="Times New Roman" w:hAnsi="Arial Narrow" w:cs="Times New Roman"/>
        </w:rPr>
        <w:t xml:space="preserve">Durante el periodo de enero a </w:t>
      </w:r>
      <w:r w:rsidR="00C46E16">
        <w:rPr>
          <w:rFonts w:ascii="Arial Narrow" w:eastAsia="Times New Roman" w:hAnsi="Arial Narrow" w:cs="Times New Roman"/>
        </w:rPr>
        <w:t>marzo</w:t>
      </w:r>
      <w:r w:rsidRPr="004D7983">
        <w:rPr>
          <w:rFonts w:ascii="Arial Narrow" w:eastAsia="Times New Roman" w:hAnsi="Arial Narrow" w:cs="Times New Roman"/>
        </w:rPr>
        <w:t xml:space="preserve"> de 202</w:t>
      </w:r>
      <w:r w:rsidR="00C46E16">
        <w:rPr>
          <w:rFonts w:ascii="Arial Narrow" w:eastAsia="Times New Roman" w:hAnsi="Arial Narrow" w:cs="Times New Roman"/>
        </w:rPr>
        <w:t>2</w:t>
      </w:r>
      <w:r w:rsidRPr="004D7983">
        <w:rPr>
          <w:rFonts w:ascii="Arial Narrow" w:eastAsia="Times New Roman" w:hAnsi="Arial Narrow" w:cs="Times New Roman"/>
        </w:rPr>
        <w:t xml:space="preserve">, no </w:t>
      </w:r>
      <w:r w:rsidRPr="004D7983">
        <w:rPr>
          <w:rFonts w:ascii="Arial Narrow" w:eastAsia="Times New Roman" w:hAnsi="Arial Narrow" w:cs="Times New Roman"/>
          <w:color w:val="000000" w:themeColor="text1"/>
        </w:rPr>
        <w:t>se han adquirido bienes intangibles.</w:t>
      </w:r>
    </w:p>
    <w:p w14:paraId="0DDA4A9F" w14:textId="77777777" w:rsidR="004D7983" w:rsidRPr="004D7983" w:rsidRDefault="004D7983" w:rsidP="004D7983">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4D7983">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0A6D7C6C"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254AF9B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4D7983" w:rsidRPr="004D7983" w14:paraId="48A81687" w14:textId="77777777" w:rsidTr="004D7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85B1AC7" w14:textId="77777777" w:rsidR="004D7983" w:rsidRPr="004D7983" w:rsidRDefault="004D7983" w:rsidP="004D7983">
            <w:pPr>
              <w:autoSpaceDE w:val="0"/>
              <w:autoSpaceDN w:val="0"/>
              <w:adjustRightInd w:val="0"/>
              <w:jc w:val="center"/>
              <w:rPr>
                <w:rFonts w:ascii="Arial Narrow" w:hAnsi="Arial Narrow" w:cs="Arial"/>
                <w:color w:val="000000"/>
                <w:sz w:val="18"/>
                <w:szCs w:val="18"/>
              </w:rPr>
            </w:pPr>
            <w:r w:rsidRPr="004D7983">
              <w:rPr>
                <w:rFonts w:ascii="Arial Narrow" w:hAnsi="Arial Narrow" w:cs="Arial"/>
                <w:color w:val="000000"/>
                <w:sz w:val="18"/>
                <w:szCs w:val="18"/>
              </w:rPr>
              <w:t>Conceptos</w:t>
            </w:r>
          </w:p>
        </w:tc>
        <w:tc>
          <w:tcPr>
            <w:tcW w:w="1418" w:type="dxa"/>
          </w:tcPr>
          <w:p w14:paraId="6A1F25B3" w14:textId="7FA6F12A" w:rsidR="004D7983" w:rsidRPr="004D7983" w:rsidRDefault="004D7983" w:rsidP="004D7983">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202</w:t>
            </w:r>
            <w:r w:rsidR="00C46E16">
              <w:rPr>
                <w:rFonts w:ascii="Arial Narrow" w:hAnsi="Arial Narrow" w:cs="Arial"/>
                <w:color w:val="000000"/>
                <w:sz w:val="18"/>
                <w:szCs w:val="18"/>
              </w:rPr>
              <w:t>2</w:t>
            </w:r>
          </w:p>
        </w:tc>
        <w:tc>
          <w:tcPr>
            <w:tcW w:w="1559" w:type="dxa"/>
          </w:tcPr>
          <w:p w14:paraId="47F622F6" w14:textId="15B08AB9" w:rsidR="004D7983" w:rsidRPr="004D7983" w:rsidRDefault="004D7983" w:rsidP="004D798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202</w:t>
            </w:r>
            <w:r w:rsidR="00C46E16">
              <w:rPr>
                <w:rFonts w:ascii="Arial Narrow" w:hAnsi="Arial Narrow" w:cs="Arial"/>
                <w:color w:val="000000"/>
                <w:sz w:val="18"/>
                <w:szCs w:val="18"/>
              </w:rPr>
              <w:t>1</w:t>
            </w:r>
          </w:p>
        </w:tc>
      </w:tr>
      <w:tr w:rsidR="004D7983" w:rsidRPr="004D7983" w14:paraId="2032693E"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37506BE" w14:textId="744177A6" w:rsidR="004D7983" w:rsidRPr="004D7983" w:rsidRDefault="004D7983" w:rsidP="004D7983">
            <w:pPr>
              <w:autoSpaceDE w:val="0"/>
              <w:autoSpaceDN w:val="0"/>
              <w:adjustRightInd w:val="0"/>
              <w:rPr>
                <w:rFonts w:ascii="Arial Narrow" w:hAnsi="Arial Narrow" w:cs="Arial"/>
                <w:color w:val="000000"/>
                <w:sz w:val="18"/>
                <w:szCs w:val="18"/>
              </w:rPr>
            </w:pPr>
            <w:r w:rsidRPr="004D7983">
              <w:rPr>
                <w:rFonts w:ascii="Arial Narrow" w:hAnsi="Arial Narrow" w:cs="Arial"/>
                <w:color w:val="000000"/>
                <w:sz w:val="18"/>
                <w:szCs w:val="18"/>
              </w:rPr>
              <w:t xml:space="preserve">Ahorro/desahorro </w:t>
            </w:r>
            <w:r w:rsidR="00C46E16">
              <w:rPr>
                <w:rFonts w:ascii="Arial Narrow" w:hAnsi="Arial Narrow" w:cs="Arial"/>
                <w:color w:val="000000"/>
                <w:sz w:val="18"/>
                <w:szCs w:val="18"/>
              </w:rPr>
              <w:t>Resultado del ejercicio</w:t>
            </w:r>
            <w:r w:rsidRPr="004D7983">
              <w:rPr>
                <w:rFonts w:ascii="Arial Narrow" w:hAnsi="Arial Narrow" w:cs="Arial"/>
                <w:color w:val="000000"/>
                <w:sz w:val="18"/>
                <w:szCs w:val="18"/>
              </w:rPr>
              <w:t>.</w:t>
            </w:r>
          </w:p>
        </w:tc>
        <w:tc>
          <w:tcPr>
            <w:tcW w:w="1418" w:type="dxa"/>
          </w:tcPr>
          <w:p w14:paraId="6B908EB9" w14:textId="6FC060E2" w:rsidR="004D7983" w:rsidRPr="004D7983" w:rsidRDefault="004D7983" w:rsidP="004D798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 </w:t>
            </w:r>
            <w:r w:rsidR="00C46E16">
              <w:rPr>
                <w:rFonts w:ascii="Arial Narrow" w:hAnsi="Arial Narrow" w:cs="Arial"/>
                <w:color w:val="000000"/>
                <w:sz w:val="18"/>
                <w:szCs w:val="18"/>
              </w:rPr>
              <w:t>12</w:t>
            </w:r>
            <w:r w:rsidRPr="004D7983">
              <w:rPr>
                <w:rFonts w:ascii="Arial Narrow" w:hAnsi="Arial Narrow" w:cs="Arial"/>
                <w:color w:val="000000"/>
                <w:sz w:val="18"/>
                <w:szCs w:val="18"/>
              </w:rPr>
              <w:t>,</w:t>
            </w:r>
            <w:r w:rsidR="00C46E16">
              <w:rPr>
                <w:rFonts w:ascii="Arial Narrow" w:hAnsi="Arial Narrow" w:cs="Arial"/>
                <w:color w:val="000000"/>
                <w:sz w:val="18"/>
                <w:szCs w:val="18"/>
              </w:rPr>
              <w:t>908</w:t>
            </w:r>
            <w:r w:rsidRPr="004D7983">
              <w:rPr>
                <w:rFonts w:ascii="Arial Narrow" w:hAnsi="Arial Narrow" w:cs="Arial"/>
                <w:color w:val="000000"/>
                <w:sz w:val="18"/>
                <w:szCs w:val="18"/>
              </w:rPr>
              <w:t>,</w:t>
            </w:r>
            <w:r w:rsidR="00C46E16">
              <w:rPr>
                <w:rFonts w:ascii="Arial Narrow" w:hAnsi="Arial Narrow" w:cs="Arial"/>
                <w:color w:val="000000"/>
                <w:sz w:val="18"/>
                <w:szCs w:val="18"/>
              </w:rPr>
              <w:t>101</w:t>
            </w:r>
            <w:r w:rsidRPr="004D7983">
              <w:rPr>
                <w:rFonts w:ascii="Arial Narrow" w:hAnsi="Arial Narrow" w:cs="Arial"/>
                <w:color w:val="000000"/>
                <w:sz w:val="18"/>
                <w:szCs w:val="18"/>
              </w:rPr>
              <w:t>.</w:t>
            </w:r>
            <w:r w:rsidR="00C46E16">
              <w:rPr>
                <w:rFonts w:ascii="Arial Narrow" w:hAnsi="Arial Narrow" w:cs="Arial"/>
                <w:color w:val="000000"/>
                <w:sz w:val="18"/>
                <w:szCs w:val="18"/>
              </w:rPr>
              <w:t>89</w:t>
            </w:r>
          </w:p>
        </w:tc>
        <w:tc>
          <w:tcPr>
            <w:tcW w:w="1559" w:type="dxa"/>
          </w:tcPr>
          <w:p w14:paraId="23C03809" w14:textId="73B32F59" w:rsidR="004D7983" w:rsidRPr="004D7983" w:rsidRDefault="004D7983" w:rsidP="004D79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 </w:t>
            </w:r>
            <w:r w:rsidR="00C46E16">
              <w:rPr>
                <w:rFonts w:ascii="Arial Narrow" w:hAnsi="Arial Narrow" w:cs="Arial"/>
                <w:color w:val="000000"/>
                <w:sz w:val="18"/>
                <w:szCs w:val="18"/>
              </w:rPr>
              <w:t>47</w:t>
            </w:r>
            <w:r w:rsidRPr="004D7983">
              <w:rPr>
                <w:rFonts w:ascii="Arial Narrow" w:hAnsi="Arial Narrow" w:cs="Arial"/>
                <w:color w:val="000000"/>
                <w:sz w:val="18"/>
                <w:szCs w:val="18"/>
              </w:rPr>
              <w:t>,</w:t>
            </w:r>
            <w:r w:rsidR="00C46E16">
              <w:rPr>
                <w:rFonts w:ascii="Arial Narrow" w:hAnsi="Arial Narrow" w:cs="Arial"/>
                <w:color w:val="000000"/>
                <w:sz w:val="18"/>
                <w:szCs w:val="18"/>
              </w:rPr>
              <w:t>348</w:t>
            </w:r>
            <w:r w:rsidRPr="004D7983">
              <w:rPr>
                <w:rFonts w:ascii="Arial Narrow" w:hAnsi="Arial Narrow" w:cs="Arial"/>
                <w:color w:val="000000"/>
                <w:sz w:val="18"/>
                <w:szCs w:val="18"/>
              </w:rPr>
              <w:t>,</w:t>
            </w:r>
            <w:r w:rsidR="00C46E16">
              <w:rPr>
                <w:rFonts w:ascii="Arial Narrow" w:hAnsi="Arial Narrow" w:cs="Arial"/>
                <w:color w:val="000000"/>
                <w:sz w:val="18"/>
                <w:szCs w:val="18"/>
              </w:rPr>
              <w:t>105</w:t>
            </w:r>
            <w:r w:rsidRPr="004D7983">
              <w:rPr>
                <w:rFonts w:ascii="Arial Narrow" w:hAnsi="Arial Narrow" w:cs="Arial"/>
                <w:color w:val="000000"/>
                <w:sz w:val="18"/>
                <w:szCs w:val="18"/>
              </w:rPr>
              <w:t>.</w:t>
            </w:r>
            <w:r w:rsidR="00C46E16">
              <w:rPr>
                <w:rFonts w:ascii="Arial Narrow" w:hAnsi="Arial Narrow" w:cs="Arial"/>
                <w:color w:val="000000"/>
                <w:sz w:val="18"/>
                <w:szCs w:val="18"/>
              </w:rPr>
              <w:t>88</w:t>
            </w:r>
          </w:p>
        </w:tc>
      </w:tr>
      <w:tr w:rsidR="004D7983" w:rsidRPr="004D7983" w14:paraId="7241AE81"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19B87B4" w14:textId="77777777" w:rsidR="00C46E16" w:rsidRDefault="00C46E16" w:rsidP="004D7983">
            <w:pPr>
              <w:autoSpaceDE w:val="0"/>
              <w:autoSpaceDN w:val="0"/>
              <w:adjustRightInd w:val="0"/>
              <w:rPr>
                <w:rFonts w:ascii="Arial Narrow" w:hAnsi="Arial Narrow" w:cs="Arial"/>
                <w:b w:val="0"/>
                <w:bCs w:val="0"/>
                <w:color w:val="000000"/>
                <w:sz w:val="18"/>
                <w:szCs w:val="18"/>
              </w:rPr>
            </w:pPr>
          </w:p>
          <w:p w14:paraId="5E76C727" w14:textId="34BF540F" w:rsidR="004D7983" w:rsidRPr="004D7983" w:rsidRDefault="00C46E16" w:rsidP="004D7983">
            <w:pPr>
              <w:autoSpaceDE w:val="0"/>
              <w:autoSpaceDN w:val="0"/>
              <w:adjustRightInd w:val="0"/>
              <w:rPr>
                <w:rFonts w:ascii="Arial Narrow" w:hAnsi="Arial Narrow" w:cs="Arial"/>
                <w:color w:val="000000"/>
                <w:sz w:val="18"/>
                <w:szCs w:val="18"/>
              </w:rPr>
            </w:pPr>
            <w:r>
              <w:rPr>
                <w:rFonts w:ascii="Arial Narrow" w:hAnsi="Arial Narrow" w:cs="Arial"/>
                <w:color w:val="000000"/>
                <w:sz w:val="18"/>
                <w:szCs w:val="18"/>
              </w:rPr>
              <w:t>(</w:t>
            </w:r>
            <w:proofErr w:type="gramStart"/>
            <w:r>
              <w:rPr>
                <w:rFonts w:ascii="Arial Narrow" w:hAnsi="Arial Narrow" w:cs="Arial"/>
                <w:color w:val="000000"/>
                <w:sz w:val="18"/>
                <w:szCs w:val="18"/>
              </w:rPr>
              <w:t>+)</w:t>
            </w:r>
            <w:r w:rsidR="004D7983" w:rsidRPr="004D7983">
              <w:rPr>
                <w:rFonts w:ascii="Arial Narrow" w:hAnsi="Arial Narrow" w:cs="Arial"/>
                <w:color w:val="000000"/>
                <w:sz w:val="18"/>
                <w:szCs w:val="18"/>
              </w:rPr>
              <w:t>Incremento</w:t>
            </w:r>
            <w:proofErr w:type="gramEnd"/>
            <w:r w:rsidR="004D7983" w:rsidRPr="004D7983">
              <w:rPr>
                <w:rFonts w:ascii="Arial Narrow" w:hAnsi="Arial Narrow" w:cs="Arial"/>
                <w:color w:val="000000"/>
                <w:sz w:val="18"/>
                <w:szCs w:val="18"/>
              </w:rPr>
              <w:t xml:space="preserve"> en cuentas por cobrar.</w:t>
            </w:r>
          </w:p>
        </w:tc>
        <w:tc>
          <w:tcPr>
            <w:tcW w:w="1418" w:type="dxa"/>
          </w:tcPr>
          <w:p w14:paraId="7F541E5D" w14:textId="77777777" w:rsidR="00C46E16" w:rsidRDefault="00C46E16" w:rsidP="004D79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0DC31BCE" w14:textId="44E3C61B" w:rsidR="004D7983" w:rsidRPr="004D7983" w:rsidRDefault="00C46E16" w:rsidP="004D79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6,242,035.92</w:t>
            </w:r>
          </w:p>
        </w:tc>
        <w:tc>
          <w:tcPr>
            <w:tcW w:w="1559" w:type="dxa"/>
          </w:tcPr>
          <w:p w14:paraId="3004DE60" w14:textId="77777777" w:rsidR="00C46E16" w:rsidRDefault="00C46E16" w:rsidP="00C46E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110E7240" w14:textId="34E46B10" w:rsidR="004D7983" w:rsidRPr="004D7983" w:rsidRDefault="00C46E16" w:rsidP="00C46E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   2,533,988.76</w:t>
            </w:r>
          </w:p>
        </w:tc>
      </w:tr>
      <w:tr w:rsidR="004D7983" w:rsidRPr="004D7983" w14:paraId="041046D1" w14:textId="77777777" w:rsidTr="004D7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5CD07FFA" w14:textId="029CA0AB" w:rsidR="004D7983" w:rsidRPr="004D7983" w:rsidRDefault="00C46E16" w:rsidP="004D7983">
            <w:pPr>
              <w:autoSpaceDE w:val="0"/>
              <w:autoSpaceDN w:val="0"/>
              <w:adjustRightInd w:val="0"/>
              <w:rPr>
                <w:rFonts w:ascii="Arial Narrow" w:hAnsi="Arial Narrow" w:cs="Arial"/>
                <w:color w:val="000000"/>
                <w:sz w:val="18"/>
                <w:szCs w:val="18"/>
              </w:rPr>
            </w:pPr>
            <w:r>
              <w:rPr>
                <w:rFonts w:ascii="Arial Narrow" w:hAnsi="Arial Narrow" w:cs="Arial"/>
                <w:color w:val="000000"/>
                <w:sz w:val="18"/>
                <w:szCs w:val="18"/>
              </w:rPr>
              <w:t>(</w:t>
            </w:r>
            <w:proofErr w:type="gramStart"/>
            <w:r>
              <w:rPr>
                <w:rFonts w:ascii="Arial Narrow" w:hAnsi="Arial Narrow" w:cs="Arial"/>
                <w:color w:val="000000"/>
                <w:sz w:val="18"/>
                <w:szCs w:val="18"/>
              </w:rPr>
              <w:t>-)Movimientos</w:t>
            </w:r>
            <w:proofErr w:type="gramEnd"/>
            <w:r>
              <w:rPr>
                <w:rFonts w:ascii="Arial Narrow" w:hAnsi="Arial Narrow" w:cs="Arial"/>
                <w:color w:val="000000"/>
                <w:sz w:val="18"/>
                <w:szCs w:val="18"/>
              </w:rPr>
              <w:t xml:space="preserve"> de partidas que no afectan al efectivo</w:t>
            </w:r>
            <w:r w:rsidR="004D7983" w:rsidRPr="004D7983">
              <w:rPr>
                <w:rFonts w:ascii="Arial Narrow" w:hAnsi="Arial Narrow" w:cs="Arial"/>
                <w:color w:val="000000"/>
                <w:sz w:val="18"/>
                <w:szCs w:val="18"/>
              </w:rPr>
              <w:t>.</w:t>
            </w:r>
          </w:p>
        </w:tc>
        <w:tc>
          <w:tcPr>
            <w:tcW w:w="1418" w:type="dxa"/>
          </w:tcPr>
          <w:p w14:paraId="45CA7010" w14:textId="77777777" w:rsidR="004D7983" w:rsidRPr="004D7983" w:rsidRDefault="004D7983" w:rsidP="004D798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0.00</w:t>
            </w:r>
          </w:p>
        </w:tc>
        <w:tc>
          <w:tcPr>
            <w:tcW w:w="1559" w:type="dxa"/>
          </w:tcPr>
          <w:p w14:paraId="0239F247" w14:textId="77777777" w:rsidR="004D7983" w:rsidRPr="004D7983" w:rsidRDefault="004D7983" w:rsidP="004D79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4D7983">
              <w:rPr>
                <w:rFonts w:ascii="Arial Narrow" w:hAnsi="Arial Narrow" w:cs="Arial"/>
                <w:color w:val="000000"/>
                <w:sz w:val="18"/>
                <w:szCs w:val="18"/>
              </w:rPr>
              <w:t xml:space="preserve"> 0.00</w:t>
            </w:r>
          </w:p>
        </w:tc>
      </w:tr>
      <w:tr w:rsidR="00C46E16" w:rsidRPr="004D7983" w14:paraId="7D374734" w14:textId="77777777" w:rsidTr="004D7983">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1E72A0FC" w14:textId="77777777" w:rsidR="00C46E16" w:rsidRDefault="00C46E16" w:rsidP="004D7983">
            <w:pPr>
              <w:autoSpaceDE w:val="0"/>
              <w:autoSpaceDN w:val="0"/>
              <w:adjustRightInd w:val="0"/>
              <w:rPr>
                <w:rFonts w:ascii="Arial Narrow" w:hAnsi="Arial Narrow" w:cs="Arial"/>
                <w:b w:val="0"/>
                <w:bCs w:val="0"/>
                <w:color w:val="000000"/>
                <w:sz w:val="18"/>
                <w:szCs w:val="18"/>
              </w:rPr>
            </w:pPr>
          </w:p>
          <w:p w14:paraId="1C5AD63D" w14:textId="2D4B528E" w:rsidR="00C46E16" w:rsidRDefault="00C46E16" w:rsidP="004D7983">
            <w:pPr>
              <w:autoSpaceDE w:val="0"/>
              <w:autoSpaceDN w:val="0"/>
              <w:adjustRightInd w:val="0"/>
              <w:rPr>
                <w:rFonts w:ascii="Arial Narrow" w:hAnsi="Arial Narrow" w:cs="Arial"/>
                <w:color w:val="000000"/>
                <w:sz w:val="18"/>
                <w:szCs w:val="18"/>
              </w:rPr>
            </w:pPr>
            <w:r>
              <w:rPr>
                <w:rFonts w:ascii="Arial Narrow" w:hAnsi="Arial Narrow" w:cs="Arial"/>
                <w:color w:val="000000"/>
                <w:sz w:val="18"/>
                <w:szCs w:val="18"/>
              </w:rPr>
              <w:t>= FLUJOS DE EFECTIVO NETOS DE LAS ACTIVIDADES DE OPERACIÓN</w:t>
            </w:r>
          </w:p>
        </w:tc>
        <w:tc>
          <w:tcPr>
            <w:tcW w:w="1418" w:type="dxa"/>
          </w:tcPr>
          <w:p w14:paraId="60758D83" w14:textId="77777777" w:rsidR="00C46E16" w:rsidRPr="00C46E16" w:rsidRDefault="00C46E16" w:rsidP="004D79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63D9A478" w14:textId="2A30C9C0" w:rsidR="00C46E16" w:rsidRPr="00C46E16" w:rsidRDefault="00C46E16" w:rsidP="004D79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C46E16">
              <w:rPr>
                <w:rFonts w:ascii="Arial Narrow" w:hAnsi="Arial Narrow" w:cs="Arial"/>
                <w:b/>
                <w:bCs/>
                <w:color w:val="000000"/>
                <w:sz w:val="18"/>
                <w:szCs w:val="18"/>
              </w:rPr>
              <w:t>$ 19,150,137.81</w:t>
            </w:r>
          </w:p>
        </w:tc>
        <w:tc>
          <w:tcPr>
            <w:tcW w:w="1559" w:type="dxa"/>
          </w:tcPr>
          <w:p w14:paraId="425E28BA" w14:textId="77777777" w:rsidR="00C46E16" w:rsidRPr="00C46E16" w:rsidRDefault="00C46E16" w:rsidP="004D7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2F878648" w14:textId="16D64A3B" w:rsidR="00C46E16" w:rsidRPr="00C46E16" w:rsidRDefault="00C46E16" w:rsidP="004D7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C46E16">
              <w:rPr>
                <w:rFonts w:ascii="Arial Narrow" w:hAnsi="Arial Narrow" w:cs="Arial"/>
                <w:b/>
                <w:bCs/>
                <w:color w:val="000000"/>
                <w:sz w:val="18"/>
                <w:szCs w:val="18"/>
              </w:rPr>
              <w:t>$ 49,882,094.64</w:t>
            </w:r>
          </w:p>
        </w:tc>
      </w:tr>
    </w:tbl>
    <w:p w14:paraId="2D18F178" w14:textId="6B054FD0" w:rsid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45D3CCA2" w14:textId="695E41C9" w:rsidR="00C46E16" w:rsidRDefault="00C46E16" w:rsidP="004D7983">
      <w:pPr>
        <w:autoSpaceDE w:val="0"/>
        <w:autoSpaceDN w:val="0"/>
        <w:adjustRightInd w:val="0"/>
        <w:spacing w:after="0" w:line="240" w:lineRule="auto"/>
        <w:rPr>
          <w:rFonts w:ascii="Arial Narrow" w:eastAsia="Times New Roman" w:hAnsi="Arial Narrow" w:cs="Arial"/>
          <w:color w:val="000000"/>
        </w:rPr>
      </w:pPr>
    </w:p>
    <w:p w14:paraId="600E9B2D" w14:textId="2B64016A" w:rsidR="00C46E16" w:rsidRDefault="00C46E16" w:rsidP="004D7983">
      <w:pPr>
        <w:autoSpaceDE w:val="0"/>
        <w:autoSpaceDN w:val="0"/>
        <w:adjustRightInd w:val="0"/>
        <w:spacing w:after="0" w:line="240" w:lineRule="auto"/>
        <w:rPr>
          <w:rFonts w:ascii="Arial Narrow" w:eastAsia="Times New Roman" w:hAnsi="Arial Narrow" w:cs="Arial"/>
          <w:color w:val="000000"/>
        </w:rPr>
      </w:pPr>
    </w:p>
    <w:p w14:paraId="369700D9" w14:textId="77777777" w:rsidR="00C46E16" w:rsidRPr="004D7983" w:rsidRDefault="00C46E16" w:rsidP="004D7983">
      <w:pPr>
        <w:autoSpaceDE w:val="0"/>
        <w:autoSpaceDN w:val="0"/>
        <w:adjustRightInd w:val="0"/>
        <w:spacing w:after="0" w:line="240" w:lineRule="auto"/>
        <w:rPr>
          <w:rFonts w:ascii="Arial Narrow" w:eastAsia="Times New Roman" w:hAnsi="Arial Narrow" w:cs="Arial"/>
          <w:color w:val="000000"/>
        </w:rPr>
      </w:pPr>
    </w:p>
    <w:p w14:paraId="30F4515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27E1AB7C"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177C79F5" w14:textId="77777777" w:rsidR="004D7983" w:rsidRPr="004D7983" w:rsidRDefault="004D7983" w:rsidP="004D7983">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4D7983">
        <w:rPr>
          <w:rFonts w:ascii="Arial Narrow" w:eastAsia="Times New Roman" w:hAnsi="Arial Narrow" w:cs="Arial"/>
          <w:b/>
          <w:color w:val="000000"/>
          <w:u w:val="single"/>
        </w:rPr>
        <w:lastRenderedPageBreak/>
        <w:t>CONCILIACIÓN ENTRE LOS INGRESOS PRESUPUESTARIOS Y LOS CONTABLES, ASÍ COMO ENTRE LOS EGRESOS Y LOS GASTOS CONTABLES.</w:t>
      </w:r>
    </w:p>
    <w:p w14:paraId="1D5F718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4D7983" w:rsidRPr="004D7983" w14:paraId="0BC590B5" w14:textId="77777777" w:rsidTr="004D7983">
        <w:trPr>
          <w:jc w:val="center"/>
        </w:trPr>
        <w:tc>
          <w:tcPr>
            <w:tcW w:w="8978" w:type="dxa"/>
          </w:tcPr>
          <w:p w14:paraId="7193842F" w14:textId="7777777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PODER JUDICIAL</w:t>
            </w:r>
          </w:p>
          <w:p w14:paraId="43430319" w14:textId="7777777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Conciliación entre los ingresos presupuestarios y contables</w:t>
            </w:r>
          </w:p>
          <w:p w14:paraId="7CDAB204" w14:textId="2C8BAB4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 xml:space="preserve"> Correspondientes del 01 de enero al 3</w:t>
            </w:r>
            <w:r w:rsidR="00C46E16">
              <w:rPr>
                <w:rFonts w:ascii="Arial Narrow" w:eastAsia="Times New Roman" w:hAnsi="Arial Narrow" w:cs="Arial"/>
                <w:b/>
                <w:bCs/>
                <w:color w:val="000000"/>
              </w:rPr>
              <w:t>1 de marzo</w:t>
            </w:r>
            <w:r w:rsidRPr="004D7983">
              <w:rPr>
                <w:rFonts w:ascii="Arial Narrow" w:eastAsia="Times New Roman" w:hAnsi="Arial Narrow" w:cs="Arial"/>
                <w:b/>
                <w:bCs/>
                <w:color w:val="000000"/>
              </w:rPr>
              <w:t xml:space="preserve"> de 202</w:t>
            </w:r>
            <w:r w:rsidR="00C46E16">
              <w:rPr>
                <w:rFonts w:ascii="Arial Narrow" w:eastAsia="Times New Roman" w:hAnsi="Arial Narrow" w:cs="Arial"/>
                <w:b/>
                <w:bCs/>
                <w:color w:val="000000"/>
              </w:rPr>
              <w:t>2</w:t>
            </w:r>
            <w:r w:rsidRPr="004D7983">
              <w:rPr>
                <w:rFonts w:ascii="Arial Narrow" w:eastAsia="Times New Roman" w:hAnsi="Arial Narrow" w:cs="Arial"/>
                <w:b/>
                <w:bCs/>
                <w:color w:val="000000"/>
              </w:rPr>
              <w:t>.</w:t>
            </w:r>
          </w:p>
          <w:p w14:paraId="6CEC3EC8" w14:textId="7777777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(Cifras en pesos)</w:t>
            </w:r>
          </w:p>
          <w:p w14:paraId="3E317E42" w14:textId="77777777" w:rsidR="004D7983" w:rsidRPr="004D7983" w:rsidRDefault="004D7983" w:rsidP="004D7983">
            <w:pPr>
              <w:autoSpaceDE w:val="0"/>
              <w:autoSpaceDN w:val="0"/>
              <w:adjustRightInd w:val="0"/>
              <w:jc w:val="center"/>
              <w:rPr>
                <w:rFonts w:ascii="Arial Narrow" w:eastAsia="Times New Roman" w:hAnsi="Arial Narrow" w:cs="Arial"/>
                <w:color w:val="000000"/>
              </w:rPr>
            </w:pPr>
          </w:p>
        </w:tc>
      </w:tr>
    </w:tbl>
    <w:p w14:paraId="354D245B"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6B787E2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4D7983" w:rsidRPr="004D7983" w14:paraId="1DC76D67" w14:textId="77777777" w:rsidTr="004D7983">
        <w:trPr>
          <w:jc w:val="center"/>
        </w:trPr>
        <w:tc>
          <w:tcPr>
            <w:tcW w:w="7054" w:type="dxa"/>
          </w:tcPr>
          <w:p w14:paraId="088CF990"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1.- Ingresos presupuestarios</w:t>
            </w:r>
          </w:p>
        </w:tc>
        <w:tc>
          <w:tcPr>
            <w:tcW w:w="1924" w:type="dxa"/>
          </w:tcPr>
          <w:p w14:paraId="234EB6CC" w14:textId="73B30CFA" w:rsidR="004D7983" w:rsidRPr="004D7983" w:rsidRDefault="004D7983" w:rsidP="004D7983">
            <w:pPr>
              <w:autoSpaceDE w:val="0"/>
              <w:autoSpaceDN w:val="0"/>
              <w:adjustRightInd w:val="0"/>
              <w:jc w:val="right"/>
              <w:rPr>
                <w:rFonts w:ascii="Arial Narrow" w:eastAsia="Times New Roman" w:hAnsi="Arial Narrow" w:cs="Arial"/>
                <w:color w:val="000000"/>
              </w:rPr>
            </w:pPr>
            <w:proofErr w:type="gramStart"/>
            <w:r w:rsidRPr="004D7983">
              <w:rPr>
                <w:rFonts w:ascii="Arial Narrow" w:eastAsia="Times New Roman" w:hAnsi="Arial Narrow" w:cs="Arial"/>
                <w:color w:val="000000"/>
              </w:rPr>
              <w:t xml:space="preserve">$  </w:t>
            </w:r>
            <w:r w:rsidR="004926EA">
              <w:rPr>
                <w:rFonts w:ascii="Arial Narrow" w:eastAsia="Times New Roman" w:hAnsi="Arial Narrow" w:cs="Arial"/>
                <w:color w:val="000000"/>
              </w:rPr>
              <w:t>95</w:t>
            </w:r>
            <w:r w:rsidRPr="004D7983">
              <w:rPr>
                <w:rFonts w:ascii="Arial Narrow" w:eastAsia="Times New Roman" w:hAnsi="Arial Narrow" w:cs="Arial"/>
                <w:color w:val="000000"/>
              </w:rPr>
              <w:t>,</w:t>
            </w:r>
            <w:r w:rsidR="004926EA">
              <w:rPr>
                <w:rFonts w:ascii="Arial Narrow" w:eastAsia="Times New Roman" w:hAnsi="Arial Narrow" w:cs="Arial"/>
                <w:color w:val="000000"/>
              </w:rPr>
              <w:t>246</w:t>
            </w:r>
            <w:r w:rsidRPr="004D7983">
              <w:rPr>
                <w:rFonts w:ascii="Arial Narrow" w:eastAsia="Times New Roman" w:hAnsi="Arial Narrow" w:cs="Arial"/>
                <w:color w:val="000000"/>
              </w:rPr>
              <w:t>,</w:t>
            </w:r>
            <w:r w:rsidR="004926EA">
              <w:rPr>
                <w:rFonts w:ascii="Arial Narrow" w:eastAsia="Times New Roman" w:hAnsi="Arial Narrow" w:cs="Arial"/>
                <w:color w:val="000000"/>
              </w:rPr>
              <w:t>085</w:t>
            </w:r>
            <w:r w:rsidRPr="004D7983">
              <w:rPr>
                <w:rFonts w:ascii="Arial Narrow" w:eastAsia="Times New Roman" w:hAnsi="Arial Narrow" w:cs="Arial"/>
                <w:color w:val="000000"/>
              </w:rPr>
              <w:t>.1</w:t>
            </w:r>
            <w:r w:rsidR="004926EA">
              <w:rPr>
                <w:rFonts w:ascii="Arial Narrow" w:eastAsia="Times New Roman" w:hAnsi="Arial Narrow" w:cs="Arial"/>
                <w:color w:val="000000"/>
              </w:rPr>
              <w:t>1</w:t>
            </w:r>
            <w:proofErr w:type="gramEnd"/>
          </w:p>
        </w:tc>
      </w:tr>
    </w:tbl>
    <w:p w14:paraId="06BCD23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14D9AB54"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4D7983" w:rsidRPr="004D7983" w14:paraId="55C7B5DE" w14:textId="77777777" w:rsidTr="004D7983">
        <w:trPr>
          <w:jc w:val="center"/>
        </w:trPr>
        <w:tc>
          <w:tcPr>
            <w:tcW w:w="4864" w:type="dxa"/>
          </w:tcPr>
          <w:p w14:paraId="7D8E6817"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2.- Más ingresos contables no presupuestarios:</w:t>
            </w:r>
          </w:p>
        </w:tc>
        <w:tc>
          <w:tcPr>
            <w:tcW w:w="2190" w:type="dxa"/>
          </w:tcPr>
          <w:p w14:paraId="5B3C2B7F" w14:textId="77777777" w:rsidR="004D7983" w:rsidRPr="004D7983" w:rsidRDefault="004D7983" w:rsidP="004D7983">
            <w:pPr>
              <w:autoSpaceDE w:val="0"/>
              <w:autoSpaceDN w:val="0"/>
              <w:adjustRightInd w:val="0"/>
              <w:rPr>
                <w:rFonts w:ascii="Arial Narrow" w:eastAsia="Times New Roman" w:hAnsi="Arial Narrow" w:cs="Arial"/>
                <w:color w:val="000000"/>
              </w:rPr>
            </w:pPr>
          </w:p>
        </w:tc>
        <w:tc>
          <w:tcPr>
            <w:tcW w:w="2000" w:type="dxa"/>
          </w:tcPr>
          <w:p w14:paraId="2E5D8BC4"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xml:space="preserve">        $                  0.00</w:t>
            </w:r>
          </w:p>
        </w:tc>
      </w:tr>
      <w:tr w:rsidR="004D7983" w:rsidRPr="004D7983" w14:paraId="521596FA" w14:textId="77777777" w:rsidTr="004D7983">
        <w:trPr>
          <w:jc w:val="center"/>
        </w:trPr>
        <w:tc>
          <w:tcPr>
            <w:tcW w:w="4864" w:type="dxa"/>
          </w:tcPr>
          <w:p w14:paraId="6998F36B"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Incremento por variación de inventarios.</w:t>
            </w:r>
          </w:p>
        </w:tc>
        <w:tc>
          <w:tcPr>
            <w:tcW w:w="2190" w:type="dxa"/>
          </w:tcPr>
          <w:p w14:paraId="2BBF2DAF"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$ 0.00</w:t>
            </w:r>
          </w:p>
        </w:tc>
        <w:tc>
          <w:tcPr>
            <w:tcW w:w="2000" w:type="dxa"/>
            <w:vMerge w:val="restart"/>
          </w:tcPr>
          <w:p w14:paraId="604855EF"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723BC334" w14:textId="77777777" w:rsidTr="004D7983">
        <w:trPr>
          <w:jc w:val="center"/>
        </w:trPr>
        <w:tc>
          <w:tcPr>
            <w:tcW w:w="4864" w:type="dxa"/>
          </w:tcPr>
          <w:p w14:paraId="214DD6E7"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Disminución del exceso de estimaciones por pérdida o deterioro u obsolescencia.</w:t>
            </w:r>
          </w:p>
        </w:tc>
        <w:tc>
          <w:tcPr>
            <w:tcW w:w="2190" w:type="dxa"/>
          </w:tcPr>
          <w:p w14:paraId="423A2CD7"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$ 0.00</w:t>
            </w:r>
          </w:p>
        </w:tc>
        <w:tc>
          <w:tcPr>
            <w:tcW w:w="2000" w:type="dxa"/>
            <w:vMerge/>
          </w:tcPr>
          <w:p w14:paraId="4CD7148A"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2C9DDF93" w14:textId="77777777" w:rsidTr="004D7983">
        <w:trPr>
          <w:jc w:val="center"/>
        </w:trPr>
        <w:tc>
          <w:tcPr>
            <w:tcW w:w="4864" w:type="dxa"/>
          </w:tcPr>
          <w:p w14:paraId="79BC9042"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Disminución del exceso de provisiones.</w:t>
            </w:r>
          </w:p>
        </w:tc>
        <w:tc>
          <w:tcPr>
            <w:tcW w:w="2190" w:type="dxa"/>
          </w:tcPr>
          <w:p w14:paraId="51F7233F"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$ 0.00</w:t>
            </w:r>
          </w:p>
        </w:tc>
        <w:tc>
          <w:tcPr>
            <w:tcW w:w="2000" w:type="dxa"/>
            <w:vMerge/>
          </w:tcPr>
          <w:p w14:paraId="110FF7B0"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6B5720BC" w14:textId="77777777" w:rsidTr="004D7983">
        <w:trPr>
          <w:jc w:val="center"/>
        </w:trPr>
        <w:tc>
          <w:tcPr>
            <w:tcW w:w="4864" w:type="dxa"/>
          </w:tcPr>
          <w:p w14:paraId="3F96CC90"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Otros ingresos y beneficios varios.</w:t>
            </w:r>
          </w:p>
        </w:tc>
        <w:tc>
          <w:tcPr>
            <w:tcW w:w="2190" w:type="dxa"/>
          </w:tcPr>
          <w:p w14:paraId="17329911"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$ 0.00</w:t>
            </w:r>
          </w:p>
        </w:tc>
        <w:tc>
          <w:tcPr>
            <w:tcW w:w="2000" w:type="dxa"/>
            <w:vMerge/>
          </w:tcPr>
          <w:p w14:paraId="0B26D21C"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75ACFEAE" w14:textId="77777777" w:rsidTr="004D7983">
        <w:trPr>
          <w:jc w:val="center"/>
        </w:trPr>
        <w:tc>
          <w:tcPr>
            <w:tcW w:w="4864" w:type="dxa"/>
          </w:tcPr>
          <w:p w14:paraId="088FBEB7"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Otros ingresos no presupuestarios.</w:t>
            </w:r>
          </w:p>
        </w:tc>
        <w:tc>
          <w:tcPr>
            <w:tcW w:w="2190" w:type="dxa"/>
          </w:tcPr>
          <w:p w14:paraId="0D94340C"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xml:space="preserve">$ 0.00                              </w:t>
            </w:r>
          </w:p>
        </w:tc>
        <w:tc>
          <w:tcPr>
            <w:tcW w:w="2000" w:type="dxa"/>
            <w:vMerge/>
          </w:tcPr>
          <w:p w14:paraId="099D615E"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bl>
    <w:p w14:paraId="08B34782"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4D7983" w:rsidRPr="004D7983" w14:paraId="05D0E30D" w14:textId="77777777" w:rsidTr="004D7983">
        <w:trPr>
          <w:jc w:val="center"/>
        </w:trPr>
        <w:tc>
          <w:tcPr>
            <w:tcW w:w="4866" w:type="dxa"/>
          </w:tcPr>
          <w:p w14:paraId="60CB0816"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3.- Menos ingresos presupuestarios no contables:</w:t>
            </w:r>
          </w:p>
        </w:tc>
        <w:tc>
          <w:tcPr>
            <w:tcW w:w="2188" w:type="dxa"/>
          </w:tcPr>
          <w:p w14:paraId="6802273B" w14:textId="77777777" w:rsidR="004D7983" w:rsidRPr="004D7983" w:rsidRDefault="004D7983" w:rsidP="004D7983">
            <w:pPr>
              <w:autoSpaceDE w:val="0"/>
              <w:autoSpaceDN w:val="0"/>
              <w:adjustRightInd w:val="0"/>
              <w:rPr>
                <w:rFonts w:ascii="Arial Narrow" w:eastAsia="Times New Roman" w:hAnsi="Arial Narrow" w:cs="Arial"/>
                <w:color w:val="000000"/>
              </w:rPr>
            </w:pPr>
          </w:p>
        </w:tc>
        <w:tc>
          <w:tcPr>
            <w:tcW w:w="2000" w:type="dxa"/>
          </w:tcPr>
          <w:p w14:paraId="35A7EA36"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0.00</w:t>
            </w:r>
          </w:p>
        </w:tc>
      </w:tr>
      <w:tr w:rsidR="004D7983" w:rsidRPr="004D7983" w14:paraId="6766E668" w14:textId="77777777" w:rsidTr="004D7983">
        <w:trPr>
          <w:jc w:val="center"/>
        </w:trPr>
        <w:tc>
          <w:tcPr>
            <w:tcW w:w="4866" w:type="dxa"/>
          </w:tcPr>
          <w:p w14:paraId="39A31D80"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Productos de capital.</w:t>
            </w:r>
          </w:p>
        </w:tc>
        <w:tc>
          <w:tcPr>
            <w:tcW w:w="2188" w:type="dxa"/>
          </w:tcPr>
          <w:p w14:paraId="41AF7EAF"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$0.00</w:t>
            </w:r>
          </w:p>
        </w:tc>
        <w:tc>
          <w:tcPr>
            <w:tcW w:w="2000" w:type="dxa"/>
            <w:vMerge w:val="restart"/>
          </w:tcPr>
          <w:p w14:paraId="049BC87C"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5B18C319" w14:textId="77777777" w:rsidTr="004D7983">
        <w:trPr>
          <w:jc w:val="center"/>
        </w:trPr>
        <w:tc>
          <w:tcPr>
            <w:tcW w:w="4866" w:type="dxa"/>
          </w:tcPr>
          <w:p w14:paraId="71A207CF"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Aprovechamientos de capital.</w:t>
            </w:r>
          </w:p>
        </w:tc>
        <w:tc>
          <w:tcPr>
            <w:tcW w:w="2188" w:type="dxa"/>
          </w:tcPr>
          <w:p w14:paraId="70127CD8"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$0.00</w:t>
            </w:r>
          </w:p>
        </w:tc>
        <w:tc>
          <w:tcPr>
            <w:tcW w:w="2000" w:type="dxa"/>
            <w:vMerge/>
          </w:tcPr>
          <w:p w14:paraId="104C52FF"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67BF472C" w14:textId="77777777" w:rsidTr="004D7983">
        <w:trPr>
          <w:jc w:val="center"/>
        </w:trPr>
        <w:tc>
          <w:tcPr>
            <w:tcW w:w="4866" w:type="dxa"/>
          </w:tcPr>
          <w:p w14:paraId="60017457"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Ingresos derivados de financiamientos.</w:t>
            </w:r>
          </w:p>
        </w:tc>
        <w:tc>
          <w:tcPr>
            <w:tcW w:w="2188" w:type="dxa"/>
          </w:tcPr>
          <w:p w14:paraId="32D91AC7"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$0.00</w:t>
            </w:r>
          </w:p>
        </w:tc>
        <w:tc>
          <w:tcPr>
            <w:tcW w:w="2000" w:type="dxa"/>
            <w:vMerge/>
          </w:tcPr>
          <w:p w14:paraId="4DE510B8"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3A350A3B" w14:textId="77777777" w:rsidTr="004D7983">
        <w:trPr>
          <w:jc w:val="center"/>
        </w:trPr>
        <w:tc>
          <w:tcPr>
            <w:tcW w:w="4866" w:type="dxa"/>
          </w:tcPr>
          <w:p w14:paraId="301A4524"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Otros ingresos presupuestarios no contables.</w:t>
            </w:r>
          </w:p>
        </w:tc>
        <w:tc>
          <w:tcPr>
            <w:tcW w:w="2188" w:type="dxa"/>
          </w:tcPr>
          <w:p w14:paraId="7ADB4DF7"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$0.00</w:t>
            </w:r>
          </w:p>
        </w:tc>
        <w:tc>
          <w:tcPr>
            <w:tcW w:w="2000" w:type="dxa"/>
            <w:vMerge/>
          </w:tcPr>
          <w:p w14:paraId="4A4AFF68"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r w:rsidR="004D7983" w:rsidRPr="004D7983" w14:paraId="2528422E" w14:textId="77777777" w:rsidTr="004D7983">
        <w:trPr>
          <w:jc w:val="center"/>
        </w:trPr>
        <w:tc>
          <w:tcPr>
            <w:tcW w:w="4866" w:type="dxa"/>
          </w:tcPr>
          <w:p w14:paraId="1FD63DEC"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Total, otros ingresos no presupuestarios.</w:t>
            </w:r>
          </w:p>
        </w:tc>
        <w:tc>
          <w:tcPr>
            <w:tcW w:w="2188" w:type="dxa"/>
          </w:tcPr>
          <w:p w14:paraId="79123AF5"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c>
          <w:tcPr>
            <w:tcW w:w="2000" w:type="dxa"/>
            <w:vMerge/>
          </w:tcPr>
          <w:p w14:paraId="4B6CB9FF"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bl>
    <w:p w14:paraId="147FB0AF"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01A9F87A"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4D7983" w:rsidRPr="004D7983" w14:paraId="18026AAF" w14:textId="77777777" w:rsidTr="004D7983">
        <w:tc>
          <w:tcPr>
            <w:tcW w:w="7088" w:type="dxa"/>
          </w:tcPr>
          <w:p w14:paraId="70AE1E0F" w14:textId="77777777" w:rsidR="004D7983" w:rsidRPr="004D7983" w:rsidRDefault="004D7983" w:rsidP="004D7983">
            <w:pPr>
              <w:autoSpaceDE w:val="0"/>
              <w:autoSpaceDN w:val="0"/>
              <w:adjustRightInd w:val="0"/>
              <w:rPr>
                <w:rFonts w:ascii="Arial Narrow" w:eastAsia="Times New Roman" w:hAnsi="Arial Narrow" w:cs="Arial"/>
                <w:b/>
                <w:color w:val="000000"/>
              </w:rPr>
            </w:pPr>
            <w:r w:rsidRPr="004D7983">
              <w:rPr>
                <w:rFonts w:ascii="Arial Narrow" w:eastAsia="Times New Roman" w:hAnsi="Arial Narrow" w:cs="Arial"/>
                <w:b/>
                <w:color w:val="000000"/>
              </w:rPr>
              <w:t xml:space="preserve">4.- Ingresos </w:t>
            </w:r>
            <w:proofErr w:type="gramStart"/>
            <w:r w:rsidRPr="004D7983">
              <w:rPr>
                <w:rFonts w:ascii="Arial Narrow" w:eastAsia="Times New Roman" w:hAnsi="Arial Narrow" w:cs="Arial"/>
                <w:b/>
                <w:color w:val="000000"/>
              </w:rPr>
              <w:t>contables  (</w:t>
            </w:r>
            <w:proofErr w:type="gramEnd"/>
            <w:r w:rsidRPr="004D7983">
              <w:rPr>
                <w:rFonts w:ascii="Arial Narrow" w:eastAsia="Times New Roman" w:hAnsi="Arial Narrow" w:cs="Arial"/>
                <w:b/>
                <w:color w:val="000000"/>
              </w:rPr>
              <w:t>4=1+2-3)</w:t>
            </w:r>
          </w:p>
        </w:tc>
        <w:tc>
          <w:tcPr>
            <w:tcW w:w="1984" w:type="dxa"/>
          </w:tcPr>
          <w:p w14:paraId="62C41910" w14:textId="5B073102" w:rsidR="004D7983" w:rsidRPr="004D7983" w:rsidRDefault="004D7983" w:rsidP="004D7983">
            <w:pPr>
              <w:autoSpaceDE w:val="0"/>
              <w:autoSpaceDN w:val="0"/>
              <w:adjustRightInd w:val="0"/>
              <w:jc w:val="right"/>
              <w:rPr>
                <w:rFonts w:ascii="Arial Narrow" w:eastAsia="Times New Roman" w:hAnsi="Arial Narrow" w:cs="Arial"/>
                <w:b/>
                <w:color w:val="000000"/>
              </w:rPr>
            </w:pPr>
            <w:r w:rsidRPr="004D7983">
              <w:rPr>
                <w:rFonts w:ascii="Arial Narrow" w:eastAsia="Times New Roman" w:hAnsi="Arial Narrow" w:cs="Arial"/>
                <w:b/>
                <w:color w:val="000000"/>
              </w:rPr>
              <w:t xml:space="preserve">$ </w:t>
            </w:r>
            <w:r w:rsidR="004926EA">
              <w:rPr>
                <w:rFonts w:ascii="Arial Narrow" w:eastAsia="Times New Roman" w:hAnsi="Arial Narrow" w:cs="Arial"/>
                <w:b/>
                <w:color w:val="000000"/>
              </w:rPr>
              <w:t>95</w:t>
            </w:r>
            <w:r w:rsidRPr="004D7983">
              <w:rPr>
                <w:rFonts w:ascii="Arial Narrow" w:eastAsia="Times New Roman" w:hAnsi="Arial Narrow" w:cs="Arial"/>
                <w:b/>
                <w:color w:val="000000"/>
              </w:rPr>
              <w:t>,</w:t>
            </w:r>
            <w:r w:rsidR="004926EA">
              <w:rPr>
                <w:rFonts w:ascii="Arial Narrow" w:eastAsia="Times New Roman" w:hAnsi="Arial Narrow" w:cs="Arial"/>
                <w:b/>
                <w:color w:val="000000"/>
              </w:rPr>
              <w:t>246</w:t>
            </w:r>
            <w:r w:rsidRPr="004D7983">
              <w:rPr>
                <w:rFonts w:ascii="Arial Narrow" w:eastAsia="Times New Roman" w:hAnsi="Arial Narrow" w:cs="Arial"/>
                <w:b/>
                <w:color w:val="000000"/>
              </w:rPr>
              <w:t>,</w:t>
            </w:r>
            <w:r w:rsidR="004926EA">
              <w:rPr>
                <w:rFonts w:ascii="Arial Narrow" w:eastAsia="Times New Roman" w:hAnsi="Arial Narrow" w:cs="Arial"/>
                <w:b/>
                <w:color w:val="000000"/>
              </w:rPr>
              <w:t>085</w:t>
            </w:r>
            <w:r w:rsidRPr="004D7983">
              <w:rPr>
                <w:rFonts w:ascii="Arial Narrow" w:eastAsia="Times New Roman" w:hAnsi="Arial Narrow" w:cs="Arial"/>
                <w:b/>
                <w:color w:val="000000"/>
              </w:rPr>
              <w:t>.1</w:t>
            </w:r>
            <w:r w:rsidR="004926EA">
              <w:rPr>
                <w:rFonts w:ascii="Arial Narrow" w:eastAsia="Times New Roman" w:hAnsi="Arial Narrow" w:cs="Arial"/>
                <w:b/>
                <w:color w:val="000000"/>
              </w:rPr>
              <w:t>1</w:t>
            </w:r>
          </w:p>
        </w:tc>
      </w:tr>
    </w:tbl>
    <w:p w14:paraId="2FC37652"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789EEAD9"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03A4767B" w14:textId="0DA14D47" w:rsid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001E64A7" w14:textId="29081590" w:rsidR="004926EA" w:rsidRDefault="004926EA" w:rsidP="004D7983">
      <w:pPr>
        <w:autoSpaceDE w:val="0"/>
        <w:autoSpaceDN w:val="0"/>
        <w:adjustRightInd w:val="0"/>
        <w:spacing w:after="0" w:line="240" w:lineRule="auto"/>
        <w:rPr>
          <w:rFonts w:ascii="Arial Narrow" w:eastAsia="Times New Roman" w:hAnsi="Arial Narrow" w:cs="Arial"/>
          <w:color w:val="000000"/>
        </w:rPr>
      </w:pPr>
    </w:p>
    <w:p w14:paraId="36300650" w14:textId="6B6EFA7C" w:rsidR="004926EA" w:rsidRDefault="004926EA" w:rsidP="004D7983">
      <w:pPr>
        <w:autoSpaceDE w:val="0"/>
        <w:autoSpaceDN w:val="0"/>
        <w:adjustRightInd w:val="0"/>
        <w:spacing w:after="0" w:line="240" w:lineRule="auto"/>
        <w:rPr>
          <w:rFonts w:ascii="Arial Narrow" w:eastAsia="Times New Roman" w:hAnsi="Arial Narrow" w:cs="Arial"/>
          <w:color w:val="000000"/>
        </w:rPr>
      </w:pPr>
    </w:p>
    <w:p w14:paraId="1B8C5592" w14:textId="77777777" w:rsidR="004926EA" w:rsidRPr="004D7983" w:rsidRDefault="004926EA" w:rsidP="004D7983">
      <w:pPr>
        <w:autoSpaceDE w:val="0"/>
        <w:autoSpaceDN w:val="0"/>
        <w:adjustRightInd w:val="0"/>
        <w:spacing w:after="0" w:line="240" w:lineRule="auto"/>
        <w:rPr>
          <w:rFonts w:ascii="Arial Narrow" w:eastAsia="Times New Roman" w:hAnsi="Arial Narrow" w:cs="Arial"/>
          <w:color w:val="000000"/>
        </w:rPr>
      </w:pPr>
    </w:p>
    <w:p w14:paraId="5761F2AC"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9067"/>
      </w:tblGrid>
      <w:tr w:rsidR="004D7983" w:rsidRPr="004D7983" w14:paraId="0B3C4073" w14:textId="77777777" w:rsidTr="004D7983">
        <w:trPr>
          <w:jc w:val="center"/>
        </w:trPr>
        <w:tc>
          <w:tcPr>
            <w:tcW w:w="9067" w:type="dxa"/>
          </w:tcPr>
          <w:p w14:paraId="63A78DD8" w14:textId="7777777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lastRenderedPageBreak/>
              <w:t>PODER JUDICIAL</w:t>
            </w:r>
          </w:p>
          <w:p w14:paraId="2DF97DBF" w14:textId="7777777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Conciliación entre los egresos presupuestarios y los gastos contables</w:t>
            </w:r>
          </w:p>
          <w:p w14:paraId="5759DFE7" w14:textId="16B3DFE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 xml:space="preserve"> Correspondientes Del 01 de enero al 3</w:t>
            </w:r>
            <w:r w:rsidR="004926EA">
              <w:rPr>
                <w:rFonts w:ascii="Arial Narrow" w:eastAsia="Times New Roman" w:hAnsi="Arial Narrow" w:cs="Arial"/>
                <w:b/>
                <w:bCs/>
                <w:color w:val="000000"/>
              </w:rPr>
              <w:t>1</w:t>
            </w:r>
            <w:r w:rsidRPr="004D7983">
              <w:rPr>
                <w:rFonts w:ascii="Arial Narrow" w:eastAsia="Times New Roman" w:hAnsi="Arial Narrow" w:cs="Arial"/>
                <w:b/>
                <w:bCs/>
                <w:color w:val="000000"/>
              </w:rPr>
              <w:t xml:space="preserve"> de </w:t>
            </w:r>
            <w:r w:rsidR="004926EA">
              <w:rPr>
                <w:rFonts w:ascii="Arial Narrow" w:eastAsia="Times New Roman" w:hAnsi="Arial Narrow" w:cs="Arial"/>
                <w:b/>
                <w:bCs/>
                <w:color w:val="000000"/>
              </w:rPr>
              <w:t>marzo</w:t>
            </w:r>
            <w:r w:rsidRPr="004D7983">
              <w:rPr>
                <w:rFonts w:ascii="Arial Narrow" w:eastAsia="Times New Roman" w:hAnsi="Arial Narrow" w:cs="Arial"/>
                <w:b/>
                <w:bCs/>
                <w:color w:val="000000"/>
              </w:rPr>
              <w:t xml:space="preserve"> de 202</w:t>
            </w:r>
            <w:r w:rsidR="004926EA">
              <w:rPr>
                <w:rFonts w:ascii="Arial Narrow" w:eastAsia="Times New Roman" w:hAnsi="Arial Narrow" w:cs="Arial"/>
                <w:b/>
                <w:bCs/>
                <w:color w:val="000000"/>
              </w:rPr>
              <w:t>2</w:t>
            </w:r>
            <w:r w:rsidRPr="004D7983">
              <w:rPr>
                <w:rFonts w:ascii="Arial Narrow" w:eastAsia="Times New Roman" w:hAnsi="Arial Narrow" w:cs="Arial"/>
                <w:b/>
                <w:bCs/>
                <w:color w:val="000000"/>
              </w:rPr>
              <w:t>.</w:t>
            </w:r>
          </w:p>
          <w:p w14:paraId="2DEF80C1" w14:textId="77777777" w:rsidR="004D7983" w:rsidRPr="004D7983" w:rsidRDefault="004D7983" w:rsidP="004D7983">
            <w:pPr>
              <w:autoSpaceDE w:val="0"/>
              <w:autoSpaceDN w:val="0"/>
              <w:adjustRightInd w:val="0"/>
              <w:jc w:val="center"/>
              <w:rPr>
                <w:rFonts w:ascii="Arial Narrow" w:eastAsia="Times New Roman" w:hAnsi="Arial Narrow" w:cs="Arial"/>
                <w:b/>
                <w:bCs/>
                <w:color w:val="000000"/>
              </w:rPr>
            </w:pPr>
            <w:r w:rsidRPr="004D7983">
              <w:rPr>
                <w:rFonts w:ascii="Arial Narrow" w:eastAsia="Times New Roman" w:hAnsi="Arial Narrow" w:cs="Arial"/>
                <w:b/>
                <w:bCs/>
                <w:color w:val="000000"/>
              </w:rPr>
              <w:t>(Cifras en pesos)</w:t>
            </w:r>
          </w:p>
          <w:p w14:paraId="582B2BCD" w14:textId="77777777" w:rsidR="004D7983" w:rsidRPr="004D7983" w:rsidRDefault="004D7983" w:rsidP="004D7983">
            <w:pPr>
              <w:autoSpaceDE w:val="0"/>
              <w:autoSpaceDN w:val="0"/>
              <w:adjustRightInd w:val="0"/>
              <w:jc w:val="center"/>
              <w:rPr>
                <w:rFonts w:ascii="Arial Narrow" w:eastAsia="Times New Roman" w:hAnsi="Arial Narrow" w:cs="Arial"/>
                <w:color w:val="000000"/>
              </w:rPr>
            </w:pPr>
          </w:p>
        </w:tc>
      </w:tr>
    </w:tbl>
    <w:p w14:paraId="76BEE299"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D7983" w:rsidRPr="004D7983" w14:paraId="06414C0B" w14:textId="77777777" w:rsidTr="004D7983">
        <w:trPr>
          <w:jc w:val="center"/>
        </w:trPr>
        <w:tc>
          <w:tcPr>
            <w:tcW w:w="6941" w:type="dxa"/>
          </w:tcPr>
          <w:p w14:paraId="1407FB20"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1.- Total egresos (presupuestarios)</w:t>
            </w:r>
          </w:p>
        </w:tc>
        <w:tc>
          <w:tcPr>
            <w:tcW w:w="2126" w:type="dxa"/>
          </w:tcPr>
          <w:p w14:paraId="1139B1B3" w14:textId="617CB29A"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xml:space="preserve">$ </w:t>
            </w:r>
            <w:r w:rsidR="004926EA">
              <w:rPr>
                <w:rFonts w:ascii="Arial Narrow" w:eastAsia="Times New Roman" w:hAnsi="Arial Narrow" w:cs="Arial"/>
                <w:color w:val="000000"/>
              </w:rPr>
              <w:t>82</w:t>
            </w:r>
            <w:r w:rsidRPr="004D7983">
              <w:rPr>
                <w:rFonts w:ascii="Arial Narrow" w:eastAsia="Times New Roman" w:hAnsi="Arial Narrow" w:cs="Arial"/>
                <w:color w:val="000000"/>
              </w:rPr>
              <w:t>,</w:t>
            </w:r>
            <w:r w:rsidR="004926EA">
              <w:rPr>
                <w:rFonts w:ascii="Arial Narrow" w:eastAsia="Times New Roman" w:hAnsi="Arial Narrow" w:cs="Arial"/>
                <w:color w:val="000000"/>
              </w:rPr>
              <w:t>411</w:t>
            </w:r>
            <w:r w:rsidRPr="004D7983">
              <w:rPr>
                <w:rFonts w:ascii="Arial Narrow" w:eastAsia="Times New Roman" w:hAnsi="Arial Narrow" w:cs="Arial"/>
                <w:color w:val="000000"/>
              </w:rPr>
              <w:t>,</w:t>
            </w:r>
            <w:r w:rsidR="004926EA">
              <w:rPr>
                <w:rFonts w:ascii="Arial Narrow" w:eastAsia="Times New Roman" w:hAnsi="Arial Narrow" w:cs="Arial"/>
                <w:color w:val="000000"/>
              </w:rPr>
              <w:t>721</w:t>
            </w:r>
            <w:r w:rsidRPr="004D7983">
              <w:rPr>
                <w:rFonts w:ascii="Arial Narrow" w:eastAsia="Times New Roman" w:hAnsi="Arial Narrow" w:cs="Arial"/>
                <w:color w:val="000000"/>
              </w:rPr>
              <w:t>.</w:t>
            </w:r>
            <w:r w:rsidR="004926EA">
              <w:rPr>
                <w:rFonts w:ascii="Arial Narrow" w:eastAsia="Times New Roman" w:hAnsi="Arial Narrow" w:cs="Arial"/>
                <w:color w:val="000000"/>
              </w:rPr>
              <w:t>58</w:t>
            </w:r>
          </w:p>
          <w:p w14:paraId="6D62E6E8"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bl>
    <w:p w14:paraId="63E32981"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4D7983" w:rsidRPr="004D7983" w14:paraId="75128C0D" w14:textId="77777777" w:rsidTr="004D7983">
        <w:trPr>
          <w:jc w:val="center"/>
        </w:trPr>
        <w:tc>
          <w:tcPr>
            <w:tcW w:w="5693" w:type="dxa"/>
          </w:tcPr>
          <w:p w14:paraId="1CBC307A"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2.- Menos: egresos presupuestarios no contables:</w:t>
            </w:r>
          </w:p>
        </w:tc>
        <w:tc>
          <w:tcPr>
            <w:tcW w:w="2077" w:type="dxa"/>
          </w:tcPr>
          <w:p w14:paraId="7A9C8066" w14:textId="77777777" w:rsidR="004D7983" w:rsidRPr="004D7983" w:rsidRDefault="004D7983" w:rsidP="004D7983">
            <w:pPr>
              <w:autoSpaceDE w:val="0"/>
              <w:autoSpaceDN w:val="0"/>
              <w:adjustRightInd w:val="0"/>
              <w:rPr>
                <w:rFonts w:ascii="Arial Narrow" w:eastAsia="Times New Roman" w:hAnsi="Arial Narrow" w:cs="Arial"/>
                <w:color w:val="000000"/>
              </w:rPr>
            </w:pPr>
          </w:p>
        </w:tc>
        <w:tc>
          <w:tcPr>
            <w:tcW w:w="2268" w:type="dxa"/>
          </w:tcPr>
          <w:p w14:paraId="60F6BF37" w14:textId="4DCD38D5" w:rsidR="004D7983" w:rsidRPr="004D7983" w:rsidRDefault="004D7983" w:rsidP="004D7983">
            <w:pPr>
              <w:autoSpaceDE w:val="0"/>
              <w:autoSpaceDN w:val="0"/>
              <w:adjustRightInd w:val="0"/>
              <w:jc w:val="center"/>
              <w:rPr>
                <w:rFonts w:ascii="Arial Narrow" w:eastAsia="Times New Roman" w:hAnsi="Arial Narrow" w:cs="Arial"/>
                <w:color w:val="000000"/>
              </w:rPr>
            </w:pPr>
            <w:r w:rsidRPr="004D7983">
              <w:rPr>
                <w:rFonts w:ascii="Arial Narrow" w:eastAsia="Times New Roman" w:hAnsi="Arial Narrow" w:cs="Arial"/>
                <w:color w:val="000000"/>
              </w:rPr>
              <w:t xml:space="preserve">           $    </w:t>
            </w:r>
            <w:r w:rsidR="004926EA">
              <w:rPr>
                <w:rFonts w:ascii="Arial Narrow" w:eastAsia="Times New Roman" w:hAnsi="Arial Narrow" w:cs="Arial"/>
                <w:color w:val="000000"/>
              </w:rPr>
              <w:t>73</w:t>
            </w:r>
            <w:r w:rsidRPr="004D7983">
              <w:rPr>
                <w:rFonts w:ascii="Arial Narrow" w:eastAsia="Times New Roman" w:hAnsi="Arial Narrow" w:cs="Arial"/>
                <w:color w:val="000000"/>
              </w:rPr>
              <w:t>,7</w:t>
            </w:r>
            <w:r w:rsidR="004926EA">
              <w:rPr>
                <w:rFonts w:ascii="Arial Narrow" w:eastAsia="Times New Roman" w:hAnsi="Arial Narrow" w:cs="Arial"/>
                <w:color w:val="000000"/>
              </w:rPr>
              <w:t>38</w:t>
            </w:r>
            <w:r w:rsidRPr="004D7983">
              <w:rPr>
                <w:rFonts w:ascii="Arial Narrow" w:eastAsia="Times New Roman" w:hAnsi="Arial Narrow" w:cs="Arial"/>
                <w:color w:val="000000"/>
              </w:rPr>
              <w:t>.</w:t>
            </w:r>
            <w:r w:rsidR="004926EA">
              <w:rPr>
                <w:rFonts w:ascii="Arial Narrow" w:eastAsia="Times New Roman" w:hAnsi="Arial Narrow" w:cs="Arial"/>
                <w:color w:val="000000"/>
              </w:rPr>
              <w:t>36</w:t>
            </w:r>
          </w:p>
        </w:tc>
      </w:tr>
      <w:tr w:rsidR="004D7983" w:rsidRPr="004D7983" w14:paraId="0B969104" w14:textId="77777777" w:rsidTr="004D7983">
        <w:trPr>
          <w:jc w:val="center"/>
        </w:trPr>
        <w:tc>
          <w:tcPr>
            <w:tcW w:w="5693" w:type="dxa"/>
          </w:tcPr>
          <w:p w14:paraId="6393BE37"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Mobiliario y equipo de administración</w:t>
            </w:r>
          </w:p>
        </w:tc>
        <w:tc>
          <w:tcPr>
            <w:tcW w:w="2077" w:type="dxa"/>
          </w:tcPr>
          <w:p w14:paraId="35F5289C" w14:textId="3063DAFB" w:rsidR="004D7983" w:rsidRPr="004D7983" w:rsidRDefault="004D7983" w:rsidP="004D7983">
            <w:pPr>
              <w:autoSpaceDE w:val="0"/>
              <w:autoSpaceDN w:val="0"/>
              <w:adjustRightInd w:val="0"/>
              <w:jc w:val="center"/>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w:t>
            </w:r>
            <w:r w:rsidR="004926EA">
              <w:rPr>
                <w:rFonts w:ascii="Arial Narrow" w:eastAsia="Times New Roman" w:hAnsi="Arial Narrow" w:cs="Arial"/>
                <w:color w:val="000000"/>
                <w:sz w:val="18"/>
                <w:szCs w:val="18"/>
              </w:rPr>
              <w:t xml:space="preserve"> </w:t>
            </w:r>
            <w:r w:rsidRPr="004D7983">
              <w:rPr>
                <w:rFonts w:ascii="Arial Narrow" w:eastAsia="Times New Roman" w:hAnsi="Arial Narrow" w:cs="Arial"/>
                <w:color w:val="000000"/>
                <w:sz w:val="18"/>
                <w:szCs w:val="18"/>
              </w:rPr>
              <w:t xml:space="preserve"> $</w:t>
            </w:r>
            <w:r w:rsidR="004926EA">
              <w:rPr>
                <w:rFonts w:ascii="Arial Narrow" w:eastAsia="Times New Roman" w:hAnsi="Arial Narrow" w:cs="Arial"/>
                <w:color w:val="000000"/>
                <w:sz w:val="18"/>
                <w:szCs w:val="18"/>
              </w:rPr>
              <w:t xml:space="preserve"> </w:t>
            </w:r>
            <w:r w:rsidRPr="004D7983">
              <w:rPr>
                <w:rFonts w:ascii="Arial Narrow" w:eastAsia="Times New Roman" w:hAnsi="Arial Narrow" w:cs="Arial"/>
                <w:color w:val="000000"/>
                <w:sz w:val="18"/>
                <w:szCs w:val="18"/>
              </w:rPr>
              <w:t xml:space="preserve">  </w:t>
            </w:r>
            <w:r w:rsidR="004926EA">
              <w:rPr>
                <w:rFonts w:ascii="Arial Narrow" w:eastAsia="Times New Roman" w:hAnsi="Arial Narrow" w:cs="Arial"/>
                <w:color w:val="000000"/>
                <w:sz w:val="18"/>
                <w:szCs w:val="18"/>
              </w:rPr>
              <w:t xml:space="preserve">      28,728.56</w:t>
            </w:r>
          </w:p>
        </w:tc>
        <w:tc>
          <w:tcPr>
            <w:tcW w:w="2268" w:type="dxa"/>
            <w:vMerge w:val="restart"/>
          </w:tcPr>
          <w:p w14:paraId="1923C057"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2AC3A7FF" w14:textId="77777777" w:rsidTr="004D7983">
        <w:trPr>
          <w:jc w:val="center"/>
        </w:trPr>
        <w:tc>
          <w:tcPr>
            <w:tcW w:w="5693" w:type="dxa"/>
          </w:tcPr>
          <w:p w14:paraId="2A45FDE7"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Mobiliario y equipo educacional y recreativo</w:t>
            </w:r>
          </w:p>
        </w:tc>
        <w:tc>
          <w:tcPr>
            <w:tcW w:w="2077" w:type="dxa"/>
          </w:tcPr>
          <w:p w14:paraId="5A2A4A47" w14:textId="182CF0A4"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w:t>
            </w:r>
            <w:r w:rsidR="004926EA">
              <w:rPr>
                <w:rFonts w:ascii="Arial Narrow" w:eastAsia="Times New Roman" w:hAnsi="Arial Narrow" w:cs="Arial"/>
                <w:color w:val="000000"/>
                <w:sz w:val="18"/>
                <w:szCs w:val="18"/>
              </w:rPr>
              <w:t>45</w:t>
            </w:r>
            <w:r w:rsidRPr="004D7983">
              <w:rPr>
                <w:rFonts w:ascii="Arial Narrow" w:eastAsia="Times New Roman" w:hAnsi="Arial Narrow" w:cs="Arial"/>
                <w:color w:val="000000"/>
                <w:sz w:val="18"/>
                <w:szCs w:val="18"/>
              </w:rPr>
              <w:t>,</w:t>
            </w:r>
            <w:r w:rsidR="004926EA">
              <w:rPr>
                <w:rFonts w:ascii="Arial Narrow" w:eastAsia="Times New Roman" w:hAnsi="Arial Narrow" w:cs="Arial"/>
                <w:color w:val="000000"/>
                <w:sz w:val="18"/>
                <w:szCs w:val="18"/>
              </w:rPr>
              <w:t>009</w:t>
            </w:r>
            <w:r w:rsidRPr="004D7983">
              <w:rPr>
                <w:rFonts w:ascii="Arial Narrow" w:eastAsia="Times New Roman" w:hAnsi="Arial Narrow" w:cs="Arial"/>
                <w:color w:val="000000"/>
                <w:sz w:val="18"/>
                <w:szCs w:val="18"/>
              </w:rPr>
              <w:t>.</w:t>
            </w:r>
            <w:r w:rsidR="004926EA">
              <w:rPr>
                <w:rFonts w:ascii="Arial Narrow" w:eastAsia="Times New Roman" w:hAnsi="Arial Narrow" w:cs="Arial"/>
                <w:color w:val="000000"/>
                <w:sz w:val="18"/>
                <w:szCs w:val="18"/>
              </w:rPr>
              <w:t>80</w:t>
            </w:r>
          </w:p>
        </w:tc>
        <w:tc>
          <w:tcPr>
            <w:tcW w:w="2268" w:type="dxa"/>
            <w:vMerge/>
          </w:tcPr>
          <w:p w14:paraId="23706AF3"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090CECDC" w14:textId="77777777" w:rsidTr="004D7983">
        <w:trPr>
          <w:jc w:val="center"/>
        </w:trPr>
        <w:tc>
          <w:tcPr>
            <w:tcW w:w="5693" w:type="dxa"/>
          </w:tcPr>
          <w:p w14:paraId="2F10B290"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Equipo de computo</w:t>
            </w:r>
          </w:p>
        </w:tc>
        <w:tc>
          <w:tcPr>
            <w:tcW w:w="2077" w:type="dxa"/>
          </w:tcPr>
          <w:p w14:paraId="2E9EF862"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0.00</w:t>
            </w:r>
          </w:p>
        </w:tc>
        <w:tc>
          <w:tcPr>
            <w:tcW w:w="2268" w:type="dxa"/>
            <w:vMerge/>
          </w:tcPr>
          <w:p w14:paraId="23AB98AD"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42E0D2B7" w14:textId="77777777" w:rsidTr="004D7983">
        <w:trPr>
          <w:jc w:val="center"/>
        </w:trPr>
        <w:tc>
          <w:tcPr>
            <w:tcW w:w="5693" w:type="dxa"/>
          </w:tcPr>
          <w:p w14:paraId="4FE75663"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Vehículos y equipo de transporte</w:t>
            </w:r>
          </w:p>
        </w:tc>
        <w:tc>
          <w:tcPr>
            <w:tcW w:w="2077" w:type="dxa"/>
          </w:tcPr>
          <w:p w14:paraId="78EA0315"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268" w:type="dxa"/>
            <w:vMerge/>
          </w:tcPr>
          <w:p w14:paraId="448524C7"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582F7BF7" w14:textId="77777777" w:rsidTr="004D7983">
        <w:trPr>
          <w:jc w:val="center"/>
        </w:trPr>
        <w:tc>
          <w:tcPr>
            <w:tcW w:w="5693" w:type="dxa"/>
          </w:tcPr>
          <w:p w14:paraId="460089F3"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Equipo de defensa y seguridad</w:t>
            </w:r>
          </w:p>
        </w:tc>
        <w:tc>
          <w:tcPr>
            <w:tcW w:w="2077" w:type="dxa"/>
          </w:tcPr>
          <w:p w14:paraId="1DB91675"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0.00</w:t>
            </w:r>
          </w:p>
        </w:tc>
        <w:tc>
          <w:tcPr>
            <w:tcW w:w="2268" w:type="dxa"/>
            <w:vMerge/>
          </w:tcPr>
          <w:p w14:paraId="609F3E8C"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2350E7AC" w14:textId="77777777" w:rsidTr="004D7983">
        <w:trPr>
          <w:jc w:val="center"/>
        </w:trPr>
        <w:tc>
          <w:tcPr>
            <w:tcW w:w="5693" w:type="dxa"/>
          </w:tcPr>
          <w:p w14:paraId="30B39D48"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Equipo e instrumental médico y de laboratorio</w:t>
            </w:r>
          </w:p>
        </w:tc>
        <w:tc>
          <w:tcPr>
            <w:tcW w:w="2077" w:type="dxa"/>
          </w:tcPr>
          <w:p w14:paraId="75A591DE" w14:textId="6721707D"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w:t>
            </w:r>
            <w:r w:rsidR="004926EA">
              <w:rPr>
                <w:rFonts w:ascii="Arial Narrow" w:eastAsia="Times New Roman" w:hAnsi="Arial Narrow" w:cs="Arial"/>
                <w:color w:val="000000"/>
                <w:sz w:val="18"/>
                <w:szCs w:val="18"/>
              </w:rPr>
              <w:t xml:space="preserve">            </w:t>
            </w:r>
            <w:r w:rsidRPr="004D7983">
              <w:rPr>
                <w:rFonts w:ascii="Arial Narrow" w:eastAsia="Times New Roman" w:hAnsi="Arial Narrow" w:cs="Arial"/>
                <w:color w:val="000000"/>
                <w:sz w:val="18"/>
                <w:szCs w:val="18"/>
              </w:rPr>
              <w:t xml:space="preserve"> 0.00</w:t>
            </w:r>
          </w:p>
        </w:tc>
        <w:tc>
          <w:tcPr>
            <w:tcW w:w="2268" w:type="dxa"/>
            <w:vMerge/>
          </w:tcPr>
          <w:p w14:paraId="6BD9F31F"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52057541" w14:textId="77777777" w:rsidTr="004D7983">
        <w:trPr>
          <w:jc w:val="center"/>
        </w:trPr>
        <w:tc>
          <w:tcPr>
            <w:tcW w:w="5693" w:type="dxa"/>
          </w:tcPr>
          <w:p w14:paraId="71D46B40"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Otros equipos y herramientas</w:t>
            </w:r>
          </w:p>
        </w:tc>
        <w:tc>
          <w:tcPr>
            <w:tcW w:w="2077" w:type="dxa"/>
          </w:tcPr>
          <w:p w14:paraId="7D23782C"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0.00</w:t>
            </w:r>
          </w:p>
        </w:tc>
        <w:tc>
          <w:tcPr>
            <w:tcW w:w="2268" w:type="dxa"/>
            <w:vMerge/>
          </w:tcPr>
          <w:p w14:paraId="54C62EFD"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55167A4F" w14:textId="77777777" w:rsidTr="004D7983">
        <w:trPr>
          <w:jc w:val="center"/>
        </w:trPr>
        <w:tc>
          <w:tcPr>
            <w:tcW w:w="5693" w:type="dxa"/>
          </w:tcPr>
          <w:p w14:paraId="3670142F"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Maquinaría, otros equipos y herramientas</w:t>
            </w:r>
          </w:p>
        </w:tc>
        <w:tc>
          <w:tcPr>
            <w:tcW w:w="2077" w:type="dxa"/>
          </w:tcPr>
          <w:p w14:paraId="04C31330" w14:textId="3B714E72"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w:t>
            </w:r>
            <w:r w:rsidR="004926EA">
              <w:rPr>
                <w:rFonts w:ascii="Arial Narrow" w:eastAsia="Times New Roman" w:hAnsi="Arial Narrow" w:cs="Arial"/>
                <w:color w:val="000000"/>
                <w:sz w:val="18"/>
                <w:szCs w:val="18"/>
              </w:rPr>
              <w:t xml:space="preserve">         </w:t>
            </w:r>
            <w:r w:rsidR="004926EA" w:rsidRPr="004D7983">
              <w:rPr>
                <w:rFonts w:ascii="Arial Narrow" w:eastAsia="Times New Roman" w:hAnsi="Arial Narrow" w:cs="Arial"/>
                <w:color w:val="000000"/>
                <w:sz w:val="18"/>
                <w:szCs w:val="18"/>
              </w:rPr>
              <w:t>0.00</w:t>
            </w:r>
          </w:p>
        </w:tc>
        <w:tc>
          <w:tcPr>
            <w:tcW w:w="2268" w:type="dxa"/>
            <w:vMerge/>
          </w:tcPr>
          <w:p w14:paraId="4AC3D02F"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00307A4F" w14:textId="77777777" w:rsidTr="004D7983">
        <w:trPr>
          <w:jc w:val="center"/>
        </w:trPr>
        <w:tc>
          <w:tcPr>
            <w:tcW w:w="5693" w:type="dxa"/>
          </w:tcPr>
          <w:p w14:paraId="5A5EFD5E"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Bienes inmuebles</w:t>
            </w:r>
          </w:p>
        </w:tc>
        <w:tc>
          <w:tcPr>
            <w:tcW w:w="2077" w:type="dxa"/>
          </w:tcPr>
          <w:p w14:paraId="092AE2BB"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0.00</w:t>
            </w:r>
          </w:p>
        </w:tc>
        <w:tc>
          <w:tcPr>
            <w:tcW w:w="2268" w:type="dxa"/>
            <w:vMerge/>
          </w:tcPr>
          <w:p w14:paraId="4D48E2C5"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3B724434" w14:textId="77777777" w:rsidTr="004D7983">
        <w:trPr>
          <w:jc w:val="center"/>
        </w:trPr>
        <w:tc>
          <w:tcPr>
            <w:tcW w:w="5693" w:type="dxa"/>
          </w:tcPr>
          <w:p w14:paraId="5ED0DAE6"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Activos intangibles</w:t>
            </w:r>
          </w:p>
        </w:tc>
        <w:tc>
          <w:tcPr>
            <w:tcW w:w="2077" w:type="dxa"/>
          </w:tcPr>
          <w:p w14:paraId="0D6A9E39" w14:textId="47423491"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w:t>
            </w:r>
            <w:r w:rsidR="004926EA">
              <w:rPr>
                <w:rFonts w:ascii="Arial Narrow" w:eastAsia="Times New Roman" w:hAnsi="Arial Narrow" w:cs="Arial"/>
                <w:color w:val="000000"/>
                <w:sz w:val="18"/>
                <w:szCs w:val="18"/>
              </w:rPr>
              <w:t xml:space="preserve">       0.0</w:t>
            </w:r>
            <w:r w:rsidRPr="004D7983">
              <w:rPr>
                <w:rFonts w:ascii="Arial Narrow" w:eastAsia="Times New Roman" w:hAnsi="Arial Narrow" w:cs="Arial"/>
                <w:color w:val="000000"/>
                <w:sz w:val="18"/>
                <w:szCs w:val="18"/>
              </w:rPr>
              <w:t>0</w:t>
            </w:r>
          </w:p>
        </w:tc>
        <w:tc>
          <w:tcPr>
            <w:tcW w:w="2268" w:type="dxa"/>
            <w:vMerge/>
          </w:tcPr>
          <w:p w14:paraId="4E44AB73"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312BD271" w14:textId="77777777" w:rsidTr="004D7983">
        <w:trPr>
          <w:jc w:val="center"/>
        </w:trPr>
        <w:tc>
          <w:tcPr>
            <w:tcW w:w="5693" w:type="dxa"/>
          </w:tcPr>
          <w:p w14:paraId="29AF482C"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Obra pública en bienes propios</w:t>
            </w:r>
          </w:p>
        </w:tc>
        <w:tc>
          <w:tcPr>
            <w:tcW w:w="2077" w:type="dxa"/>
          </w:tcPr>
          <w:p w14:paraId="44708C30" w14:textId="11FA4F7C" w:rsidR="004D7983" w:rsidRPr="004D7983" w:rsidRDefault="004D7983" w:rsidP="004D7983">
            <w:pPr>
              <w:autoSpaceDE w:val="0"/>
              <w:autoSpaceDN w:val="0"/>
              <w:adjustRightInd w:val="0"/>
              <w:jc w:val="center"/>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w:t>
            </w:r>
            <w:r w:rsidR="004926EA">
              <w:rPr>
                <w:rFonts w:ascii="Arial Narrow" w:eastAsia="Times New Roman" w:hAnsi="Arial Narrow" w:cs="Arial"/>
                <w:color w:val="000000"/>
                <w:sz w:val="18"/>
                <w:szCs w:val="18"/>
              </w:rPr>
              <w:t xml:space="preserve">              </w:t>
            </w:r>
            <w:r w:rsidRPr="004D7983">
              <w:rPr>
                <w:rFonts w:ascii="Arial Narrow" w:eastAsia="Times New Roman" w:hAnsi="Arial Narrow" w:cs="Arial"/>
                <w:color w:val="000000"/>
                <w:sz w:val="18"/>
                <w:szCs w:val="18"/>
              </w:rPr>
              <w:t xml:space="preserve"> </w:t>
            </w:r>
            <w:r w:rsidR="004926EA">
              <w:rPr>
                <w:rFonts w:ascii="Arial Narrow" w:eastAsia="Times New Roman" w:hAnsi="Arial Narrow" w:cs="Arial"/>
                <w:color w:val="000000"/>
                <w:sz w:val="18"/>
                <w:szCs w:val="18"/>
              </w:rPr>
              <w:t>0.0</w:t>
            </w:r>
            <w:r w:rsidR="004926EA" w:rsidRPr="004D7983">
              <w:rPr>
                <w:rFonts w:ascii="Arial Narrow" w:eastAsia="Times New Roman" w:hAnsi="Arial Narrow" w:cs="Arial"/>
                <w:color w:val="000000"/>
                <w:sz w:val="18"/>
                <w:szCs w:val="18"/>
              </w:rPr>
              <w:t>0</w:t>
            </w:r>
          </w:p>
        </w:tc>
        <w:tc>
          <w:tcPr>
            <w:tcW w:w="2268" w:type="dxa"/>
            <w:vMerge/>
          </w:tcPr>
          <w:p w14:paraId="2CBEDCDD"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65AEC19C" w14:textId="77777777" w:rsidTr="004D7983">
        <w:trPr>
          <w:jc w:val="center"/>
        </w:trPr>
        <w:tc>
          <w:tcPr>
            <w:tcW w:w="5693" w:type="dxa"/>
          </w:tcPr>
          <w:p w14:paraId="79350FD1"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Acciones y participaciones de capital</w:t>
            </w:r>
          </w:p>
        </w:tc>
        <w:tc>
          <w:tcPr>
            <w:tcW w:w="2077" w:type="dxa"/>
          </w:tcPr>
          <w:p w14:paraId="03ACABCE"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268" w:type="dxa"/>
            <w:vMerge/>
          </w:tcPr>
          <w:p w14:paraId="1247C073"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650866E8" w14:textId="77777777" w:rsidTr="004D7983">
        <w:trPr>
          <w:jc w:val="center"/>
        </w:trPr>
        <w:tc>
          <w:tcPr>
            <w:tcW w:w="5693" w:type="dxa"/>
          </w:tcPr>
          <w:p w14:paraId="7C466299"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Compra de título y valores</w:t>
            </w:r>
          </w:p>
        </w:tc>
        <w:tc>
          <w:tcPr>
            <w:tcW w:w="2077" w:type="dxa"/>
          </w:tcPr>
          <w:p w14:paraId="33417B1F"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268" w:type="dxa"/>
            <w:vMerge/>
          </w:tcPr>
          <w:p w14:paraId="721D31B2"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79ABE6FD" w14:textId="77777777" w:rsidTr="004D7983">
        <w:trPr>
          <w:jc w:val="center"/>
        </w:trPr>
        <w:tc>
          <w:tcPr>
            <w:tcW w:w="5693" w:type="dxa"/>
          </w:tcPr>
          <w:p w14:paraId="0E60CC31"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Inversiones en fideicomisos, mandatos y otros análogos</w:t>
            </w:r>
          </w:p>
        </w:tc>
        <w:tc>
          <w:tcPr>
            <w:tcW w:w="2077" w:type="dxa"/>
          </w:tcPr>
          <w:p w14:paraId="32863B95"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268" w:type="dxa"/>
            <w:vMerge/>
          </w:tcPr>
          <w:p w14:paraId="62A89D6A"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4FF761ED" w14:textId="77777777" w:rsidTr="004D7983">
        <w:trPr>
          <w:jc w:val="center"/>
        </w:trPr>
        <w:tc>
          <w:tcPr>
            <w:tcW w:w="5693" w:type="dxa"/>
          </w:tcPr>
          <w:p w14:paraId="52C95EF0"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Provisiones para contingencias y otras erogaciones especiales</w:t>
            </w:r>
          </w:p>
        </w:tc>
        <w:tc>
          <w:tcPr>
            <w:tcW w:w="2077" w:type="dxa"/>
          </w:tcPr>
          <w:p w14:paraId="124BEDBD"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268" w:type="dxa"/>
            <w:vMerge/>
          </w:tcPr>
          <w:p w14:paraId="05EC2941"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7A89C4EC" w14:textId="77777777" w:rsidTr="004D7983">
        <w:trPr>
          <w:jc w:val="center"/>
        </w:trPr>
        <w:tc>
          <w:tcPr>
            <w:tcW w:w="5693" w:type="dxa"/>
          </w:tcPr>
          <w:p w14:paraId="6074AD98"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Amortización de la deuda pública</w:t>
            </w:r>
          </w:p>
        </w:tc>
        <w:tc>
          <w:tcPr>
            <w:tcW w:w="2077" w:type="dxa"/>
          </w:tcPr>
          <w:p w14:paraId="77347AA7"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268" w:type="dxa"/>
            <w:vMerge/>
          </w:tcPr>
          <w:p w14:paraId="33526216"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135EA778" w14:textId="77777777" w:rsidTr="004D7983">
        <w:trPr>
          <w:jc w:val="center"/>
        </w:trPr>
        <w:tc>
          <w:tcPr>
            <w:tcW w:w="5693" w:type="dxa"/>
          </w:tcPr>
          <w:p w14:paraId="12549742"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Adeudos de ejercicios fiscales anteriores (ADEFAS)</w:t>
            </w:r>
          </w:p>
        </w:tc>
        <w:tc>
          <w:tcPr>
            <w:tcW w:w="2077" w:type="dxa"/>
          </w:tcPr>
          <w:p w14:paraId="523B8CD4"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0.00</w:t>
            </w:r>
          </w:p>
        </w:tc>
        <w:tc>
          <w:tcPr>
            <w:tcW w:w="2268" w:type="dxa"/>
            <w:vMerge/>
          </w:tcPr>
          <w:p w14:paraId="5196704A"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236BABF2" w14:textId="77777777" w:rsidTr="004D7983">
        <w:trPr>
          <w:jc w:val="center"/>
        </w:trPr>
        <w:tc>
          <w:tcPr>
            <w:tcW w:w="5693" w:type="dxa"/>
          </w:tcPr>
          <w:p w14:paraId="314B5F3E" w14:textId="77777777" w:rsidR="004D7983" w:rsidRPr="004D7983" w:rsidRDefault="004D7983" w:rsidP="004D7983">
            <w:pPr>
              <w:tabs>
                <w:tab w:val="right" w:pos="5000"/>
              </w:tabs>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Otros egresos presupuestales no contables </w:t>
            </w:r>
            <w:r w:rsidRPr="004D7983">
              <w:rPr>
                <w:rFonts w:ascii="Arial Narrow" w:eastAsia="Times New Roman" w:hAnsi="Arial Narrow" w:cs="Arial"/>
                <w:color w:val="000000"/>
                <w:sz w:val="18"/>
                <w:szCs w:val="18"/>
              </w:rPr>
              <w:tab/>
            </w:r>
          </w:p>
        </w:tc>
        <w:tc>
          <w:tcPr>
            <w:tcW w:w="2077" w:type="dxa"/>
          </w:tcPr>
          <w:p w14:paraId="33918D4A"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xml:space="preserve"> $                  0.00     </w:t>
            </w:r>
          </w:p>
        </w:tc>
        <w:tc>
          <w:tcPr>
            <w:tcW w:w="2268" w:type="dxa"/>
            <w:vMerge/>
          </w:tcPr>
          <w:p w14:paraId="71E61976"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bl>
    <w:p w14:paraId="24127816"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56"/>
        <w:gridCol w:w="2188"/>
        <w:gridCol w:w="2155"/>
      </w:tblGrid>
      <w:tr w:rsidR="004D7983" w:rsidRPr="004D7983" w14:paraId="5E541EEA" w14:textId="77777777" w:rsidTr="004D7983">
        <w:trPr>
          <w:trHeight w:val="139"/>
          <w:jc w:val="center"/>
        </w:trPr>
        <w:tc>
          <w:tcPr>
            <w:tcW w:w="5656" w:type="dxa"/>
          </w:tcPr>
          <w:p w14:paraId="7395A88C"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3.- Más egresos contables no presupuestales:</w:t>
            </w:r>
          </w:p>
        </w:tc>
        <w:tc>
          <w:tcPr>
            <w:tcW w:w="2188" w:type="dxa"/>
          </w:tcPr>
          <w:p w14:paraId="4F700AC7" w14:textId="77777777" w:rsidR="004D7983" w:rsidRPr="004D7983" w:rsidRDefault="004D7983" w:rsidP="004D7983">
            <w:pPr>
              <w:autoSpaceDE w:val="0"/>
              <w:autoSpaceDN w:val="0"/>
              <w:adjustRightInd w:val="0"/>
              <w:rPr>
                <w:rFonts w:ascii="Arial Narrow" w:eastAsia="Times New Roman" w:hAnsi="Arial Narrow" w:cs="Arial"/>
                <w:color w:val="000000"/>
              </w:rPr>
            </w:pPr>
          </w:p>
        </w:tc>
        <w:tc>
          <w:tcPr>
            <w:tcW w:w="2155" w:type="dxa"/>
          </w:tcPr>
          <w:p w14:paraId="185A6151"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xml:space="preserve">                                                    $                 0.00               </w:t>
            </w:r>
          </w:p>
        </w:tc>
      </w:tr>
      <w:tr w:rsidR="004D7983" w:rsidRPr="004D7983" w14:paraId="5DB62A87" w14:textId="77777777" w:rsidTr="004D7983">
        <w:trPr>
          <w:jc w:val="center"/>
        </w:trPr>
        <w:tc>
          <w:tcPr>
            <w:tcW w:w="5656" w:type="dxa"/>
          </w:tcPr>
          <w:p w14:paraId="5C32E394"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Estimaciones, depreciaciones, deterioros, obsolescencia, y amortizaciones</w:t>
            </w:r>
          </w:p>
        </w:tc>
        <w:tc>
          <w:tcPr>
            <w:tcW w:w="2188" w:type="dxa"/>
          </w:tcPr>
          <w:p w14:paraId="2751862D"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val="restart"/>
          </w:tcPr>
          <w:p w14:paraId="7D9524EA"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19F5C564" w14:textId="77777777" w:rsidTr="004D7983">
        <w:trPr>
          <w:jc w:val="center"/>
        </w:trPr>
        <w:tc>
          <w:tcPr>
            <w:tcW w:w="5656" w:type="dxa"/>
          </w:tcPr>
          <w:p w14:paraId="308A7142"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Provisiones</w:t>
            </w:r>
          </w:p>
        </w:tc>
        <w:tc>
          <w:tcPr>
            <w:tcW w:w="2188" w:type="dxa"/>
          </w:tcPr>
          <w:p w14:paraId="4A27C040"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tcPr>
          <w:p w14:paraId="720737D4"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5EA6D0E0" w14:textId="77777777" w:rsidTr="004D7983">
        <w:trPr>
          <w:jc w:val="center"/>
        </w:trPr>
        <w:tc>
          <w:tcPr>
            <w:tcW w:w="5656" w:type="dxa"/>
          </w:tcPr>
          <w:p w14:paraId="04A24D19"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Disminución de inventarios</w:t>
            </w:r>
          </w:p>
        </w:tc>
        <w:tc>
          <w:tcPr>
            <w:tcW w:w="2188" w:type="dxa"/>
          </w:tcPr>
          <w:p w14:paraId="61745B4C"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tcPr>
          <w:p w14:paraId="47DF5AAF"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4849D7B1" w14:textId="77777777" w:rsidTr="004D7983">
        <w:trPr>
          <w:jc w:val="center"/>
        </w:trPr>
        <w:tc>
          <w:tcPr>
            <w:tcW w:w="5656" w:type="dxa"/>
          </w:tcPr>
          <w:p w14:paraId="40A81165"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Aumento por insuficiencia de estimaciones por pérdida o deterioro u obsolescencia</w:t>
            </w:r>
          </w:p>
        </w:tc>
        <w:tc>
          <w:tcPr>
            <w:tcW w:w="2188" w:type="dxa"/>
          </w:tcPr>
          <w:p w14:paraId="0AB01860"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tcPr>
          <w:p w14:paraId="20A3D5B2"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32DDB329" w14:textId="77777777" w:rsidTr="004D7983">
        <w:trPr>
          <w:jc w:val="center"/>
        </w:trPr>
        <w:tc>
          <w:tcPr>
            <w:tcW w:w="5656" w:type="dxa"/>
          </w:tcPr>
          <w:p w14:paraId="53E48CD2"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Aumento por insuficiencia de provisiones</w:t>
            </w:r>
          </w:p>
        </w:tc>
        <w:tc>
          <w:tcPr>
            <w:tcW w:w="2188" w:type="dxa"/>
          </w:tcPr>
          <w:p w14:paraId="01FB473C"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tcPr>
          <w:p w14:paraId="1FE86E57"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3AA8DB55" w14:textId="77777777" w:rsidTr="004D7983">
        <w:trPr>
          <w:jc w:val="center"/>
        </w:trPr>
        <w:tc>
          <w:tcPr>
            <w:tcW w:w="5656" w:type="dxa"/>
          </w:tcPr>
          <w:p w14:paraId="7E2EF52C"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Otros gastos</w:t>
            </w:r>
          </w:p>
        </w:tc>
        <w:tc>
          <w:tcPr>
            <w:tcW w:w="2188" w:type="dxa"/>
          </w:tcPr>
          <w:p w14:paraId="6A808B8C"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tcPr>
          <w:p w14:paraId="60766FB8"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2C746479" w14:textId="77777777" w:rsidTr="004D7983">
        <w:trPr>
          <w:jc w:val="center"/>
        </w:trPr>
        <w:tc>
          <w:tcPr>
            <w:tcW w:w="5656" w:type="dxa"/>
          </w:tcPr>
          <w:p w14:paraId="7AF31E86" w14:textId="77777777" w:rsidR="004D7983" w:rsidRPr="004D7983" w:rsidRDefault="004D7983" w:rsidP="004D7983">
            <w:pPr>
              <w:autoSpaceDE w:val="0"/>
              <w:autoSpaceDN w:val="0"/>
              <w:adjustRightInd w:val="0"/>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Otros gastos contables no presupuestales</w:t>
            </w:r>
          </w:p>
        </w:tc>
        <w:tc>
          <w:tcPr>
            <w:tcW w:w="2188" w:type="dxa"/>
          </w:tcPr>
          <w:p w14:paraId="5BE6E1EE"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r w:rsidRPr="004D7983">
              <w:rPr>
                <w:rFonts w:ascii="Arial Narrow" w:eastAsia="Times New Roman" w:hAnsi="Arial Narrow" w:cs="Arial"/>
                <w:color w:val="000000"/>
                <w:sz w:val="18"/>
                <w:szCs w:val="18"/>
              </w:rPr>
              <w:t>$                    0.00</w:t>
            </w:r>
          </w:p>
        </w:tc>
        <w:tc>
          <w:tcPr>
            <w:tcW w:w="2155" w:type="dxa"/>
            <w:vMerge/>
          </w:tcPr>
          <w:p w14:paraId="43764CFD" w14:textId="77777777" w:rsidR="004D7983" w:rsidRPr="004D7983" w:rsidRDefault="004D7983" w:rsidP="004D7983">
            <w:pPr>
              <w:autoSpaceDE w:val="0"/>
              <w:autoSpaceDN w:val="0"/>
              <w:adjustRightInd w:val="0"/>
              <w:jc w:val="right"/>
              <w:rPr>
                <w:rFonts w:ascii="Arial Narrow" w:eastAsia="Times New Roman" w:hAnsi="Arial Narrow" w:cs="Arial"/>
                <w:color w:val="000000"/>
                <w:sz w:val="18"/>
                <w:szCs w:val="18"/>
              </w:rPr>
            </w:pPr>
          </w:p>
        </w:tc>
      </w:tr>
      <w:tr w:rsidR="004D7983" w:rsidRPr="004D7983" w14:paraId="5A48D720" w14:textId="77777777" w:rsidTr="004D7983">
        <w:trPr>
          <w:jc w:val="center"/>
        </w:trPr>
        <w:tc>
          <w:tcPr>
            <w:tcW w:w="7844" w:type="dxa"/>
            <w:gridSpan w:val="2"/>
          </w:tcPr>
          <w:p w14:paraId="083F3247" w14:textId="77777777" w:rsidR="004D7983" w:rsidRPr="004D7983" w:rsidRDefault="004D7983" w:rsidP="004D7983">
            <w:pPr>
              <w:autoSpaceDE w:val="0"/>
              <w:autoSpaceDN w:val="0"/>
              <w:adjustRightInd w:val="0"/>
              <w:rPr>
                <w:rFonts w:ascii="Arial Narrow" w:eastAsia="Times New Roman" w:hAnsi="Arial Narrow" w:cs="Arial"/>
                <w:color w:val="000000"/>
              </w:rPr>
            </w:pPr>
            <w:r w:rsidRPr="004D7983">
              <w:rPr>
                <w:rFonts w:ascii="Arial Narrow" w:eastAsia="Times New Roman" w:hAnsi="Arial Narrow" w:cs="Arial"/>
                <w:color w:val="000000"/>
              </w:rPr>
              <w:t>4.- Total de gasto contable (4=1+2-3)</w:t>
            </w:r>
          </w:p>
        </w:tc>
        <w:tc>
          <w:tcPr>
            <w:tcW w:w="2155" w:type="dxa"/>
          </w:tcPr>
          <w:p w14:paraId="7B7889BB" w14:textId="3FCC77C8" w:rsidR="004D7983" w:rsidRPr="004D7983" w:rsidRDefault="004D7983" w:rsidP="004D7983">
            <w:pPr>
              <w:autoSpaceDE w:val="0"/>
              <w:autoSpaceDN w:val="0"/>
              <w:adjustRightInd w:val="0"/>
              <w:jc w:val="right"/>
              <w:rPr>
                <w:rFonts w:ascii="Arial Narrow" w:eastAsia="Times New Roman" w:hAnsi="Arial Narrow" w:cs="Arial"/>
                <w:color w:val="000000"/>
              </w:rPr>
            </w:pPr>
            <w:r w:rsidRPr="004D7983">
              <w:rPr>
                <w:rFonts w:ascii="Arial Narrow" w:eastAsia="Times New Roman" w:hAnsi="Arial Narrow" w:cs="Arial"/>
                <w:color w:val="000000"/>
              </w:rPr>
              <w:t xml:space="preserve">$ </w:t>
            </w:r>
            <w:r w:rsidR="004926EA">
              <w:rPr>
                <w:rFonts w:ascii="Arial Narrow" w:eastAsia="Times New Roman" w:hAnsi="Arial Narrow" w:cs="Arial"/>
                <w:color w:val="000000"/>
              </w:rPr>
              <w:t>82</w:t>
            </w:r>
            <w:r w:rsidRPr="004D7983">
              <w:rPr>
                <w:rFonts w:ascii="Arial Narrow" w:eastAsia="Times New Roman" w:hAnsi="Arial Narrow" w:cs="Arial"/>
                <w:color w:val="000000"/>
              </w:rPr>
              <w:t>,</w:t>
            </w:r>
            <w:r w:rsidR="004926EA">
              <w:rPr>
                <w:rFonts w:ascii="Arial Narrow" w:eastAsia="Times New Roman" w:hAnsi="Arial Narrow" w:cs="Arial"/>
                <w:color w:val="000000"/>
              </w:rPr>
              <w:t>337</w:t>
            </w:r>
            <w:r w:rsidRPr="004D7983">
              <w:rPr>
                <w:rFonts w:ascii="Arial Narrow" w:eastAsia="Times New Roman" w:hAnsi="Arial Narrow" w:cs="Arial"/>
                <w:color w:val="000000"/>
              </w:rPr>
              <w:t>,</w:t>
            </w:r>
            <w:r w:rsidR="004926EA">
              <w:rPr>
                <w:rFonts w:ascii="Arial Narrow" w:eastAsia="Times New Roman" w:hAnsi="Arial Narrow" w:cs="Arial"/>
                <w:color w:val="000000"/>
              </w:rPr>
              <w:t>983</w:t>
            </w:r>
            <w:r w:rsidRPr="004D7983">
              <w:rPr>
                <w:rFonts w:ascii="Arial Narrow" w:eastAsia="Times New Roman" w:hAnsi="Arial Narrow" w:cs="Arial"/>
                <w:color w:val="000000"/>
              </w:rPr>
              <w:t>.</w:t>
            </w:r>
            <w:r w:rsidR="004926EA">
              <w:rPr>
                <w:rFonts w:ascii="Arial Narrow" w:eastAsia="Times New Roman" w:hAnsi="Arial Narrow" w:cs="Arial"/>
                <w:color w:val="000000"/>
              </w:rPr>
              <w:t>22</w:t>
            </w:r>
          </w:p>
        </w:tc>
      </w:tr>
      <w:tr w:rsidR="004D7983" w:rsidRPr="004D7983" w14:paraId="081E159F" w14:textId="77777777" w:rsidTr="004D7983">
        <w:trPr>
          <w:trHeight w:val="91"/>
          <w:jc w:val="center"/>
        </w:trPr>
        <w:tc>
          <w:tcPr>
            <w:tcW w:w="7844" w:type="dxa"/>
            <w:gridSpan w:val="2"/>
          </w:tcPr>
          <w:p w14:paraId="3771BAC5" w14:textId="77777777" w:rsidR="004D7983" w:rsidRPr="004D7983" w:rsidRDefault="004D7983" w:rsidP="004D7983">
            <w:pPr>
              <w:autoSpaceDE w:val="0"/>
              <w:autoSpaceDN w:val="0"/>
              <w:adjustRightInd w:val="0"/>
              <w:rPr>
                <w:rFonts w:ascii="Arial Narrow" w:eastAsia="Times New Roman" w:hAnsi="Arial Narrow" w:cs="Arial"/>
                <w:color w:val="000000"/>
              </w:rPr>
            </w:pPr>
          </w:p>
        </w:tc>
        <w:tc>
          <w:tcPr>
            <w:tcW w:w="2155" w:type="dxa"/>
          </w:tcPr>
          <w:p w14:paraId="2116F0BC" w14:textId="77777777" w:rsidR="004D7983" w:rsidRPr="004D7983" w:rsidRDefault="004D7983" w:rsidP="004D7983">
            <w:pPr>
              <w:autoSpaceDE w:val="0"/>
              <w:autoSpaceDN w:val="0"/>
              <w:adjustRightInd w:val="0"/>
              <w:jc w:val="right"/>
              <w:rPr>
                <w:rFonts w:ascii="Arial Narrow" w:eastAsia="Times New Roman" w:hAnsi="Arial Narrow" w:cs="Arial"/>
                <w:color w:val="000000"/>
              </w:rPr>
            </w:pPr>
          </w:p>
        </w:tc>
      </w:tr>
    </w:tbl>
    <w:p w14:paraId="4488AA48" w14:textId="77777777" w:rsidR="004D7983" w:rsidRPr="004D7983" w:rsidRDefault="004D7983" w:rsidP="004D7983">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4D7983">
        <w:rPr>
          <w:rFonts w:ascii="Arial Narrow" w:eastAsia="Times New Roman" w:hAnsi="Arial Narrow" w:cs="Arial"/>
          <w:b/>
          <w:color w:val="000000"/>
        </w:rPr>
        <w:lastRenderedPageBreak/>
        <w:t>NOTAS DE MEMORIA (CUENTAS DE ORDEN)</w:t>
      </w:r>
    </w:p>
    <w:p w14:paraId="49F97821"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02825A04"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color w:val="000000"/>
        </w:rPr>
      </w:pPr>
      <w:r w:rsidRPr="004D7983">
        <w:rPr>
          <w:rFonts w:ascii="Arial Narrow" w:eastAsia="Times New Roman" w:hAnsi="Arial Narrow" w:cs="Arial"/>
          <w:b/>
          <w:color w:val="000000"/>
        </w:rPr>
        <w:t>JUICIOS.</w:t>
      </w:r>
    </w:p>
    <w:p w14:paraId="5DC3FEA1"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430C42A7"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color w:val="000000"/>
        </w:rPr>
      </w:pPr>
      <w:r w:rsidRPr="004D7983">
        <w:rPr>
          <w:rFonts w:ascii="Arial Narrow" w:eastAsia="Times New Roman" w:hAnsi="Arial Narrow" w:cs="Arial"/>
          <w:color w:val="000000"/>
        </w:rPr>
        <w:t>En el rubro de contingencias, existen juicios laborales pendientes por resolver.</w:t>
      </w:r>
    </w:p>
    <w:p w14:paraId="4865DB2E"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06965DBD" w14:textId="77777777" w:rsidR="004D7983" w:rsidRPr="004D7983" w:rsidRDefault="004D7983" w:rsidP="004D7983">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4D7983">
        <w:rPr>
          <w:rFonts w:ascii="Arial Narrow" w:eastAsia="Times New Roman" w:hAnsi="Arial Narrow" w:cs="Arial"/>
          <w:b/>
          <w:color w:val="000000"/>
        </w:rPr>
        <w:t>NOTAS DE GESTIÓN ADMINISTRATIVA</w:t>
      </w:r>
    </w:p>
    <w:p w14:paraId="5196CFF6"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bCs/>
          <w:color w:val="000000"/>
        </w:rPr>
      </w:pPr>
    </w:p>
    <w:p w14:paraId="21B4E1F7"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bCs/>
          <w:color w:val="000000"/>
          <w:u w:val="single"/>
        </w:rPr>
      </w:pPr>
      <w:r w:rsidRPr="004D7983">
        <w:rPr>
          <w:rFonts w:ascii="Arial Narrow" w:eastAsia="Times New Roman" w:hAnsi="Arial Narrow" w:cs="Arial"/>
          <w:b/>
          <w:bCs/>
          <w:color w:val="000000"/>
        </w:rPr>
        <w:t>1.- Introducción</w:t>
      </w:r>
      <w:r w:rsidRPr="004D7983">
        <w:rPr>
          <w:rFonts w:ascii="Arial Narrow" w:eastAsia="Times New Roman" w:hAnsi="Arial Narrow" w:cs="Arial"/>
          <w:b/>
          <w:bCs/>
          <w:color w:val="000000"/>
          <w:u w:val="single"/>
        </w:rPr>
        <w:t>.</w:t>
      </w:r>
    </w:p>
    <w:p w14:paraId="334D9327"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42131184" w14:textId="744AF828" w:rsidR="004D7983" w:rsidRPr="004D7983" w:rsidRDefault="004D7983" w:rsidP="004D7983">
      <w:pPr>
        <w:spacing w:after="0"/>
        <w:jc w:val="both"/>
        <w:rPr>
          <w:rFonts w:ascii="Arial Narrow" w:eastAsia="Times New Roman" w:hAnsi="Arial Narrow" w:cs="Times New Roman"/>
          <w:lang w:val="es-ES"/>
        </w:rPr>
      </w:pPr>
      <w:r w:rsidRPr="004D7983">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4D7983">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w:t>
      </w:r>
      <w:r w:rsidR="00762028">
        <w:rPr>
          <w:rFonts w:ascii="Arial Narrow" w:eastAsia="Times New Roman" w:hAnsi="Arial Narrow" w:cs="Times New Roman"/>
          <w:lang w:val="es-ES"/>
        </w:rPr>
        <w:t>31 de marzo de 2022</w:t>
      </w:r>
      <w:r w:rsidRPr="004D7983">
        <w:rPr>
          <w:rFonts w:ascii="Arial Narrow" w:eastAsia="Times New Roman" w:hAnsi="Arial Narrow" w:cs="Times New Roman"/>
          <w:lang w:val="es-ES"/>
        </w:rPr>
        <w:t xml:space="preserve">. </w:t>
      </w:r>
    </w:p>
    <w:p w14:paraId="7093C054" w14:textId="77777777" w:rsidR="004D7983" w:rsidRPr="004D7983" w:rsidRDefault="004D7983" w:rsidP="004D7983">
      <w:pPr>
        <w:spacing w:after="0"/>
        <w:jc w:val="both"/>
        <w:rPr>
          <w:rFonts w:ascii="Arial Narrow" w:eastAsia="Times New Roman" w:hAnsi="Arial Narrow" w:cs="Times New Roman"/>
          <w:lang w:val="es-ES"/>
        </w:rPr>
      </w:pPr>
    </w:p>
    <w:p w14:paraId="6F464C60" w14:textId="77777777" w:rsidR="004D7983" w:rsidRPr="004D7983" w:rsidRDefault="004D7983" w:rsidP="004D7983">
      <w:pPr>
        <w:spacing w:after="0"/>
        <w:jc w:val="both"/>
        <w:rPr>
          <w:rFonts w:ascii="Arial Narrow" w:eastAsia="Times New Roman" w:hAnsi="Arial Narrow" w:cs="Times New Roman"/>
          <w:lang w:val="es-ES"/>
        </w:rPr>
      </w:pPr>
    </w:p>
    <w:p w14:paraId="76ECF46F"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r w:rsidRPr="004D7983">
        <w:rPr>
          <w:rFonts w:ascii="Arial Narrow" w:eastAsia="Times New Roman" w:hAnsi="Arial Narrow" w:cs="Arial"/>
          <w:b/>
          <w:bCs/>
          <w:color w:val="000000"/>
        </w:rPr>
        <w:t>2.- Panorama económico y financiero.</w:t>
      </w:r>
    </w:p>
    <w:p w14:paraId="7B6A4660"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GaramondPro-Bold"/>
          <w:bCs/>
        </w:rPr>
      </w:pPr>
    </w:p>
    <w:p w14:paraId="371ABB0D" w14:textId="6B966509" w:rsidR="004D7983" w:rsidRPr="004D7983" w:rsidRDefault="004D7983" w:rsidP="004D7983">
      <w:pPr>
        <w:autoSpaceDE w:val="0"/>
        <w:autoSpaceDN w:val="0"/>
        <w:adjustRightInd w:val="0"/>
        <w:spacing w:after="0" w:line="240" w:lineRule="auto"/>
        <w:jc w:val="both"/>
        <w:rPr>
          <w:rFonts w:ascii="Arial Narrow" w:eastAsia="Times New Roman" w:hAnsi="Arial Narrow" w:cs="AGaramondPro-Regular"/>
        </w:rPr>
      </w:pPr>
      <w:r w:rsidRPr="004D7983">
        <w:rPr>
          <w:rFonts w:ascii="Arial Narrow" w:eastAsia="Times New Roman" w:hAnsi="Arial Narrow" w:cs="AGaramondPro-Bold"/>
          <w:bCs/>
        </w:rPr>
        <w:t>Con las Reformas Constitucionales que fueron publicadas e</w:t>
      </w:r>
      <w:r w:rsidRPr="004D7983">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4D7983">
        <w:rPr>
          <w:rFonts w:ascii="Arial Narrow" w:eastAsia="Times New Roman" w:hAnsi="Arial Narrow" w:cs="AGaramondPro-Regular"/>
          <w:b/>
        </w:rPr>
        <w:t xml:space="preserve"> </w:t>
      </w:r>
      <w:r w:rsidRPr="004D7983">
        <w:rPr>
          <w:rFonts w:ascii="Arial Narrow" w:eastAsia="Times New Roman" w:hAnsi="Arial Narrow" w:cs="AGaramondPro-Regular"/>
        </w:rPr>
        <w:t>en nuestro país del sistema procesal penal acusatorio y oral mercantil, ha</w:t>
      </w:r>
      <w:r w:rsidRPr="004D7983">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w:t>
      </w:r>
      <w:r w:rsidR="00FD67BA">
        <w:rPr>
          <w:rFonts w:ascii="Arial Narrow" w:eastAsia="Times New Roman" w:hAnsi="Arial Narrow" w:cs="Times New Roman"/>
        </w:rPr>
        <w:t>.</w:t>
      </w:r>
      <w:r w:rsidRPr="004D7983">
        <w:rPr>
          <w:rFonts w:ascii="Arial Narrow" w:eastAsia="Times New Roman" w:hAnsi="Arial Narrow" w:cs="Times New Roman"/>
        </w:rPr>
        <w:t xml:space="preserve"> </w:t>
      </w:r>
    </w:p>
    <w:p w14:paraId="1786A409"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234FBD98"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r w:rsidRPr="004D7983">
        <w:rPr>
          <w:rFonts w:ascii="Arial Narrow" w:eastAsia="Times New Roman" w:hAnsi="Arial Narrow" w:cs="Arial"/>
          <w:b/>
          <w:bCs/>
          <w:color w:val="000000"/>
        </w:rPr>
        <w:t>3.- Autorización e historia.</w:t>
      </w:r>
    </w:p>
    <w:p w14:paraId="45293F45" w14:textId="77777777" w:rsidR="004D7983" w:rsidRPr="004D7983" w:rsidRDefault="004D7983" w:rsidP="004D7983">
      <w:pPr>
        <w:autoSpaceDE w:val="0"/>
        <w:autoSpaceDN w:val="0"/>
        <w:adjustRightInd w:val="0"/>
        <w:spacing w:after="0" w:line="240" w:lineRule="auto"/>
        <w:rPr>
          <w:rFonts w:ascii="Arial Narrow" w:eastAsia="Times New Roman" w:hAnsi="Arial Narrow" w:cs="Arial"/>
          <w:color w:val="000000"/>
        </w:rPr>
      </w:pPr>
    </w:p>
    <w:p w14:paraId="5A6D05BE"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bCs/>
          <w:color w:val="000000"/>
        </w:rPr>
      </w:pPr>
      <w:r w:rsidRPr="004D7983">
        <w:rPr>
          <w:rFonts w:ascii="Arial Narrow" w:eastAsia="Times New Roman" w:hAnsi="Arial Narrow" w:cs="Arial"/>
          <w:b/>
          <w:bCs/>
          <w:color w:val="000000"/>
        </w:rPr>
        <w:t xml:space="preserve">Fecha de creación e historia. </w:t>
      </w:r>
    </w:p>
    <w:p w14:paraId="23823566" w14:textId="77777777" w:rsidR="004D7983" w:rsidRPr="004D7983" w:rsidRDefault="004D7983" w:rsidP="004D7983">
      <w:pPr>
        <w:autoSpaceDE w:val="0"/>
        <w:autoSpaceDN w:val="0"/>
        <w:adjustRightInd w:val="0"/>
        <w:spacing w:after="0" w:line="240" w:lineRule="auto"/>
        <w:ind w:left="708"/>
        <w:rPr>
          <w:rFonts w:ascii="Arial Narrow" w:eastAsia="Times New Roman" w:hAnsi="Arial Narrow" w:cs="Arial"/>
          <w:b/>
          <w:bCs/>
          <w:color w:val="000000"/>
        </w:rPr>
      </w:pPr>
    </w:p>
    <w:p w14:paraId="554748B2" w14:textId="77777777" w:rsidR="004D7983" w:rsidRPr="004D7983" w:rsidRDefault="004D7983" w:rsidP="004D7983">
      <w:pPr>
        <w:autoSpaceDE w:val="0"/>
        <w:autoSpaceDN w:val="0"/>
        <w:adjustRightInd w:val="0"/>
        <w:spacing w:after="0" w:line="240" w:lineRule="auto"/>
        <w:rPr>
          <w:rFonts w:ascii="Arial Narrow" w:eastAsia="Times New Roman" w:hAnsi="Arial Narrow" w:cs="Arial"/>
          <w:b/>
          <w:bCs/>
          <w:color w:val="000000"/>
        </w:rPr>
      </w:pPr>
      <w:r w:rsidRPr="004D7983">
        <w:rPr>
          <w:rFonts w:ascii="Arial Narrow" w:eastAsia="Times New Roman" w:hAnsi="Arial Narrow" w:cs="Arial"/>
          <w:b/>
          <w:bCs/>
          <w:color w:val="000000"/>
        </w:rPr>
        <w:t>Entidad: Honorable Tribunal Superior de Justicia.</w:t>
      </w:r>
    </w:p>
    <w:p w14:paraId="2ABCA8CF" w14:textId="77777777" w:rsidR="004D7983" w:rsidRPr="004D7983" w:rsidRDefault="004D7983" w:rsidP="004D7983">
      <w:pPr>
        <w:autoSpaceDE w:val="0"/>
        <w:autoSpaceDN w:val="0"/>
        <w:adjustRightInd w:val="0"/>
        <w:spacing w:after="0" w:line="240" w:lineRule="auto"/>
        <w:ind w:left="708"/>
        <w:rPr>
          <w:rFonts w:ascii="Arial Narrow" w:eastAsia="Times New Roman" w:hAnsi="Arial Narrow" w:cs="Arial"/>
          <w:b/>
          <w:bCs/>
          <w:color w:val="000000"/>
        </w:rPr>
      </w:pPr>
    </w:p>
    <w:p w14:paraId="22A4E65E"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Cs/>
          <w:color w:val="000000"/>
        </w:rPr>
      </w:pPr>
      <w:r w:rsidRPr="004D7983">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2B265D78"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Cs/>
          <w:color w:val="000000"/>
        </w:rPr>
      </w:pPr>
      <w:r w:rsidRPr="004D7983">
        <w:rPr>
          <w:rFonts w:ascii="Arial Narrow" w:eastAsia="Times New Roman" w:hAnsi="Arial Narrow" w:cs="Arial"/>
          <w:bCs/>
          <w:color w:val="000000"/>
        </w:rPr>
        <w:lastRenderedPageBreak/>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9DC9CB5"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1F74BCF9"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r w:rsidRPr="004D7983">
        <w:rPr>
          <w:rFonts w:ascii="Arial Narrow" w:eastAsia="Times New Roman" w:hAnsi="Arial Narrow" w:cs="Arial"/>
          <w:b/>
          <w:bCs/>
          <w:color w:val="000000"/>
        </w:rPr>
        <w:t>4.- Organización y Objeto social.</w:t>
      </w:r>
    </w:p>
    <w:p w14:paraId="5C82619D"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10E7B6FA"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u w:val="single"/>
        </w:rPr>
        <w:t>a) Objeto social.</w:t>
      </w:r>
    </w:p>
    <w:p w14:paraId="246360BA" w14:textId="77777777" w:rsidR="004D7983" w:rsidRPr="004D7983" w:rsidRDefault="004D7983" w:rsidP="004D7983">
      <w:pPr>
        <w:autoSpaceDE w:val="0"/>
        <w:autoSpaceDN w:val="0"/>
        <w:adjustRightInd w:val="0"/>
        <w:spacing w:after="0" w:line="240" w:lineRule="auto"/>
        <w:ind w:left="1068"/>
        <w:jc w:val="both"/>
        <w:rPr>
          <w:rFonts w:ascii="Arial Narrow" w:eastAsia="Times New Roman" w:hAnsi="Arial Narrow" w:cs="Arial"/>
          <w:b/>
          <w:bCs/>
          <w:color w:val="000000"/>
        </w:rPr>
      </w:pPr>
    </w:p>
    <w:p w14:paraId="13827320"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Cs/>
          <w:color w:val="000000"/>
        </w:rPr>
      </w:pPr>
      <w:r w:rsidRPr="004D7983">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E8744E8"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
          <w:bCs/>
          <w:color w:val="000000"/>
        </w:rPr>
      </w:pPr>
    </w:p>
    <w:p w14:paraId="766B272F"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rPr>
        <w:t>b)</w:t>
      </w:r>
      <w:r w:rsidRPr="004D7983">
        <w:rPr>
          <w:rFonts w:ascii="Arial Narrow" w:eastAsia="Times New Roman" w:hAnsi="Arial Narrow" w:cs="Arial"/>
          <w:b/>
          <w:bCs/>
          <w:color w:val="000000"/>
          <w:u w:val="single"/>
        </w:rPr>
        <w:t xml:space="preserve">  Principal actividad.</w:t>
      </w:r>
    </w:p>
    <w:p w14:paraId="07CB2B0B"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
          <w:bCs/>
          <w:color w:val="000000"/>
        </w:rPr>
      </w:pPr>
    </w:p>
    <w:p w14:paraId="183EE6F1" w14:textId="105BB26E" w:rsidR="004D7983" w:rsidRPr="004D7983" w:rsidRDefault="004D7983" w:rsidP="004D7983">
      <w:pPr>
        <w:autoSpaceDE w:val="0"/>
        <w:autoSpaceDN w:val="0"/>
        <w:adjustRightInd w:val="0"/>
        <w:spacing w:after="0" w:line="240" w:lineRule="auto"/>
        <w:jc w:val="both"/>
        <w:rPr>
          <w:rFonts w:ascii="Arial Narrow" w:eastAsia="Times New Roman" w:hAnsi="Arial Narrow" w:cs="Arial"/>
          <w:bCs/>
          <w:color w:val="000000"/>
        </w:rPr>
      </w:pPr>
      <w:r w:rsidRPr="004D7983">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00FD67BA">
        <w:rPr>
          <w:rFonts w:ascii="Arial Narrow" w:eastAsia="Times New Roman" w:hAnsi="Arial Narrow" w:cs="Arial"/>
          <w:bCs/>
          <w:color w:val="000000"/>
        </w:rPr>
        <w:t>C</w:t>
      </w:r>
      <w:r w:rsidR="00FD67BA" w:rsidRPr="004D7983">
        <w:rPr>
          <w:rFonts w:ascii="Arial Narrow" w:eastAsia="Times New Roman" w:hAnsi="Arial Narrow" w:cs="Arial"/>
          <w:bCs/>
          <w:color w:val="000000"/>
        </w:rPr>
        <w:t>onsejeros</w:t>
      </w:r>
      <w:proofErr w:type="gramEnd"/>
      <w:r w:rsidRPr="004D7983">
        <w:rPr>
          <w:rFonts w:ascii="Arial Narrow" w:eastAsia="Times New Roman" w:hAnsi="Arial Narrow" w:cs="Arial"/>
          <w:bCs/>
          <w:color w:val="000000"/>
        </w:rPr>
        <w:t>, Jueces y demás personal jurisdiccional y administrativo).</w:t>
      </w:r>
    </w:p>
    <w:p w14:paraId="402E69E4"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Cs/>
          <w:color w:val="000000"/>
        </w:rPr>
      </w:pPr>
    </w:p>
    <w:p w14:paraId="4FA12E76"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Cs/>
          <w:color w:val="000000"/>
        </w:rPr>
      </w:pPr>
    </w:p>
    <w:p w14:paraId="75804E83"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rPr>
        <w:t>c)</w:t>
      </w:r>
      <w:r w:rsidRPr="004D7983">
        <w:rPr>
          <w:rFonts w:ascii="Arial Narrow" w:eastAsia="Times New Roman" w:hAnsi="Arial Narrow" w:cs="Arial"/>
          <w:b/>
          <w:bCs/>
          <w:color w:val="000000"/>
          <w:u w:val="single"/>
        </w:rPr>
        <w:t xml:space="preserve">  Ejercicio fiscal.</w:t>
      </w:r>
    </w:p>
    <w:p w14:paraId="5650FC23"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7BE5B0FD"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Cs/>
          <w:color w:val="000000"/>
        </w:rPr>
      </w:pPr>
      <w:r w:rsidRPr="004D7983">
        <w:rPr>
          <w:rFonts w:ascii="Arial Narrow" w:eastAsia="Times New Roman" w:hAnsi="Arial Narrow" w:cs="Arial"/>
          <w:bCs/>
          <w:color w:val="000000"/>
        </w:rPr>
        <w:t>Su ejercicio inicia el 01 de enero y termina el 31 de diciembre de cada año.</w:t>
      </w:r>
    </w:p>
    <w:p w14:paraId="35C3D7CA"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Cs/>
          <w:color w:val="000000"/>
        </w:rPr>
      </w:pPr>
    </w:p>
    <w:p w14:paraId="353A4038"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rPr>
        <w:t>d)</w:t>
      </w:r>
      <w:r w:rsidRPr="004D7983">
        <w:rPr>
          <w:rFonts w:ascii="Arial Narrow" w:eastAsia="Times New Roman" w:hAnsi="Arial Narrow" w:cs="Arial"/>
          <w:b/>
          <w:bCs/>
          <w:color w:val="000000"/>
          <w:u w:val="single"/>
        </w:rPr>
        <w:t xml:space="preserve">  Régimen jurídico.</w:t>
      </w:r>
    </w:p>
    <w:p w14:paraId="16BE6409"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Narrow-Bold"/>
          <w:b/>
          <w:bCs/>
        </w:rPr>
      </w:pPr>
    </w:p>
    <w:p w14:paraId="21106FE2"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BoldMT"/>
          <w:bCs/>
        </w:rPr>
      </w:pPr>
      <w:r w:rsidRPr="004D7983">
        <w:rPr>
          <w:rFonts w:ascii="Arial Narrow" w:eastAsia="Times New Roman" w:hAnsi="Arial Narrow" w:cs="ArialNarrow-Bold"/>
          <w:bCs/>
        </w:rPr>
        <w:t>El Honorable Tribunal de Justicia del Estado, se rige a través de la Ley Orgánica del Poder Judicial del Estado de Tlaxcala</w:t>
      </w:r>
      <w:r w:rsidRPr="004D7983">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4D7983">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0EA0F6F0"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Cs/>
          <w:color w:val="000000"/>
        </w:rPr>
      </w:pPr>
    </w:p>
    <w:p w14:paraId="502E13C1"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rPr>
        <w:t>e)</w:t>
      </w:r>
      <w:r w:rsidRPr="004D7983">
        <w:rPr>
          <w:rFonts w:ascii="Arial Narrow" w:eastAsia="Times New Roman" w:hAnsi="Arial Narrow" w:cs="Arial"/>
          <w:b/>
          <w:bCs/>
          <w:color w:val="000000"/>
          <w:u w:val="single"/>
        </w:rPr>
        <w:t xml:space="preserve">  Consideraciones fiscales.</w:t>
      </w:r>
    </w:p>
    <w:p w14:paraId="12B8A04B" w14:textId="77777777" w:rsidR="004D7983" w:rsidRPr="004D7983" w:rsidRDefault="004D7983" w:rsidP="004D7983">
      <w:pPr>
        <w:autoSpaceDE w:val="0"/>
        <w:autoSpaceDN w:val="0"/>
        <w:adjustRightInd w:val="0"/>
        <w:spacing w:after="0" w:line="240" w:lineRule="auto"/>
        <w:ind w:left="708"/>
        <w:jc w:val="both"/>
        <w:rPr>
          <w:rFonts w:ascii="Arial Narrow" w:eastAsia="Times New Roman" w:hAnsi="Arial Narrow" w:cs="Arial"/>
          <w:b/>
          <w:bCs/>
          <w:color w:val="000000"/>
        </w:rPr>
      </w:pPr>
    </w:p>
    <w:p w14:paraId="4FEA142B"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color w:val="000000"/>
        </w:rPr>
      </w:pPr>
      <w:r w:rsidRPr="004D7983">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621494EE"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4AA24A19"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4F01808A"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07AD17B6"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06F21EA5"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rPr>
      </w:pPr>
    </w:p>
    <w:p w14:paraId="118E5C43"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rPr>
        <w:t>f)</w:t>
      </w:r>
      <w:r w:rsidRPr="004D7983">
        <w:rPr>
          <w:rFonts w:ascii="Arial Narrow" w:eastAsia="Times New Roman" w:hAnsi="Arial Narrow" w:cs="Arial"/>
          <w:b/>
          <w:bCs/>
          <w:color w:val="000000"/>
          <w:u w:val="single"/>
        </w:rPr>
        <w:t xml:space="preserve">  Estructura organizacional básica.</w:t>
      </w:r>
    </w:p>
    <w:p w14:paraId="1D763249" w14:textId="02366448" w:rsidR="004D7983" w:rsidRPr="004D7983" w:rsidRDefault="00FD67BA" w:rsidP="004D7983">
      <w:pPr>
        <w:spacing w:after="247"/>
        <w:ind w:left="329"/>
        <w:jc w:val="center"/>
        <w:rPr>
          <w:rFonts w:ascii="Arial Narrow" w:eastAsia="Times New Roman" w:hAnsi="Arial Narrow" w:cs="Times New Roman"/>
        </w:rPr>
      </w:pPr>
      <w:r w:rsidRPr="004D7983">
        <w:rPr>
          <w:rFonts w:ascii="Arial" w:eastAsia="Times New Roman" w:hAnsi="Arial" w:cs="Arial"/>
          <w:noProof/>
          <w:color w:val="000000"/>
          <w:sz w:val="24"/>
          <w:szCs w:val="24"/>
        </w:rPr>
        <mc:AlternateContent>
          <mc:Choice Requires="wps">
            <w:drawing>
              <wp:anchor distT="0" distB="0" distL="114300" distR="114300" simplePos="0" relativeHeight="251674624" behindDoc="0" locked="0" layoutInCell="1" allowOverlap="1" wp14:anchorId="2B73D69F" wp14:editId="2EB66BB8">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09280D50" w14:textId="77777777" w:rsidR="004D7983" w:rsidRPr="00241AB9" w:rsidRDefault="004D7983" w:rsidP="004D7983">
                            <w:pPr>
                              <w:jc w:val="center"/>
                              <w:rPr>
                                <w:rFonts w:ascii="Arial Narrow" w:hAnsi="Arial Narrow"/>
                                <w:b/>
                                <w:bCs/>
                                <w:sz w:val="8"/>
                                <w:szCs w:val="8"/>
                                <w:lang w:val="es-ES"/>
                              </w:rPr>
                            </w:pPr>
                            <w:r w:rsidRPr="00241AB9">
                              <w:rPr>
                                <w:rFonts w:ascii="Arial Narrow" w:hAnsi="Arial Narrow" w:cs="Times New Roman"/>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D69F" id="Rectángulo: esquinas redondeadas 10" o:spid="_x0000_s1026" style="position:absolute;left:0;text-align:left;margin-left:379.7pt;margin-top:299.5pt;width:51.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" fillcolor="window" strokecolor="windowText" strokeweight=".25pt">
                <v:path arrowok="t"/>
                <v:textbox>
                  <w:txbxContent>
                    <w:p w14:paraId="09280D50" w14:textId="77777777" w:rsidR="004D7983" w:rsidRPr="00241AB9" w:rsidRDefault="004D7983" w:rsidP="004D7983">
                      <w:pPr>
                        <w:jc w:val="center"/>
                        <w:rPr>
                          <w:rFonts w:ascii="Arial Narrow" w:hAnsi="Arial Narrow"/>
                          <w:b/>
                          <w:bCs/>
                          <w:sz w:val="8"/>
                          <w:szCs w:val="8"/>
                          <w:lang w:val="es-ES"/>
                        </w:rPr>
                      </w:pPr>
                      <w:r w:rsidRPr="00241AB9">
                        <w:rPr>
                          <w:rFonts w:ascii="Arial Narrow" w:hAnsi="Arial Narrow" w:cs="Times New Roman"/>
                          <w:b/>
                          <w:bCs/>
                          <w:sz w:val="8"/>
                          <w:szCs w:val="8"/>
                          <w:lang w:val="es-ES"/>
                        </w:rPr>
                        <w:t>DIRECTOR DE RECURSOS HUMANOS Y MATERIALES</w:t>
                      </w:r>
                    </w:p>
                  </w:txbxContent>
                </v:textbox>
              </v:roundrect>
            </w:pict>
          </mc:Fallback>
        </mc:AlternateContent>
      </w:r>
      <w:r w:rsidR="004D7983" w:rsidRPr="004D7983">
        <w:rPr>
          <w:rFonts w:eastAsia="Times New Roman" w:cs="Times New Roman"/>
          <w:noProof/>
        </w:rPr>
        <w:drawing>
          <wp:anchor distT="0" distB="0" distL="114300" distR="114300" simplePos="0" relativeHeight="251671552" behindDoc="0" locked="0" layoutInCell="1" allowOverlap="1" wp14:anchorId="7210789F" wp14:editId="0B5CD305">
            <wp:simplePos x="0" y="0"/>
            <wp:positionH relativeFrom="margin">
              <wp:posOffset>182880</wp:posOffset>
            </wp:positionH>
            <wp:positionV relativeFrom="paragraph">
              <wp:posOffset>327025</wp:posOffset>
            </wp:positionV>
            <wp:extent cx="8687435" cy="46577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87435" cy="465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983" w:rsidRPr="004D7983">
        <w:rPr>
          <w:rFonts w:ascii="Arial Narrow" w:eastAsia="Times New Roman" w:hAnsi="Arial Narrow" w:cs="Times New Roman"/>
          <w:b/>
          <w:sz w:val="23"/>
        </w:rPr>
        <w:t xml:space="preserve">ESTRUCTURA ORGÁNICA DEL PODER JUDICIAL DEL ESTADO DE TLAXCALA </w:t>
      </w:r>
    </w:p>
    <w:p w14:paraId="1F26E6EF" w14:textId="3A189E98" w:rsidR="004D7983" w:rsidRPr="004D7983" w:rsidRDefault="004D7983" w:rsidP="00FD67BA">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4D7983">
        <w:rPr>
          <w:rFonts w:ascii="Arial Narrow" w:eastAsia="Times New Roman" w:hAnsi="Arial Narrow" w:cs="Times New Roman"/>
        </w:rPr>
        <w:tab/>
      </w:r>
      <w:r w:rsidR="00FD67BA">
        <w:rPr>
          <w:rFonts w:ascii="Arial Narrow" w:eastAsia="Times New Roman" w:hAnsi="Arial Narrow" w:cs="Times New Roman"/>
        </w:rPr>
        <w:tab/>
      </w:r>
    </w:p>
    <w:p w14:paraId="32761CDE" w14:textId="77777777" w:rsidR="004D7983" w:rsidRPr="004D7983" w:rsidRDefault="004D7983" w:rsidP="004D7983">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4D7983">
        <w:rPr>
          <w:rFonts w:ascii="Arial Narrow" w:eastAsia="Times New Roman" w:hAnsi="Arial Narrow" w:cs="Arial"/>
          <w:color w:val="000000"/>
          <w:sz w:val="24"/>
          <w:szCs w:val="24"/>
          <w:vertAlign w:val="superscript"/>
        </w:rPr>
        <w:t xml:space="preserve">Fuente:   Secretaría Ejecutiva </w:t>
      </w:r>
      <w:r w:rsidRPr="004D7983">
        <w:rPr>
          <w:rFonts w:ascii="Arial Narrow" w:eastAsia="Times New Roman" w:hAnsi="Arial Narrow" w:cs="Arial"/>
          <w:color w:val="000000"/>
          <w:sz w:val="24"/>
          <w:szCs w:val="24"/>
          <w:vertAlign w:val="superscript"/>
        </w:rPr>
        <w:tab/>
      </w:r>
      <w:r w:rsidRPr="004D7983">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4D7983">
        <w:rPr>
          <w:rFonts w:ascii="Arial Narrow" w:eastAsia="Times New Roman" w:hAnsi="Arial Narrow" w:cs="Arial"/>
          <w:color w:val="000000"/>
          <w:sz w:val="16"/>
          <w:szCs w:val="24"/>
        </w:rPr>
        <w:t>de  Marzo</w:t>
      </w:r>
      <w:proofErr w:type="gramEnd"/>
      <w:r w:rsidRPr="004D7983">
        <w:rPr>
          <w:rFonts w:ascii="Arial Narrow" w:eastAsia="Times New Roman" w:hAnsi="Arial Narrow" w:cs="Arial"/>
          <w:color w:val="000000"/>
          <w:sz w:val="16"/>
          <w:szCs w:val="24"/>
        </w:rPr>
        <w:t xml:space="preserve"> de 2020. </w:t>
      </w:r>
    </w:p>
    <w:p w14:paraId="783E3368"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u w:val="single"/>
        </w:rPr>
      </w:pPr>
      <w:r w:rsidRPr="004D7983">
        <w:rPr>
          <w:rFonts w:ascii="Arial Narrow" w:eastAsia="Times New Roman" w:hAnsi="Arial Narrow" w:cs="Arial"/>
          <w:b/>
          <w:bCs/>
          <w:color w:val="000000"/>
          <w:u w:val="single"/>
        </w:rPr>
        <w:lastRenderedPageBreak/>
        <w:t>g) Fideicomisos, mandatos y análogos de los cuales es fideicomitente o fiduciario.</w:t>
      </w:r>
    </w:p>
    <w:p w14:paraId="054716EB"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rPr>
      </w:pPr>
      <w:r w:rsidRPr="004D7983">
        <w:rPr>
          <w:rFonts w:ascii="Arial Narrow" w:eastAsia="Times New Roman" w:hAnsi="Arial Narrow" w:cs="Arial"/>
          <w:b/>
          <w:bCs/>
          <w:color w:val="000000"/>
        </w:rPr>
        <w:tab/>
      </w:r>
    </w:p>
    <w:p w14:paraId="1346EBD9"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Cs/>
          <w:color w:val="000000"/>
        </w:rPr>
      </w:pPr>
      <w:r w:rsidRPr="004D7983">
        <w:rPr>
          <w:rFonts w:ascii="Arial Narrow" w:eastAsia="Times New Roman" w:hAnsi="Arial Narrow" w:cs="Arial"/>
          <w:bCs/>
          <w:color w:val="000000"/>
        </w:rPr>
        <w:t xml:space="preserve">No aplica. </w:t>
      </w:r>
    </w:p>
    <w:p w14:paraId="22D29955"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rPr>
      </w:pPr>
    </w:p>
    <w:p w14:paraId="04511FE2"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rPr>
      </w:pPr>
      <w:r w:rsidRPr="004D7983">
        <w:rPr>
          <w:rFonts w:ascii="Arial Narrow" w:eastAsia="Times New Roman" w:hAnsi="Arial Narrow" w:cs="Arial"/>
          <w:b/>
          <w:bCs/>
          <w:color w:val="000000"/>
        </w:rPr>
        <w:t>5.- Bases de preparación.</w:t>
      </w:r>
    </w:p>
    <w:p w14:paraId="3740D7F3"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color w:val="000000"/>
        </w:rPr>
      </w:pPr>
      <w:r w:rsidRPr="004D7983">
        <w:rPr>
          <w:rFonts w:ascii="Arial Narrow" w:eastAsia="Times New Roman" w:hAnsi="Arial Narrow" w:cs="Arial"/>
          <w:b/>
          <w:bCs/>
          <w:color w:val="000000"/>
        </w:rPr>
        <w:t xml:space="preserve"> </w:t>
      </w:r>
    </w:p>
    <w:p w14:paraId="4DA95D9E" w14:textId="77777777" w:rsidR="004D7983" w:rsidRPr="004D7983" w:rsidRDefault="004D7983" w:rsidP="00100849">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4D7983">
        <w:rPr>
          <w:rFonts w:ascii="Arial Narrow" w:eastAsia="Times New Roman" w:hAnsi="Arial Narrow" w:cs="Arial"/>
          <w:color w:val="000000"/>
        </w:rPr>
        <w:t>Se ha observado la normatividad emitida por el Consejo Nacional de Armonización Contable y las disposiciones legales aplicables en la materia.</w:t>
      </w:r>
    </w:p>
    <w:p w14:paraId="75795627" w14:textId="77777777" w:rsidR="004D7983" w:rsidRPr="004D7983" w:rsidRDefault="004D7983" w:rsidP="00100849">
      <w:pPr>
        <w:autoSpaceDE w:val="0"/>
        <w:autoSpaceDN w:val="0"/>
        <w:adjustRightInd w:val="0"/>
        <w:spacing w:after="0" w:line="240" w:lineRule="auto"/>
        <w:ind w:left="284"/>
        <w:jc w:val="both"/>
        <w:rPr>
          <w:rFonts w:ascii="Arial Narrow" w:eastAsia="Times New Roman" w:hAnsi="Arial Narrow" w:cs="Arial"/>
          <w:color w:val="000000"/>
        </w:rPr>
      </w:pPr>
    </w:p>
    <w:p w14:paraId="4AEB1B9D" w14:textId="77777777" w:rsidR="004D7983" w:rsidRPr="004D7983" w:rsidRDefault="004D7983" w:rsidP="00100849">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4D7983">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388F4335"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rPr>
      </w:pPr>
      <w:r w:rsidRPr="004D7983">
        <w:rPr>
          <w:rFonts w:ascii="Arial Narrow" w:eastAsia="Times New Roman" w:hAnsi="Arial Narrow" w:cs="Arial"/>
          <w:b/>
          <w:bCs/>
          <w:color w:val="000000"/>
        </w:rPr>
        <w:t>6.- Postulados básicos.</w:t>
      </w:r>
    </w:p>
    <w:p w14:paraId="6B1214AE"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rPr>
      </w:pPr>
    </w:p>
    <w:p w14:paraId="2FB03B8B"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Los estados financieros han sido preparados sobre la base del costo histórico.</w:t>
      </w:r>
    </w:p>
    <w:p w14:paraId="16E8FF5E" w14:textId="77777777" w:rsidR="004D7983" w:rsidRPr="004D7983" w:rsidRDefault="004D7983" w:rsidP="00100849">
      <w:pPr>
        <w:autoSpaceDE w:val="0"/>
        <w:autoSpaceDN w:val="0"/>
        <w:adjustRightInd w:val="0"/>
        <w:spacing w:after="0" w:line="240" w:lineRule="auto"/>
        <w:ind w:left="284"/>
        <w:jc w:val="both"/>
        <w:rPr>
          <w:rFonts w:ascii="Arial Narrow" w:eastAsia="Times New Roman" w:hAnsi="Arial Narrow" w:cs="Arial"/>
        </w:rPr>
      </w:pPr>
    </w:p>
    <w:p w14:paraId="039971A6"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30A99F22"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i/>
          <w:iCs/>
        </w:rPr>
      </w:pPr>
    </w:p>
    <w:p w14:paraId="764AAD2C"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u w:val="single"/>
        </w:rPr>
      </w:pPr>
      <w:r w:rsidRPr="004D7983">
        <w:rPr>
          <w:rFonts w:ascii="Arial Narrow" w:eastAsia="Times New Roman" w:hAnsi="Arial Narrow" w:cs="Arial"/>
          <w:b/>
          <w:bCs/>
          <w:i/>
          <w:iCs/>
          <w:u w:val="single"/>
        </w:rPr>
        <w:t xml:space="preserve">a) Moneda funcional y de presentación. </w:t>
      </w:r>
    </w:p>
    <w:p w14:paraId="29E25850"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6B62BB1E"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14:paraId="45B167BB"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color w:val="000000"/>
        </w:rPr>
      </w:pPr>
    </w:p>
    <w:p w14:paraId="41E55843"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color w:val="000000"/>
          <w:u w:val="single"/>
        </w:rPr>
      </w:pPr>
      <w:r w:rsidRPr="004D7983">
        <w:rPr>
          <w:rFonts w:ascii="Arial Narrow" w:eastAsia="Times New Roman" w:hAnsi="Arial Narrow" w:cs="Arial"/>
          <w:b/>
          <w:bCs/>
          <w:color w:val="000000"/>
          <w:u w:val="single"/>
        </w:rPr>
        <w:t xml:space="preserve">b) </w:t>
      </w:r>
      <w:r w:rsidRPr="004D7983">
        <w:rPr>
          <w:rFonts w:ascii="Arial Narrow" w:eastAsia="Times New Roman" w:hAnsi="Arial Narrow" w:cs="Times New Roman"/>
          <w:b/>
          <w:bCs/>
          <w:i/>
          <w:iCs/>
          <w:u w:val="single"/>
        </w:rPr>
        <w:t>Clasificación de activos y pasivos.</w:t>
      </w:r>
    </w:p>
    <w:p w14:paraId="1677C853" w14:textId="77777777" w:rsidR="004D7983" w:rsidRPr="004D7983" w:rsidRDefault="004D7983" w:rsidP="00100849">
      <w:pPr>
        <w:autoSpaceDE w:val="0"/>
        <w:autoSpaceDN w:val="0"/>
        <w:adjustRightInd w:val="0"/>
        <w:spacing w:after="0" w:line="240" w:lineRule="auto"/>
        <w:ind w:left="708"/>
        <w:jc w:val="both"/>
        <w:rPr>
          <w:rFonts w:ascii="Arial Narrow" w:eastAsia="Times New Roman" w:hAnsi="Arial Narrow" w:cs="Arial"/>
        </w:rPr>
      </w:pPr>
    </w:p>
    <w:p w14:paraId="0C4CE4A8"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7CECC5F6"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227372C5"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Vidas útiles y valor razonable de inmuebles y bienes muebles.</w:t>
      </w:r>
    </w:p>
    <w:p w14:paraId="4206A18B" w14:textId="77777777" w:rsidR="004D7983" w:rsidRPr="004D7983" w:rsidRDefault="004D7983" w:rsidP="00100849">
      <w:pPr>
        <w:autoSpaceDE w:val="0"/>
        <w:autoSpaceDN w:val="0"/>
        <w:adjustRightInd w:val="0"/>
        <w:spacing w:after="0" w:line="240" w:lineRule="auto"/>
        <w:ind w:left="708"/>
        <w:jc w:val="both"/>
        <w:rPr>
          <w:rFonts w:ascii="Arial Narrow" w:eastAsia="Times New Roman" w:hAnsi="Arial Narrow" w:cs="Arial"/>
        </w:rPr>
      </w:pPr>
      <w:r w:rsidRPr="004D7983">
        <w:rPr>
          <w:rFonts w:ascii="Arial Narrow" w:eastAsia="Times New Roman" w:hAnsi="Arial Narrow" w:cs="Arial"/>
        </w:rPr>
        <w:t xml:space="preserve"> </w:t>
      </w:r>
    </w:p>
    <w:p w14:paraId="13703142"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521E69B2"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73C9BEC2" w14:textId="2B8E9750" w:rsidR="004D7983" w:rsidRPr="004D7983" w:rsidRDefault="00941EC6" w:rsidP="00100849">
      <w:p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noProof/>
        </w:rPr>
        <mc:AlternateContent>
          <mc:Choice Requires="wps">
            <w:drawing>
              <wp:anchor distT="0" distB="0" distL="114300" distR="114300" simplePos="0" relativeHeight="251675648" behindDoc="0" locked="0" layoutInCell="1" allowOverlap="1" wp14:anchorId="184FA5FE" wp14:editId="4472B99E">
                <wp:simplePos x="0" y="0"/>
                <wp:positionH relativeFrom="column">
                  <wp:posOffset>-15600</wp:posOffset>
                </wp:positionH>
                <wp:positionV relativeFrom="paragraph">
                  <wp:posOffset>503693</wp:posOffset>
                </wp:positionV>
                <wp:extent cx="9136049"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9136049"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2B7ECD3" id="Conector recto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5pt,39.65pt" to="718.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" strokecolor="#bc4542 [3045]"/>
            </w:pict>
          </mc:Fallback>
        </mc:AlternateContent>
      </w:r>
      <w:r w:rsidR="004D7983" w:rsidRPr="004D7983">
        <w:rPr>
          <w:rFonts w:ascii="Arial Narrow" w:eastAsia="Times New Roman" w:hAnsi="Arial Narrow" w:cs="Arial"/>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w:t>
      </w:r>
      <w:r w:rsidR="004D7983" w:rsidRPr="004D7983">
        <w:rPr>
          <w:rFonts w:ascii="Arial Narrow" w:eastAsia="Times New Roman" w:hAnsi="Arial Narrow" w:cs="Arial"/>
        </w:rPr>
        <w:lastRenderedPageBreak/>
        <w:t xml:space="preserve">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1DA8044D" w14:textId="77777777" w:rsidR="004D7983" w:rsidRPr="004D7983" w:rsidRDefault="004D7983" w:rsidP="00100849">
      <w:pPr>
        <w:autoSpaceDE w:val="0"/>
        <w:autoSpaceDN w:val="0"/>
        <w:adjustRightInd w:val="0"/>
        <w:spacing w:after="0" w:line="240" w:lineRule="auto"/>
        <w:ind w:left="708"/>
        <w:jc w:val="both"/>
        <w:rPr>
          <w:rFonts w:ascii="Arial Narrow" w:eastAsia="Times New Roman" w:hAnsi="Arial Narrow" w:cs="Arial"/>
        </w:rPr>
      </w:pPr>
    </w:p>
    <w:p w14:paraId="51B9C022"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5E0CC11A" w14:textId="77777777" w:rsidR="004D7983" w:rsidRPr="004D7983" w:rsidRDefault="004D7983" w:rsidP="00100849">
      <w:pPr>
        <w:autoSpaceDE w:val="0"/>
        <w:autoSpaceDN w:val="0"/>
        <w:adjustRightInd w:val="0"/>
        <w:spacing w:after="0" w:line="240" w:lineRule="auto"/>
        <w:ind w:left="708"/>
        <w:jc w:val="both"/>
        <w:rPr>
          <w:rFonts w:ascii="Arial Narrow" w:eastAsia="Times New Roman" w:hAnsi="Arial Narrow" w:cs="Arial"/>
        </w:rPr>
      </w:pPr>
    </w:p>
    <w:p w14:paraId="2A58D9BD"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2DA5F297" w14:textId="77777777" w:rsidR="004D7983" w:rsidRPr="004D7983" w:rsidRDefault="004D7983" w:rsidP="00100849">
      <w:pPr>
        <w:autoSpaceDE w:val="0"/>
        <w:autoSpaceDN w:val="0"/>
        <w:adjustRightInd w:val="0"/>
        <w:spacing w:after="0" w:line="240" w:lineRule="auto"/>
        <w:ind w:left="1416"/>
        <w:jc w:val="both"/>
        <w:rPr>
          <w:rFonts w:ascii="Arial Narrow" w:eastAsia="Times New Roman" w:hAnsi="Arial Narrow" w:cs="Arial"/>
        </w:rPr>
      </w:pPr>
    </w:p>
    <w:p w14:paraId="525856E8"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220AEA22" w14:textId="77777777" w:rsidR="004D7983" w:rsidRPr="004D7983" w:rsidRDefault="004D7983" w:rsidP="00100849">
      <w:pPr>
        <w:autoSpaceDE w:val="0"/>
        <w:autoSpaceDN w:val="0"/>
        <w:adjustRightInd w:val="0"/>
        <w:spacing w:after="0" w:line="240" w:lineRule="auto"/>
        <w:ind w:left="708"/>
        <w:jc w:val="both"/>
        <w:rPr>
          <w:rFonts w:ascii="Arial Narrow" w:eastAsia="Times New Roman" w:hAnsi="Arial Narrow" w:cs="Arial"/>
        </w:rPr>
      </w:pPr>
    </w:p>
    <w:p w14:paraId="17C4EAC1"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u w:val="single"/>
        </w:rPr>
      </w:pPr>
      <w:r w:rsidRPr="004D7983">
        <w:rPr>
          <w:rFonts w:ascii="Arial Narrow" w:eastAsia="Times New Roman" w:hAnsi="Arial Narrow" w:cs="Arial"/>
          <w:b/>
          <w:u w:val="single"/>
        </w:rPr>
        <w:t>c) Políticas de contabilidad significativas</w:t>
      </w:r>
      <w:r w:rsidRPr="004D7983">
        <w:rPr>
          <w:rFonts w:ascii="Arial Narrow" w:eastAsia="Times New Roman" w:hAnsi="Arial Narrow" w:cs="Arial"/>
          <w:u w:val="single"/>
        </w:rPr>
        <w:t>.</w:t>
      </w:r>
    </w:p>
    <w:p w14:paraId="786E9DC4"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46A7561F" w14:textId="77777777" w:rsidR="004D7983" w:rsidRPr="004D7983" w:rsidRDefault="004D7983" w:rsidP="00100849">
      <w:pPr>
        <w:numPr>
          <w:ilvl w:val="0"/>
          <w:numId w:val="32"/>
        </w:num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Actualización: la información presentada en los estados financieros no reconoce los efectos de la inflación, por tanto, se presentan a valor histórico.</w:t>
      </w:r>
    </w:p>
    <w:p w14:paraId="1C9FCF16" w14:textId="77777777" w:rsidR="004D7983" w:rsidRPr="004D7983" w:rsidRDefault="004D7983" w:rsidP="00100849">
      <w:pPr>
        <w:numPr>
          <w:ilvl w:val="0"/>
          <w:numId w:val="32"/>
        </w:num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Operaciones en el extranjero: se informa que este ente no realiza operaciones en el extranjero.</w:t>
      </w:r>
    </w:p>
    <w:p w14:paraId="39D84114" w14:textId="77777777" w:rsidR="004D7983" w:rsidRPr="004D7983" w:rsidRDefault="004D7983" w:rsidP="00100849">
      <w:pPr>
        <w:numPr>
          <w:ilvl w:val="0"/>
          <w:numId w:val="32"/>
        </w:num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Método de valuación de inversiones en acciones en el sector paraestatal: se informa que este Poder Judicial no tiene inversiones en acciones en el sector paraestatal.</w:t>
      </w:r>
    </w:p>
    <w:p w14:paraId="38457E0C" w14:textId="77777777" w:rsidR="004D7983" w:rsidRPr="004D7983" w:rsidRDefault="004D7983" w:rsidP="00100849">
      <w:pPr>
        <w:numPr>
          <w:ilvl w:val="0"/>
          <w:numId w:val="32"/>
        </w:num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Método de valuación de inventarios: debido a las actividades que realiza este Ente público, no tiene manejo de inventarios de materia prima y materiales.</w:t>
      </w:r>
    </w:p>
    <w:p w14:paraId="5D016DC5" w14:textId="77777777" w:rsidR="004D7983" w:rsidRPr="004D7983" w:rsidRDefault="004D7983" w:rsidP="00100849">
      <w:pPr>
        <w:autoSpaceDE w:val="0"/>
        <w:autoSpaceDN w:val="0"/>
        <w:adjustRightInd w:val="0"/>
        <w:spacing w:after="0" w:line="240" w:lineRule="auto"/>
        <w:ind w:left="720"/>
        <w:jc w:val="both"/>
        <w:rPr>
          <w:rFonts w:ascii="Arial Narrow" w:eastAsia="Times New Roman" w:hAnsi="Arial Narrow" w:cs="Arial"/>
        </w:rPr>
      </w:pPr>
    </w:p>
    <w:p w14:paraId="1ADD0F7C"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u w:val="single"/>
        </w:rPr>
      </w:pPr>
      <w:r w:rsidRPr="004D7983">
        <w:rPr>
          <w:rFonts w:ascii="Arial Narrow" w:eastAsia="Times New Roman" w:hAnsi="Arial Narrow" w:cs="Arial"/>
          <w:b/>
          <w:u w:val="single"/>
        </w:rPr>
        <w:t>d)  Posición en moneda extranjera y protección por riesgo cambiario</w:t>
      </w:r>
      <w:r w:rsidRPr="004D7983">
        <w:rPr>
          <w:rFonts w:ascii="Arial Narrow" w:eastAsia="Times New Roman" w:hAnsi="Arial Narrow" w:cs="Arial"/>
          <w:u w:val="single"/>
        </w:rPr>
        <w:t>.</w:t>
      </w:r>
    </w:p>
    <w:p w14:paraId="2DA7D79F"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1B07C4DB"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Este Ente público no tiene activos o pasivos en moneda extranjera.</w:t>
      </w:r>
    </w:p>
    <w:p w14:paraId="1417D416"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71301141"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rPr>
      </w:pPr>
      <w:r w:rsidRPr="004D7983">
        <w:rPr>
          <w:rFonts w:ascii="Arial Narrow" w:eastAsia="Times New Roman" w:hAnsi="Arial Narrow" w:cs="Arial"/>
          <w:b/>
        </w:rPr>
        <w:t>7.- Reporte analítico del activo</w:t>
      </w:r>
    </w:p>
    <w:p w14:paraId="5C12CC78"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583AFA20"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bCs/>
          <w:i/>
          <w:iCs/>
        </w:rPr>
      </w:pPr>
      <w:r w:rsidRPr="004D7983">
        <w:rPr>
          <w:rFonts w:ascii="Arial Narrow" w:eastAsia="Times New Roman" w:hAnsi="Arial Narrow" w:cs="Arial"/>
          <w:b/>
          <w:bCs/>
          <w:i/>
          <w:iCs/>
        </w:rPr>
        <w:t>Efectivo y equivalentes al efectivo.</w:t>
      </w:r>
    </w:p>
    <w:p w14:paraId="699A71FE"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65140B57"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4D04024A" w14:textId="5D891272" w:rsidR="004D7983" w:rsidRDefault="004D7983" w:rsidP="00100849">
      <w:pPr>
        <w:autoSpaceDE w:val="0"/>
        <w:autoSpaceDN w:val="0"/>
        <w:adjustRightInd w:val="0"/>
        <w:spacing w:after="0" w:line="240" w:lineRule="auto"/>
        <w:jc w:val="both"/>
        <w:rPr>
          <w:rFonts w:ascii="Arial Narrow" w:eastAsia="Times New Roman" w:hAnsi="Arial Narrow" w:cs="Arial"/>
          <w:b/>
        </w:rPr>
      </w:pPr>
    </w:p>
    <w:p w14:paraId="6E958876" w14:textId="79A10A07" w:rsidR="00FD67BA" w:rsidRDefault="00FD67BA" w:rsidP="00100849">
      <w:pPr>
        <w:autoSpaceDE w:val="0"/>
        <w:autoSpaceDN w:val="0"/>
        <w:adjustRightInd w:val="0"/>
        <w:spacing w:after="0" w:line="240" w:lineRule="auto"/>
        <w:jc w:val="both"/>
        <w:rPr>
          <w:rFonts w:ascii="Arial Narrow" w:eastAsia="Times New Roman" w:hAnsi="Arial Narrow" w:cs="Arial"/>
          <w:b/>
        </w:rPr>
      </w:pPr>
    </w:p>
    <w:p w14:paraId="320AB5CA" w14:textId="77777777" w:rsidR="00FD67BA" w:rsidRPr="004D7983" w:rsidRDefault="00FD67BA" w:rsidP="00100849">
      <w:pPr>
        <w:autoSpaceDE w:val="0"/>
        <w:autoSpaceDN w:val="0"/>
        <w:adjustRightInd w:val="0"/>
        <w:spacing w:after="0" w:line="240" w:lineRule="auto"/>
        <w:jc w:val="both"/>
        <w:rPr>
          <w:rFonts w:ascii="Arial Narrow" w:eastAsia="Times New Roman" w:hAnsi="Arial Narrow" w:cs="Arial"/>
          <w:b/>
        </w:rPr>
      </w:pPr>
    </w:p>
    <w:p w14:paraId="2DD8AA20"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rPr>
      </w:pPr>
      <w:r w:rsidRPr="004D7983">
        <w:rPr>
          <w:rFonts w:ascii="Arial Narrow" w:eastAsia="Times New Roman" w:hAnsi="Arial Narrow" w:cs="Arial"/>
          <w:b/>
        </w:rPr>
        <w:lastRenderedPageBreak/>
        <w:t>8.- Bienes muebles e inmuebles.</w:t>
      </w:r>
    </w:p>
    <w:p w14:paraId="6C034DE9"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b/>
        </w:rPr>
      </w:pPr>
    </w:p>
    <w:p w14:paraId="55D0DE00"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48E197AA"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118443A8"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El terreno no se deprecia. </w:t>
      </w:r>
    </w:p>
    <w:p w14:paraId="1A2430EA"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79755347"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La vida útil estimada para los períodos actuales y comparativos de las partidas significativas de propiedades, planta y equipo es la siguiente: </w:t>
      </w:r>
    </w:p>
    <w:p w14:paraId="71BA974C" w14:textId="77777777" w:rsidR="001B3298" w:rsidRDefault="001B3298" w:rsidP="00100849">
      <w:pPr>
        <w:autoSpaceDE w:val="0"/>
        <w:autoSpaceDN w:val="0"/>
        <w:adjustRightInd w:val="0"/>
        <w:spacing w:after="0" w:line="240" w:lineRule="auto"/>
        <w:jc w:val="both"/>
        <w:rPr>
          <w:rFonts w:ascii="Arial Narrow" w:eastAsia="Times New Roman" w:hAnsi="Arial Narrow" w:cs="Arial"/>
        </w:rPr>
      </w:pPr>
    </w:p>
    <w:p w14:paraId="5A2A4F5F" w14:textId="4306AA28"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                                                 Años </w:t>
      </w:r>
    </w:p>
    <w:p w14:paraId="2433C53B"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Edificios                                    30 </w:t>
      </w:r>
    </w:p>
    <w:p w14:paraId="71223A7A"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Maquinaria y herramientas      10</w:t>
      </w:r>
    </w:p>
    <w:p w14:paraId="492A568D"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Muebles y equipo de oficina    10 </w:t>
      </w:r>
    </w:p>
    <w:p w14:paraId="78473F5A"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Equipo de transporte                 5  </w:t>
      </w:r>
    </w:p>
    <w:p w14:paraId="6056619F"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Equipo electrónico de datos      3 </w:t>
      </w:r>
    </w:p>
    <w:p w14:paraId="6CEBE966"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p>
    <w:p w14:paraId="3165E9B0" w14:textId="77777777" w:rsidR="004D7983" w:rsidRPr="004D7983" w:rsidRDefault="004D7983" w:rsidP="00100849">
      <w:pPr>
        <w:autoSpaceDE w:val="0"/>
        <w:autoSpaceDN w:val="0"/>
        <w:adjustRightInd w:val="0"/>
        <w:spacing w:after="0" w:line="240" w:lineRule="auto"/>
        <w:jc w:val="both"/>
        <w:rPr>
          <w:rFonts w:ascii="Arial Narrow" w:eastAsia="Times New Roman" w:hAnsi="Arial Narrow" w:cs="Arial"/>
        </w:rPr>
      </w:pPr>
      <w:r w:rsidRPr="004D7983">
        <w:rPr>
          <w:rFonts w:ascii="Arial Narrow" w:eastAsia="Times New Roman" w:hAnsi="Arial Narrow" w:cs="Arial"/>
        </w:rPr>
        <w:t xml:space="preserve">Los métodos de depreciación, vida útil y valores residuales son revisados en cada ejercicio y se ajustan si es necesario. </w:t>
      </w:r>
    </w:p>
    <w:p w14:paraId="2DC2D3B0" w14:textId="77777777" w:rsidR="004D7983" w:rsidRPr="004D7983" w:rsidRDefault="004D7983" w:rsidP="00100849">
      <w:pPr>
        <w:spacing w:after="0" w:line="240" w:lineRule="auto"/>
        <w:jc w:val="both"/>
        <w:rPr>
          <w:rFonts w:ascii="Arial Narrow" w:eastAsia="Times New Roman" w:hAnsi="Arial Narrow" w:cs="Times New Roman"/>
        </w:rPr>
      </w:pPr>
    </w:p>
    <w:p w14:paraId="263FDD1B"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7B122A4C"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02EDAF7B"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9. Fideicomisos, mandatos y análogos.</w:t>
      </w:r>
    </w:p>
    <w:p w14:paraId="7371BD8C"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No aplica.</w:t>
      </w:r>
    </w:p>
    <w:p w14:paraId="6D81A915"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10. Reporte de recaudación.</w:t>
      </w:r>
    </w:p>
    <w:p w14:paraId="224079E6" w14:textId="77777777" w:rsidR="004D7983" w:rsidRPr="004D7983" w:rsidRDefault="004D7983" w:rsidP="00100849">
      <w:pPr>
        <w:jc w:val="both"/>
        <w:rPr>
          <w:rFonts w:ascii="Arial Narrow" w:eastAsia="Times New Roman" w:hAnsi="Arial Narrow" w:cs="Times New Roman"/>
          <w:b/>
          <w:bCs/>
          <w:color w:val="FF0000"/>
          <w:u w:val="single"/>
        </w:rPr>
      </w:pPr>
      <w:r w:rsidRPr="004D7983">
        <w:rPr>
          <w:rFonts w:ascii="Arial Narrow" w:eastAsia="Times New Roman" w:hAnsi="Arial Narrow" w:cs="Times New Roman"/>
          <w:b/>
          <w:bCs/>
          <w:u w:val="single"/>
        </w:rPr>
        <w:t>a) Análisis del comportamiento de la recaudación:</w:t>
      </w:r>
    </w:p>
    <w:p w14:paraId="1E913C5B" w14:textId="644E7604" w:rsid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 xml:space="preserve">El comportamiento de recaudación del Ente depende de </w:t>
      </w:r>
      <w:r w:rsidR="00FD67BA" w:rsidRPr="004D7983">
        <w:rPr>
          <w:rFonts w:ascii="Arial Narrow" w:eastAsia="Times New Roman" w:hAnsi="Arial Narrow" w:cs="Times New Roman"/>
        </w:rPr>
        <w:t>las participaciones</w:t>
      </w:r>
      <w:r w:rsidRPr="004D7983">
        <w:rPr>
          <w:rFonts w:ascii="Arial Narrow" w:eastAsia="Times New Roman" w:hAnsi="Arial Narrow" w:cs="Times New Roman"/>
        </w:rPr>
        <w:t xml:space="preserve"> estatales provenientes del Poder Ejecutivo y sólo un </w:t>
      </w:r>
      <w:r w:rsidRPr="001B3298">
        <w:rPr>
          <w:rFonts w:ascii="Arial Narrow" w:eastAsia="Times New Roman" w:hAnsi="Arial Narrow" w:cs="Times New Roman"/>
        </w:rPr>
        <w:t>0.</w:t>
      </w:r>
      <w:r w:rsidR="00FD67BA" w:rsidRPr="001B3298">
        <w:rPr>
          <w:rFonts w:ascii="Arial Narrow" w:eastAsia="Times New Roman" w:hAnsi="Arial Narrow" w:cs="Times New Roman"/>
        </w:rPr>
        <w:t>01</w:t>
      </w:r>
      <w:r w:rsidRPr="001B3298">
        <w:rPr>
          <w:rFonts w:ascii="Arial Narrow" w:eastAsia="Times New Roman" w:hAnsi="Arial Narrow" w:cs="Times New Roman"/>
        </w:rPr>
        <w:t xml:space="preserve"> </w:t>
      </w:r>
      <w:r w:rsidR="00FD67BA" w:rsidRPr="001B3298">
        <w:rPr>
          <w:rFonts w:ascii="Arial Narrow" w:eastAsia="Times New Roman" w:hAnsi="Arial Narrow" w:cs="Times New Roman"/>
        </w:rPr>
        <w:t xml:space="preserve">% </w:t>
      </w:r>
      <w:r w:rsidR="00FD67BA" w:rsidRPr="00FD67BA">
        <w:rPr>
          <w:rFonts w:ascii="Arial Narrow" w:eastAsia="Times New Roman" w:hAnsi="Arial Narrow" w:cs="Times New Roman"/>
        </w:rPr>
        <w:t>se</w:t>
      </w:r>
      <w:r w:rsidRPr="004D7983">
        <w:rPr>
          <w:rFonts w:ascii="Arial Narrow" w:eastAsia="Times New Roman" w:hAnsi="Arial Narrow" w:cs="Times New Roman"/>
        </w:rPr>
        <w:t xml:space="preserve"> recaudó por Ingresos por venta de bienes y servicios del Poder Judicial y Productos de tipo corriente. </w:t>
      </w:r>
    </w:p>
    <w:p w14:paraId="311272DC" w14:textId="77777777" w:rsidR="00B11C6B" w:rsidRPr="004D7983" w:rsidRDefault="00B11C6B" w:rsidP="00100849">
      <w:pPr>
        <w:jc w:val="both"/>
        <w:rPr>
          <w:rFonts w:ascii="Arial Narrow" w:eastAsia="Times New Roman" w:hAnsi="Arial Narrow" w:cs="Times New Roman"/>
        </w:rPr>
      </w:pPr>
    </w:p>
    <w:p w14:paraId="1C226807" w14:textId="77777777" w:rsidR="001B3298" w:rsidRDefault="001B3298" w:rsidP="00100849">
      <w:pPr>
        <w:jc w:val="both"/>
        <w:rPr>
          <w:rFonts w:ascii="Arial Narrow" w:eastAsia="Times New Roman" w:hAnsi="Arial Narrow" w:cs="Times New Roman"/>
          <w:b/>
          <w:bCs/>
          <w:u w:val="single"/>
        </w:rPr>
      </w:pPr>
    </w:p>
    <w:p w14:paraId="0EF63DE3" w14:textId="77777777" w:rsidR="001B3298" w:rsidRDefault="001B3298" w:rsidP="00100849">
      <w:pPr>
        <w:jc w:val="both"/>
        <w:rPr>
          <w:rFonts w:ascii="Arial Narrow" w:eastAsia="Times New Roman" w:hAnsi="Arial Narrow" w:cs="Times New Roman"/>
          <w:b/>
          <w:bCs/>
          <w:u w:val="single"/>
        </w:rPr>
      </w:pPr>
    </w:p>
    <w:p w14:paraId="754F8866" w14:textId="6EFD8578" w:rsidR="004D7983" w:rsidRPr="004D7983" w:rsidRDefault="004D7983" w:rsidP="00100849">
      <w:pPr>
        <w:jc w:val="both"/>
        <w:rPr>
          <w:rFonts w:ascii="Arial Narrow" w:eastAsia="Times New Roman" w:hAnsi="Arial Narrow" w:cs="Times New Roman"/>
          <w:b/>
          <w:bCs/>
          <w:u w:val="single"/>
        </w:rPr>
      </w:pPr>
      <w:r w:rsidRPr="004D7983">
        <w:rPr>
          <w:rFonts w:ascii="Arial Narrow" w:eastAsia="Times New Roman" w:hAnsi="Arial Narrow" w:cs="Times New Roman"/>
          <w:b/>
          <w:bCs/>
          <w:u w:val="single"/>
        </w:rPr>
        <w:t>b) Proyección de la recaudación e ingresos en el mediano plazo:</w:t>
      </w:r>
    </w:p>
    <w:p w14:paraId="0730AEB7" w14:textId="53597BCE"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 xml:space="preserve">El Ente cuenta con una dependencia presupuestal de la Secretaría de Planeación y Finanzas del Poder Ejecutivo en un </w:t>
      </w:r>
      <w:r w:rsidRPr="001B3298">
        <w:rPr>
          <w:rFonts w:ascii="Arial Narrow" w:eastAsia="Times New Roman" w:hAnsi="Arial Narrow" w:cs="Times New Roman"/>
        </w:rPr>
        <w:t>9</w:t>
      </w:r>
      <w:r w:rsidR="001B3298" w:rsidRPr="001B3298">
        <w:rPr>
          <w:rFonts w:ascii="Arial Narrow" w:eastAsia="Times New Roman" w:hAnsi="Arial Narrow" w:cs="Times New Roman"/>
        </w:rPr>
        <w:t>8</w:t>
      </w:r>
      <w:r w:rsidRPr="001B3298">
        <w:rPr>
          <w:rFonts w:ascii="Arial Narrow" w:eastAsia="Times New Roman" w:hAnsi="Arial Narrow" w:cs="Times New Roman"/>
        </w:rPr>
        <w:t>.</w:t>
      </w:r>
      <w:r w:rsidR="001B3298" w:rsidRPr="001B3298">
        <w:rPr>
          <w:rFonts w:ascii="Arial Narrow" w:eastAsia="Times New Roman" w:hAnsi="Arial Narrow" w:cs="Times New Roman"/>
        </w:rPr>
        <w:t>91</w:t>
      </w:r>
      <w:r w:rsidRPr="001B3298">
        <w:rPr>
          <w:rFonts w:ascii="Arial Narrow" w:eastAsia="Times New Roman" w:hAnsi="Arial Narrow" w:cs="Times New Roman"/>
        </w:rPr>
        <w:t xml:space="preserve">% </w:t>
      </w:r>
      <w:r w:rsidRPr="004D7983">
        <w:rPr>
          <w:rFonts w:ascii="Arial Narrow" w:eastAsia="Times New Roman" w:hAnsi="Arial Narrow" w:cs="Times New Roman"/>
        </w:rPr>
        <w:t xml:space="preserve">y es a través de un calendario de ministraciones mensuales a través del cual, la Secretaría suministra el recurso de acuerdo al presupuesto autorizado y aprobado por el Congreso del Estado.     </w:t>
      </w:r>
    </w:p>
    <w:p w14:paraId="71AB471E"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11. Calificaciones otorgadas.</w:t>
      </w:r>
    </w:p>
    <w:p w14:paraId="52D44348"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 xml:space="preserve">El resultado de la última evaluación fue del 100% en el índice de cumplimiento del Poder Judicial, determinado por el Sistema de Evaluación de Armonización Contable (SEVAC). </w:t>
      </w:r>
    </w:p>
    <w:p w14:paraId="342604E3"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12. Proceso de mejora.</w:t>
      </w:r>
    </w:p>
    <w:p w14:paraId="3196493D" w14:textId="77777777" w:rsidR="004D7983" w:rsidRPr="004D7983" w:rsidRDefault="004D7983" w:rsidP="00100849">
      <w:pPr>
        <w:jc w:val="both"/>
        <w:rPr>
          <w:rFonts w:ascii="Arial Narrow" w:eastAsia="Times New Roman" w:hAnsi="Arial Narrow" w:cs="Times New Roman"/>
          <w:b/>
          <w:bCs/>
          <w:u w:val="single"/>
        </w:rPr>
      </w:pPr>
      <w:r w:rsidRPr="004D7983">
        <w:rPr>
          <w:rFonts w:ascii="Arial Narrow" w:eastAsia="Times New Roman" w:hAnsi="Arial Narrow" w:cs="Times New Roman"/>
          <w:b/>
          <w:bCs/>
          <w:u w:val="single"/>
        </w:rPr>
        <w:t>a) Principales políticas de control interno:</w:t>
      </w:r>
    </w:p>
    <w:p w14:paraId="6D847BA7"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0E88B559" w14:textId="77777777" w:rsidR="004D7983" w:rsidRPr="004D7983" w:rsidRDefault="004D7983" w:rsidP="00100849">
      <w:pPr>
        <w:jc w:val="both"/>
        <w:rPr>
          <w:rFonts w:ascii="Arial Narrow" w:eastAsia="Times New Roman" w:hAnsi="Arial Narrow" w:cs="Times New Roman"/>
          <w:b/>
          <w:bCs/>
          <w:u w:val="single"/>
        </w:rPr>
      </w:pPr>
      <w:r w:rsidRPr="004D7983">
        <w:rPr>
          <w:rFonts w:ascii="Arial Narrow" w:eastAsia="Times New Roman" w:hAnsi="Arial Narrow" w:cs="Times New Roman"/>
          <w:b/>
          <w:bCs/>
          <w:u w:val="single"/>
        </w:rPr>
        <w:t>b) Medidas de desempeño financiero, metas y alcance:</w:t>
      </w:r>
    </w:p>
    <w:p w14:paraId="2DA1DE97" w14:textId="2AA9E7D6"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 xml:space="preserve">Se lleva </w:t>
      </w:r>
      <w:r w:rsidR="001B3298">
        <w:rPr>
          <w:rFonts w:ascii="Arial Narrow" w:eastAsia="Times New Roman" w:hAnsi="Arial Narrow" w:cs="Times New Roman"/>
        </w:rPr>
        <w:t>un control estadístico</w:t>
      </w:r>
      <w:r w:rsidRPr="004D7983">
        <w:rPr>
          <w:rFonts w:ascii="Arial Narrow" w:eastAsia="Times New Roman" w:hAnsi="Arial Narrow" w:cs="Times New Roman"/>
        </w:rPr>
        <w:t xml:space="preserve"> de actividades por área administrativa a fin de evaluar el desempeño de acuerdo con lo programado y presupuestado (PBR) del ejercicio 202</w:t>
      </w:r>
      <w:r w:rsidR="001B3298">
        <w:rPr>
          <w:rFonts w:ascii="Arial Narrow" w:eastAsia="Times New Roman" w:hAnsi="Arial Narrow" w:cs="Times New Roman"/>
        </w:rPr>
        <w:t>2</w:t>
      </w:r>
      <w:r w:rsidRPr="004D7983">
        <w:rPr>
          <w:rFonts w:ascii="Arial Narrow" w:eastAsia="Times New Roman" w:hAnsi="Arial Narrow" w:cs="Times New Roman"/>
        </w:rPr>
        <w:t>.</w:t>
      </w:r>
    </w:p>
    <w:p w14:paraId="35E516BB"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30A5CF8A"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13. Información por segmentos.</w:t>
      </w:r>
    </w:p>
    <w:p w14:paraId="64179F2C"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7942441B"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14. Eventos posteriores al cierre.</w:t>
      </w:r>
    </w:p>
    <w:p w14:paraId="7E3BB9F0" w14:textId="6E277EB4" w:rsid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C34AF7B" w14:textId="77777777" w:rsidR="00705A92" w:rsidRPr="004D7983" w:rsidRDefault="00705A92" w:rsidP="00100849">
      <w:pPr>
        <w:jc w:val="both"/>
        <w:rPr>
          <w:rFonts w:ascii="Arial Narrow" w:eastAsia="Times New Roman" w:hAnsi="Arial Narrow" w:cs="Times New Roman"/>
        </w:rPr>
      </w:pPr>
    </w:p>
    <w:p w14:paraId="54592F63"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lastRenderedPageBreak/>
        <w:t>15. Partes relacionadas.</w:t>
      </w:r>
    </w:p>
    <w:p w14:paraId="7C7BC4E6" w14:textId="77777777" w:rsidR="004D7983" w:rsidRPr="004D7983" w:rsidRDefault="004D7983" w:rsidP="00100849">
      <w:pPr>
        <w:jc w:val="both"/>
        <w:rPr>
          <w:rFonts w:ascii="Arial Narrow" w:eastAsia="Times New Roman" w:hAnsi="Arial Narrow" w:cs="Times New Roman"/>
        </w:rPr>
      </w:pPr>
      <w:r w:rsidRPr="004D7983">
        <w:rPr>
          <w:rFonts w:ascii="Arial Narrow" w:eastAsia="Times New Roman" w:hAnsi="Arial Narrow" w:cs="Times New Roman"/>
        </w:rPr>
        <w:t>No existen partes relacionadas que pudieran ejercer influencia significativa sobre la toma de decisiones financieras y operativas.</w:t>
      </w:r>
    </w:p>
    <w:p w14:paraId="333DA6E3" w14:textId="77777777" w:rsidR="004D7983" w:rsidRPr="004D7983" w:rsidRDefault="004D7983" w:rsidP="00100849">
      <w:pPr>
        <w:jc w:val="both"/>
        <w:rPr>
          <w:rFonts w:ascii="Arial Narrow" w:eastAsia="Times New Roman" w:hAnsi="Arial Narrow" w:cs="Times New Roman"/>
          <w:b/>
        </w:rPr>
      </w:pPr>
    </w:p>
    <w:p w14:paraId="5F382BB4" w14:textId="77777777" w:rsidR="004D7983" w:rsidRPr="004D7983" w:rsidRDefault="004D7983" w:rsidP="00100849">
      <w:pPr>
        <w:jc w:val="both"/>
        <w:rPr>
          <w:rFonts w:ascii="Arial Narrow" w:eastAsia="Times New Roman" w:hAnsi="Arial Narrow" w:cs="Times New Roman"/>
          <w:b/>
        </w:rPr>
      </w:pPr>
      <w:r w:rsidRPr="004D7983">
        <w:rPr>
          <w:rFonts w:ascii="Arial Narrow" w:eastAsia="Times New Roman" w:hAnsi="Arial Narrow" w:cs="Times New Roman"/>
          <w:b/>
        </w:rPr>
        <w:t>16. Responsabilidad sobre la presentación razonable de la información contable.</w:t>
      </w:r>
    </w:p>
    <w:p w14:paraId="08F17F0C" w14:textId="77777777" w:rsidR="004D7983" w:rsidRPr="004D7983" w:rsidRDefault="004D7983" w:rsidP="00100849">
      <w:pPr>
        <w:jc w:val="both"/>
        <w:rPr>
          <w:rFonts w:ascii="Arial Narrow" w:eastAsia="Times New Roman" w:hAnsi="Arial Narrow" w:cs="Times New Roman"/>
          <w:bCs/>
          <w:lang w:eastAsia="es-MX"/>
        </w:rPr>
      </w:pPr>
      <w:r w:rsidRPr="004D7983">
        <w:rPr>
          <w:rFonts w:ascii="Arial Narrow" w:eastAsia="Times New Roman" w:hAnsi="Arial Narrow" w:cs="Times New Roman"/>
          <w:noProof/>
          <w:lang w:eastAsia="es-MX"/>
        </w:rPr>
        <w:t xml:space="preserve"> </w:t>
      </w:r>
      <w:r w:rsidRPr="004D7983">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33A39CFE" w14:textId="77777777" w:rsidR="004D7983" w:rsidRPr="004D7983" w:rsidRDefault="004D7983" w:rsidP="004D7983">
      <w:pPr>
        <w:rPr>
          <w:rFonts w:ascii="Arial Narrow" w:eastAsia="Times New Roman" w:hAnsi="Arial Narrow" w:cs="Times New Roman"/>
          <w:bCs/>
          <w:lang w:eastAsia="es-MX"/>
        </w:rPr>
      </w:pPr>
    </w:p>
    <w:p w14:paraId="26CA8781" w14:textId="77777777" w:rsidR="004D7983" w:rsidRPr="004D7983" w:rsidRDefault="004D7983" w:rsidP="004D7983">
      <w:pPr>
        <w:rPr>
          <w:rFonts w:ascii="Arial Narrow" w:eastAsia="Times New Roman" w:hAnsi="Arial Narrow" w:cs="Times New Roman"/>
          <w:bCs/>
          <w:lang w:eastAsia="es-MX"/>
        </w:rPr>
      </w:pPr>
    </w:p>
    <w:p w14:paraId="42BD216D" w14:textId="77777777" w:rsidR="004D7983" w:rsidRPr="004D7983" w:rsidRDefault="004D7983" w:rsidP="004D7983">
      <w:pPr>
        <w:rPr>
          <w:rFonts w:ascii="Arial Narrow" w:eastAsia="Times New Roman" w:hAnsi="Arial Narrow" w:cs="Times New Roman"/>
          <w:bCs/>
          <w:lang w:eastAsia="es-MX"/>
        </w:rPr>
      </w:pPr>
    </w:p>
    <w:p w14:paraId="6CB829F6" w14:textId="77777777" w:rsidR="004D7983" w:rsidRPr="004D7983" w:rsidRDefault="004D7983" w:rsidP="004D7983">
      <w:pPr>
        <w:rPr>
          <w:rFonts w:ascii="Arial Narrow" w:eastAsia="Times New Roman" w:hAnsi="Arial Narrow" w:cs="Times New Roman"/>
          <w:bCs/>
          <w:lang w:eastAsia="es-MX"/>
        </w:rPr>
      </w:pPr>
    </w:p>
    <w:p w14:paraId="702EBAA0" w14:textId="77777777" w:rsidR="004D7983" w:rsidRPr="004D7983" w:rsidRDefault="004D7983" w:rsidP="004D7983">
      <w:pPr>
        <w:rPr>
          <w:rFonts w:ascii="Arial Narrow" w:eastAsia="Times New Roman" w:hAnsi="Arial Narrow" w:cs="Times New Roman"/>
          <w:bCs/>
          <w:lang w:eastAsia="es-MX"/>
        </w:rPr>
      </w:pPr>
    </w:p>
    <w:p w14:paraId="4BBA7A7E" w14:textId="77777777" w:rsidR="004D7983" w:rsidRPr="004D7983" w:rsidRDefault="004D7983" w:rsidP="004D7983">
      <w:pPr>
        <w:rPr>
          <w:rFonts w:ascii="Arial Narrow" w:eastAsia="Times New Roman" w:hAnsi="Arial Narrow" w:cs="Times New Roman"/>
          <w:bCs/>
          <w:lang w:eastAsia="es-MX"/>
        </w:rPr>
      </w:pPr>
    </w:p>
    <w:p w14:paraId="050372E0" w14:textId="77777777" w:rsidR="004D7983" w:rsidRPr="004D7983" w:rsidRDefault="004D7983" w:rsidP="004D7983">
      <w:pPr>
        <w:rPr>
          <w:rFonts w:ascii="Arial Narrow" w:eastAsia="Times New Roman" w:hAnsi="Arial Narrow" w:cs="Times New Roman"/>
          <w:bCs/>
          <w:lang w:eastAsia="es-MX"/>
        </w:rPr>
      </w:pPr>
    </w:p>
    <w:p w14:paraId="705AC1A8" w14:textId="77777777" w:rsidR="004D7983" w:rsidRPr="004D7983" w:rsidRDefault="004D7983" w:rsidP="004D7983">
      <w:pPr>
        <w:rPr>
          <w:rFonts w:ascii="Arial Narrow" w:eastAsia="Times New Roman" w:hAnsi="Arial Narrow" w:cs="Times New Roman"/>
          <w:bCs/>
          <w:lang w:eastAsia="es-MX"/>
        </w:rPr>
      </w:pPr>
    </w:p>
    <w:p w14:paraId="64C43268" w14:textId="7558504A" w:rsidR="004D7983" w:rsidRPr="004D7983" w:rsidRDefault="00100849" w:rsidP="004D7983">
      <w:pPr>
        <w:rPr>
          <w:rFonts w:ascii="Arial Narrow" w:eastAsia="Times New Roman" w:hAnsi="Arial Narrow" w:cs="Times New Roman"/>
          <w:bCs/>
          <w:lang w:eastAsia="es-MX"/>
        </w:rPr>
      </w:pPr>
      <w:r w:rsidRPr="004D7983">
        <w:rPr>
          <w:rFonts w:eastAsia="Times New Roman" w:cs="Times New Roman"/>
          <w:noProof/>
        </w:rPr>
        <mc:AlternateContent>
          <mc:Choice Requires="wps">
            <w:drawing>
              <wp:anchor distT="0" distB="0" distL="114300" distR="114300" simplePos="0" relativeHeight="251672576" behindDoc="0" locked="0" layoutInCell="1" allowOverlap="1" wp14:anchorId="3363E3A8" wp14:editId="0A7935FD">
                <wp:simplePos x="0" y="0"/>
                <wp:positionH relativeFrom="column">
                  <wp:posOffset>653415</wp:posOffset>
                </wp:positionH>
                <wp:positionV relativeFrom="paragraph">
                  <wp:posOffset>267970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19E34AA3" w14:textId="77777777" w:rsidR="00100849" w:rsidRDefault="00100849" w:rsidP="004D7983">
                            <w:pPr>
                              <w:pStyle w:val="NormalWeb"/>
                              <w:spacing w:before="0" w:beforeAutospacing="0" w:after="0" w:afterAutospacing="0"/>
                              <w:jc w:val="center"/>
                              <w:rPr>
                                <w:rFonts w:asciiTheme="minorHAnsi" w:hAnsi="Calibri"/>
                                <w:b/>
                                <w:bCs/>
                                <w:color w:val="000000" w:themeColor="dark1"/>
                                <w:sz w:val="18"/>
                                <w:szCs w:val="18"/>
                              </w:rPr>
                            </w:pPr>
                          </w:p>
                          <w:p w14:paraId="51C8AE7B" w14:textId="77777777" w:rsidR="00100849" w:rsidRDefault="00100849" w:rsidP="004D7983">
                            <w:pPr>
                              <w:pStyle w:val="NormalWeb"/>
                              <w:spacing w:before="0" w:beforeAutospacing="0" w:after="0" w:afterAutospacing="0"/>
                              <w:jc w:val="center"/>
                              <w:rPr>
                                <w:rFonts w:asciiTheme="minorHAnsi" w:hAnsi="Calibri"/>
                                <w:b/>
                                <w:bCs/>
                                <w:color w:val="000000" w:themeColor="dark1"/>
                                <w:sz w:val="18"/>
                                <w:szCs w:val="18"/>
                              </w:rPr>
                            </w:pPr>
                          </w:p>
                          <w:p w14:paraId="02AB2EB1" w14:textId="0B1154E6" w:rsidR="004D7983" w:rsidRDefault="00100849" w:rsidP="004D7983">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w:t>
                            </w:r>
                            <w:r w:rsidR="009F623B">
                              <w:rPr>
                                <w:rFonts w:asciiTheme="minorHAnsi" w:hAnsi="Calibri"/>
                                <w:b/>
                                <w:bCs/>
                                <w:color w:val="000000" w:themeColor="dark1"/>
                                <w:sz w:val="18"/>
                                <w:szCs w:val="18"/>
                              </w:rPr>
                              <w:t>É</w:t>
                            </w:r>
                            <w:r>
                              <w:rPr>
                                <w:rFonts w:asciiTheme="minorHAnsi" w:hAnsi="Calibri"/>
                                <w:b/>
                                <w:bCs/>
                                <w:color w:val="000000" w:themeColor="dark1"/>
                                <w:sz w:val="18"/>
                                <w:szCs w:val="18"/>
                              </w:rPr>
                              <w:t>S ORNELAS</w:t>
                            </w:r>
                            <w:r w:rsidR="004D7983" w:rsidRPr="00D775E3">
                              <w:rPr>
                                <w:rFonts w:asciiTheme="minorHAnsi" w:hAnsi="Calibri"/>
                                <w:b/>
                                <w:bCs/>
                                <w:color w:val="000000" w:themeColor="dark1"/>
                                <w:sz w:val="18"/>
                                <w:szCs w:val="18"/>
                              </w:rPr>
                              <w:t>.</w:t>
                            </w:r>
                          </w:p>
                          <w:p w14:paraId="1E1A9B45" w14:textId="2C611AC1" w:rsidR="00100849" w:rsidRPr="00D775E3" w:rsidRDefault="00100849" w:rsidP="004D7983">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363E3A8" id="Rectángulo: esquinas redondeadas 9" o:spid="_x0000_s1027" style="position:absolute;margin-left:51.45pt;margin-top:21.1pt;width:268.6pt;height:6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" fillcolor="window" strokecolor="#595959" strokeweight="2pt">
                <v:path arrowok="t"/>
                <v:textbox>
                  <w:txbxContent>
                    <w:p w14:paraId="19E34AA3" w14:textId="77777777" w:rsidR="00100849" w:rsidRDefault="00100849" w:rsidP="004D7983">
                      <w:pPr>
                        <w:pStyle w:val="NormalWeb"/>
                        <w:spacing w:before="0" w:beforeAutospacing="0" w:after="0" w:afterAutospacing="0"/>
                        <w:jc w:val="center"/>
                        <w:rPr>
                          <w:rFonts w:asciiTheme="minorHAnsi" w:hAnsi="Calibri"/>
                          <w:b/>
                          <w:bCs/>
                          <w:color w:val="000000" w:themeColor="dark1"/>
                          <w:sz w:val="18"/>
                          <w:szCs w:val="18"/>
                        </w:rPr>
                      </w:pPr>
                    </w:p>
                    <w:p w14:paraId="51C8AE7B" w14:textId="77777777" w:rsidR="00100849" w:rsidRDefault="00100849" w:rsidP="004D7983">
                      <w:pPr>
                        <w:pStyle w:val="NormalWeb"/>
                        <w:spacing w:before="0" w:beforeAutospacing="0" w:after="0" w:afterAutospacing="0"/>
                        <w:jc w:val="center"/>
                        <w:rPr>
                          <w:rFonts w:asciiTheme="minorHAnsi" w:hAnsi="Calibri"/>
                          <w:b/>
                          <w:bCs/>
                          <w:color w:val="000000" w:themeColor="dark1"/>
                          <w:sz w:val="18"/>
                          <w:szCs w:val="18"/>
                        </w:rPr>
                      </w:pPr>
                    </w:p>
                    <w:p w14:paraId="02AB2EB1" w14:textId="0B1154E6" w:rsidR="004D7983" w:rsidRDefault="00100849" w:rsidP="004D7983">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w:t>
                      </w:r>
                      <w:r w:rsidR="009F623B">
                        <w:rPr>
                          <w:rFonts w:asciiTheme="minorHAnsi" w:hAnsi="Calibri"/>
                          <w:b/>
                          <w:bCs/>
                          <w:color w:val="000000" w:themeColor="dark1"/>
                          <w:sz w:val="18"/>
                          <w:szCs w:val="18"/>
                        </w:rPr>
                        <w:t>É</w:t>
                      </w:r>
                      <w:r>
                        <w:rPr>
                          <w:rFonts w:asciiTheme="minorHAnsi" w:hAnsi="Calibri"/>
                          <w:b/>
                          <w:bCs/>
                          <w:color w:val="000000" w:themeColor="dark1"/>
                          <w:sz w:val="18"/>
                          <w:szCs w:val="18"/>
                        </w:rPr>
                        <w:t>S ORNELAS</w:t>
                      </w:r>
                      <w:r w:rsidR="004D7983" w:rsidRPr="00D775E3">
                        <w:rPr>
                          <w:rFonts w:asciiTheme="minorHAnsi" w:hAnsi="Calibri"/>
                          <w:b/>
                          <w:bCs/>
                          <w:color w:val="000000" w:themeColor="dark1"/>
                          <w:sz w:val="18"/>
                          <w:szCs w:val="18"/>
                        </w:rPr>
                        <w:t>.</w:t>
                      </w:r>
                    </w:p>
                    <w:p w14:paraId="1E1A9B45" w14:textId="2C611AC1" w:rsidR="00100849" w:rsidRPr="00D775E3" w:rsidRDefault="00100849" w:rsidP="004D7983">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4D7983">
        <w:rPr>
          <w:rFonts w:eastAsia="Times New Roman" w:cs="Times New Roman"/>
          <w:noProof/>
        </w:rPr>
        <mc:AlternateContent>
          <mc:Choice Requires="wps">
            <w:drawing>
              <wp:anchor distT="0" distB="0" distL="114300" distR="114300" simplePos="0" relativeHeight="251673600" behindDoc="0" locked="0" layoutInCell="1" allowOverlap="1" wp14:anchorId="109374F2" wp14:editId="5C3E4028">
                <wp:simplePos x="0" y="0"/>
                <wp:positionH relativeFrom="column">
                  <wp:posOffset>5198110</wp:posOffset>
                </wp:positionH>
                <wp:positionV relativeFrom="paragraph">
                  <wp:posOffset>275590</wp:posOffset>
                </wp:positionV>
                <wp:extent cx="3130550" cy="893445"/>
                <wp:effectExtent l="0" t="0" r="12700" b="20955"/>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7C2AE92E" w14:textId="77777777" w:rsidR="004D7983" w:rsidRDefault="004D7983" w:rsidP="004D7983">
                            <w:pPr>
                              <w:pStyle w:val="NormalWeb"/>
                              <w:spacing w:before="0" w:beforeAutospacing="0" w:after="0" w:afterAutospacing="0"/>
                              <w:jc w:val="center"/>
                              <w:rPr>
                                <w:rFonts w:asciiTheme="minorHAnsi" w:hAnsi="Calibri"/>
                                <w:b/>
                                <w:bCs/>
                                <w:color w:val="000000" w:themeColor="dark1"/>
                                <w:sz w:val="18"/>
                                <w:szCs w:val="18"/>
                              </w:rPr>
                            </w:pPr>
                          </w:p>
                          <w:p w14:paraId="1540825A" w14:textId="77777777" w:rsidR="004D7983" w:rsidRDefault="004D7983" w:rsidP="004D7983">
                            <w:pPr>
                              <w:pStyle w:val="NormalWeb"/>
                              <w:spacing w:before="0" w:beforeAutospacing="0" w:after="0" w:afterAutospacing="0"/>
                              <w:jc w:val="center"/>
                              <w:rPr>
                                <w:rFonts w:asciiTheme="minorHAnsi" w:hAnsi="Calibri"/>
                                <w:b/>
                                <w:bCs/>
                                <w:color w:val="000000" w:themeColor="dark1"/>
                                <w:sz w:val="18"/>
                                <w:szCs w:val="18"/>
                              </w:rPr>
                            </w:pPr>
                          </w:p>
                          <w:p w14:paraId="249628D0" w14:textId="206048CC" w:rsidR="004D7983" w:rsidRDefault="00100849" w:rsidP="004D7983">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r w:rsidR="004D7983">
                              <w:rPr>
                                <w:rFonts w:asciiTheme="minorHAnsi" w:hAnsi="Calibri"/>
                                <w:b/>
                                <w:bCs/>
                                <w:color w:val="000000" w:themeColor="dark1"/>
                                <w:sz w:val="18"/>
                                <w:szCs w:val="18"/>
                              </w:rPr>
                              <w:t>.</w:t>
                            </w:r>
                          </w:p>
                          <w:p w14:paraId="28D56E09" w14:textId="51C925BC" w:rsidR="00100849" w:rsidRPr="00D775E3" w:rsidRDefault="00100849" w:rsidP="004D7983">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 DE TLAXCALA.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09374F2" id="Rectángulo: esquinas redondeadas 8" o:spid="_x0000_s1028" style="position:absolute;margin-left:409.3pt;margin-top:21.7pt;width:246.5pt;height:7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" fillcolor="window" strokecolor="#595959" strokeweight="2pt">
                <v:path arrowok="t"/>
                <v:textbox>
                  <w:txbxContent>
                    <w:p w14:paraId="7C2AE92E" w14:textId="77777777" w:rsidR="004D7983" w:rsidRDefault="004D7983" w:rsidP="004D7983">
                      <w:pPr>
                        <w:pStyle w:val="NormalWeb"/>
                        <w:spacing w:before="0" w:beforeAutospacing="0" w:after="0" w:afterAutospacing="0"/>
                        <w:jc w:val="center"/>
                        <w:rPr>
                          <w:rFonts w:asciiTheme="minorHAnsi" w:hAnsi="Calibri"/>
                          <w:b/>
                          <w:bCs/>
                          <w:color w:val="000000" w:themeColor="dark1"/>
                          <w:sz w:val="18"/>
                          <w:szCs w:val="18"/>
                        </w:rPr>
                      </w:pPr>
                    </w:p>
                    <w:p w14:paraId="1540825A" w14:textId="77777777" w:rsidR="004D7983" w:rsidRDefault="004D7983" w:rsidP="004D7983">
                      <w:pPr>
                        <w:pStyle w:val="NormalWeb"/>
                        <w:spacing w:before="0" w:beforeAutospacing="0" w:after="0" w:afterAutospacing="0"/>
                        <w:jc w:val="center"/>
                        <w:rPr>
                          <w:rFonts w:asciiTheme="minorHAnsi" w:hAnsi="Calibri"/>
                          <w:b/>
                          <w:bCs/>
                          <w:color w:val="000000" w:themeColor="dark1"/>
                          <w:sz w:val="18"/>
                          <w:szCs w:val="18"/>
                        </w:rPr>
                      </w:pPr>
                    </w:p>
                    <w:p w14:paraId="249628D0" w14:textId="206048CC" w:rsidR="004D7983" w:rsidRDefault="00100849" w:rsidP="004D7983">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r w:rsidR="004D7983">
                        <w:rPr>
                          <w:rFonts w:asciiTheme="minorHAnsi" w:hAnsi="Calibri"/>
                          <w:b/>
                          <w:bCs/>
                          <w:color w:val="000000" w:themeColor="dark1"/>
                          <w:sz w:val="18"/>
                          <w:szCs w:val="18"/>
                        </w:rPr>
                        <w:t>.</w:t>
                      </w:r>
                    </w:p>
                    <w:p w14:paraId="28D56E09" w14:textId="51C925BC" w:rsidR="00100849" w:rsidRPr="00D775E3" w:rsidRDefault="00100849" w:rsidP="004D7983">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 DE TLAXCALA.</w:t>
                      </w:r>
                    </w:p>
                  </w:txbxContent>
                </v:textbox>
              </v:roundrect>
            </w:pict>
          </mc:Fallback>
        </mc:AlternateContent>
      </w:r>
    </w:p>
    <w:p w14:paraId="55CE9AAB" w14:textId="4D772A91" w:rsidR="004D7983" w:rsidRPr="004D7983" w:rsidRDefault="004D7983" w:rsidP="004D7983">
      <w:pPr>
        <w:rPr>
          <w:rFonts w:ascii="Arial Narrow" w:eastAsia="Times New Roman" w:hAnsi="Arial Narrow" w:cs="Times New Roman"/>
          <w:b/>
          <w:u w:val="single"/>
        </w:rPr>
      </w:pPr>
    </w:p>
    <w:p w14:paraId="7B33728E" w14:textId="40F2F1B9" w:rsidR="004D7983" w:rsidRDefault="004D7983" w:rsidP="00667D50"/>
    <w:p w14:paraId="5FE08B68" w14:textId="77777777" w:rsidR="004D7983" w:rsidRDefault="004D7983" w:rsidP="004D7983">
      <w:pPr>
        <w:tabs>
          <w:tab w:val="left" w:pos="1430"/>
          <w:tab w:val="center" w:pos="7044"/>
        </w:tabs>
        <w:jc w:val="center"/>
        <w:rPr>
          <w:rFonts w:ascii="Arial Narrow" w:eastAsia="Times New Roman" w:hAnsi="Arial Narrow" w:cs="Times New Roman"/>
          <w:b/>
        </w:rPr>
      </w:pPr>
    </w:p>
    <w:p w14:paraId="51FC6106" w14:textId="5B46BF3E" w:rsidR="004D7983" w:rsidRPr="004D7983" w:rsidRDefault="00941EC6" w:rsidP="00100849">
      <w:pPr>
        <w:tabs>
          <w:tab w:val="left" w:pos="2640"/>
        </w:tabs>
      </w:pPr>
      <w:r>
        <w:rPr>
          <w:rFonts w:ascii="Arial Narrow" w:eastAsia="Times New Roman" w:hAnsi="Arial Narrow" w:cs="Times New Roman"/>
          <w:b/>
          <w:noProof/>
        </w:rPr>
        <mc:AlternateContent>
          <mc:Choice Requires="wps">
            <w:drawing>
              <wp:anchor distT="0" distB="0" distL="114300" distR="114300" simplePos="0" relativeHeight="251676672" behindDoc="0" locked="0" layoutInCell="1" allowOverlap="1" wp14:anchorId="4423A795" wp14:editId="3C447AB8">
                <wp:simplePos x="0" y="0"/>
                <wp:positionH relativeFrom="column">
                  <wp:posOffset>207037</wp:posOffset>
                </wp:positionH>
                <wp:positionV relativeFrom="paragraph">
                  <wp:posOffset>849520</wp:posOffset>
                </wp:positionV>
                <wp:extent cx="8881607" cy="23853"/>
                <wp:effectExtent l="0" t="0" r="34290" b="33655"/>
                <wp:wrapNone/>
                <wp:docPr id="14" name="Conector recto 14"/>
                <wp:cNvGraphicFramePr/>
                <a:graphic xmlns:a="http://schemas.openxmlformats.org/drawingml/2006/main">
                  <a:graphicData uri="http://schemas.microsoft.com/office/word/2010/wordprocessingShape">
                    <wps:wsp>
                      <wps:cNvCnPr/>
                      <wps:spPr>
                        <a:xfrm>
                          <a:off x="0" y="0"/>
                          <a:ext cx="8881607" cy="2385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8F6AAC" id="Conector recto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3pt,66.9pt" to="715.6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" strokecolor="#bc4542 [3045]"/>
            </w:pict>
          </mc:Fallback>
        </mc:AlternateContent>
      </w:r>
      <w:r w:rsidR="00100849">
        <w:rPr>
          <w:rFonts w:ascii="Arial Narrow" w:eastAsia="Times New Roman" w:hAnsi="Arial Narrow" w:cs="Times New Roman"/>
          <w:b/>
        </w:rPr>
        <w:tab/>
      </w:r>
    </w:p>
    <w:sectPr w:rsidR="004D7983" w:rsidRPr="004D7983" w:rsidSect="009F623B">
      <w:pgSz w:w="15840" w:h="12240" w:orient="landscape" w:code="1"/>
      <w:pgMar w:top="1440" w:right="56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D084" w14:textId="77777777" w:rsidR="004D7983" w:rsidRDefault="004D7983" w:rsidP="00EA5418">
      <w:pPr>
        <w:spacing w:after="0" w:line="240" w:lineRule="auto"/>
      </w:pPr>
      <w:r>
        <w:separator/>
      </w:r>
    </w:p>
  </w:endnote>
  <w:endnote w:type="continuationSeparator" w:id="0">
    <w:p w14:paraId="6F782966" w14:textId="77777777" w:rsidR="004D7983" w:rsidRDefault="004D798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7748" w14:textId="77777777" w:rsidR="004D7983" w:rsidRPr="004E3EA4" w:rsidRDefault="004D798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32CE450" wp14:editId="4B652A76">
              <wp:simplePos x="-266700" y="6981825"/>
              <wp:positionH relativeFrom="margin">
                <wp:align>right</wp:align>
              </wp:positionH>
              <wp:positionV relativeFrom="paragraph">
                <wp:posOffset>-21428</wp:posOffset>
              </wp:positionV>
              <wp:extent cx="9934575" cy="28575"/>
              <wp:effectExtent l="0" t="0" r="28575" b="2857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34575" cy="2857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3E3AB2"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731.05pt,-1.7pt" to="151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" strokecolor="#622423 [1605]" strokeweight="1.5pt">
              <o:lock v:ext="edit" shapetype="f"/>
              <w10:wrap anchorx="margin"/>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0F02F1F5" w14:textId="77777777" w:rsidR="004D7983" w:rsidRDefault="004D79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8C6E" w14:textId="445FF917" w:rsidR="004D7983" w:rsidRPr="003527CD" w:rsidRDefault="00941EC6" w:rsidP="008E3652">
    <w:pPr>
      <w:pStyle w:val="Piedepgina"/>
      <w:jc w:val="center"/>
      <w:rPr>
        <w:rFonts w:ascii="Arial" w:hAnsi="Arial" w:cs="Arial"/>
      </w:rPr>
    </w:pPr>
    <w:sdt>
      <w:sdtPr>
        <w:rPr>
          <w:rFonts w:ascii="Arial" w:hAnsi="Arial" w:cs="Arial"/>
        </w:rPr>
        <w:id w:val="1247304906"/>
        <w:docPartObj>
          <w:docPartGallery w:val="Page Numbers (Bottom of Page)"/>
          <w:docPartUnique/>
        </w:docPartObj>
      </w:sdtPr>
      <w:sdtEndPr/>
      <w:sdtContent>
        <w:r w:rsidR="004D7983" w:rsidRPr="003527CD">
          <w:rPr>
            <w:rFonts w:ascii="Arial" w:hAnsi="Arial" w:cs="Arial"/>
          </w:rPr>
          <w:t xml:space="preserve">Contable / </w:t>
        </w:r>
        <w:r w:rsidR="004D7983" w:rsidRPr="003527CD">
          <w:rPr>
            <w:rFonts w:ascii="Arial" w:hAnsi="Arial" w:cs="Arial"/>
          </w:rPr>
          <w:fldChar w:fldCharType="begin"/>
        </w:r>
        <w:r w:rsidR="004D7983" w:rsidRPr="003527CD">
          <w:rPr>
            <w:rFonts w:ascii="Arial" w:hAnsi="Arial" w:cs="Arial"/>
          </w:rPr>
          <w:instrText>PAGE   \* MERGEFORMAT</w:instrText>
        </w:r>
        <w:r w:rsidR="004D7983" w:rsidRPr="003527CD">
          <w:rPr>
            <w:rFonts w:ascii="Arial" w:hAnsi="Arial" w:cs="Arial"/>
          </w:rPr>
          <w:fldChar w:fldCharType="separate"/>
        </w:r>
        <w:r w:rsidR="004D7983" w:rsidRPr="004E68FC">
          <w:rPr>
            <w:rFonts w:ascii="Arial" w:hAnsi="Arial" w:cs="Arial"/>
            <w:noProof/>
            <w:lang w:val="es-ES"/>
          </w:rPr>
          <w:t>5</w:t>
        </w:r>
        <w:r w:rsidR="004D7983"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051C" w14:textId="77777777" w:rsidR="004D7983" w:rsidRDefault="004D7983" w:rsidP="00EA5418">
      <w:pPr>
        <w:spacing w:after="0" w:line="240" w:lineRule="auto"/>
      </w:pPr>
      <w:r>
        <w:separator/>
      </w:r>
    </w:p>
  </w:footnote>
  <w:footnote w:type="continuationSeparator" w:id="0">
    <w:p w14:paraId="5BD4B32D" w14:textId="77777777" w:rsidR="004D7983" w:rsidRDefault="004D798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BFFA" w14:textId="77777777" w:rsidR="004D7983" w:rsidRDefault="004D7983"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8B69E31" wp14:editId="550236F3">
              <wp:simplePos x="-219075" y="781050"/>
              <wp:positionH relativeFrom="margin">
                <wp:align>right</wp:align>
              </wp:positionH>
              <wp:positionV relativeFrom="paragraph">
                <wp:posOffset>330835</wp:posOffset>
              </wp:positionV>
              <wp:extent cx="9915525" cy="19050"/>
              <wp:effectExtent l="0" t="0" r="2857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15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88EC5A" id="4 Conector recto"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729.55pt,26.05pt" to="1510.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0A3CBD9C" wp14:editId="5742CB7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CC19E" w14:textId="77777777" w:rsidR="004D7983" w:rsidRDefault="004D798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FCCBA6A" w14:textId="77777777" w:rsidR="004D7983" w:rsidRPr="00DE4269" w:rsidRDefault="004D798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CBD9C" id="9 Grupo" o:spid="_x0000_s1029"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2ECC19E" w14:textId="77777777" w:rsidR="004D7983" w:rsidRDefault="004D798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FCCBA6A" w14:textId="77777777" w:rsidR="004D7983" w:rsidRPr="00DE4269" w:rsidRDefault="004D7983"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388433C7" wp14:editId="42C31ED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D959" w14:textId="77777777" w:rsidR="004D7983" w:rsidRDefault="004D79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491EA6" w14:textId="77777777" w:rsidR="004D7983" w:rsidRDefault="004D79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6298EC3" w14:textId="77777777" w:rsidR="004D7983" w:rsidRPr="00275FC6" w:rsidRDefault="004D798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433C7" id="Cuadro de texto 5" o:spid="_x0000_s1032"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EB2D959" w14:textId="77777777" w:rsidR="004D7983" w:rsidRDefault="004D79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491EA6" w14:textId="77777777" w:rsidR="004D7983" w:rsidRDefault="004D79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6298EC3" w14:textId="77777777" w:rsidR="004D7983" w:rsidRPr="00275FC6" w:rsidRDefault="004D798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1F98" w14:textId="2CC6A94C" w:rsidR="004D7983" w:rsidRPr="003527CD" w:rsidRDefault="004D798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2827412" wp14:editId="17A710C3">
              <wp:simplePos x="0" y="0"/>
              <wp:positionH relativeFrom="margin">
                <wp:align>right</wp:align>
              </wp:positionH>
              <wp:positionV relativeFrom="paragraph">
                <wp:posOffset>197485</wp:posOffset>
              </wp:positionV>
              <wp:extent cx="9848850"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488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EA0DE0" id="1 Conector recto"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724.3pt,15.55pt" to="1499.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" strokecolor="#622423 [1605]" strokeweight="1.5pt">
              <o:lock v:ext="edit" shapetype="f"/>
              <w10:wrap anchorx="margin"/>
            </v:line>
          </w:pict>
        </mc:Fallback>
      </mc:AlternateContent>
    </w:r>
    <w:r w:rsidRPr="003527CD">
      <w:rPr>
        <w:rFonts w:ascii="Arial" w:hAnsi="Arial" w:cs="Arial"/>
      </w:rPr>
      <w:t>PODER</w:t>
    </w:r>
    <w:r>
      <w:rPr>
        <w:rFonts w:ascii="Arial" w:hAnsi="Arial" w:cs="Arial"/>
      </w:rPr>
      <w:t xml:space="preserve">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C12"/>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849"/>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3298"/>
    <w:rsid w:val="001B4EE5"/>
    <w:rsid w:val="001B51F1"/>
    <w:rsid w:val="001B6ABF"/>
    <w:rsid w:val="001B6F95"/>
    <w:rsid w:val="001B7DDA"/>
    <w:rsid w:val="001C2435"/>
    <w:rsid w:val="001C37DA"/>
    <w:rsid w:val="001C3D0E"/>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4C8"/>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A9E"/>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061A"/>
    <w:rsid w:val="002A11A3"/>
    <w:rsid w:val="002A15A9"/>
    <w:rsid w:val="002A2013"/>
    <w:rsid w:val="002A70B3"/>
    <w:rsid w:val="002A728F"/>
    <w:rsid w:val="002A7396"/>
    <w:rsid w:val="002B0770"/>
    <w:rsid w:val="002B32BF"/>
    <w:rsid w:val="002B44E6"/>
    <w:rsid w:val="002B4828"/>
    <w:rsid w:val="002B547F"/>
    <w:rsid w:val="002B7C62"/>
    <w:rsid w:val="002C0A9F"/>
    <w:rsid w:val="002C11D5"/>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1A42"/>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0BD7"/>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B5E"/>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7750"/>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6E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D7983"/>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3DBA"/>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5E44"/>
    <w:rsid w:val="00650760"/>
    <w:rsid w:val="006519BC"/>
    <w:rsid w:val="00651FB7"/>
    <w:rsid w:val="006537A5"/>
    <w:rsid w:val="00653A66"/>
    <w:rsid w:val="0065446E"/>
    <w:rsid w:val="006548F6"/>
    <w:rsid w:val="0065525F"/>
    <w:rsid w:val="00655EB2"/>
    <w:rsid w:val="00660015"/>
    <w:rsid w:val="00661A17"/>
    <w:rsid w:val="0066306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5A92"/>
    <w:rsid w:val="00707693"/>
    <w:rsid w:val="007103D4"/>
    <w:rsid w:val="007149DA"/>
    <w:rsid w:val="007156AF"/>
    <w:rsid w:val="00720256"/>
    <w:rsid w:val="00721EA3"/>
    <w:rsid w:val="00722D8C"/>
    <w:rsid w:val="007277F5"/>
    <w:rsid w:val="0073056A"/>
    <w:rsid w:val="007314A9"/>
    <w:rsid w:val="00731CA2"/>
    <w:rsid w:val="00734272"/>
    <w:rsid w:val="0073581C"/>
    <w:rsid w:val="00736F40"/>
    <w:rsid w:val="007375D6"/>
    <w:rsid w:val="007420CD"/>
    <w:rsid w:val="00742C34"/>
    <w:rsid w:val="007439D3"/>
    <w:rsid w:val="00757C3E"/>
    <w:rsid w:val="00762028"/>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A5C"/>
    <w:rsid w:val="007C1CF4"/>
    <w:rsid w:val="007C5324"/>
    <w:rsid w:val="007C590E"/>
    <w:rsid w:val="007C7BD7"/>
    <w:rsid w:val="007C7F7A"/>
    <w:rsid w:val="007D1031"/>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E57CB"/>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4B4"/>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EC6"/>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EB"/>
    <w:rsid w:val="009C4575"/>
    <w:rsid w:val="009C5E39"/>
    <w:rsid w:val="009C6E8E"/>
    <w:rsid w:val="009C74FB"/>
    <w:rsid w:val="009D20E7"/>
    <w:rsid w:val="009D5D4C"/>
    <w:rsid w:val="009E2520"/>
    <w:rsid w:val="009E51F8"/>
    <w:rsid w:val="009F239C"/>
    <w:rsid w:val="009F23C4"/>
    <w:rsid w:val="009F270C"/>
    <w:rsid w:val="009F564C"/>
    <w:rsid w:val="009F5E29"/>
    <w:rsid w:val="009F623B"/>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6B"/>
    <w:rsid w:val="00B11CB7"/>
    <w:rsid w:val="00B146E2"/>
    <w:rsid w:val="00B14AB7"/>
    <w:rsid w:val="00B15C1F"/>
    <w:rsid w:val="00B22704"/>
    <w:rsid w:val="00B22AC4"/>
    <w:rsid w:val="00B23F18"/>
    <w:rsid w:val="00B27A40"/>
    <w:rsid w:val="00B316EF"/>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6E16"/>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3EE6"/>
    <w:rsid w:val="00C862B1"/>
    <w:rsid w:val="00C86C59"/>
    <w:rsid w:val="00C91C5A"/>
    <w:rsid w:val="00C92668"/>
    <w:rsid w:val="00C95974"/>
    <w:rsid w:val="00C97083"/>
    <w:rsid w:val="00C97412"/>
    <w:rsid w:val="00CA1643"/>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7183"/>
    <w:rsid w:val="00D511CD"/>
    <w:rsid w:val="00D52FF5"/>
    <w:rsid w:val="00D55E41"/>
    <w:rsid w:val="00D56088"/>
    <w:rsid w:val="00D562FF"/>
    <w:rsid w:val="00D62468"/>
    <w:rsid w:val="00D628F8"/>
    <w:rsid w:val="00D63571"/>
    <w:rsid w:val="00D64811"/>
    <w:rsid w:val="00D66910"/>
    <w:rsid w:val="00D6706B"/>
    <w:rsid w:val="00D700D5"/>
    <w:rsid w:val="00D71A33"/>
    <w:rsid w:val="00D73B4D"/>
    <w:rsid w:val="00D7657E"/>
    <w:rsid w:val="00D77227"/>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15B0"/>
    <w:rsid w:val="00DE2F50"/>
    <w:rsid w:val="00DE4269"/>
    <w:rsid w:val="00DE43DC"/>
    <w:rsid w:val="00DE5274"/>
    <w:rsid w:val="00DE621F"/>
    <w:rsid w:val="00DE62C8"/>
    <w:rsid w:val="00DE6B8B"/>
    <w:rsid w:val="00DF0216"/>
    <w:rsid w:val="00DF2160"/>
    <w:rsid w:val="00DF325D"/>
    <w:rsid w:val="00DF386E"/>
    <w:rsid w:val="00DF56C9"/>
    <w:rsid w:val="00DF6AC4"/>
    <w:rsid w:val="00DF6CED"/>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0CD7"/>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3E7"/>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0742"/>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026"/>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D17"/>
    <w:rsid w:val="00FC23D9"/>
    <w:rsid w:val="00FC2997"/>
    <w:rsid w:val="00FC3802"/>
    <w:rsid w:val="00FC4B1B"/>
    <w:rsid w:val="00FD16BF"/>
    <w:rsid w:val="00FD5A63"/>
    <w:rsid w:val="00FD67BA"/>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14:docId w14:val="351BC24D"/>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4D7983"/>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4D7983"/>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4D7983"/>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USUARIO-PC-01\Pictures\CONTA\01.%20Contable\FORMATO%20ECSF.xlsx" TargetMode="External"/><Relationship Id="rId18" Type="http://schemas.openxmlformats.org/officeDocument/2006/relationships/image" Target="media/image6.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file:///C:\Users\USUARIO-PC-01\Pictures\CONTA\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USUARIO-PC-01\Pictures\CONTA\01.%20Contable\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USUARIO-PC-01\Pictures\CONTA\01.%20Contable\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USUARIO-PC-01\Pictures\CONTA\01.%20Contable\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USUARIO-PC-01\Pictures\CONTA\01.%20Contable\FORMATO%20EVHP.xlsx" TargetMode="External"/><Relationship Id="rId4" Type="http://schemas.openxmlformats.org/officeDocument/2006/relationships/settings" Target="settings.xml"/><Relationship Id="rId9" Type="http://schemas.openxmlformats.org/officeDocument/2006/relationships/oleObject" Target="file:///C:\Users\USUARIO-PC-01\Pictures\CONTA\01.%20Contable\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9B7B-8339-432B-8F91-5556F0CE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23</Pages>
  <Words>4160</Words>
  <Characters>22882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Gloria Anabel Cruz Cantero</cp:lastModifiedBy>
  <cp:revision>45</cp:revision>
  <cp:lastPrinted>2022-04-18T13:18:00Z</cp:lastPrinted>
  <dcterms:created xsi:type="dcterms:W3CDTF">2022-01-17T23:39:00Z</dcterms:created>
  <dcterms:modified xsi:type="dcterms:W3CDTF">2022-04-18T13:20:00Z</dcterms:modified>
</cp:coreProperties>
</file>