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207BFC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2022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E934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19,743,557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340,156,468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ED338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243,905,688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85,058,754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E934C5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98,286,883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19,546,005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ED338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154,340,062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4,697,107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7,095,975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6,998</w:t>
            </w:r>
            <w:r w:rsidR="001859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,090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E934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14,193,880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E934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2,872,184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5,001,618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ED338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730,442,770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102,310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E934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2,802,972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2,036,847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62,754,855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22A6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189,238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1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  <w:bookmarkEnd w:id="1"/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E934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1,433,976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ED3380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2,115,920</w:t>
            </w:r>
          </w:p>
        </w:tc>
      </w:tr>
      <w:tr w:rsidR="005A4155" w:rsidRPr="00ED3380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SECRETARÍA DE BIENESTAR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ED3380" w:rsidRDefault="00ED338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ED3380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38,774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ED3380" w:rsidRDefault="00ED3380" w:rsidP="00ED33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</w:pPr>
            <w:r w:rsidRPr="00ED3380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es-MX"/>
              </w:rPr>
              <w:t>PROCURADURÍA DE PROTECCIÓN AL AMBIENTE DEL ESTADO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Pr="00ED3380" w:rsidRDefault="00ED338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</w:pPr>
            <w:r w:rsidRPr="00ED3380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213,150</w:t>
            </w:r>
          </w:p>
        </w:tc>
      </w:tr>
      <w:tr w:rsidR="00E934C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E934C5" w:rsidRPr="005A4155" w:rsidRDefault="00E934C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34C5" w:rsidRDefault="00ED338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1,825,483,255</w:t>
            </w:r>
            <w:r w:rsidR="00E934C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          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5457F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EB17A6">
      <w:pPr>
        <w:jc w:val="both"/>
        <w:rPr>
          <w:rFonts w:ascii="Soberana Sans Light" w:hAnsi="Soberana Sans Light"/>
        </w:rPr>
      </w:pPr>
    </w:p>
    <w:p w:rsidR="005B20F6" w:rsidRDefault="005B20F6" w:rsidP="00EB17A6">
      <w:pPr>
        <w:jc w:val="both"/>
        <w:rPr>
          <w:rFonts w:ascii="Soberana Sans Light" w:hAnsi="Soberana Sans Light"/>
        </w:rPr>
      </w:pPr>
    </w:p>
    <w:p w:rsidR="005B20F6" w:rsidRDefault="005B20F6" w:rsidP="00EB17A6">
      <w:pPr>
        <w:jc w:val="both"/>
        <w:rPr>
          <w:rFonts w:ascii="Soberana Sans Light" w:hAnsi="Soberana Sans Light"/>
        </w:rPr>
      </w:pPr>
    </w:p>
    <w:p w:rsidR="005B20F6" w:rsidRDefault="005B20F6" w:rsidP="00EB17A6">
      <w:pPr>
        <w:jc w:val="both"/>
        <w:rPr>
          <w:rFonts w:ascii="Soberana Sans Light" w:hAnsi="Soberana Sans Light"/>
        </w:rPr>
      </w:pPr>
    </w:p>
    <w:tbl>
      <w:tblPr>
        <w:tblW w:w="12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0"/>
        <w:gridCol w:w="2920"/>
        <w:gridCol w:w="3200"/>
      </w:tblGrid>
      <w:tr w:rsidR="005B20F6" w:rsidRPr="005B20F6" w:rsidTr="005B20F6">
        <w:trPr>
          <w:trHeight w:val="390"/>
        </w:trPr>
        <w:tc>
          <w:tcPr>
            <w:tcW w:w="124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2022</w:t>
            </w:r>
          </w:p>
        </w:tc>
      </w:tr>
      <w:tr w:rsidR="005B20F6" w:rsidRPr="005B20F6" w:rsidTr="005B20F6">
        <w:trPr>
          <w:trHeight w:val="285"/>
        </w:trPr>
        <w:tc>
          <w:tcPr>
            <w:tcW w:w="124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5B20F6" w:rsidRPr="005B20F6" w:rsidTr="005B20F6">
        <w:trPr>
          <w:trHeight w:val="300"/>
        </w:trPr>
        <w:tc>
          <w:tcPr>
            <w:tcW w:w="124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5B20F6" w:rsidRPr="005B20F6" w:rsidTr="005B20F6">
        <w:trPr>
          <w:trHeight w:val="300"/>
        </w:trPr>
        <w:tc>
          <w:tcPr>
            <w:tcW w:w="1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5B20F6" w:rsidRPr="005B20F6" w:rsidTr="005B20F6">
        <w:trPr>
          <w:trHeight w:val="402"/>
        </w:trPr>
        <w:tc>
          <w:tcPr>
            <w:tcW w:w="6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5B20F6" w:rsidRPr="005B20F6" w:rsidTr="005B20F6">
        <w:trPr>
          <w:trHeight w:val="402"/>
        </w:trPr>
        <w:tc>
          <w:tcPr>
            <w:tcW w:w="6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CREACION DEL CENTRO DE JUSTICIA PARA MUJERES EN TLAXCALA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04066416710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04067839837</w:t>
            </w:r>
          </w:p>
        </w:tc>
      </w:tr>
      <w:tr w:rsidR="005B20F6" w:rsidRPr="005B20F6" w:rsidTr="005B20F6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FORTALECIMIENTO DEL CENTRO DE JUSTICIA PARA LAS MUJERES DEL ESTADO DE TLAXCALA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04067840009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BEACH PRO TOUR CHALLENGE - TLAXCALA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04067839829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04067240853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04067840280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04067840272</w:t>
            </w:r>
          </w:p>
        </w:tc>
      </w:tr>
      <w:tr w:rsidR="005B20F6" w:rsidRPr="005B20F6" w:rsidTr="005B20F6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04066416694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ARMONIZACION CONTABLE PEF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04067840660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04067240994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04067240986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APOYO A INSTITUCIONES ESTATALES DE CULTURA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04067840777</w:t>
            </w:r>
          </w:p>
        </w:tc>
      </w:tr>
      <w:tr w:rsidR="005B20F6" w:rsidRPr="005B20F6" w:rsidTr="005B20F6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COMISION ESTATAL DE BUSQUEDA Y LOCALIZACION DE PERSONAS APORTACION ESTATAL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04066416686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2022 RECURSOS FEDERALES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04067839936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04067839894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SANTA CATALINA APATLAHCO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04067839902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TRABAJOS DE RESTAURACION EN CAPILLA DE TEPETICPAN SANTIAGO TEPETICPAN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04067839910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70135523222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CONTROL DE LA RED DE MONITOREO DE LA CALIDAD DE AIRE DEL ESTADO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65508443134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COBAT TELEBACHILLERATO COMUNITARIO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65508980799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65508999595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 MONUMENTOS Y ZONAS ARQUEOLOGICAS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CENTROS COMUNITARIOS DE APRENDIZAJE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65508453451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BACHILLERATO Y MAESTRIA EN LINEA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65508453374</w:t>
            </w:r>
          </w:p>
        </w:tc>
      </w:tr>
      <w:tr w:rsidR="005B20F6" w:rsidRPr="005B20F6" w:rsidTr="005B20F6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 CIVIL DEL ESTADO APORTACION FEDERAL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65509160825</w:t>
            </w:r>
          </w:p>
        </w:tc>
      </w:tr>
      <w:tr w:rsidR="005B20F6" w:rsidRPr="005B20F6" w:rsidTr="005B20F6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E005 CAPACITACION AMBIENTAL Y DESARROLLO SUSTENTABLE EN MATERIA DE CULTURA DEL AGUA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65509265739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65509064972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65508384431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65508999411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65508384337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65508999351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65508384095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 PARA LA NOM EDU Y GTO OPE (FONE OTROS DE GASTO CORRIENTE 2022)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65508998308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APORT PARA EL FORTA DE LOS MPIOS Y DE LAS DEM TERR (FORTAMUNDF 2022)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65508997989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APORT PARA LA INFRA SOC MPAL Y DE LAS DEM TERR DEL DF (FISMDF 2022)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65508998126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FDO DE APORTACIONES PARA LA INFRAESTRUCTURA SOCIAL DE ENTIDADES (FISE 2022)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65508998373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65508384047</w:t>
            </w:r>
          </w:p>
        </w:tc>
      </w:tr>
      <w:tr w:rsidR="005B20F6" w:rsidRPr="005B20F6" w:rsidTr="005B20F6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FDO DE APORT PARA LA NOM EDU Y GTO OPER (FONE GASTOS DE OPERACION 2022)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65508998191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SUBSIDIO UNIVERSIDADES TECNOLOGICAS U006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65508480619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01131388386</w:t>
            </w:r>
          </w:p>
        </w:tc>
      </w:tr>
      <w:tr w:rsidR="005B20F6" w:rsidRPr="005B20F6" w:rsidTr="005B20F6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01167969056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DIF FORTALECIMIENTO PARA LA ATENCION DE NIÑEZ MIGRANTE ACOMPAÑADA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01175073042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FORTALECIMIENTO PARA LA ATENCION DE NIÑEZ MIGRANTE NO ACOMPAÑADA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01175073051</w:t>
            </w:r>
          </w:p>
        </w:tc>
      </w:tr>
      <w:tr w:rsidR="005B20F6" w:rsidRPr="005B20F6" w:rsidTr="005B20F6">
        <w:trPr>
          <w:trHeight w:val="67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PROGRAMA DE ATENCION A PERSONAS CON DISCAPACIDAD 2022 ADQUISICION Y DONACION DE AYUDAS FUNCIONALES PARA PERSONAS CON DISCAPACIDAD MOTORA DEL ESTADO DE TLAXCALA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01183869482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ACTIVACION FISICA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01146196950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MACROREGIONAL DEL EVENTO NACIONALES CONADE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01180277796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01178218068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01137582140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01178218013</w:t>
            </w:r>
          </w:p>
        </w:tc>
      </w:tr>
      <w:tr w:rsidR="005B20F6" w:rsidRPr="005B20F6" w:rsidTr="005B20F6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 MEDICAMENTOS Y DEMAS INSUMOS ASOCIADOS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01175072997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01167968947</w:t>
            </w:r>
          </w:p>
        </w:tc>
      </w:tr>
      <w:tr w:rsidR="005B20F6" w:rsidRPr="005B20F6" w:rsidTr="005B20F6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ESPECIFICO EN MATERIA DE TRANSPARENCIA DE LOS RECURSOS ENTRE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01146196978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EJECUCION DE ACCIONES DE DESINFECCION DE AGUA EJERCICIO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01163210497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E025 PREVENCION Y TRATAMIENTO DE LAS ADICCIONES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01137581992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E025 PREVENCION Y TRATAMIENTO DE LAS ADICCIONES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01175072979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01141331484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01144969404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BRIGADAS RURALES DE MANEJO DE FUEGO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01178218031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(FASP 2021)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01131388377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01167969047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2022)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01167968983</w:t>
            </w:r>
          </w:p>
        </w:tc>
      </w:tr>
      <w:tr w:rsidR="005B20F6" w:rsidRPr="005B20F6" w:rsidTr="005B20F6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FONDO DE APORTACIONES PARA EL FORTALECIMIENTO DE LAS ENTIDADES FEDERATIVAS (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01171775030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2022)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01167968956</w:t>
            </w:r>
          </w:p>
        </w:tc>
      </w:tr>
      <w:tr w:rsidR="005B20F6" w:rsidRPr="005B20F6" w:rsidTr="005B20F6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01167968992</w:t>
            </w:r>
          </w:p>
        </w:tc>
      </w:tr>
      <w:tr w:rsidR="005B20F6" w:rsidRPr="005B20F6" w:rsidTr="005B20F6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01167969029</w:t>
            </w:r>
          </w:p>
        </w:tc>
      </w:tr>
      <w:tr w:rsidR="005B20F6" w:rsidRPr="005B20F6" w:rsidTr="005B20F6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01167969001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SUBSIDIO UNIVERSIDADES POLITECNICAS U006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01175073024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SUBSIDIO UNIVERSIDADES TECNOLOGICAS U006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01175073015</w:t>
            </w:r>
          </w:p>
        </w:tc>
      </w:tr>
      <w:tr w:rsidR="005B20F6" w:rsidRPr="005B20F6" w:rsidTr="005B20F6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PROYECTOS DE PROTECCION FORESTAL PARA ATENCION DE CONTINGENCIAS FITOSANITARIAS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01180277817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01175072933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FORTALECIMIENTO DE LOS SERVICIOS DE EDUCACION ESPECIAL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01175072924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01175072915</w:t>
            </w:r>
          </w:p>
        </w:tc>
      </w:tr>
      <w:tr w:rsidR="005B20F6" w:rsidRPr="005B20F6" w:rsidTr="005B20F6">
        <w:trPr>
          <w:trHeight w:val="45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01175072951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01153019468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01175072960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FDO DE APORT PARA LA EDU TEC Y DE ADULT EDU TEC (FAETA CONALEP 2022)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00117926006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FDO DE APORT PARA LA EDUC TEC Y DE ADULT EDUC ADULT (FAETA INEA 2022)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00117925891</w:t>
            </w:r>
          </w:p>
        </w:tc>
      </w:tr>
      <w:tr w:rsidR="005B20F6" w:rsidRPr="005B20F6" w:rsidTr="005B20F6">
        <w:trPr>
          <w:trHeight w:val="285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25604088986</w:t>
            </w:r>
          </w:p>
        </w:tc>
      </w:tr>
      <w:tr w:rsidR="005B20F6" w:rsidRPr="005B20F6" w:rsidTr="005B20F6">
        <w:trPr>
          <w:trHeight w:val="3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0F6" w:rsidRPr="005B20F6" w:rsidRDefault="005B20F6" w:rsidP="005B2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B20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25604088904</w:t>
            </w:r>
          </w:p>
        </w:tc>
      </w:tr>
    </w:tbl>
    <w:p w:rsidR="005B20F6" w:rsidRDefault="005B20F6" w:rsidP="005B20F6">
      <w:pPr>
        <w:jc w:val="center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Relación de esquemas bursátiles y de coberturas financieras</w:t>
      </w:r>
    </w:p>
    <w:p w:rsidR="005B20F6" w:rsidRDefault="005B20F6" w:rsidP="005B20F6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5B20F6" w:rsidRDefault="005B20F6" w:rsidP="005B20F6">
      <w:pPr>
        <w:rPr>
          <w:rFonts w:ascii="Candara" w:eastAsia="Calibri" w:hAnsi="Candara" w:cs="Arial"/>
          <w:sz w:val="24"/>
          <w:szCs w:val="24"/>
        </w:rPr>
      </w:pPr>
    </w:p>
    <w:p w:rsidR="005B20F6" w:rsidRDefault="005B20F6" w:rsidP="005B20F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5B20F6" w:rsidRDefault="005B20F6" w:rsidP="005B20F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5B20F6" w:rsidRDefault="005B20F6" w:rsidP="005B20F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5B20F6" w:rsidRDefault="005B20F6" w:rsidP="005B20F6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5B20F6" w:rsidRDefault="005B20F6" w:rsidP="005B20F6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Segundo Trimestre del Ejercicio 2021 en la siguiente liga:   </w:t>
      </w:r>
    </w:p>
    <w:p w:rsidR="005B20F6" w:rsidRDefault="005B20F6" w:rsidP="005B20F6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5B20F6" w:rsidRDefault="005B20F6" w:rsidP="005B20F6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5B20F6" w:rsidRPr="002A40A3" w:rsidRDefault="005B20F6" w:rsidP="005B20F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Soberana Sans Light" w:hAnsi="Soberana Sans Light"/>
        </w:rPr>
      </w:pPr>
      <w:bookmarkStart w:id="2" w:name="_GoBack"/>
      <w:bookmarkEnd w:id="2"/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sectPr w:rsidR="005B20F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EF5" w:rsidRDefault="007D3EF5" w:rsidP="00EA5418">
      <w:pPr>
        <w:spacing w:after="0" w:line="240" w:lineRule="auto"/>
      </w:pPr>
      <w:r>
        <w:separator/>
      </w:r>
    </w:p>
  </w:endnote>
  <w:endnote w:type="continuationSeparator" w:id="0">
    <w:p w:rsidR="007D3EF5" w:rsidRDefault="007D3E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13011C" w:rsidRDefault="00E934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B17A6" w:rsidRPr="00EB17A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934C5" w:rsidRDefault="00E934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8E3652" w:rsidRDefault="00E934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B17A6" w:rsidRPr="00EB17A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EF5" w:rsidRDefault="007D3EF5" w:rsidP="00EA5418">
      <w:pPr>
        <w:spacing w:after="0" w:line="240" w:lineRule="auto"/>
      </w:pPr>
      <w:r>
        <w:separator/>
      </w:r>
    </w:p>
  </w:footnote>
  <w:footnote w:type="continuationSeparator" w:id="0">
    <w:p w:rsidR="007D3EF5" w:rsidRDefault="007D3E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Default="00E934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4C5" w:rsidRDefault="00E934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934C5" w:rsidRDefault="00E934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934C5" w:rsidRPr="00275FC6" w:rsidRDefault="00E934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4C5" w:rsidRDefault="00ED33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934C5" w:rsidRDefault="00E934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934C5" w:rsidRPr="00275FC6" w:rsidRDefault="00E934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934C5" w:rsidRDefault="00E934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934C5" w:rsidRDefault="00E934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934C5" w:rsidRPr="00275FC6" w:rsidRDefault="00E934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934C5" w:rsidRDefault="00ED33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934C5" w:rsidRDefault="00E934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934C5" w:rsidRPr="00275FC6" w:rsidRDefault="00E934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13011C" w:rsidRDefault="00E934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5732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20F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3EF5"/>
    <w:rsid w:val="007D6E9A"/>
    <w:rsid w:val="007F132A"/>
    <w:rsid w:val="007F213A"/>
    <w:rsid w:val="007F76E2"/>
    <w:rsid w:val="0081258E"/>
    <w:rsid w:val="008171A8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11DFC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17A6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F71B5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E95D7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9D09-CEBB-48BC-9293-CFA43918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4780</Words>
  <Characters>26296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2021-10-12T18:32:00Z</cp:lastPrinted>
  <dcterms:created xsi:type="dcterms:W3CDTF">2022-07-14T16:16:00Z</dcterms:created>
  <dcterms:modified xsi:type="dcterms:W3CDTF">2022-07-20T22:13:00Z</dcterms:modified>
</cp:coreProperties>
</file>