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9BE" w:rsidRDefault="006F252B" w:rsidP="00386C8E"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7" type="#_x0000_t75" style="position:absolute;margin-left:-39pt;margin-top:5.9pt;width:565.5pt;height:681.1pt;z-index:251669504;mso-position-horizontal-relative:text;mso-position-vertical-relative:text">
            <v:imagedata r:id="rId8" o:title=""/>
            <w10:wrap type="square" side="right"/>
          </v:shape>
          <o:OLEObject Type="Link" ProgID="Excel.Sheet.12" ShapeID="_x0000_s1087" DrawAspect="Content" r:id="rId9" UpdateMode="Always">
            <o:LinkType>EnhancedMetaFile</o:LinkType>
            <o:LockedField>false</o:LockedField>
            <o:FieldCodes>\f 0</o:FieldCodes>
          </o:OLEObject>
        </w:object>
      </w:r>
      <w:r w:rsidR="00386C8E">
        <w:br w:type="textWrapping" w:clear="all"/>
      </w:r>
      <w:r>
        <w:rPr>
          <w:noProof/>
        </w:rPr>
        <w:lastRenderedPageBreak/>
        <w:object w:dxaOrig="1440" w:dyaOrig="1440">
          <v:shape id="_x0000_s1078" type="#_x0000_t75" style="position:absolute;margin-left:-49.5pt;margin-top:27.6pt;width:580.9pt;height:9in;z-index:251659264;mso-position-horizontal-relative:text;mso-position-vertical-relative:text">
            <v:imagedata r:id="rId10" o:title=""/>
          </v:shape>
          <o:OLEObject Type="Link" ProgID="Excel.Sheet.12" ShapeID="_x0000_s1078" DrawAspect="Content" r:id="rId11" UpdateMode="Always">
            <o:LinkType>EnhancedMetaFile</o:LinkType>
            <o:LockedField>false</o:LockedField>
            <o:FieldCodes>\f 0</o:FieldCodes>
          </o:OLEObject>
        </w:object>
      </w:r>
    </w:p>
    <w:p w:rsidR="009425D6" w:rsidRDefault="009425D6" w:rsidP="009425D6">
      <w:pPr>
        <w:jc w:val="center"/>
      </w:pPr>
    </w:p>
    <w:p w:rsidR="009425D6" w:rsidRDefault="009425D6" w:rsidP="009425D6">
      <w:pPr>
        <w:jc w:val="center"/>
      </w:pPr>
    </w:p>
    <w:p w:rsidR="009425D6" w:rsidRDefault="009425D6" w:rsidP="009425D6">
      <w:pPr>
        <w:jc w:val="center"/>
      </w:pPr>
    </w:p>
    <w:p w:rsidR="00372F40" w:rsidRDefault="000B54AD" w:rsidP="007769DF">
      <w:r>
        <w:br w:type="textWrapping" w:clear="all"/>
      </w:r>
    </w:p>
    <w:p w:rsidR="00E32708" w:rsidRDefault="00DE2F50" w:rsidP="00927BA4">
      <w:pPr>
        <w:tabs>
          <w:tab w:val="left" w:pos="2430"/>
        </w:tabs>
      </w:pPr>
      <w:r>
        <w:br w:type="textWrapping" w:clear="all"/>
      </w: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DF3750" w:rsidRDefault="00DF3750" w:rsidP="00927BA4">
      <w:pPr>
        <w:tabs>
          <w:tab w:val="left" w:pos="2430"/>
        </w:tabs>
      </w:pPr>
    </w:p>
    <w:p w:rsidR="00217C35" w:rsidRDefault="006549BD" w:rsidP="00927BA4">
      <w:pPr>
        <w:tabs>
          <w:tab w:val="left" w:pos="2430"/>
        </w:tabs>
      </w:pPr>
      <w:r>
        <w:object w:dxaOrig="13673" w:dyaOrig="18363">
          <v:shape id="_x0000_i1027" type="#_x0000_t75" style="width:527.25pt;height:658.5pt" o:ole="">
            <v:imagedata r:id="rId12" o:title=""/>
          </v:shape>
          <o:OLEObject Type="Link" ProgID="Excel.Sheet.12" ShapeID="_x0000_i1027" DrawAspect="Content" r:id="rId13" UpdateMode="Always">
            <o:LinkType>EnhancedMetaFile</o:LinkType>
            <o:LockedField>false</o:LockedField>
            <o:FieldCodes>\f 0</o:FieldCodes>
          </o:OLEObject>
        </w:object>
      </w:r>
    </w:p>
    <w:p w:rsidR="00217C35" w:rsidRDefault="00217C35" w:rsidP="00DD47AF">
      <w:pPr>
        <w:tabs>
          <w:tab w:val="left" w:pos="2430"/>
        </w:tabs>
        <w:jc w:val="center"/>
      </w:pPr>
    </w:p>
    <w:p w:rsidR="005C162E" w:rsidRDefault="005C162E" w:rsidP="00DD47AF">
      <w:pPr>
        <w:tabs>
          <w:tab w:val="left" w:pos="2430"/>
        </w:tabs>
        <w:jc w:val="center"/>
      </w:pPr>
    </w:p>
    <w:p w:rsidR="005C162E" w:rsidRDefault="006F252B" w:rsidP="00DD47AF">
      <w:pPr>
        <w:tabs>
          <w:tab w:val="left" w:pos="2430"/>
        </w:tabs>
        <w:jc w:val="center"/>
      </w:pPr>
      <w:r>
        <w:rPr>
          <w:noProof/>
        </w:rPr>
        <w:object w:dxaOrig="1440" w:dyaOrig="1440">
          <v:shape id="_x0000_s1081" type="#_x0000_t75" style="position:absolute;left:0;text-align:left;margin-left:-37.4pt;margin-top:10.9pt;width:559.15pt;height:462.75pt;z-index:251661312;mso-position-horizontal-relative:text;mso-position-vertical-relative:text">
            <v:imagedata r:id="rId14" o:title=""/>
          </v:shape>
          <o:OLEObject Type="Link" ProgID="Excel.Sheet.12" ShapeID="_x0000_s1081" DrawAspect="Content" r:id="rId15" UpdateMode="Always">
            <o:LinkType>EnhancedMetaFile</o:LinkType>
            <o:LockedField>false</o:LockedField>
            <o:FieldCodes>\f 0</o:FieldCodes>
          </o:OLEObject>
        </w:object>
      </w:r>
    </w:p>
    <w:p w:rsidR="005C162E" w:rsidRDefault="005C162E" w:rsidP="00DD47AF">
      <w:pPr>
        <w:tabs>
          <w:tab w:val="left" w:pos="2430"/>
        </w:tabs>
        <w:jc w:val="center"/>
      </w:pPr>
    </w:p>
    <w:p w:rsidR="005C162E" w:rsidRDefault="005C162E" w:rsidP="00DD47AF">
      <w:pPr>
        <w:tabs>
          <w:tab w:val="left" w:pos="2430"/>
        </w:tabs>
        <w:jc w:val="center"/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6F252B" w:rsidP="00927BA4">
      <w:pPr>
        <w:tabs>
          <w:tab w:val="left" w:pos="2430"/>
        </w:tabs>
      </w:pPr>
      <w:r>
        <w:rPr>
          <w:noProof/>
        </w:rPr>
        <w:object w:dxaOrig="1440" w:dyaOrig="1440">
          <v:shape id="_x0000_s1082" type="#_x0000_t75" style="position:absolute;margin-left:-25.25pt;margin-top:15.85pt;width:559.55pt;height:616.55pt;z-index:251663360;mso-position-horizontal-relative:text;mso-position-vertical-relative:text">
            <v:imagedata r:id="rId16" o:title=""/>
          </v:shape>
          <o:OLEObject Type="Link" ProgID="Excel.Sheet.12" ShapeID="_x0000_s1082" DrawAspect="Content" r:id="rId17" UpdateMode="Always">
            <o:LinkType>EnhancedMetaFile</o:LinkType>
            <o:LockedField>false</o:LockedField>
            <o:FieldCodes>\f 0</o:FieldCodes>
          </o:OLEObject>
        </w:object>
      </w:r>
    </w:p>
    <w:p w:rsidR="00217C35" w:rsidRDefault="00217C35" w:rsidP="00927BA4">
      <w:pPr>
        <w:tabs>
          <w:tab w:val="left" w:pos="2430"/>
        </w:tabs>
      </w:pPr>
    </w:p>
    <w:p w:rsidR="00217C35" w:rsidRDefault="00217C35" w:rsidP="00066325">
      <w:pPr>
        <w:tabs>
          <w:tab w:val="left" w:pos="2430"/>
        </w:tabs>
        <w:jc w:val="center"/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6F252B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>
          <v:shape id="_x0000_s1083" type="#_x0000_t75" style="position:absolute;margin-left:-45.85pt;margin-top:19.35pt;width:570.4pt;height:647.05pt;z-index:251665408;mso-position-horizontal-relative:text;mso-position-vertical-relative:text">
            <v:imagedata r:id="rId18" o:title=""/>
          </v:shape>
          <o:OLEObject Type="Link" ProgID="Excel.Sheet.12" ShapeID="_x0000_s1083" DrawAspect="Content" r:id="rId19" UpdateMode="Always">
            <o:LinkType>EnhancedMetaFile</o:LinkType>
            <o:LockedField>false</o:LockedField>
            <o:FieldCodes>\f 0</o:FieldCodes>
          </o:OLEObject>
        </w:object>
      </w: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593097" w:rsidRDefault="00593097" w:rsidP="00593097">
      <w:pPr>
        <w:tabs>
          <w:tab w:val="left" w:pos="2430"/>
        </w:tabs>
        <w:jc w:val="center"/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6F252B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>
          <v:shape id="_x0000_s1085" type="#_x0000_t75" style="position:absolute;margin-left:-45.65pt;margin-top:10.8pt;width:575.9pt;height:671.4pt;z-index:251667456;mso-position-horizontal-relative:text;mso-position-vertical-relative:text">
            <v:imagedata r:id="rId20" o:title=""/>
          </v:shape>
          <o:OLEObject Type="Link" ProgID="Excel.Sheet.12" ShapeID="_x0000_s1085" DrawAspect="Content" r:id="rId21" UpdateMode="Always">
            <o:LinkType>EnhancedMetaFile</o:LinkType>
            <o:LockedField>false</o:LockedField>
            <o:FieldCodes>\f 0</o:FieldCodes>
          </o:OLEObject>
        </w:object>
      </w:r>
    </w:p>
    <w:p w:rsidR="00217C35" w:rsidRDefault="00217C35" w:rsidP="006D21D0">
      <w:pPr>
        <w:tabs>
          <w:tab w:val="left" w:pos="2430"/>
        </w:tabs>
        <w:jc w:val="center"/>
      </w:pPr>
    </w:p>
    <w:p w:rsidR="006D21D0" w:rsidRDefault="006D21D0" w:rsidP="006D21D0">
      <w:pPr>
        <w:tabs>
          <w:tab w:val="left" w:pos="2430"/>
        </w:tabs>
        <w:jc w:val="center"/>
      </w:pPr>
    </w:p>
    <w:p w:rsidR="006D21D0" w:rsidRDefault="006D21D0" w:rsidP="006D21D0">
      <w:pPr>
        <w:tabs>
          <w:tab w:val="left" w:pos="2430"/>
        </w:tabs>
        <w:jc w:val="center"/>
      </w:pPr>
    </w:p>
    <w:p w:rsidR="006D21D0" w:rsidRDefault="006D21D0" w:rsidP="006D21D0">
      <w:pPr>
        <w:tabs>
          <w:tab w:val="left" w:pos="2430"/>
        </w:tabs>
        <w:jc w:val="center"/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667D50" w:rsidRDefault="00667D50" w:rsidP="00927BA4">
      <w:pPr>
        <w:tabs>
          <w:tab w:val="left" w:pos="2430"/>
        </w:tabs>
      </w:pPr>
    </w:p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Default="00667D50" w:rsidP="00667D50"/>
    <w:p w:rsidR="00CD117A" w:rsidRDefault="006F252B" w:rsidP="00667D50">
      <w:r>
        <w:rPr>
          <w:noProof/>
          <w:lang w:eastAsia="es-MX"/>
        </w:rPr>
        <w:object w:dxaOrig="1440" w:dyaOrig="1440">
          <v:shape id="_x0000_s1089" type="#_x0000_t75" style="position:absolute;margin-left:-19.25pt;margin-top:25.4pt;width:525.9pt;height:446.3pt;z-index:251670528;mso-position-horizontal-relative:text;mso-position-vertical-relative:text">
            <v:imagedata r:id="rId22" o:title=""/>
          </v:shape>
          <o:OLEObject Type="Embed" ProgID="Excel.Sheet.8" ShapeID="_x0000_s1089" DrawAspect="Content" ObjectID="_1718703542" r:id="rId23"/>
        </w:object>
      </w:r>
    </w:p>
    <w:p w:rsidR="0044149F" w:rsidRDefault="0044149F" w:rsidP="00667D50"/>
    <w:p w:rsidR="0044149F" w:rsidRPr="0044149F" w:rsidRDefault="0044149F" w:rsidP="0044149F"/>
    <w:p w:rsidR="0044149F" w:rsidRPr="0044149F" w:rsidRDefault="0044149F" w:rsidP="0044149F"/>
    <w:p w:rsidR="0044149F" w:rsidRPr="0044149F" w:rsidRDefault="0044149F" w:rsidP="0044149F"/>
    <w:p w:rsidR="0044149F" w:rsidRPr="0044149F" w:rsidRDefault="0044149F" w:rsidP="0044149F"/>
    <w:p w:rsidR="0044149F" w:rsidRPr="0044149F" w:rsidRDefault="0044149F" w:rsidP="0044149F"/>
    <w:p w:rsidR="0044149F" w:rsidRPr="0044149F" w:rsidRDefault="0044149F" w:rsidP="0044149F"/>
    <w:p w:rsidR="0044149F" w:rsidRPr="0044149F" w:rsidRDefault="0044149F" w:rsidP="0044149F"/>
    <w:p w:rsidR="0044149F" w:rsidRPr="0044149F" w:rsidRDefault="0044149F" w:rsidP="0044149F"/>
    <w:p w:rsidR="0044149F" w:rsidRPr="0044149F" w:rsidRDefault="0044149F" w:rsidP="0044149F"/>
    <w:p w:rsidR="0044149F" w:rsidRPr="0044149F" w:rsidRDefault="0044149F" w:rsidP="0044149F"/>
    <w:p w:rsidR="0044149F" w:rsidRPr="0044149F" w:rsidRDefault="0044149F" w:rsidP="0044149F"/>
    <w:p w:rsidR="0044149F" w:rsidRPr="0044149F" w:rsidRDefault="0044149F" w:rsidP="0044149F"/>
    <w:p w:rsidR="0044149F" w:rsidRPr="0044149F" w:rsidRDefault="0044149F" w:rsidP="0044149F"/>
    <w:p w:rsidR="0044149F" w:rsidRPr="0044149F" w:rsidRDefault="0044149F" w:rsidP="0044149F"/>
    <w:p w:rsidR="0044149F" w:rsidRPr="0044149F" w:rsidRDefault="0044149F" w:rsidP="0044149F"/>
    <w:p w:rsidR="0044149F" w:rsidRPr="0044149F" w:rsidRDefault="0044149F" w:rsidP="0044149F"/>
    <w:p w:rsidR="0044149F" w:rsidRPr="0044149F" w:rsidRDefault="0044149F" w:rsidP="0044149F"/>
    <w:p w:rsidR="0044149F" w:rsidRPr="0044149F" w:rsidRDefault="0044149F" w:rsidP="0044149F"/>
    <w:p w:rsidR="0044149F" w:rsidRPr="0044149F" w:rsidRDefault="0044149F" w:rsidP="0044149F"/>
    <w:p w:rsidR="0044149F" w:rsidRPr="0044149F" w:rsidRDefault="0044149F" w:rsidP="0044149F"/>
    <w:p w:rsidR="0044149F" w:rsidRPr="0044149F" w:rsidRDefault="0044149F" w:rsidP="0044149F"/>
    <w:p w:rsidR="0044149F" w:rsidRPr="0044149F" w:rsidRDefault="0044149F" w:rsidP="0044149F"/>
    <w:p w:rsidR="0044149F" w:rsidRPr="0044149F" w:rsidRDefault="0044149F" w:rsidP="0044149F"/>
    <w:p w:rsidR="00CD117A" w:rsidRDefault="0044149F" w:rsidP="0044149F">
      <w:pPr>
        <w:tabs>
          <w:tab w:val="left" w:pos="6731"/>
        </w:tabs>
      </w:pPr>
      <w:r>
        <w:tab/>
      </w:r>
    </w:p>
    <w:p w:rsidR="00996891" w:rsidRDefault="00996891" w:rsidP="002F20F5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2F20F5" w:rsidRPr="008B1FEC" w:rsidRDefault="002F20F5" w:rsidP="002F20F5">
      <w:pPr>
        <w:pStyle w:val="Texto"/>
        <w:spacing w:after="0" w:line="240" w:lineRule="exact"/>
        <w:jc w:val="center"/>
        <w:rPr>
          <w:b/>
          <w:sz w:val="22"/>
          <w:szCs w:val="22"/>
        </w:rPr>
      </w:pPr>
      <w:r w:rsidRPr="008B1FEC">
        <w:rPr>
          <w:b/>
          <w:sz w:val="22"/>
          <w:szCs w:val="22"/>
        </w:rPr>
        <w:t>NOTAS A LOS ESTADOS FINANCIEROS</w:t>
      </w:r>
    </w:p>
    <w:p w:rsidR="002F20F5" w:rsidRPr="008B1FEC" w:rsidRDefault="002F20F5" w:rsidP="002F20F5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2F20F5" w:rsidRPr="008B1FEC" w:rsidRDefault="002F20F5" w:rsidP="002F20F5">
      <w:pPr>
        <w:pStyle w:val="Texto"/>
        <w:spacing w:after="0" w:line="240" w:lineRule="exact"/>
        <w:jc w:val="center"/>
        <w:rPr>
          <w:sz w:val="22"/>
          <w:szCs w:val="22"/>
        </w:rPr>
      </w:pPr>
      <w:r w:rsidRPr="008B1FEC">
        <w:rPr>
          <w:b/>
          <w:sz w:val="22"/>
          <w:szCs w:val="22"/>
        </w:rPr>
        <w:t>a) NOTAS DE DESGLOSE</w:t>
      </w:r>
    </w:p>
    <w:p w:rsidR="002F20F5" w:rsidRPr="008B1FEC" w:rsidRDefault="002F20F5" w:rsidP="002F20F5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2F20F5" w:rsidRPr="008B1FEC" w:rsidRDefault="002F20F5" w:rsidP="002F20F5">
      <w:pPr>
        <w:pStyle w:val="INCISO"/>
        <w:spacing w:after="0" w:line="240" w:lineRule="exact"/>
        <w:ind w:left="648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I)</w:t>
      </w:r>
      <w:r w:rsidRPr="008B1FEC">
        <w:rPr>
          <w:b/>
          <w:smallCaps/>
          <w:sz w:val="22"/>
          <w:szCs w:val="22"/>
        </w:rPr>
        <w:tab/>
      </w:r>
      <w:r w:rsidRPr="008B1FEC">
        <w:rPr>
          <w:b/>
          <w:smallCaps/>
          <w:sz w:val="22"/>
          <w:szCs w:val="22"/>
        </w:rPr>
        <w:tab/>
        <w:t>Notas al Estado de Situación Financiera</w:t>
      </w:r>
    </w:p>
    <w:p w:rsidR="002F20F5" w:rsidRPr="008B1FEC" w:rsidRDefault="002F20F5" w:rsidP="002F20F5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:rsidR="002F20F5" w:rsidRPr="008B1FEC" w:rsidRDefault="002F20F5" w:rsidP="002F20F5">
      <w:pPr>
        <w:pStyle w:val="Texto"/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Activo</w:t>
      </w:r>
    </w:p>
    <w:p w:rsidR="002F20F5" w:rsidRPr="008B1FEC" w:rsidRDefault="002F20F5" w:rsidP="002F20F5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:rsidR="002F20F5" w:rsidRPr="008B1FEC" w:rsidRDefault="002F20F5" w:rsidP="002F20F5">
      <w:pPr>
        <w:pStyle w:val="Texto"/>
        <w:numPr>
          <w:ilvl w:val="0"/>
          <w:numId w:val="32"/>
        </w:numPr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Efectivo y Equivalentes</w:t>
      </w:r>
    </w:p>
    <w:p w:rsidR="002F20F5" w:rsidRPr="008B1FEC" w:rsidRDefault="002F20F5" w:rsidP="002F20F5">
      <w:pPr>
        <w:pStyle w:val="Texto"/>
        <w:spacing w:after="0" w:line="240" w:lineRule="exact"/>
        <w:ind w:firstLine="706"/>
        <w:rPr>
          <w:b/>
          <w:sz w:val="22"/>
          <w:szCs w:val="22"/>
          <w:lang w:val="es-MX"/>
        </w:rPr>
      </w:pPr>
    </w:p>
    <w:p w:rsidR="002F20F5" w:rsidRDefault="002F20F5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En este rubro se reportan las cuentas bancarias que maneja la Unive</w:t>
      </w:r>
      <w:r>
        <w:rPr>
          <w:sz w:val="22"/>
          <w:szCs w:val="22"/>
          <w:lang w:val="es-MX"/>
        </w:rPr>
        <w:t xml:space="preserve">rsidad Politécnica de Tlaxcala. </w:t>
      </w:r>
      <w:r w:rsidRPr="008B1FEC">
        <w:rPr>
          <w:sz w:val="22"/>
          <w:szCs w:val="22"/>
          <w:lang w:val="es-MX"/>
        </w:rPr>
        <w:t xml:space="preserve">Los recursos se encuentran depositados en cuentas de cheques productivas y de inversión. </w:t>
      </w:r>
    </w:p>
    <w:tbl>
      <w:tblPr>
        <w:tblW w:w="83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1560"/>
      </w:tblGrid>
      <w:tr w:rsidR="002F20F5" w:rsidRPr="00CF78FE" w:rsidTr="00CB653B">
        <w:trPr>
          <w:trHeight w:val="270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F5" w:rsidRPr="00CF78FE" w:rsidRDefault="002F20F5" w:rsidP="00CB653B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78F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Cuenta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F5" w:rsidRPr="00CF78FE" w:rsidRDefault="002F20F5" w:rsidP="00CB653B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78F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Importe </w:t>
            </w:r>
          </w:p>
        </w:tc>
      </w:tr>
      <w:tr w:rsidR="002F20F5" w:rsidRPr="00CF78FE" w:rsidTr="00CB653B">
        <w:trPr>
          <w:trHeight w:val="300"/>
          <w:jc w:val="center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F5" w:rsidRPr="00CF78FE" w:rsidRDefault="002F20F5" w:rsidP="00CB653B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78F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Recursos Federales</w:t>
            </w:r>
          </w:p>
        </w:tc>
      </w:tr>
      <w:tr w:rsidR="002F20F5" w:rsidRPr="00CF78FE" w:rsidTr="00CB653B">
        <w:trPr>
          <w:trHeight w:val="18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0F5" w:rsidRPr="00CF78FE" w:rsidRDefault="002F20F5" w:rsidP="00CB653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65505856682 Madres Solteras 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0F5" w:rsidRPr="00CF78FE" w:rsidRDefault="002F20F5" w:rsidP="00CB653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256,283.84</w:t>
            </w:r>
          </w:p>
        </w:tc>
      </w:tr>
      <w:tr w:rsidR="002F20F5" w:rsidRPr="00CF78FE" w:rsidTr="00CB653B">
        <w:trPr>
          <w:trHeight w:val="18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0F5" w:rsidRPr="00CF78FE" w:rsidRDefault="002F20F5" w:rsidP="00CB653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65508482208 Continuación </w:t>
            </w:r>
            <w:proofErr w:type="spellStart"/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Prodep</w:t>
            </w:r>
            <w:proofErr w:type="spellEnd"/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0F5" w:rsidRPr="00CF78FE" w:rsidRDefault="002F20F5" w:rsidP="002C1DC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10,1</w:t>
            </w:r>
            <w:r w:rsidR="002C1D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7.</w:t>
            </w:r>
            <w:r w:rsidR="002C1D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68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2F20F5" w:rsidRPr="00CF78FE" w:rsidTr="00CB653B">
        <w:trPr>
          <w:trHeight w:val="18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0F5" w:rsidRPr="00CF78FE" w:rsidRDefault="002F20F5" w:rsidP="00CB653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65509056062 Recurso Federal 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0F5" w:rsidRPr="00CF78FE" w:rsidRDefault="002C1DCD" w:rsidP="002C1DC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2’012</w:t>
            </w:r>
            <w:r w:rsidR="002F20F5"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456</w:t>
            </w:r>
            <w:r w:rsidR="002F20F5"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</w:t>
            </w:r>
          </w:p>
        </w:tc>
      </w:tr>
      <w:tr w:rsidR="002F20F5" w:rsidRPr="00CF78FE" w:rsidTr="00CB653B">
        <w:trPr>
          <w:trHeight w:val="300"/>
          <w:jc w:val="center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F5" w:rsidRPr="00CF78FE" w:rsidRDefault="002F20F5" w:rsidP="00CB653B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78F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Recursos Estatal</w:t>
            </w:r>
          </w:p>
        </w:tc>
      </w:tr>
      <w:tr w:rsidR="002F20F5" w:rsidRPr="00CF78FE" w:rsidTr="00CB653B">
        <w:trPr>
          <w:trHeight w:val="18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0F5" w:rsidRPr="00CF78FE" w:rsidRDefault="002F20F5" w:rsidP="00CB653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65509056122 Recurso Estatal 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0F5" w:rsidRPr="00CF78FE" w:rsidRDefault="002F20F5" w:rsidP="002C1DC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</w:t>
            </w:r>
            <w:r w:rsidR="002C1D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323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2C1D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530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2C1D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2F20F5" w:rsidRPr="00CF78FE" w:rsidTr="00CB653B">
        <w:trPr>
          <w:trHeight w:val="300"/>
          <w:jc w:val="center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F5" w:rsidRPr="00CF78FE" w:rsidRDefault="002F20F5" w:rsidP="00CB653B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78F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Ingresos Propios</w:t>
            </w:r>
          </w:p>
        </w:tc>
      </w:tr>
      <w:tr w:rsidR="002F20F5" w:rsidRPr="00CF78FE" w:rsidTr="00CB653B">
        <w:trPr>
          <w:trHeight w:val="18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0F5" w:rsidRPr="00CF78FE" w:rsidRDefault="002F20F5" w:rsidP="00CB653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65507848194 Alterna 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0F5" w:rsidRPr="00CF78FE" w:rsidRDefault="002C1DCD" w:rsidP="002C1DC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291</w:t>
            </w:r>
            <w:r w:rsidR="002F20F5"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380</w:t>
            </w:r>
            <w:r w:rsidR="002F20F5"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</w:t>
            </w:r>
            <w:r w:rsidR="002F20F5"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</w:t>
            </w:r>
          </w:p>
        </w:tc>
      </w:tr>
      <w:tr w:rsidR="002F20F5" w:rsidRPr="00CF78FE" w:rsidTr="00CB653B">
        <w:trPr>
          <w:trHeight w:val="18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0F5" w:rsidRPr="00CF78FE" w:rsidRDefault="002F20F5" w:rsidP="00CB653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65508438379 Alterna 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0F5" w:rsidRPr="00CF78FE" w:rsidRDefault="002C1DCD" w:rsidP="002C1DC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104</w:t>
            </w:r>
            <w:r w:rsidR="002F20F5"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084</w:t>
            </w:r>
            <w:r w:rsidR="002F20F5"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2F20F5" w:rsidRPr="00CF78FE" w:rsidTr="00CB653B">
        <w:trPr>
          <w:trHeight w:val="18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0F5" w:rsidRPr="00CF78FE" w:rsidRDefault="002F20F5" w:rsidP="00CB653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65509023235 Ingresos Propios 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0F5" w:rsidRPr="00CF78FE" w:rsidRDefault="002F20F5" w:rsidP="002C1DC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</w:t>
            </w:r>
            <w:r w:rsidR="002C1D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398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2C1D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216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2C1D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2F20F5" w:rsidRPr="00CF78FE" w:rsidTr="00CB653B">
        <w:trPr>
          <w:trHeight w:val="18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0F5" w:rsidRPr="00CF78FE" w:rsidRDefault="002F20F5" w:rsidP="00CB653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65509056000 Alterna 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0F5" w:rsidRPr="00CF78FE" w:rsidRDefault="002C1DCD" w:rsidP="002C1DC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1’603</w:t>
            </w:r>
            <w:r w:rsidR="002F20F5"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263</w:t>
            </w:r>
            <w:r w:rsidR="002F20F5"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</w:t>
            </w:r>
          </w:p>
        </w:tc>
      </w:tr>
      <w:tr w:rsidR="002F20F5" w:rsidRPr="00CF78FE" w:rsidTr="00CB653B">
        <w:trPr>
          <w:trHeight w:val="18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0F5" w:rsidRPr="00CF78FE" w:rsidRDefault="002F20F5" w:rsidP="00CB653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65507986026 Fondo de Contingencia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0F5" w:rsidRPr="00CF78FE" w:rsidRDefault="002F20F5" w:rsidP="002C1DC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</w:t>
            </w:r>
            <w:r w:rsidR="002C1D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´</w:t>
            </w:r>
            <w:r w:rsidR="002C1D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622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,1</w:t>
            </w:r>
            <w:r w:rsidR="002C1D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.2</w:t>
            </w:r>
            <w:r w:rsidR="002C1D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2F20F5" w:rsidRPr="00CF78FE" w:rsidTr="00CB653B">
        <w:trPr>
          <w:trHeight w:val="30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0F5" w:rsidRPr="00CF78FE" w:rsidRDefault="002F20F5" w:rsidP="00CB653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117120885  Nomina 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0F5" w:rsidRPr="00CF78FE" w:rsidRDefault="002C1DCD" w:rsidP="002C1DC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194</w:t>
            </w:r>
            <w:r w:rsidR="002F20F5"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</w:t>
            </w:r>
          </w:p>
        </w:tc>
      </w:tr>
      <w:tr w:rsidR="002F20F5" w:rsidRPr="00CF78FE" w:rsidTr="00CB653B">
        <w:trPr>
          <w:trHeight w:val="30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0F5" w:rsidRPr="00CF78FE" w:rsidRDefault="002F20F5" w:rsidP="00CB653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0118145458 Nomina 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0F5" w:rsidRPr="00CF78FE" w:rsidRDefault="002F20F5" w:rsidP="002C1DC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15,00</w:t>
            </w:r>
            <w:r w:rsidR="002C1D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2C1D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</w:t>
            </w:r>
          </w:p>
        </w:tc>
      </w:tr>
      <w:tr w:rsidR="002F20F5" w:rsidRPr="00CF78FE" w:rsidTr="00CB653B">
        <w:trPr>
          <w:trHeight w:val="30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0F5" w:rsidRPr="00CF78FE" w:rsidRDefault="002F20F5" w:rsidP="00CB653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270983800014 Prototipo de Granos 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0F5" w:rsidRPr="00CF78FE" w:rsidRDefault="002F20F5" w:rsidP="002C1DC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</w:t>
            </w:r>
            <w:r w:rsidR="002C1D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2F20F5" w:rsidRPr="00CF78FE" w:rsidTr="00CB653B">
        <w:trPr>
          <w:trHeight w:val="30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0F5" w:rsidRPr="00CF78FE" w:rsidRDefault="002F20F5" w:rsidP="00CB653B">
            <w:pPr>
              <w:tabs>
                <w:tab w:val="left" w:pos="4560"/>
              </w:tabs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270983800022  </w:t>
            </w:r>
            <w:proofErr w:type="spellStart"/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</w:t>
            </w:r>
            <w:proofErr w:type="spellEnd"/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Remota Domótica 18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0F5" w:rsidRPr="00CF78FE" w:rsidRDefault="002F20F5" w:rsidP="002C1DC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</w:t>
            </w:r>
            <w:r w:rsidR="002C1D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2F20F5" w:rsidRPr="00CF78FE" w:rsidTr="00CB653B">
        <w:trPr>
          <w:trHeight w:val="30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0F5" w:rsidRPr="00CF78FE" w:rsidRDefault="002F20F5" w:rsidP="00CB653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270983800031  Predicción Inteligente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0F5" w:rsidRPr="00CF78FE" w:rsidRDefault="002F20F5" w:rsidP="002C1DC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</w:t>
            </w:r>
            <w:r w:rsidR="002C1D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2F20F5" w:rsidRPr="00CF78FE" w:rsidTr="00CB653B">
        <w:trPr>
          <w:trHeight w:val="30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F5" w:rsidRPr="00CF78FE" w:rsidRDefault="002F20F5" w:rsidP="00CB653B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78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F5" w:rsidRPr="00CF78FE" w:rsidRDefault="002C1DCD" w:rsidP="002C1DCD">
            <w:pPr>
              <w:spacing w:before="24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11</w:t>
            </w:r>
            <w:r w:rsidR="002F20F5" w:rsidRPr="00CF78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´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636</w:t>
            </w:r>
            <w:r w:rsidR="002F20F5" w:rsidRPr="00CF78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651</w:t>
            </w:r>
            <w:r w:rsidR="002F20F5" w:rsidRPr="00CF78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05</w:t>
            </w:r>
            <w:r w:rsidR="002F20F5" w:rsidRPr="00CF78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</w:t>
            </w:r>
          </w:p>
        </w:tc>
      </w:tr>
    </w:tbl>
    <w:p w:rsidR="002F20F5" w:rsidRDefault="002F20F5" w:rsidP="0044149F">
      <w:pPr>
        <w:tabs>
          <w:tab w:val="left" w:pos="6731"/>
        </w:tabs>
      </w:pPr>
    </w:p>
    <w:p w:rsidR="00E3590D" w:rsidRDefault="00E3590D" w:rsidP="0044149F">
      <w:pPr>
        <w:tabs>
          <w:tab w:val="left" w:pos="6731"/>
        </w:tabs>
      </w:pPr>
    </w:p>
    <w:p w:rsidR="00E3590D" w:rsidRDefault="00E3590D" w:rsidP="0044149F">
      <w:pPr>
        <w:tabs>
          <w:tab w:val="left" w:pos="6731"/>
        </w:tabs>
      </w:pPr>
    </w:p>
    <w:p w:rsidR="002F20F5" w:rsidRDefault="002F20F5" w:rsidP="002F20F5">
      <w:pPr>
        <w:tabs>
          <w:tab w:val="left" w:pos="0"/>
        </w:tabs>
        <w:jc w:val="both"/>
        <w:rPr>
          <w:rFonts w:ascii="Arial" w:hAnsi="Arial" w:cs="Arial"/>
        </w:rPr>
      </w:pPr>
      <w:r w:rsidRPr="00532BF4">
        <w:rPr>
          <w:rFonts w:ascii="Arial" w:hAnsi="Arial" w:cs="Arial"/>
        </w:rPr>
        <w:t>En el caso de las inversiones financieras se encuentran invertidas a corto plazo y son de disponibilidad inmediata, en cumplimiento a lo establecido en las reglas de operación de los Programas correspondientes. El saldo de las inversiones se detalla a continuación</w:t>
      </w:r>
      <w:r>
        <w:rPr>
          <w:rFonts w:ascii="Arial" w:hAnsi="Arial" w:cs="Arial"/>
        </w:rPr>
        <w:t>:</w:t>
      </w:r>
    </w:p>
    <w:tbl>
      <w:tblPr>
        <w:tblW w:w="84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8"/>
        <w:gridCol w:w="1559"/>
      </w:tblGrid>
      <w:tr w:rsidR="002F20F5" w:rsidRPr="00EE0B2C" w:rsidTr="00CB653B">
        <w:trPr>
          <w:trHeight w:val="315"/>
          <w:jc w:val="center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F5" w:rsidRPr="002D6907" w:rsidRDefault="002F20F5" w:rsidP="00CB653B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Cuenta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F5" w:rsidRPr="002D6907" w:rsidRDefault="002F20F5" w:rsidP="00CB653B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Importe </w:t>
            </w:r>
          </w:p>
        </w:tc>
      </w:tr>
      <w:tr w:rsidR="002F20F5" w:rsidRPr="00EE0B2C" w:rsidTr="00CB653B">
        <w:trPr>
          <w:trHeight w:val="315"/>
          <w:jc w:val="center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0F5" w:rsidRPr="00EE0B2C" w:rsidRDefault="002F20F5" w:rsidP="00CB653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65508482208 Continuidad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Prodep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0F5" w:rsidRPr="00EE0B2C" w:rsidRDefault="00E3590D" w:rsidP="00E3590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901</w:t>
            </w:r>
            <w:r w:rsidR="002F20F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075</w:t>
            </w:r>
            <w:r w:rsidR="002F20F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  <w:r w:rsidR="002F20F5" w:rsidRPr="00EE0B2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2F20F5" w:rsidRPr="00EE0B2C" w:rsidTr="00CB653B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0F5" w:rsidRPr="00EE0B2C" w:rsidRDefault="002F20F5" w:rsidP="00CB653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65507986026 Fondo de Contingencia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0F5" w:rsidRPr="00EE0B2C" w:rsidRDefault="002F20F5" w:rsidP="00E3590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  <w:r w:rsidR="00E359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E359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</w:t>
            </w:r>
          </w:p>
        </w:tc>
      </w:tr>
      <w:tr w:rsidR="002F20F5" w:rsidRPr="00EE0B2C" w:rsidTr="00CB653B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0F5" w:rsidRPr="00EE0B2C" w:rsidRDefault="002F20F5" w:rsidP="00CB653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B2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65508438379 Alterna 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0F5" w:rsidRPr="00EE0B2C" w:rsidRDefault="0007138A" w:rsidP="0007138A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202,479.64</w:t>
            </w:r>
            <w:r w:rsidR="002F20F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</w:t>
            </w:r>
            <w:r w:rsidR="002F20F5" w:rsidRPr="00EE0B2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07138A" w:rsidRPr="00EE0B2C" w:rsidTr="00CB653B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38A" w:rsidRPr="00CF78FE" w:rsidRDefault="0007138A" w:rsidP="0007138A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65509023235 Ingresos Propios 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38A" w:rsidRDefault="0007138A" w:rsidP="0007138A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340.73</w:t>
            </w:r>
          </w:p>
        </w:tc>
      </w:tr>
      <w:tr w:rsidR="0007138A" w:rsidRPr="00EE0B2C" w:rsidTr="00CB653B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38A" w:rsidRPr="00CF78FE" w:rsidRDefault="0007138A" w:rsidP="0007138A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65509056000 Alterna 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38A" w:rsidRDefault="0007138A" w:rsidP="0007138A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429</w:t>
            </w:r>
            <w:r w:rsidR="009744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516.27</w:t>
            </w:r>
          </w:p>
        </w:tc>
      </w:tr>
      <w:tr w:rsidR="0007138A" w:rsidRPr="00EE0B2C" w:rsidTr="00CB653B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38A" w:rsidRPr="00EE0B2C" w:rsidRDefault="0007138A" w:rsidP="0007138A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65509056122 Recurso Estatal 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38A" w:rsidRDefault="0007138A" w:rsidP="0007138A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773,285.04</w:t>
            </w:r>
          </w:p>
        </w:tc>
      </w:tr>
      <w:tr w:rsidR="0007138A" w:rsidRPr="00EE0B2C" w:rsidTr="00CB653B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38A" w:rsidRPr="00EE0B2C" w:rsidRDefault="0007138A" w:rsidP="0007138A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65509056062 Recurso Federal 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38A" w:rsidRDefault="0007138A" w:rsidP="0007138A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5.60</w:t>
            </w:r>
          </w:p>
        </w:tc>
      </w:tr>
      <w:tr w:rsidR="0007138A" w:rsidRPr="00EE0B2C" w:rsidTr="00CB653B">
        <w:trPr>
          <w:trHeight w:val="30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38A" w:rsidRPr="00EE0B2C" w:rsidRDefault="0007138A" w:rsidP="0007138A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E0B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38A" w:rsidRPr="00EE0B2C" w:rsidRDefault="0007138A" w:rsidP="0007138A">
            <w:pPr>
              <w:spacing w:before="24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2´307,356.03</w:t>
            </w:r>
            <w:r w:rsidRPr="00EE0B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2F20F5" w:rsidRDefault="002F20F5" w:rsidP="002F20F5">
      <w:pPr>
        <w:tabs>
          <w:tab w:val="left" w:pos="0"/>
        </w:tabs>
        <w:jc w:val="both"/>
        <w:rPr>
          <w:rFonts w:ascii="Arial" w:hAnsi="Arial" w:cs="Arial"/>
        </w:rPr>
      </w:pPr>
    </w:p>
    <w:p w:rsidR="002F20F5" w:rsidRPr="008B1FEC" w:rsidRDefault="002F20F5" w:rsidP="002F20F5">
      <w:pPr>
        <w:pStyle w:val="ROMANOS"/>
        <w:numPr>
          <w:ilvl w:val="0"/>
          <w:numId w:val="33"/>
        </w:numPr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Derechos a recibir Efectivo y Equivalentes</w:t>
      </w:r>
    </w:p>
    <w:p w:rsidR="002F20F5" w:rsidRDefault="002F20F5" w:rsidP="002F20F5">
      <w:pPr>
        <w:pStyle w:val="ROMANOS"/>
        <w:spacing w:after="0" w:line="240" w:lineRule="exact"/>
        <w:ind w:left="648" w:firstLine="0"/>
        <w:rPr>
          <w:b/>
          <w:sz w:val="22"/>
          <w:szCs w:val="22"/>
          <w:lang w:val="es-MX"/>
        </w:rPr>
      </w:pPr>
    </w:p>
    <w:p w:rsidR="002F20F5" w:rsidRDefault="002F20F5" w:rsidP="002F20F5">
      <w:pPr>
        <w:tabs>
          <w:tab w:val="left" w:pos="0"/>
        </w:tabs>
        <w:jc w:val="both"/>
      </w:pPr>
      <w:r>
        <w:rPr>
          <w:b/>
        </w:rPr>
        <w:tab/>
      </w:r>
      <w:r w:rsidRPr="008B1FEC">
        <w:t>A continuación, se presenta la integración de este rubro.</w:t>
      </w:r>
    </w:p>
    <w:tbl>
      <w:tblPr>
        <w:tblpPr w:leftFromText="141" w:rightFromText="141" w:vertAnchor="text" w:horzAnchor="page" w:tblpXSpec="center" w:tblpY="55"/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1560"/>
      </w:tblGrid>
      <w:tr w:rsidR="002F20F5" w:rsidRPr="005358EB" w:rsidTr="00CB653B">
        <w:trPr>
          <w:trHeight w:val="37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F5" w:rsidRPr="005358EB" w:rsidRDefault="002F20F5" w:rsidP="00CB653B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F5" w:rsidRPr="005358EB" w:rsidRDefault="002F20F5" w:rsidP="00CB653B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Importe </w:t>
            </w:r>
          </w:p>
        </w:tc>
      </w:tr>
      <w:tr w:rsidR="002F20F5" w:rsidRPr="005358EB" w:rsidTr="00CB653B">
        <w:trPr>
          <w:trHeight w:val="300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5" w:rsidRPr="005358EB" w:rsidRDefault="002F20F5" w:rsidP="00CB653B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DERECHOS A RECIBIR EFECTIVO O EQUIVALENTES</w:t>
            </w:r>
          </w:p>
        </w:tc>
      </w:tr>
      <w:tr w:rsidR="002F20F5" w:rsidRPr="005358EB" w:rsidTr="00CB653B">
        <w:trPr>
          <w:trHeight w:val="45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F5" w:rsidRPr="005358EB" w:rsidRDefault="002F20F5" w:rsidP="00CB653B">
            <w:pPr>
              <w:spacing w:before="240" w:after="0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DEUDORES DIVERSOS POR COBRAR A CORTO PLAZO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F5" w:rsidRPr="005358EB" w:rsidRDefault="002F20F5" w:rsidP="00CB653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F20F5" w:rsidRPr="005358EB" w:rsidTr="00CB653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F5" w:rsidRPr="00140AF6" w:rsidRDefault="00974463" w:rsidP="00CB653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Miguel Velazco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Mixcóatl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F5" w:rsidRDefault="00974463" w:rsidP="00974463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135</w:t>
            </w:r>
            <w:r w:rsidR="002F20F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</w:t>
            </w:r>
          </w:p>
        </w:tc>
      </w:tr>
      <w:tr w:rsidR="002F20F5" w:rsidRPr="005358EB" w:rsidTr="00CB653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F5" w:rsidRPr="00140AF6" w:rsidRDefault="00974463" w:rsidP="00CB653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Adrián Bello Ocampo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F5" w:rsidRDefault="00974463" w:rsidP="00974463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</w:t>
            </w:r>
            <w:r w:rsidR="002F20F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2F20F5" w:rsidRPr="005358EB" w:rsidTr="00CB653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F5" w:rsidRPr="00140AF6" w:rsidRDefault="002F20F5" w:rsidP="00CB653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Rebeca Aburto Bruno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F5" w:rsidRDefault="002F20F5" w:rsidP="00974463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</w:t>
            </w:r>
            <w:r w:rsidR="009744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</w:t>
            </w:r>
          </w:p>
        </w:tc>
      </w:tr>
      <w:tr w:rsidR="002F20F5" w:rsidRPr="005358EB" w:rsidTr="00CB653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F5" w:rsidRPr="00140AF6" w:rsidRDefault="002F20F5" w:rsidP="00CB653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 Cuellar López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F5" w:rsidRDefault="002F20F5" w:rsidP="00974463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9744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,500.00</w:t>
            </w:r>
          </w:p>
        </w:tc>
      </w:tr>
      <w:tr w:rsidR="002F20F5" w:rsidRPr="005358EB" w:rsidTr="00CB653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F5" w:rsidRPr="00140AF6" w:rsidRDefault="002F20F5" w:rsidP="00CB653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Netzahualcóyotl Cote Ochoa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F5" w:rsidRDefault="002F20F5" w:rsidP="00CB653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25,000.00</w:t>
            </w:r>
          </w:p>
        </w:tc>
      </w:tr>
      <w:tr w:rsidR="002F20F5" w:rsidRPr="005358EB" w:rsidTr="00CB653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F5" w:rsidRPr="00140AF6" w:rsidRDefault="00974463" w:rsidP="00CB653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Enrique Padilla Sánchez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F5" w:rsidRDefault="002F20F5" w:rsidP="00974463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="009744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9744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9744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2F20F5" w:rsidRPr="005358EB" w:rsidTr="00CB653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F5" w:rsidRPr="00140AF6" w:rsidRDefault="002F20F5" w:rsidP="00CB653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Iván Sebastián Sánchez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F5" w:rsidRDefault="00974463" w:rsidP="00974463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  <w:r w:rsidR="002F20F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178</w:t>
            </w:r>
            <w:r w:rsidR="002F20F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</w:t>
            </w:r>
          </w:p>
        </w:tc>
      </w:tr>
      <w:tr w:rsidR="002F20F5" w:rsidRPr="005358EB" w:rsidTr="00CB653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F5" w:rsidRPr="00140AF6" w:rsidRDefault="00974463" w:rsidP="00CB653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Alejandra Herrera Carvajal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F5" w:rsidRPr="005358EB" w:rsidRDefault="00974463" w:rsidP="00974463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642</w:t>
            </w:r>
            <w:r w:rsidR="002F20F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</w:t>
            </w:r>
          </w:p>
        </w:tc>
      </w:tr>
      <w:tr w:rsidR="002F20F5" w:rsidRPr="005358EB" w:rsidTr="00CB653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F5" w:rsidRPr="00140AF6" w:rsidRDefault="00974463" w:rsidP="00CB653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Adelaida Cruz Ortega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F5" w:rsidRPr="005358EB" w:rsidRDefault="00974463" w:rsidP="00974463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="002F20F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 w:rsidR="002F20F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00.00</w:t>
            </w:r>
          </w:p>
        </w:tc>
      </w:tr>
      <w:tr w:rsidR="002F20F5" w:rsidRPr="005358EB" w:rsidTr="00CB653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F5" w:rsidRDefault="002F20F5" w:rsidP="00CB653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Ingresos por Venta de Bienes y Prestación de Servicios de Entidades Paraestatales y Fideicomisos No Empresariales y No Financieros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F5" w:rsidRDefault="002F20F5" w:rsidP="00CB653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44,100.00</w:t>
            </w:r>
          </w:p>
        </w:tc>
      </w:tr>
      <w:tr w:rsidR="002F20F5" w:rsidRPr="005358EB" w:rsidTr="00CB653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F5" w:rsidRPr="005358EB" w:rsidRDefault="002F20F5" w:rsidP="00CB653B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F5" w:rsidRPr="005358EB" w:rsidRDefault="002F20F5" w:rsidP="00974463">
            <w:pPr>
              <w:spacing w:before="240"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  <w:r w:rsidR="009744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 w:rsidR="009744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096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  <w:r w:rsidR="009744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</w:t>
            </w:r>
          </w:p>
        </w:tc>
      </w:tr>
    </w:tbl>
    <w:p w:rsidR="002F20F5" w:rsidRDefault="002F20F5" w:rsidP="0044149F">
      <w:pPr>
        <w:tabs>
          <w:tab w:val="left" w:pos="6731"/>
        </w:tabs>
      </w:pPr>
    </w:p>
    <w:p w:rsidR="002F20F5" w:rsidRDefault="002F20F5" w:rsidP="0044149F">
      <w:pPr>
        <w:tabs>
          <w:tab w:val="left" w:pos="6731"/>
        </w:tabs>
      </w:pPr>
    </w:p>
    <w:tbl>
      <w:tblPr>
        <w:tblpPr w:leftFromText="141" w:rightFromText="141" w:vertAnchor="text" w:horzAnchor="margin" w:tblpXSpec="center" w:tblpY="-66"/>
        <w:tblW w:w="8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7"/>
        <w:gridCol w:w="4036"/>
      </w:tblGrid>
      <w:tr w:rsidR="00390B07" w:rsidRPr="005358EB" w:rsidTr="00390B07">
        <w:trPr>
          <w:trHeight w:val="131"/>
        </w:trPr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B07" w:rsidRPr="005358EB" w:rsidRDefault="00390B07" w:rsidP="00390B07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8269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DERECHOS A RECIBIR BIENES O SERVICIOS</w:t>
            </w:r>
          </w:p>
        </w:tc>
      </w:tr>
      <w:tr w:rsidR="00390B07" w:rsidRPr="005358EB" w:rsidTr="00390B07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B07" w:rsidRPr="005358EB" w:rsidRDefault="00390B07" w:rsidP="00390B07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40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Zuri</w:t>
            </w:r>
            <w:proofErr w:type="spellEnd"/>
            <w:r w:rsidRPr="00140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140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Sarai</w:t>
            </w:r>
            <w:proofErr w:type="spellEnd"/>
            <w:r w:rsidRPr="00140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Flores Aguilar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B07" w:rsidRPr="005358EB" w:rsidRDefault="00390B07" w:rsidP="00390B07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0.02</w:t>
            </w:r>
          </w:p>
        </w:tc>
      </w:tr>
      <w:tr w:rsidR="006549BD" w:rsidRPr="005358EB" w:rsidTr="00390B07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BD" w:rsidRPr="00140AF6" w:rsidRDefault="006549BD" w:rsidP="00390B07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Comisión de Agua Potable y Alcantarillado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Zacatelco</w:t>
            </w:r>
            <w:proofErr w:type="spellEnd"/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BD" w:rsidRDefault="006549BD" w:rsidP="00390B07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23,719.68</w:t>
            </w:r>
          </w:p>
        </w:tc>
      </w:tr>
      <w:tr w:rsidR="00390B07" w:rsidRPr="005358EB" w:rsidTr="00390B07">
        <w:trPr>
          <w:trHeight w:val="31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B07" w:rsidRPr="005358EB" w:rsidRDefault="00390B07" w:rsidP="00390B07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B07" w:rsidRPr="005358EB" w:rsidRDefault="006549BD" w:rsidP="006549BD">
            <w:pPr>
              <w:spacing w:before="240"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23,719</w:t>
            </w:r>
            <w:r w:rsidR="00390B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</w:t>
            </w:r>
          </w:p>
        </w:tc>
      </w:tr>
    </w:tbl>
    <w:p w:rsidR="00390B07" w:rsidRDefault="00390B07" w:rsidP="0044149F">
      <w:pPr>
        <w:tabs>
          <w:tab w:val="left" w:pos="6731"/>
        </w:tabs>
      </w:pPr>
    </w:p>
    <w:tbl>
      <w:tblPr>
        <w:tblpPr w:leftFromText="141" w:rightFromText="141" w:vertAnchor="text" w:horzAnchor="margin" w:tblpXSpec="center" w:tblpY="211"/>
        <w:tblW w:w="8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7"/>
        <w:gridCol w:w="4036"/>
      </w:tblGrid>
      <w:tr w:rsidR="00390B07" w:rsidRPr="005358EB" w:rsidTr="00390B07">
        <w:trPr>
          <w:trHeight w:val="131"/>
        </w:trPr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B07" w:rsidRPr="005358EB" w:rsidRDefault="00390B07" w:rsidP="00390B07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DERECHOS A RECIBIR EFECTIVO O EQUIVALENTES A LARGO PLAZO</w:t>
            </w:r>
          </w:p>
        </w:tc>
      </w:tr>
      <w:tr w:rsidR="00390B07" w:rsidRPr="005358EB" w:rsidTr="00390B07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B07" w:rsidRPr="005358EB" w:rsidRDefault="00390B07" w:rsidP="00390B07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ISR a Favor (Secretaría de Hacienda y Crédito Público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B07" w:rsidRPr="005358EB" w:rsidRDefault="00390B07" w:rsidP="00390B07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28,712.58</w:t>
            </w:r>
          </w:p>
        </w:tc>
      </w:tr>
      <w:tr w:rsidR="00390B07" w:rsidRPr="005358EB" w:rsidTr="00390B07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B07" w:rsidRPr="005358EB" w:rsidRDefault="00390B07" w:rsidP="00390B07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 Honorarios a Favor (Secretaría de Hacienda Y Crédito Público)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B07" w:rsidRPr="005358EB" w:rsidRDefault="00390B07" w:rsidP="00390B07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1,119.24</w:t>
            </w:r>
          </w:p>
        </w:tc>
      </w:tr>
      <w:tr w:rsidR="00390B07" w:rsidRPr="005358EB" w:rsidTr="00390B07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B07" w:rsidRPr="005358EB" w:rsidRDefault="00390B07" w:rsidP="00390B07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ISR Régimen Simplificado de confianza a Favor (SHCP)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B07" w:rsidRPr="005358EB" w:rsidRDefault="00390B07" w:rsidP="00390B07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2,250.00</w:t>
            </w:r>
          </w:p>
        </w:tc>
      </w:tr>
      <w:tr w:rsidR="00390B07" w:rsidRPr="005358EB" w:rsidTr="00390B07">
        <w:trPr>
          <w:trHeight w:val="31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B07" w:rsidRPr="005358EB" w:rsidRDefault="00390B07" w:rsidP="00390B07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B07" w:rsidRPr="005358EB" w:rsidRDefault="00390B07" w:rsidP="00390B07">
            <w:pPr>
              <w:spacing w:before="240"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32,081.82</w:t>
            </w:r>
          </w:p>
        </w:tc>
      </w:tr>
    </w:tbl>
    <w:p w:rsidR="00390B07" w:rsidRDefault="00390B07" w:rsidP="0044149F">
      <w:pPr>
        <w:tabs>
          <w:tab w:val="left" w:pos="6731"/>
        </w:tabs>
      </w:pPr>
    </w:p>
    <w:p w:rsidR="002F20F5" w:rsidRDefault="002F20F5" w:rsidP="002F20F5"/>
    <w:p w:rsidR="002F20F5" w:rsidRPr="008B1FEC" w:rsidRDefault="002F20F5" w:rsidP="00390B07">
      <w:pPr>
        <w:pStyle w:val="ROMANOS"/>
        <w:numPr>
          <w:ilvl w:val="0"/>
          <w:numId w:val="33"/>
        </w:numPr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Bienes disponibles para su transformación o consumo (inventarios).</w:t>
      </w:r>
    </w:p>
    <w:p w:rsidR="002F20F5" w:rsidRDefault="002F20F5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F20F5" w:rsidRPr="008B1FEC" w:rsidRDefault="002F20F5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Esta Universidad no registra bienes para su transformación por ser un Organismo Descentralizado que presta Servicios de Educación Superior.</w:t>
      </w:r>
    </w:p>
    <w:p w:rsidR="002F20F5" w:rsidRPr="008B1FEC" w:rsidRDefault="002F20F5" w:rsidP="002F20F5">
      <w:pPr>
        <w:pStyle w:val="ROMANOS"/>
        <w:spacing w:after="0" w:line="240" w:lineRule="exact"/>
        <w:ind w:left="648" w:firstLine="0"/>
        <w:rPr>
          <w:b/>
          <w:sz w:val="22"/>
          <w:szCs w:val="22"/>
          <w:lang w:val="es-MX"/>
        </w:rPr>
      </w:pPr>
    </w:p>
    <w:p w:rsidR="002F20F5" w:rsidRPr="008B1FEC" w:rsidRDefault="002F20F5" w:rsidP="00390B07">
      <w:pPr>
        <w:pStyle w:val="ROMANOS"/>
        <w:numPr>
          <w:ilvl w:val="0"/>
          <w:numId w:val="33"/>
        </w:numPr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 xml:space="preserve">Inventarios. </w:t>
      </w:r>
    </w:p>
    <w:p w:rsidR="002F20F5" w:rsidRDefault="002F20F5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F20F5" w:rsidRPr="005D6FCF" w:rsidRDefault="002F20F5" w:rsidP="002F20F5">
      <w:pPr>
        <w:pStyle w:val="ROMANOS"/>
        <w:shd w:val="clear" w:color="auto" w:fill="FFFFFF" w:themeFill="background1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 xml:space="preserve">La Universidad a </w:t>
      </w:r>
      <w:r>
        <w:rPr>
          <w:sz w:val="22"/>
          <w:szCs w:val="22"/>
          <w:lang w:val="es-MX"/>
        </w:rPr>
        <w:t>partir del ejercicio fiscal 2020</w:t>
      </w:r>
      <w:r w:rsidRPr="005D6FCF">
        <w:rPr>
          <w:sz w:val="22"/>
          <w:szCs w:val="22"/>
          <w:lang w:val="es-MX"/>
        </w:rPr>
        <w:t xml:space="preserve"> adiciona su control de inventarios de bienes muebles e inmuebles a través del Sistema Automatizado de Administración y Contabilidad Gubernamental.</w:t>
      </w:r>
    </w:p>
    <w:p w:rsidR="002F20F5" w:rsidRPr="005D6FCF" w:rsidRDefault="002F20F5" w:rsidP="002F20F5">
      <w:pPr>
        <w:pStyle w:val="ROMANOS"/>
        <w:shd w:val="clear" w:color="auto" w:fill="FFFFFF" w:themeFill="background1"/>
        <w:spacing w:after="0" w:line="240" w:lineRule="exact"/>
        <w:ind w:left="648" w:firstLine="0"/>
        <w:rPr>
          <w:b/>
          <w:sz w:val="22"/>
          <w:szCs w:val="22"/>
          <w:lang w:val="es-MX"/>
        </w:rPr>
      </w:pPr>
    </w:p>
    <w:p w:rsidR="002F20F5" w:rsidRPr="005D6FCF" w:rsidRDefault="002F20F5" w:rsidP="00390B07">
      <w:pPr>
        <w:pStyle w:val="ROMANOS"/>
        <w:numPr>
          <w:ilvl w:val="0"/>
          <w:numId w:val="33"/>
        </w:numPr>
        <w:spacing w:after="0" w:line="240" w:lineRule="exact"/>
        <w:rPr>
          <w:b/>
          <w:sz w:val="22"/>
          <w:szCs w:val="22"/>
          <w:lang w:val="es-MX"/>
        </w:rPr>
      </w:pPr>
      <w:r w:rsidRPr="005D6FCF">
        <w:rPr>
          <w:b/>
          <w:sz w:val="22"/>
          <w:szCs w:val="22"/>
          <w:lang w:val="es-MX"/>
        </w:rPr>
        <w:t>Almacén.</w:t>
      </w:r>
    </w:p>
    <w:p w:rsidR="002F20F5" w:rsidRPr="005D6FCF" w:rsidRDefault="002F20F5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F20F5" w:rsidRDefault="002F20F5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>La Universidad realiza compras menores de acuerdo a sus necesidades inmediatas. Es un Organismo Descentralizado que presta Servicios de Educación Superior.</w:t>
      </w:r>
    </w:p>
    <w:p w:rsidR="002F20F5" w:rsidRDefault="002F20F5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F20F5" w:rsidRPr="005D6FCF" w:rsidRDefault="002F20F5" w:rsidP="00390B07">
      <w:pPr>
        <w:pStyle w:val="ROMANOS"/>
        <w:numPr>
          <w:ilvl w:val="0"/>
          <w:numId w:val="33"/>
        </w:numPr>
        <w:spacing w:after="0" w:line="240" w:lineRule="exact"/>
        <w:rPr>
          <w:b/>
          <w:sz w:val="22"/>
          <w:szCs w:val="22"/>
          <w:lang w:val="es-MX"/>
        </w:rPr>
      </w:pPr>
      <w:r w:rsidRPr="005D6FCF">
        <w:rPr>
          <w:b/>
          <w:sz w:val="22"/>
          <w:szCs w:val="22"/>
          <w:lang w:val="es-MX"/>
        </w:rPr>
        <w:t>Inversiones Financieras</w:t>
      </w:r>
    </w:p>
    <w:p w:rsidR="002F20F5" w:rsidRPr="005D6FCF" w:rsidRDefault="002F20F5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F20F5" w:rsidRPr="005D6FCF" w:rsidRDefault="002F20F5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>Esta Universidad no realiza Inversiones financieras que pongan en riesgo el recurso proveniente de aportaciones y transferencias.</w:t>
      </w:r>
    </w:p>
    <w:p w:rsidR="002F20F5" w:rsidRDefault="002F20F5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390B07" w:rsidRDefault="00390B07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390B07" w:rsidRDefault="00390B07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390B07" w:rsidRPr="005D6FCF" w:rsidRDefault="00390B07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F20F5" w:rsidRPr="005D6FCF" w:rsidRDefault="002F20F5" w:rsidP="00390B07">
      <w:pPr>
        <w:pStyle w:val="ROMANOS"/>
        <w:numPr>
          <w:ilvl w:val="0"/>
          <w:numId w:val="33"/>
        </w:numPr>
        <w:spacing w:after="0" w:line="240" w:lineRule="exact"/>
        <w:rPr>
          <w:sz w:val="22"/>
          <w:szCs w:val="22"/>
          <w:lang w:val="es-MX"/>
        </w:rPr>
      </w:pPr>
      <w:r w:rsidRPr="005D6FCF">
        <w:rPr>
          <w:b/>
          <w:sz w:val="22"/>
          <w:szCs w:val="22"/>
          <w:lang w:val="es-MX"/>
        </w:rPr>
        <w:t>Aportaciones de capital</w:t>
      </w:r>
      <w:r w:rsidRPr="005D6FCF">
        <w:rPr>
          <w:sz w:val="22"/>
          <w:szCs w:val="22"/>
          <w:lang w:val="es-MX"/>
        </w:rPr>
        <w:t>.</w:t>
      </w:r>
    </w:p>
    <w:p w:rsidR="002F20F5" w:rsidRPr="005D6FCF" w:rsidRDefault="002F20F5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F20F5" w:rsidRDefault="002F20F5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>Esta Universidad es un Organismo Descentralizado del Gobierno del Estado, representado por un Rector y vigilando su administración por la Junta Directiva la cual será el órgano supremo de está Universidad de acuerdo al artículo 7 del Decreto de creación, por lo que no tiene aportaciones de capital, únicamente es financiada con Recursos Federales, Estatales e Ingresos Propios generados por la misma.</w:t>
      </w:r>
    </w:p>
    <w:p w:rsidR="002F20F5" w:rsidRDefault="002F20F5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F20F5" w:rsidRPr="005D6FCF" w:rsidRDefault="002F20F5" w:rsidP="002F20F5">
      <w:pPr>
        <w:pStyle w:val="ROMANOS"/>
        <w:numPr>
          <w:ilvl w:val="0"/>
          <w:numId w:val="33"/>
        </w:numPr>
        <w:spacing w:after="0" w:line="240" w:lineRule="exact"/>
        <w:rPr>
          <w:b/>
          <w:sz w:val="22"/>
          <w:szCs w:val="22"/>
          <w:lang w:val="es-MX"/>
        </w:rPr>
      </w:pPr>
      <w:r w:rsidRPr="005D6FCF">
        <w:rPr>
          <w:b/>
          <w:sz w:val="22"/>
          <w:szCs w:val="22"/>
          <w:lang w:val="es-MX"/>
        </w:rPr>
        <w:t>Bienes Muebles, Inmuebles e Intangibles</w:t>
      </w:r>
    </w:p>
    <w:p w:rsidR="002F20F5" w:rsidRPr="005D6FCF" w:rsidRDefault="002F20F5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F20F5" w:rsidRDefault="002F20F5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>El importe de los Bienes Inmuebles al 3</w:t>
      </w:r>
      <w:r>
        <w:rPr>
          <w:sz w:val="22"/>
          <w:szCs w:val="22"/>
          <w:lang w:val="es-MX"/>
        </w:rPr>
        <w:t>1</w:t>
      </w:r>
      <w:r w:rsidRPr="005D6FCF">
        <w:rPr>
          <w:sz w:val="22"/>
          <w:szCs w:val="22"/>
          <w:lang w:val="es-MX"/>
        </w:rPr>
        <w:t xml:space="preserve"> de </w:t>
      </w:r>
      <w:r>
        <w:rPr>
          <w:sz w:val="22"/>
          <w:szCs w:val="22"/>
          <w:lang w:val="es-MX"/>
        </w:rPr>
        <w:t>diciembre</w:t>
      </w:r>
      <w:r w:rsidRPr="005D6FCF">
        <w:rPr>
          <w:sz w:val="22"/>
          <w:szCs w:val="22"/>
          <w:lang w:val="es-MX"/>
        </w:rPr>
        <w:t xml:space="preserve"> de 202</w:t>
      </w:r>
      <w:r>
        <w:rPr>
          <w:sz w:val="22"/>
          <w:szCs w:val="22"/>
          <w:lang w:val="es-MX"/>
        </w:rPr>
        <w:t>1</w:t>
      </w:r>
      <w:r w:rsidRPr="005D6FCF">
        <w:rPr>
          <w:sz w:val="22"/>
          <w:szCs w:val="22"/>
          <w:lang w:val="es-MX"/>
        </w:rPr>
        <w:t xml:space="preserve"> es de $ 311’993,747.77 mismos que se encuentran desagregados de la siguiente manera:</w:t>
      </w:r>
    </w:p>
    <w:p w:rsidR="002F20F5" w:rsidRPr="00F560C1" w:rsidRDefault="002F20F5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F20F5" w:rsidRDefault="002F20F5" w:rsidP="002F20F5">
      <w:pPr>
        <w:pStyle w:val="ROMANOS"/>
        <w:numPr>
          <w:ilvl w:val="0"/>
          <w:numId w:val="35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importe de Terrenos es igual a $ 1’000,000.00 por el predio </w:t>
      </w:r>
      <w:proofErr w:type="spellStart"/>
      <w:r w:rsidRPr="00F560C1">
        <w:rPr>
          <w:sz w:val="22"/>
          <w:szCs w:val="22"/>
          <w:lang w:val="es-MX"/>
        </w:rPr>
        <w:t>Tlacuilotla</w:t>
      </w:r>
      <w:proofErr w:type="spellEnd"/>
      <w:r w:rsidRPr="00F560C1">
        <w:rPr>
          <w:sz w:val="22"/>
          <w:szCs w:val="22"/>
          <w:lang w:val="es-MX"/>
        </w:rPr>
        <w:t xml:space="preserve"> donde se encuentra edificada la Universidad Politécnica de Tlaxcala en la Localidad de San Pedro </w:t>
      </w:r>
      <w:proofErr w:type="spellStart"/>
      <w:r w:rsidRPr="00F560C1">
        <w:rPr>
          <w:sz w:val="22"/>
          <w:szCs w:val="22"/>
          <w:lang w:val="es-MX"/>
        </w:rPr>
        <w:t>Xalcaltzinco</w:t>
      </w:r>
      <w:proofErr w:type="spellEnd"/>
      <w:r w:rsidRPr="00F560C1">
        <w:rPr>
          <w:sz w:val="22"/>
          <w:szCs w:val="22"/>
          <w:lang w:val="es-MX"/>
        </w:rPr>
        <w:t xml:space="preserve"> en el Municipio de </w:t>
      </w:r>
      <w:proofErr w:type="spellStart"/>
      <w:r w:rsidRPr="00F560C1">
        <w:rPr>
          <w:sz w:val="22"/>
          <w:szCs w:val="22"/>
          <w:lang w:val="es-MX"/>
        </w:rPr>
        <w:t>Tepeyanco</w:t>
      </w:r>
      <w:proofErr w:type="spellEnd"/>
      <w:r w:rsidRPr="00F560C1">
        <w:rPr>
          <w:sz w:val="22"/>
          <w:szCs w:val="22"/>
          <w:lang w:val="es-MX"/>
        </w:rPr>
        <w:t>.</w:t>
      </w:r>
    </w:p>
    <w:p w:rsidR="002F20F5" w:rsidRPr="00F560C1" w:rsidRDefault="002F20F5" w:rsidP="002F20F5">
      <w:pPr>
        <w:pStyle w:val="ROMANOS"/>
        <w:spacing w:after="0" w:line="240" w:lineRule="exact"/>
        <w:ind w:left="1008" w:firstLine="0"/>
        <w:rPr>
          <w:sz w:val="22"/>
          <w:szCs w:val="22"/>
          <w:lang w:val="es-MX"/>
        </w:rPr>
      </w:pPr>
    </w:p>
    <w:p w:rsidR="002F20F5" w:rsidRDefault="002F20F5" w:rsidP="002F20F5">
      <w:pPr>
        <w:pStyle w:val="ROMANOS"/>
        <w:numPr>
          <w:ilvl w:val="0"/>
          <w:numId w:val="35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de Edifi</w:t>
      </w:r>
      <w:r>
        <w:rPr>
          <w:sz w:val="22"/>
          <w:szCs w:val="22"/>
          <w:lang w:val="es-MX"/>
        </w:rPr>
        <w:t>cios es igual a $ 267,436,334.51</w:t>
      </w:r>
      <w:r w:rsidRPr="00F560C1">
        <w:rPr>
          <w:sz w:val="22"/>
          <w:szCs w:val="22"/>
          <w:lang w:val="es-MX"/>
        </w:rPr>
        <w:t xml:space="preserve"> el cual equivale al valor de las construcciones que forman parte de la Universidad Politécnica de Tlaxcala.</w:t>
      </w:r>
    </w:p>
    <w:p w:rsidR="002F20F5" w:rsidRPr="00F560C1" w:rsidRDefault="002F20F5" w:rsidP="002F20F5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:rsidR="002F20F5" w:rsidRPr="00F560C1" w:rsidRDefault="002F20F5" w:rsidP="002F20F5">
      <w:pPr>
        <w:pStyle w:val="ROMANOS"/>
        <w:numPr>
          <w:ilvl w:val="0"/>
          <w:numId w:val="35"/>
        </w:numPr>
        <w:spacing w:after="0" w:line="240" w:lineRule="exact"/>
        <w:rPr>
          <w:sz w:val="22"/>
          <w:szCs w:val="22"/>
          <w:lang w:val="es-MX"/>
        </w:rPr>
      </w:pPr>
      <w:r w:rsidRPr="00B05C44">
        <w:rPr>
          <w:sz w:val="22"/>
          <w:szCs w:val="22"/>
          <w:lang w:val="es-MX"/>
        </w:rPr>
        <w:t xml:space="preserve">El Saldo de la cuenta Obra en Proceso es de $ </w:t>
      </w:r>
      <w:r>
        <w:rPr>
          <w:sz w:val="22"/>
          <w:szCs w:val="22"/>
          <w:lang w:val="es-MX"/>
        </w:rPr>
        <w:t>43,557,413.26</w:t>
      </w:r>
      <w:r w:rsidRPr="00B05C44">
        <w:rPr>
          <w:sz w:val="22"/>
          <w:szCs w:val="22"/>
          <w:lang w:val="es-MX"/>
        </w:rPr>
        <w:t xml:space="preserve"> el cual se encuentra en proceso de conciliación </w:t>
      </w:r>
      <w:r>
        <w:rPr>
          <w:sz w:val="22"/>
          <w:szCs w:val="22"/>
          <w:lang w:val="es-MX"/>
        </w:rPr>
        <w:t>con la</w:t>
      </w:r>
      <w:r w:rsidRPr="00B05C44">
        <w:rPr>
          <w:sz w:val="22"/>
          <w:szCs w:val="22"/>
          <w:lang w:val="es-MX"/>
        </w:rPr>
        <w:t xml:space="preserve"> </w:t>
      </w:r>
      <w:r>
        <w:rPr>
          <w:sz w:val="22"/>
          <w:szCs w:val="22"/>
          <w:lang w:val="es-MX"/>
        </w:rPr>
        <w:t xml:space="preserve">Unidad de Planeación </w:t>
      </w:r>
      <w:r w:rsidRPr="00F560C1">
        <w:rPr>
          <w:sz w:val="22"/>
          <w:szCs w:val="22"/>
          <w:lang w:val="es-MX"/>
        </w:rPr>
        <w:t>y Recursos Financieros</w:t>
      </w:r>
      <w:r>
        <w:rPr>
          <w:sz w:val="22"/>
          <w:szCs w:val="22"/>
          <w:lang w:val="es-MX"/>
        </w:rPr>
        <w:t xml:space="preserve"> y Presupuesto de esta Universidad, debido a la contingencia sanitaria no se han concluido con este trabajo</w:t>
      </w:r>
      <w:r w:rsidRPr="00F560C1">
        <w:rPr>
          <w:sz w:val="22"/>
          <w:szCs w:val="22"/>
          <w:lang w:val="es-MX"/>
        </w:rPr>
        <w:t>.</w:t>
      </w:r>
    </w:p>
    <w:p w:rsidR="002F20F5" w:rsidRPr="00B05C44" w:rsidRDefault="002F20F5" w:rsidP="002F20F5">
      <w:pPr>
        <w:pStyle w:val="ROMANOS"/>
        <w:spacing w:after="0" w:line="240" w:lineRule="exact"/>
        <w:rPr>
          <w:sz w:val="22"/>
          <w:szCs w:val="22"/>
          <w:lang w:val="es-MX"/>
        </w:rPr>
      </w:pPr>
    </w:p>
    <w:p w:rsidR="002F20F5" w:rsidRDefault="002F20F5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Por otra parte, el saldo de los Bienes Muebles se encuentra desagregado en los siguientes rubros:</w:t>
      </w:r>
    </w:p>
    <w:p w:rsidR="002F20F5" w:rsidRPr="00F560C1" w:rsidRDefault="002F20F5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F20F5" w:rsidRDefault="002F20F5" w:rsidP="002F20F5">
      <w:pPr>
        <w:pStyle w:val="ROMANOS"/>
        <w:numPr>
          <w:ilvl w:val="0"/>
          <w:numId w:val="36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de Muebles de Oficina y Estantería es igual a $ 16’</w:t>
      </w:r>
      <w:r>
        <w:rPr>
          <w:sz w:val="22"/>
          <w:szCs w:val="22"/>
          <w:lang w:val="es-MX"/>
        </w:rPr>
        <w:t>2</w:t>
      </w:r>
      <w:r w:rsidR="00306C03">
        <w:rPr>
          <w:sz w:val="22"/>
          <w:szCs w:val="22"/>
          <w:lang w:val="es-MX"/>
        </w:rPr>
        <w:t>90</w:t>
      </w:r>
      <w:r w:rsidRPr="00F560C1">
        <w:rPr>
          <w:sz w:val="22"/>
          <w:szCs w:val="22"/>
          <w:lang w:val="es-MX"/>
        </w:rPr>
        <w:t>,</w:t>
      </w:r>
      <w:r w:rsidR="00306C03">
        <w:rPr>
          <w:sz w:val="22"/>
          <w:szCs w:val="22"/>
          <w:lang w:val="es-MX"/>
        </w:rPr>
        <w:t>437</w:t>
      </w:r>
      <w:r>
        <w:rPr>
          <w:sz w:val="22"/>
          <w:szCs w:val="22"/>
          <w:lang w:val="es-MX"/>
        </w:rPr>
        <w:t>.</w:t>
      </w:r>
      <w:r w:rsidR="00306C03">
        <w:rPr>
          <w:sz w:val="22"/>
          <w:szCs w:val="22"/>
          <w:lang w:val="es-MX"/>
        </w:rPr>
        <w:t>06</w:t>
      </w:r>
      <w:r w:rsidRPr="00F560C1">
        <w:rPr>
          <w:sz w:val="22"/>
          <w:szCs w:val="22"/>
          <w:lang w:val="es-MX"/>
        </w:rPr>
        <w:t xml:space="preserve"> el cual equivale a los bienes muebles utilizados en oficinas administrativas y académicas para la realización de los objetivos de la Universidad.</w:t>
      </w:r>
    </w:p>
    <w:p w:rsidR="002F20F5" w:rsidRPr="00F560C1" w:rsidRDefault="002F20F5" w:rsidP="002F20F5">
      <w:pPr>
        <w:pStyle w:val="ROMANOS"/>
        <w:spacing w:after="0" w:line="240" w:lineRule="exact"/>
        <w:ind w:left="1008" w:firstLine="0"/>
        <w:rPr>
          <w:sz w:val="22"/>
          <w:szCs w:val="22"/>
          <w:lang w:val="es-MX"/>
        </w:rPr>
      </w:pPr>
    </w:p>
    <w:p w:rsidR="002F20F5" w:rsidRDefault="002F20F5" w:rsidP="002F20F5">
      <w:pPr>
        <w:pStyle w:val="ROMANOS"/>
        <w:numPr>
          <w:ilvl w:val="0"/>
          <w:numId w:val="36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Equipo de Cómputo y de Tecnologías de la Información es igual a $ </w:t>
      </w:r>
      <w:r>
        <w:rPr>
          <w:sz w:val="22"/>
          <w:szCs w:val="22"/>
          <w:lang w:val="es-MX"/>
        </w:rPr>
        <w:t>3</w:t>
      </w:r>
      <w:r w:rsidR="00306C03">
        <w:rPr>
          <w:sz w:val="22"/>
          <w:szCs w:val="22"/>
          <w:lang w:val="es-MX"/>
        </w:rPr>
        <w:t>5</w:t>
      </w:r>
      <w:r>
        <w:rPr>
          <w:sz w:val="22"/>
          <w:szCs w:val="22"/>
          <w:lang w:val="es-MX"/>
        </w:rPr>
        <w:t>´</w:t>
      </w:r>
      <w:r w:rsidR="00306C03">
        <w:rPr>
          <w:sz w:val="22"/>
          <w:szCs w:val="22"/>
          <w:lang w:val="es-MX"/>
        </w:rPr>
        <w:t>418</w:t>
      </w:r>
      <w:r>
        <w:rPr>
          <w:sz w:val="22"/>
          <w:szCs w:val="22"/>
          <w:lang w:val="es-MX"/>
        </w:rPr>
        <w:t>,</w:t>
      </w:r>
      <w:r w:rsidR="00306C03">
        <w:rPr>
          <w:sz w:val="22"/>
          <w:szCs w:val="22"/>
          <w:lang w:val="es-MX"/>
        </w:rPr>
        <w:t>383</w:t>
      </w:r>
      <w:r>
        <w:rPr>
          <w:sz w:val="22"/>
          <w:szCs w:val="22"/>
          <w:lang w:val="es-MX"/>
        </w:rPr>
        <w:t>.</w:t>
      </w:r>
      <w:r w:rsidR="00306C03">
        <w:rPr>
          <w:sz w:val="22"/>
          <w:szCs w:val="22"/>
          <w:lang w:val="es-MX"/>
        </w:rPr>
        <w:t>60</w:t>
      </w:r>
      <w:r w:rsidRPr="00F560C1">
        <w:rPr>
          <w:sz w:val="22"/>
          <w:szCs w:val="22"/>
          <w:lang w:val="es-MX"/>
        </w:rPr>
        <w:t xml:space="preserve"> el cual equivale a los bienes muebles utilizados en oficinas administrativas y académicas para la realización de los objetivos de la Universidad.</w:t>
      </w:r>
    </w:p>
    <w:p w:rsidR="002F20F5" w:rsidRPr="00F560C1" w:rsidRDefault="002F20F5" w:rsidP="002F20F5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:rsidR="002F20F5" w:rsidRDefault="002F20F5" w:rsidP="002F20F5">
      <w:pPr>
        <w:pStyle w:val="ROMANOS"/>
        <w:numPr>
          <w:ilvl w:val="0"/>
          <w:numId w:val="36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Otros Mobiliarios y Equipos de Administración es igual a </w:t>
      </w:r>
      <w:r>
        <w:rPr>
          <w:sz w:val="22"/>
          <w:szCs w:val="22"/>
          <w:lang w:val="es-MX"/>
        </w:rPr>
        <w:t xml:space="preserve">                  </w:t>
      </w:r>
      <w:r w:rsidRPr="00F560C1">
        <w:rPr>
          <w:sz w:val="22"/>
          <w:szCs w:val="22"/>
          <w:lang w:val="es-MX"/>
        </w:rPr>
        <w:t xml:space="preserve">$ </w:t>
      </w:r>
      <w:r>
        <w:rPr>
          <w:sz w:val="22"/>
          <w:szCs w:val="22"/>
          <w:lang w:val="es-MX"/>
        </w:rPr>
        <w:t>226,838.</w:t>
      </w:r>
      <w:r w:rsidRPr="00F560C1">
        <w:rPr>
          <w:sz w:val="22"/>
          <w:szCs w:val="22"/>
          <w:lang w:val="es-MX"/>
        </w:rPr>
        <w:t>01</w:t>
      </w:r>
    </w:p>
    <w:p w:rsidR="002F20F5" w:rsidRPr="00F560C1" w:rsidRDefault="002F20F5" w:rsidP="002F20F5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:rsidR="002F20F5" w:rsidRDefault="002F20F5" w:rsidP="002F20F5">
      <w:pPr>
        <w:pStyle w:val="ROMANOS"/>
        <w:numPr>
          <w:ilvl w:val="0"/>
          <w:numId w:val="36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Equipos y Aparatos Audiovisuales es igual a $ </w:t>
      </w:r>
      <w:r>
        <w:rPr>
          <w:sz w:val="22"/>
          <w:szCs w:val="22"/>
          <w:lang w:val="es-MX"/>
        </w:rPr>
        <w:t>834,878.96</w:t>
      </w:r>
    </w:p>
    <w:p w:rsidR="002F20F5" w:rsidRPr="00F560C1" w:rsidRDefault="002F20F5" w:rsidP="002F20F5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:rsidR="002F20F5" w:rsidRDefault="002F20F5" w:rsidP="002F20F5">
      <w:pPr>
        <w:pStyle w:val="ROMANOS"/>
        <w:numPr>
          <w:ilvl w:val="0"/>
          <w:numId w:val="36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Cámaras Fotográficas y de Video es de $ 2</w:t>
      </w:r>
      <w:r>
        <w:rPr>
          <w:sz w:val="22"/>
          <w:szCs w:val="22"/>
          <w:lang w:val="es-MX"/>
        </w:rPr>
        <w:t>’18</w:t>
      </w:r>
      <w:r w:rsidR="00306C03">
        <w:rPr>
          <w:sz w:val="22"/>
          <w:szCs w:val="22"/>
          <w:lang w:val="es-MX"/>
        </w:rPr>
        <w:t>9</w:t>
      </w:r>
      <w:r w:rsidRPr="00F560C1">
        <w:rPr>
          <w:sz w:val="22"/>
          <w:szCs w:val="22"/>
          <w:lang w:val="es-MX"/>
        </w:rPr>
        <w:t>,</w:t>
      </w:r>
      <w:r w:rsidR="00306C03">
        <w:rPr>
          <w:sz w:val="22"/>
          <w:szCs w:val="22"/>
          <w:lang w:val="es-MX"/>
        </w:rPr>
        <w:t>881</w:t>
      </w:r>
      <w:r w:rsidRPr="00F560C1">
        <w:rPr>
          <w:sz w:val="22"/>
          <w:szCs w:val="22"/>
          <w:lang w:val="es-MX"/>
        </w:rPr>
        <w:t>.</w:t>
      </w:r>
      <w:r w:rsidR="00306C03">
        <w:rPr>
          <w:sz w:val="22"/>
          <w:szCs w:val="22"/>
          <w:lang w:val="es-MX"/>
        </w:rPr>
        <w:t>93</w:t>
      </w:r>
    </w:p>
    <w:p w:rsidR="002F20F5" w:rsidRPr="00F560C1" w:rsidRDefault="002F20F5" w:rsidP="002F20F5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:rsidR="002F20F5" w:rsidRDefault="002F20F5" w:rsidP="002F20F5">
      <w:pPr>
        <w:pStyle w:val="ROMANOS"/>
        <w:numPr>
          <w:ilvl w:val="0"/>
          <w:numId w:val="36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Otro Mobiliario y Equipo Educacional y R</w:t>
      </w:r>
      <w:r>
        <w:rPr>
          <w:sz w:val="22"/>
          <w:szCs w:val="22"/>
          <w:lang w:val="es-MX"/>
        </w:rPr>
        <w:t>ecreativo equivale a       $ 114,541.88</w:t>
      </w:r>
      <w:r w:rsidRPr="00F560C1">
        <w:rPr>
          <w:sz w:val="22"/>
          <w:szCs w:val="22"/>
          <w:lang w:val="es-MX"/>
        </w:rPr>
        <w:t xml:space="preserve"> y representa el valor de los bienes muebles utilizados para fines recreativos y didácticos.</w:t>
      </w:r>
    </w:p>
    <w:p w:rsidR="002F20F5" w:rsidRPr="00F560C1" w:rsidRDefault="002F20F5" w:rsidP="002F20F5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:rsidR="002F20F5" w:rsidRDefault="002F20F5" w:rsidP="002F20F5">
      <w:pPr>
        <w:pStyle w:val="ROMANOS"/>
        <w:numPr>
          <w:ilvl w:val="0"/>
          <w:numId w:val="36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Instrumental médico y de laboratorio es de $ 213,469.00</w:t>
      </w:r>
    </w:p>
    <w:p w:rsidR="002F20F5" w:rsidRPr="00F560C1" w:rsidRDefault="002F20F5" w:rsidP="002F20F5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:rsidR="002F20F5" w:rsidRDefault="002F20F5" w:rsidP="002F20F5">
      <w:pPr>
        <w:pStyle w:val="ROMANOS"/>
        <w:numPr>
          <w:ilvl w:val="0"/>
          <w:numId w:val="36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Vehículos y Equipo de Transporte es igual a $ 5’735,462.00 mismo que es utilizado para el servicio del alumnado y personal académico, así como para las actividades administrativas.</w:t>
      </w:r>
    </w:p>
    <w:p w:rsidR="002F20F5" w:rsidRPr="00F560C1" w:rsidRDefault="002F20F5" w:rsidP="002F20F5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:rsidR="002F20F5" w:rsidRDefault="002F20F5" w:rsidP="002F20F5">
      <w:pPr>
        <w:pStyle w:val="ROMANOS"/>
        <w:numPr>
          <w:ilvl w:val="0"/>
          <w:numId w:val="36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Equipo de Telefonía y Telecomunicaciones es igual a $ </w:t>
      </w:r>
      <w:r w:rsidR="00306C03">
        <w:rPr>
          <w:sz w:val="22"/>
          <w:szCs w:val="22"/>
          <w:lang w:val="es-MX"/>
        </w:rPr>
        <w:t>922</w:t>
      </w:r>
      <w:r>
        <w:rPr>
          <w:sz w:val="22"/>
          <w:szCs w:val="22"/>
          <w:lang w:val="es-MX"/>
        </w:rPr>
        <w:t>,</w:t>
      </w:r>
      <w:r w:rsidR="00306C03">
        <w:rPr>
          <w:sz w:val="22"/>
          <w:szCs w:val="22"/>
          <w:lang w:val="es-MX"/>
        </w:rPr>
        <w:t>111</w:t>
      </w:r>
      <w:r>
        <w:rPr>
          <w:sz w:val="22"/>
          <w:szCs w:val="22"/>
          <w:lang w:val="es-MX"/>
        </w:rPr>
        <w:t>.</w:t>
      </w:r>
      <w:r w:rsidR="00306C03">
        <w:rPr>
          <w:sz w:val="22"/>
          <w:szCs w:val="22"/>
          <w:lang w:val="es-MX"/>
        </w:rPr>
        <w:t>05</w:t>
      </w:r>
    </w:p>
    <w:p w:rsidR="002F20F5" w:rsidRPr="00F560C1" w:rsidRDefault="002F20F5" w:rsidP="002F20F5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:rsidR="002F20F5" w:rsidRDefault="002F20F5" w:rsidP="002F20F5">
      <w:pPr>
        <w:pStyle w:val="ROMANOS"/>
        <w:numPr>
          <w:ilvl w:val="0"/>
          <w:numId w:val="36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lastRenderedPageBreak/>
        <w:t xml:space="preserve">El saldo de la cuenta Equipos de generación Eléctrica, Aparatos y </w:t>
      </w:r>
      <w:r w:rsidR="00B4375C">
        <w:rPr>
          <w:sz w:val="22"/>
          <w:szCs w:val="22"/>
          <w:lang w:val="es-MX"/>
        </w:rPr>
        <w:t>Accesorios Eléctricos es de $ 95</w:t>
      </w:r>
      <w:r w:rsidRPr="00F560C1">
        <w:rPr>
          <w:sz w:val="22"/>
          <w:szCs w:val="22"/>
          <w:lang w:val="es-MX"/>
        </w:rPr>
        <w:t>,5</w:t>
      </w:r>
      <w:r w:rsidR="00B4375C">
        <w:rPr>
          <w:sz w:val="22"/>
          <w:szCs w:val="22"/>
          <w:lang w:val="es-MX"/>
        </w:rPr>
        <w:t>20</w:t>
      </w:r>
      <w:r w:rsidRPr="00F560C1">
        <w:rPr>
          <w:sz w:val="22"/>
          <w:szCs w:val="22"/>
          <w:lang w:val="es-MX"/>
        </w:rPr>
        <w:t>.</w:t>
      </w:r>
      <w:r w:rsidR="00B4375C">
        <w:rPr>
          <w:sz w:val="22"/>
          <w:szCs w:val="22"/>
          <w:lang w:val="es-MX"/>
        </w:rPr>
        <w:t>76</w:t>
      </w:r>
    </w:p>
    <w:p w:rsidR="002F20F5" w:rsidRPr="00F560C1" w:rsidRDefault="002F20F5" w:rsidP="002F20F5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:rsidR="002F20F5" w:rsidRDefault="002F20F5" w:rsidP="002F20F5">
      <w:pPr>
        <w:pStyle w:val="ROMANOS"/>
        <w:numPr>
          <w:ilvl w:val="0"/>
          <w:numId w:val="36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Herramientas y Máquinas-Herramienta es igual a $ 3´</w:t>
      </w:r>
      <w:r w:rsidR="00B4375C">
        <w:rPr>
          <w:sz w:val="22"/>
          <w:szCs w:val="22"/>
          <w:lang w:val="es-MX"/>
        </w:rPr>
        <w:t>712</w:t>
      </w:r>
      <w:r>
        <w:rPr>
          <w:sz w:val="22"/>
          <w:szCs w:val="22"/>
          <w:lang w:val="es-MX"/>
        </w:rPr>
        <w:t>,1</w:t>
      </w:r>
      <w:r w:rsidR="00B4375C">
        <w:rPr>
          <w:sz w:val="22"/>
          <w:szCs w:val="22"/>
          <w:lang w:val="es-MX"/>
        </w:rPr>
        <w:t>70</w:t>
      </w:r>
      <w:r>
        <w:rPr>
          <w:sz w:val="22"/>
          <w:szCs w:val="22"/>
          <w:lang w:val="es-MX"/>
        </w:rPr>
        <w:t>.5</w:t>
      </w:r>
      <w:r w:rsidR="00B4375C">
        <w:rPr>
          <w:sz w:val="22"/>
          <w:szCs w:val="22"/>
          <w:lang w:val="es-MX"/>
        </w:rPr>
        <w:t>6</w:t>
      </w:r>
    </w:p>
    <w:p w:rsidR="002F20F5" w:rsidRPr="00F560C1" w:rsidRDefault="002F20F5" w:rsidP="002F20F5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:rsidR="002F20F5" w:rsidRDefault="002F20F5" w:rsidP="002F20F5">
      <w:pPr>
        <w:pStyle w:val="ROMANOS"/>
        <w:numPr>
          <w:ilvl w:val="0"/>
          <w:numId w:val="36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de Otros Equipos e</w:t>
      </w:r>
      <w:r>
        <w:rPr>
          <w:sz w:val="22"/>
          <w:szCs w:val="22"/>
          <w:lang w:val="es-MX"/>
        </w:rPr>
        <w:t>s de $ 73´9</w:t>
      </w:r>
      <w:r w:rsidR="00112E27">
        <w:rPr>
          <w:sz w:val="22"/>
          <w:szCs w:val="22"/>
          <w:lang w:val="es-MX"/>
        </w:rPr>
        <w:t>07</w:t>
      </w:r>
      <w:r>
        <w:rPr>
          <w:sz w:val="22"/>
          <w:szCs w:val="22"/>
          <w:lang w:val="es-MX"/>
        </w:rPr>
        <w:t>,</w:t>
      </w:r>
      <w:r w:rsidR="00112E27">
        <w:rPr>
          <w:sz w:val="22"/>
          <w:szCs w:val="22"/>
          <w:lang w:val="es-MX"/>
        </w:rPr>
        <w:t>913</w:t>
      </w:r>
      <w:r>
        <w:rPr>
          <w:sz w:val="22"/>
          <w:szCs w:val="22"/>
          <w:lang w:val="es-MX"/>
        </w:rPr>
        <w:t>.</w:t>
      </w:r>
      <w:r w:rsidR="00112E27">
        <w:rPr>
          <w:sz w:val="22"/>
          <w:szCs w:val="22"/>
          <w:lang w:val="es-MX"/>
        </w:rPr>
        <w:t>66</w:t>
      </w:r>
    </w:p>
    <w:p w:rsidR="00112E27" w:rsidRDefault="00112E27" w:rsidP="00112E27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:rsidR="002F20F5" w:rsidRPr="00F560C1" w:rsidRDefault="002F20F5" w:rsidP="002F20F5">
      <w:pPr>
        <w:pStyle w:val="ROMANOS"/>
        <w:numPr>
          <w:ilvl w:val="0"/>
          <w:numId w:val="36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Activos Biológicos (Perro Guardián) es igual a $ 75,400.00</w:t>
      </w:r>
    </w:p>
    <w:p w:rsidR="002F20F5" w:rsidRDefault="002F20F5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F20F5" w:rsidRPr="005D6FCF" w:rsidRDefault="002F20F5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F20F5" w:rsidRPr="00F560C1" w:rsidRDefault="002F20F5" w:rsidP="002F20F5">
      <w:pPr>
        <w:pStyle w:val="ROMANOS"/>
        <w:numPr>
          <w:ilvl w:val="0"/>
          <w:numId w:val="33"/>
        </w:numPr>
        <w:spacing w:after="0" w:line="240" w:lineRule="exact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t>Activos intangibles</w:t>
      </w:r>
    </w:p>
    <w:p w:rsidR="002F20F5" w:rsidRPr="00F560C1" w:rsidRDefault="002F20F5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F20F5" w:rsidRDefault="002F20F5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</w:t>
      </w:r>
      <w:r>
        <w:rPr>
          <w:sz w:val="22"/>
          <w:szCs w:val="22"/>
          <w:lang w:val="es-MX"/>
        </w:rPr>
        <w:t>Software es igual a $ 670,832.34</w:t>
      </w:r>
      <w:r w:rsidRPr="00F560C1">
        <w:rPr>
          <w:sz w:val="22"/>
          <w:szCs w:val="22"/>
          <w:lang w:val="es-MX"/>
        </w:rPr>
        <w:t xml:space="preserve"> </w:t>
      </w:r>
    </w:p>
    <w:p w:rsidR="002F20F5" w:rsidRDefault="002F20F5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F20F5" w:rsidRPr="00F560C1" w:rsidRDefault="002F20F5" w:rsidP="002F20F5">
      <w:pPr>
        <w:pStyle w:val="ROMANOS"/>
        <w:numPr>
          <w:ilvl w:val="0"/>
          <w:numId w:val="33"/>
        </w:numPr>
        <w:spacing w:after="0" w:line="240" w:lineRule="exact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t>Estimaciones y Deterioros</w:t>
      </w:r>
    </w:p>
    <w:p w:rsidR="002F20F5" w:rsidRPr="00F560C1" w:rsidRDefault="002F20F5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F20F5" w:rsidRPr="00F560C1" w:rsidRDefault="002F20F5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La Universidad no consideró estimaciones y deterioros.</w:t>
      </w:r>
    </w:p>
    <w:p w:rsidR="002F20F5" w:rsidRPr="00F560C1" w:rsidRDefault="002F20F5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F20F5" w:rsidRPr="00F560C1" w:rsidRDefault="002F20F5" w:rsidP="002F20F5">
      <w:pPr>
        <w:pStyle w:val="ROMANOS"/>
        <w:numPr>
          <w:ilvl w:val="0"/>
          <w:numId w:val="33"/>
        </w:numPr>
        <w:spacing w:after="0" w:line="240" w:lineRule="exact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t>Estimación de cuentas incobrables.</w:t>
      </w:r>
    </w:p>
    <w:p w:rsidR="002F20F5" w:rsidRPr="00F560C1" w:rsidRDefault="002F20F5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F20F5" w:rsidRPr="00F560C1" w:rsidRDefault="002F20F5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Esta Universidad no </w:t>
      </w:r>
      <w:r>
        <w:rPr>
          <w:sz w:val="22"/>
          <w:szCs w:val="22"/>
          <w:lang w:val="es-MX"/>
        </w:rPr>
        <w:t>presenta al momento cuentas incobrables.</w:t>
      </w:r>
    </w:p>
    <w:p w:rsidR="002F20F5" w:rsidRPr="00F560C1" w:rsidRDefault="002F20F5" w:rsidP="002F20F5">
      <w:pPr>
        <w:pStyle w:val="ROMANOS"/>
        <w:spacing w:after="0" w:line="240" w:lineRule="exact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tab/>
      </w:r>
      <w:r w:rsidRPr="00F560C1">
        <w:rPr>
          <w:b/>
          <w:sz w:val="22"/>
          <w:szCs w:val="22"/>
          <w:lang w:val="es-MX"/>
        </w:rPr>
        <w:tab/>
      </w:r>
    </w:p>
    <w:p w:rsidR="002F20F5" w:rsidRPr="0089036D" w:rsidRDefault="002F20F5" w:rsidP="002F20F5">
      <w:pPr>
        <w:pStyle w:val="ROMANOS"/>
        <w:numPr>
          <w:ilvl w:val="0"/>
          <w:numId w:val="33"/>
        </w:numPr>
        <w:spacing w:after="0" w:line="240" w:lineRule="exact"/>
        <w:rPr>
          <w:sz w:val="22"/>
          <w:szCs w:val="22"/>
          <w:lang w:val="es-MX"/>
        </w:rPr>
      </w:pPr>
      <w:r w:rsidRPr="0089036D">
        <w:rPr>
          <w:b/>
          <w:sz w:val="22"/>
          <w:szCs w:val="22"/>
          <w:lang w:val="es-MX"/>
        </w:rPr>
        <w:t>Otros Activos</w:t>
      </w:r>
    </w:p>
    <w:p w:rsidR="002F20F5" w:rsidRPr="0089036D" w:rsidRDefault="002F20F5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F20F5" w:rsidRPr="00F560C1" w:rsidRDefault="002F20F5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89036D">
        <w:rPr>
          <w:sz w:val="22"/>
          <w:szCs w:val="22"/>
          <w:lang w:val="es-MX"/>
        </w:rPr>
        <w:t xml:space="preserve">Esta Universidad tiene registros de otros activos que se identifican, por el subsidio al empleo por la cantidad de $ </w:t>
      </w:r>
      <w:r w:rsidR="00390B07">
        <w:rPr>
          <w:sz w:val="22"/>
          <w:szCs w:val="22"/>
          <w:lang w:val="es-MX"/>
        </w:rPr>
        <w:t>1,176</w:t>
      </w:r>
      <w:r>
        <w:rPr>
          <w:sz w:val="22"/>
          <w:szCs w:val="22"/>
          <w:lang w:val="es-MX"/>
        </w:rPr>
        <w:t>.</w:t>
      </w:r>
      <w:r w:rsidR="00390B07">
        <w:rPr>
          <w:sz w:val="22"/>
          <w:szCs w:val="22"/>
          <w:lang w:val="es-MX"/>
        </w:rPr>
        <w:t>18</w:t>
      </w:r>
      <w:r w:rsidRPr="0089036D">
        <w:rPr>
          <w:sz w:val="22"/>
          <w:szCs w:val="22"/>
          <w:lang w:val="es-MX"/>
        </w:rPr>
        <w:t xml:space="preserve"> el cual se acreditará contra el ISR Retención po</w:t>
      </w:r>
      <w:r w:rsidR="00390B07">
        <w:rPr>
          <w:sz w:val="22"/>
          <w:szCs w:val="22"/>
          <w:lang w:val="es-MX"/>
        </w:rPr>
        <w:t>r Sueldos y Salarios del mes de juni</w:t>
      </w:r>
      <w:r>
        <w:rPr>
          <w:sz w:val="22"/>
          <w:szCs w:val="22"/>
          <w:lang w:val="es-MX"/>
        </w:rPr>
        <w:t>o</w:t>
      </w:r>
      <w:r w:rsidRPr="0089036D">
        <w:rPr>
          <w:sz w:val="22"/>
          <w:szCs w:val="22"/>
          <w:lang w:val="es-MX"/>
        </w:rPr>
        <w:t xml:space="preserve"> 202</w:t>
      </w:r>
      <w:r>
        <w:rPr>
          <w:sz w:val="22"/>
          <w:szCs w:val="22"/>
          <w:lang w:val="es-MX"/>
        </w:rPr>
        <w:t>2</w:t>
      </w:r>
      <w:r w:rsidRPr="0089036D">
        <w:rPr>
          <w:sz w:val="22"/>
          <w:szCs w:val="22"/>
          <w:lang w:val="es-MX"/>
        </w:rPr>
        <w:t>.</w:t>
      </w:r>
    </w:p>
    <w:p w:rsidR="002F20F5" w:rsidRPr="00212F3A" w:rsidRDefault="002F20F5" w:rsidP="002F20F5">
      <w:pPr>
        <w:rPr>
          <w:rFonts w:ascii="Arial" w:hAnsi="Arial" w:cs="Arial"/>
        </w:rPr>
      </w:pPr>
    </w:p>
    <w:p w:rsidR="00356AC5" w:rsidRDefault="00356AC5" w:rsidP="002F20F5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:rsidR="00356AC5" w:rsidRDefault="00356AC5" w:rsidP="002F20F5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:rsidR="00996891" w:rsidRDefault="00996891" w:rsidP="002F20F5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:rsidR="00356AC5" w:rsidRDefault="00356AC5" w:rsidP="002F20F5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:rsidR="002F20F5" w:rsidRPr="00F560C1" w:rsidRDefault="002F20F5" w:rsidP="002F20F5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t>Pasivo</w:t>
      </w:r>
    </w:p>
    <w:p w:rsidR="002F20F5" w:rsidRPr="00F560C1" w:rsidRDefault="002F20F5" w:rsidP="002F20F5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:rsidR="002F20F5" w:rsidRDefault="002F20F5" w:rsidP="002F20F5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>Este rubro se compone de cuentas derivadas por Impuestos y Aportaciones de Seguridad Social, Sueldos y Salarios, pagos a Proveedores y Acreedores Diversos por concepto de Pensiones Alimenticias pendient</w:t>
      </w:r>
      <w:r>
        <w:rPr>
          <w:rFonts w:ascii="Arial" w:hAnsi="Arial" w:cs="Arial"/>
        </w:rPr>
        <w:t>es.</w:t>
      </w:r>
      <w:r w:rsidRPr="008B1FEC">
        <w:rPr>
          <w:rFonts w:ascii="Arial" w:hAnsi="Arial" w:cs="Arial"/>
        </w:rPr>
        <w:t xml:space="preserve"> A continuación, se presenta la integración de este rubro:</w:t>
      </w:r>
    </w:p>
    <w:p w:rsidR="002F20F5" w:rsidRDefault="002F20F5" w:rsidP="002F20F5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</w:p>
    <w:tbl>
      <w:tblPr>
        <w:tblW w:w="11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  <w:gridCol w:w="1600"/>
        <w:gridCol w:w="6"/>
        <w:gridCol w:w="1040"/>
        <w:gridCol w:w="40"/>
      </w:tblGrid>
      <w:tr w:rsidR="002F20F5" w:rsidRPr="00674483" w:rsidTr="00CB653B">
        <w:trPr>
          <w:gridAfter w:val="3"/>
          <w:wAfter w:w="1086" w:type="dxa"/>
          <w:trHeight w:val="37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F5" w:rsidRPr="00674483" w:rsidRDefault="002F20F5" w:rsidP="00CB6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CUENTA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F5" w:rsidRPr="00674483" w:rsidRDefault="002F20F5" w:rsidP="00CB6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IMPORTE </w:t>
            </w:r>
          </w:p>
        </w:tc>
      </w:tr>
      <w:tr w:rsidR="002F20F5" w:rsidRPr="00674483" w:rsidTr="00CB653B">
        <w:trPr>
          <w:gridAfter w:val="2"/>
          <w:wAfter w:w="1080" w:type="dxa"/>
          <w:trHeight w:val="300"/>
        </w:trPr>
        <w:tc>
          <w:tcPr>
            <w:tcW w:w="10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5" w:rsidRPr="00674483" w:rsidRDefault="002F20F5" w:rsidP="00CB6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SERVICIOS PERSONALES POR PAGAR A CORTO PLAZO</w:t>
            </w:r>
          </w:p>
        </w:tc>
      </w:tr>
      <w:tr w:rsidR="002F20F5" w:rsidRPr="00674483" w:rsidTr="00CB653B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F5" w:rsidRPr="00674483" w:rsidRDefault="002F20F5" w:rsidP="00CB6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744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Remuneración por pagar al Personal de carácter permanente a CP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F5" w:rsidRPr="00674483" w:rsidRDefault="002F20F5" w:rsidP="00CB65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744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 44,100.00 </w:t>
            </w:r>
          </w:p>
        </w:tc>
      </w:tr>
      <w:tr w:rsidR="002F20F5" w:rsidRPr="00674483" w:rsidTr="00CB653B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F5" w:rsidRDefault="002F20F5" w:rsidP="00CB6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Seguridad Social y Seguros por pagar a CP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F5" w:rsidRDefault="00A67C15" w:rsidP="00A67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2’431,364</w:t>
            </w:r>
            <w:r w:rsidR="002F20F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86</w:t>
            </w:r>
          </w:p>
        </w:tc>
      </w:tr>
      <w:tr w:rsidR="002F20F5" w:rsidRPr="00674483" w:rsidTr="00CB653B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F5" w:rsidRPr="00674483" w:rsidRDefault="002F20F5" w:rsidP="00CB6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F5" w:rsidRPr="00674483" w:rsidRDefault="002F20F5" w:rsidP="00CB65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744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</w:t>
            </w:r>
            <w:r w:rsidRPr="006744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2F20F5" w:rsidRPr="00674483" w:rsidTr="00CB653B">
        <w:trPr>
          <w:gridAfter w:val="1"/>
          <w:wAfter w:w="40" w:type="dxa"/>
          <w:trHeight w:val="300"/>
        </w:trPr>
        <w:tc>
          <w:tcPr>
            <w:tcW w:w="10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20F5" w:rsidRPr="00674483" w:rsidRDefault="002F20F5" w:rsidP="00A6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Total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</w:t>
            </w:r>
            <w:r w:rsidR="00A67C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2’475,464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  <w:r w:rsidR="00A67C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86</w:t>
            </w:r>
          </w:p>
        </w:tc>
        <w:tc>
          <w:tcPr>
            <w:tcW w:w="1040" w:type="dxa"/>
            <w:vAlign w:val="bottom"/>
          </w:tcPr>
          <w:p w:rsidR="002F20F5" w:rsidRPr="00674483" w:rsidRDefault="002F20F5" w:rsidP="00CB653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F20F5" w:rsidRPr="00674483" w:rsidTr="00CB653B">
        <w:trPr>
          <w:gridAfter w:val="2"/>
          <w:wAfter w:w="1080" w:type="dxa"/>
          <w:trHeight w:val="300"/>
        </w:trPr>
        <w:tc>
          <w:tcPr>
            <w:tcW w:w="10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20F5" w:rsidRPr="00674483" w:rsidRDefault="002F20F5" w:rsidP="00CB6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F20F5" w:rsidRPr="00674483" w:rsidTr="00CB653B">
        <w:trPr>
          <w:gridAfter w:val="2"/>
          <w:wAfter w:w="1080" w:type="dxa"/>
          <w:trHeight w:val="300"/>
        </w:trPr>
        <w:tc>
          <w:tcPr>
            <w:tcW w:w="10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5" w:rsidRPr="00674483" w:rsidRDefault="002F20F5" w:rsidP="00CB6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RETENCIONES Y CONTRIBUCIONES POR PAGAR A CORTO PLAZO</w:t>
            </w:r>
          </w:p>
        </w:tc>
      </w:tr>
      <w:tr w:rsidR="002F20F5" w:rsidRPr="009114A2" w:rsidTr="00CB653B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F5" w:rsidRPr="009114A2" w:rsidRDefault="00356AC5" w:rsidP="00356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</w:t>
            </w:r>
            <w:r w:rsidR="00996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ención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2F20F5"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ISR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Régimen Simplificado de Confianza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F5" w:rsidRPr="009114A2" w:rsidRDefault="00356AC5" w:rsidP="009968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37</w:t>
            </w:r>
            <w:r w:rsidR="0099689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  <w:r w:rsidR="002F20F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  <w:r w:rsidR="0099689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98</w:t>
            </w:r>
          </w:p>
        </w:tc>
      </w:tr>
      <w:tr w:rsidR="002F20F5" w:rsidRPr="009114A2" w:rsidTr="00CB653B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F5" w:rsidRPr="009114A2" w:rsidRDefault="002F20F5" w:rsidP="00CB6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ISR Sueldos y Salarios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F5" w:rsidRDefault="002F20F5" w:rsidP="009968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  <w:r w:rsidR="003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4,</w:t>
            </w:r>
            <w:r w:rsidR="003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534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  <w:r w:rsidR="003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  <w:r w:rsidR="0099689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</w:tr>
      <w:tr w:rsidR="002F20F5" w:rsidRPr="009114A2" w:rsidTr="00CB653B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F5" w:rsidRPr="009114A2" w:rsidRDefault="002F20F5" w:rsidP="00CB6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ISR Finiquitos Laborales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F5" w:rsidRDefault="00356AC5" w:rsidP="00356A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423</w:t>
            </w:r>
            <w:r w:rsidR="002F20F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378</w:t>
            </w:r>
            <w:r w:rsidR="002F20F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24</w:t>
            </w:r>
          </w:p>
        </w:tc>
      </w:tr>
      <w:tr w:rsidR="00356AC5" w:rsidRPr="009114A2" w:rsidTr="00CB653B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C5" w:rsidRDefault="00356AC5" w:rsidP="00CB6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C5" w:rsidRDefault="00356AC5" w:rsidP="00356A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F20F5" w:rsidRPr="009114A2" w:rsidTr="00CB653B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F5" w:rsidRDefault="00356AC5" w:rsidP="00CB6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INFONAVIT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F5" w:rsidRDefault="00356AC5" w:rsidP="00CB65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11,410.23</w:t>
            </w:r>
          </w:p>
        </w:tc>
      </w:tr>
      <w:tr w:rsidR="00356AC5" w:rsidRPr="009114A2" w:rsidTr="00CB653B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C5" w:rsidRPr="009114A2" w:rsidRDefault="00356AC5" w:rsidP="00356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 sobre nóminas y otros que se deriven de una relación laboral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C5" w:rsidRPr="009114A2" w:rsidRDefault="00356AC5" w:rsidP="00356A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205,814.00</w:t>
            </w:r>
          </w:p>
        </w:tc>
      </w:tr>
      <w:tr w:rsidR="00356AC5" w:rsidRPr="00674483" w:rsidTr="00CB653B">
        <w:trPr>
          <w:trHeight w:val="300"/>
        </w:trPr>
        <w:tc>
          <w:tcPr>
            <w:tcW w:w="10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6AC5" w:rsidRPr="00674483" w:rsidRDefault="00356AC5" w:rsidP="00356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Total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1’285,512.33</w:t>
            </w:r>
          </w:p>
        </w:tc>
        <w:tc>
          <w:tcPr>
            <w:tcW w:w="1080" w:type="dxa"/>
            <w:gridSpan w:val="2"/>
            <w:vAlign w:val="bottom"/>
          </w:tcPr>
          <w:p w:rsidR="00356AC5" w:rsidRDefault="00356AC5" w:rsidP="00356AC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56AC5" w:rsidRPr="00674483" w:rsidTr="00CB653B">
        <w:trPr>
          <w:gridAfter w:val="2"/>
          <w:wAfter w:w="1080" w:type="dxa"/>
          <w:trHeight w:val="300"/>
        </w:trPr>
        <w:tc>
          <w:tcPr>
            <w:tcW w:w="10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AC5" w:rsidRPr="00674483" w:rsidRDefault="00356AC5" w:rsidP="00356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ACREEDORES DIVERSOS</w:t>
            </w:r>
          </w:p>
        </w:tc>
      </w:tr>
      <w:tr w:rsidR="00356AC5" w:rsidRPr="009114A2" w:rsidTr="00CB653B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C5" w:rsidRDefault="00356AC5" w:rsidP="00356AC5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Sueldos y Salarios por Pagar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C5" w:rsidRDefault="00356AC5" w:rsidP="00695291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6952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6952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.3</w:t>
            </w:r>
            <w:r w:rsidR="006952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356AC5" w:rsidRPr="009114A2" w:rsidTr="00CB653B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C5" w:rsidRDefault="00695291" w:rsidP="00356AC5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Ghimel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Liliana Galicia González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C5" w:rsidRDefault="00695291" w:rsidP="00695291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683</w:t>
            </w:r>
            <w:r w:rsidR="00356A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356A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56AC5" w:rsidRPr="009114A2" w:rsidTr="00CB653B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C5" w:rsidRDefault="00356AC5" w:rsidP="00356AC5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 Donaldo Lima Hernández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C5" w:rsidRDefault="00356AC5" w:rsidP="00356AC5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3,967.35</w:t>
            </w:r>
          </w:p>
        </w:tc>
      </w:tr>
      <w:tr w:rsidR="00356AC5" w:rsidRPr="009114A2" w:rsidTr="00CB653B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C5" w:rsidRDefault="00356AC5" w:rsidP="00356AC5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Víctor Ernesto Alonso Pérez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C5" w:rsidRDefault="00356AC5" w:rsidP="00356AC5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2,230.06</w:t>
            </w:r>
          </w:p>
        </w:tc>
      </w:tr>
      <w:tr w:rsidR="00356AC5" w:rsidRPr="009114A2" w:rsidTr="00CB653B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C5" w:rsidRDefault="00356AC5" w:rsidP="00356AC5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María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Irais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Salado Ríos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C5" w:rsidRDefault="00356AC5" w:rsidP="00356AC5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4,404.76</w:t>
            </w:r>
          </w:p>
        </w:tc>
      </w:tr>
      <w:tr w:rsidR="00356AC5" w:rsidRPr="009114A2" w:rsidTr="00CB653B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C5" w:rsidRDefault="00356AC5" w:rsidP="00356AC5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Jesús Tuxpan Meneses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C5" w:rsidRDefault="00356AC5" w:rsidP="00356AC5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25,860.16</w:t>
            </w:r>
          </w:p>
        </w:tc>
      </w:tr>
      <w:tr w:rsidR="00356AC5" w:rsidRPr="009114A2" w:rsidTr="00CB653B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C5" w:rsidRDefault="00356AC5" w:rsidP="00356AC5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Yohan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Huerta Mejía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C5" w:rsidRDefault="00356AC5" w:rsidP="00356AC5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14,206.83</w:t>
            </w:r>
          </w:p>
        </w:tc>
      </w:tr>
      <w:tr w:rsidR="00356AC5" w:rsidRPr="009114A2" w:rsidTr="00CB653B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C5" w:rsidRDefault="00356AC5" w:rsidP="00356AC5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Genaro Pérez García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C5" w:rsidRDefault="00356AC5" w:rsidP="00356AC5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851.53</w:t>
            </w:r>
          </w:p>
        </w:tc>
      </w:tr>
      <w:tr w:rsidR="00356AC5" w:rsidRPr="009114A2" w:rsidTr="00CB653B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C5" w:rsidRDefault="00356AC5" w:rsidP="00356AC5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German Sosa Fernández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C5" w:rsidRDefault="00356AC5" w:rsidP="00356AC5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3,040.85</w:t>
            </w:r>
          </w:p>
        </w:tc>
      </w:tr>
      <w:tr w:rsidR="00356AC5" w:rsidRPr="009114A2" w:rsidTr="00CB653B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C5" w:rsidRDefault="00356AC5" w:rsidP="00356AC5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Cristóbal Medrano Huerta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C5" w:rsidRDefault="00B52675" w:rsidP="00B52675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</w:t>
            </w:r>
            <w:r w:rsidR="00356A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</w:t>
            </w:r>
            <w:r w:rsidR="00356A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</w:tr>
      <w:tr w:rsidR="00356AC5" w:rsidRPr="009114A2" w:rsidTr="00CB653B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C5" w:rsidRDefault="00356AC5" w:rsidP="00356AC5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Aurelio Alejandro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Ayapantécatl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Cuapio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C5" w:rsidRDefault="00356AC5" w:rsidP="00B52675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B5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B5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908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B5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</w:t>
            </w:r>
          </w:p>
        </w:tc>
      </w:tr>
      <w:tr w:rsidR="00204ED8" w:rsidRPr="009114A2" w:rsidTr="00CB653B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D8" w:rsidRDefault="00204ED8" w:rsidP="00356AC5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Oscar Javier Romero Lara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D8" w:rsidRDefault="00204ED8" w:rsidP="00B52675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21,116.59</w:t>
            </w:r>
          </w:p>
        </w:tc>
      </w:tr>
      <w:tr w:rsidR="00204ED8" w:rsidRPr="009114A2" w:rsidTr="00CB653B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D8" w:rsidRDefault="00204ED8" w:rsidP="00356AC5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Yanet Pulido Méndez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D8" w:rsidRDefault="00204ED8" w:rsidP="00B52675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0.20</w:t>
            </w:r>
          </w:p>
        </w:tc>
      </w:tr>
      <w:tr w:rsidR="00356AC5" w:rsidRPr="00674483" w:rsidTr="00CB653B">
        <w:trPr>
          <w:gridAfter w:val="2"/>
          <w:wAfter w:w="1080" w:type="dxa"/>
          <w:trHeight w:val="300"/>
        </w:trPr>
        <w:tc>
          <w:tcPr>
            <w:tcW w:w="10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6AC5" w:rsidRPr="00674483" w:rsidRDefault="00356AC5" w:rsidP="00B52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Total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</w:t>
            </w:r>
            <w:r w:rsidR="00B526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130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,</w:t>
            </w:r>
            <w:r w:rsidR="00B526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941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  <w:r w:rsidR="00B526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97</w:t>
            </w:r>
          </w:p>
        </w:tc>
      </w:tr>
    </w:tbl>
    <w:p w:rsidR="002F20F5" w:rsidRDefault="002F20F5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F20F5" w:rsidRDefault="002F20F5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F20F5" w:rsidRDefault="002F20F5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F20F5" w:rsidRDefault="002F20F5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F20F5" w:rsidRDefault="002F20F5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F20F5" w:rsidRDefault="002F20F5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F20F5" w:rsidRDefault="002F20F5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F20F5" w:rsidRDefault="002F20F5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04ED8" w:rsidRDefault="00204ED8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04ED8" w:rsidRDefault="00204ED8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04ED8" w:rsidRDefault="00204ED8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04ED8" w:rsidRDefault="00204ED8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04ED8" w:rsidRDefault="00204ED8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04ED8" w:rsidRDefault="00204ED8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04ED8" w:rsidRDefault="00204ED8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04ED8" w:rsidRDefault="00204ED8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04ED8" w:rsidRDefault="00204ED8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04ED8" w:rsidRDefault="00204ED8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04ED8" w:rsidRDefault="00204ED8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04ED8" w:rsidRDefault="00204ED8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04ED8" w:rsidRDefault="00204ED8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04ED8" w:rsidRDefault="00204ED8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04ED8" w:rsidRDefault="00204ED8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04ED8" w:rsidRDefault="00204ED8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04ED8" w:rsidRDefault="00204ED8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F20F5" w:rsidRDefault="002F20F5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F20F5" w:rsidRPr="008B1FEC" w:rsidRDefault="002F20F5" w:rsidP="002F20F5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II)</w:t>
      </w:r>
      <w:r w:rsidRPr="008B1FEC">
        <w:rPr>
          <w:b/>
          <w:smallCaps/>
          <w:sz w:val="22"/>
          <w:szCs w:val="22"/>
        </w:rPr>
        <w:tab/>
        <w:t>Notas al Estado de Actividades</w:t>
      </w:r>
    </w:p>
    <w:p w:rsidR="002F20F5" w:rsidRPr="008B1FEC" w:rsidRDefault="002F20F5" w:rsidP="002F20F5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:rsidR="002F20F5" w:rsidRPr="00C67F80" w:rsidRDefault="002F20F5" w:rsidP="002F20F5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 xml:space="preserve">Ingresos. </w:t>
      </w:r>
    </w:p>
    <w:p w:rsidR="002F20F5" w:rsidRDefault="002F20F5" w:rsidP="002F20F5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Los ingresos percibidos en el presente ejercicio se detallan a continuación: </w:t>
      </w:r>
    </w:p>
    <w:p w:rsidR="002F20F5" w:rsidRDefault="002F20F5" w:rsidP="002F20F5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30"/>
        <w:gridCol w:w="2440"/>
      </w:tblGrid>
      <w:tr w:rsidR="002F20F5" w:rsidRPr="008B1FEC" w:rsidTr="00CB653B">
        <w:trPr>
          <w:jc w:val="center"/>
        </w:trPr>
        <w:tc>
          <w:tcPr>
            <w:tcW w:w="3230" w:type="dxa"/>
          </w:tcPr>
          <w:p w:rsidR="002F20F5" w:rsidRPr="008B1FEC" w:rsidRDefault="002F20F5" w:rsidP="00CB653B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2440" w:type="dxa"/>
          </w:tcPr>
          <w:p w:rsidR="002F20F5" w:rsidRPr="008B1FEC" w:rsidRDefault="002F20F5" w:rsidP="00CB653B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IMPORTE</w:t>
            </w:r>
          </w:p>
        </w:tc>
      </w:tr>
      <w:tr w:rsidR="002F20F5" w:rsidRPr="008B1FEC" w:rsidTr="00CB653B">
        <w:trPr>
          <w:jc w:val="center"/>
        </w:trPr>
        <w:tc>
          <w:tcPr>
            <w:tcW w:w="3230" w:type="dxa"/>
          </w:tcPr>
          <w:p w:rsidR="002F20F5" w:rsidRPr="002D6907" w:rsidRDefault="002F20F5" w:rsidP="00CB653B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TRANSFERENCIAS</w:t>
            </w:r>
          </w:p>
        </w:tc>
        <w:tc>
          <w:tcPr>
            <w:tcW w:w="2440" w:type="dxa"/>
          </w:tcPr>
          <w:p w:rsidR="002F20F5" w:rsidRPr="002D6907" w:rsidRDefault="002F20F5" w:rsidP="00F05BB9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$</w:t>
            </w:r>
            <w:r w:rsidR="00F05BB9">
              <w:rPr>
                <w:rFonts w:ascii="Arial" w:hAnsi="Arial" w:cs="Arial"/>
                <w:sz w:val="16"/>
                <w:szCs w:val="16"/>
              </w:rPr>
              <w:t>39</w:t>
            </w:r>
            <w:r>
              <w:rPr>
                <w:rFonts w:ascii="Arial" w:hAnsi="Arial" w:cs="Arial"/>
                <w:sz w:val="16"/>
                <w:szCs w:val="16"/>
              </w:rPr>
              <w:t>´</w:t>
            </w:r>
            <w:r w:rsidR="00F05BB9">
              <w:rPr>
                <w:rFonts w:ascii="Arial" w:hAnsi="Arial" w:cs="Arial"/>
                <w:sz w:val="16"/>
                <w:szCs w:val="16"/>
              </w:rPr>
              <w:t>647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F05BB9">
              <w:rPr>
                <w:rFonts w:ascii="Arial" w:hAnsi="Arial" w:cs="Arial"/>
                <w:sz w:val="16"/>
                <w:szCs w:val="16"/>
              </w:rPr>
              <w:t>935</w:t>
            </w:r>
            <w:r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2F20F5" w:rsidRPr="008B1FEC" w:rsidTr="00CB653B">
        <w:trPr>
          <w:jc w:val="center"/>
        </w:trPr>
        <w:tc>
          <w:tcPr>
            <w:tcW w:w="3230" w:type="dxa"/>
          </w:tcPr>
          <w:p w:rsidR="002F20F5" w:rsidRPr="002D6907" w:rsidRDefault="002F20F5" w:rsidP="00CB653B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INGRESOS POR VENTA  DE BIENES Y PRESTACION DE SERVICIOS</w:t>
            </w:r>
          </w:p>
        </w:tc>
        <w:tc>
          <w:tcPr>
            <w:tcW w:w="2440" w:type="dxa"/>
          </w:tcPr>
          <w:p w:rsidR="002F20F5" w:rsidRPr="002D6907" w:rsidRDefault="002F20F5" w:rsidP="00F05BB9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FA2">
              <w:rPr>
                <w:rFonts w:ascii="Arial" w:hAnsi="Arial" w:cs="Arial"/>
                <w:sz w:val="16"/>
                <w:szCs w:val="16"/>
              </w:rPr>
              <w:t>$</w:t>
            </w:r>
            <w:r w:rsidR="00F05BB9">
              <w:rPr>
                <w:rFonts w:ascii="Arial" w:hAnsi="Arial" w:cs="Arial"/>
                <w:sz w:val="16"/>
                <w:szCs w:val="16"/>
              </w:rPr>
              <w:t>19</w:t>
            </w:r>
            <w:r>
              <w:rPr>
                <w:rFonts w:ascii="Arial" w:hAnsi="Arial" w:cs="Arial"/>
                <w:sz w:val="16"/>
                <w:szCs w:val="16"/>
              </w:rPr>
              <w:t>´</w:t>
            </w:r>
            <w:r w:rsidR="00F05BB9">
              <w:rPr>
                <w:rFonts w:ascii="Arial" w:hAnsi="Arial" w:cs="Arial"/>
                <w:sz w:val="16"/>
                <w:szCs w:val="16"/>
              </w:rPr>
              <w:t>878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F05BB9">
              <w:rPr>
                <w:rFonts w:ascii="Arial" w:hAnsi="Arial" w:cs="Arial"/>
                <w:sz w:val="16"/>
                <w:szCs w:val="16"/>
              </w:rPr>
              <w:t>494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F05BB9">
              <w:rPr>
                <w:rFonts w:ascii="Arial" w:hAnsi="Arial" w:cs="Arial"/>
                <w:sz w:val="16"/>
                <w:szCs w:val="16"/>
              </w:rPr>
              <w:t>88</w:t>
            </w:r>
          </w:p>
        </w:tc>
      </w:tr>
      <w:tr w:rsidR="002F20F5" w:rsidRPr="008B1FEC" w:rsidTr="00CB653B">
        <w:trPr>
          <w:jc w:val="center"/>
        </w:trPr>
        <w:tc>
          <w:tcPr>
            <w:tcW w:w="3230" w:type="dxa"/>
          </w:tcPr>
          <w:p w:rsidR="002F20F5" w:rsidRPr="002D6907" w:rsidRDefault="002F20F5" w:rsidP="00CB653B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PRODUCTOS</w:t>
            </w:r>
          </w:p>
        </w:tc>
        <w:tc>
          <w:tcPr>
            <w:tcW w:w="2440" w:type="dxa"/>
          </w:tcPr>
          <w:p w:rsidR="002F20F5" w:rsidRPr="002D6907" w:rsidRDefault="002F20F5" w:rsidP="00F05BB9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$</w:t>
            </w:r>
            <w:r w:rsidR="00F05BB9">
              <w:rPr>
                <w:rFonts w:ascii="Arial" w:hAnsi="Arial" w:cs="Arial"/>
                <w:sz w:val="16"/>
                <w:szCs w:val="16"/>
              </w:rPr>
              <w:t>30,985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F05BB9">
              <w:rPr>
                <w:rFonts w:ascii="Arial" w:hAnsi="Arial" w:cs="Arial"/>
                <w:sz w:val="16"/>
                <w:szCs w:val="16"/>
              </w:rPr>
              <w:t>74</w:t>
            </w:r>
          </w:p>
        </w:tc>
      </w:tr>
      <w:tr w:rsidR="002F20F5" w:rsidRPr="008B1FEC" w:rsidTr="00CB653B">
        <w:trPr>
          <w:jc w:val="center"/>
        </w:trPr>
        <w:tc>
          <w:tcPr>
            <w:tcW w:w="3230" w:type="dxa"/>
          </w:tcPr>
          <w:p w:rsidR="002F20F5" w:rsidRPr="002D6907" w:rsidRDefault="002F20F5" w:rsidP="00CB653B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APROVECHAMIENTOS</w:t>
            </w:r>
          </w:p>
        </w:tc>
        <w:tc>
          <w:tcPr>
            <w:tcW w:w="2440" w:type="dxa"/>
          </w:tcPr>
          <w:p w:rsidR="002F20F5" w:rsidRPr="002D6907" w:rsidRDefault="002F20F5" w:rsidP="00CB653B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2D6907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F05BB9" w:rsidRPr="008B1FEC" w:rsidTr="00CB653B">
        <w:trPr>
          <w:jc w:val="center"/>
        </w:trPr>
        <w:tc>
          <w:tcPr>
            <w:tcW w:w="3230" w:type="dxa"/>
          </w:tcPr>
          <w:p w:rsidR="00F05BB9" w:rsidRPr="002D6907" w:rsidRDefault="00F05BB9" w:rsidP="00F05BB9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OTROS INGRESOS Y BENEFICIOS VARIOS</w:t>
            </w:r>
          </w:p>
        </w:tc>
        <w:tc>
          <w:tcPr>
            <w:tcW w:w="2440" w:type="dxa"/>
          </w:tcPr>
          <w:p w:rsidR="00F05BB9" w:rsidRPr="002D6907" w:rsidRDefault="00F05BB9" w:rsidP="00F05BB9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187,902.00</w:t>
            </w:r>
          </w:p>
        </w:tc>
      </w:tr>
      <w:tr w:rsidR="002F20F5" w:rsidRPr="008B1FEC" w:rsidTr="00CB653B">
        <w:trPr>
          <w:jc w:val="center"/>
        </w:trPr>
        <w:tc>
          <w:tcPr>
            <w:tcW w:w="3230" w:type="dxa"/>
          </w:tcPr>
          <w:p w:rsidR="002F20F5" w:rsidRPr="002D6907" w:rsidRDefault="002F20F5" w:rsidP="00CB653B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D6907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2440" w:type="dxa"/>
          </w:tcPr>
          <w:p w:rsidR="002F20F5" w:rsidRPr="002D6907" w:rsidRDefault="002F20F5" w:rsidP="00F05BB9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D6907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F05BB9">
              <w:rPr>
                <w:rFonts w:ascii="Arial" w:hAnsi="Arial" w:cs="Arial"/>
                <w:b/>
                <w:sz w:val="16"/>
                <w:szCs w:val="16"/>
              </w:rPr>
              <w:t>59</w:t>
            </w:r>
            <w:r>
              <w:rPr>
                <w:rFonts w:ascii="Arial" w:hAnsi="Arial" w:cs="Arial"/>
                <w:b/>
                <w:sz w:val="16"/>
                <w:szCs w:val="16"/>
              </w:rPr>
              <w:t>´7</w:t>
            </w:r>
            <w:r w:rsidR="00F05BB9">
              <w:rPr>
                <w:rFonts w:ascii="Arial" w:hAnsi="Arial" w:cs="Arial"/>
                <w:b/>
                <w:sz w:val="16"/>
                <w:szCs w:val="16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F05BB9">
              <w:rPr>
                <w:rFonts w:ascii="Arial" w:hAnsi="Arial" w:cs="Arial"/>
                <w:b/>
                <w:sz w:val="16"/>
                <w:szCs w:val="16"/>
              </w:rPr>
              <w:t>317</w:t>
            </w:r>
            <w:r>
              <w:rPr>
                <w:rFonts w:ascii="Arial" w:hAnsi="Arial" w:cs="Arial"/>
                <w:b/>
                <w:sz w:val="16"/>
                <w:szCs w:val="16"/>
              </w:rPr>
              <w:t>.6</w:t>
            </w:r>
            <w:r w:rsidR="00F05BB9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</w:tbl>
    <w:p w:rsidR="002F20F5" w:rsidRDefault="002F20F5" w:rsidP="002F20F5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:rsidR="002F20F5" w:rsidRPr="00C67F80" w:rsidRDefault="002F20F5" w:rsidP="002F20F5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 xml:space="preserve">Transferencias </w:t>
      </w:r>
    </w:p>
    <w:p w:rsidR="002F20F5" w:rsidRPr="008B1FEC" w:rsidRDefault="002F20F5" w:rsidP="002F20F5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5D6FCF">
        <w:rPr>
          <w:rFonts w:ascii="Arial" w:hAnsi="Arial" w:cs="Arial"/>
        </w:rPr>
        <w:t>La Universidad recibe principalmente ingresos por transferencias de las siguientes fuentes de financiamiento: federal (Convenio Específico para la Asignación de Recursos Financieros con Carácter de Apoyo Solidario para la Operación de las Universidades Politécnicas del Estado de Tlaxcala) y recursos estatales a través del Fondo General de Participaciones. Se registra en el rubro de Transferencias Estatales y Federales.</w:t>
      </w:r>
      <w:r w:rsidRPr="008B1FEC">
        <w:rPr>
          <w:rFonts w:ascii="Arial" w:hAnsi="Arial" w:cs="Arial"/>
        </w:rPr>
        <w:t xml:space="preserve"> </w:t>
      </w:r>
    </w:p>
    <w:p w:rsidR="002F20F5" w:rsidRPr="00C67F80" w:rsidRDefault="002F20F5" w:rsidP="002F20F5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>Ingresos por Venta de Bienes y Prestación de Servicios</w:t>
      </w:r>
    </w:p>
    <w:p w:rsidR="002F20F5" w:rsidRPr="008B1FEC" w:rsidRDefault="002F20F5" w:rsidP="002F20F5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Al cierre del </w:t>
      </w:r>
      <w:r w:rsidR="00C71FB8">
        <w:rPr>
          <w:rFonts w:ascii="Arial" w:hAnsi="Arial" w:cs="Arial"/>
        </w:rPr>
        <w:t>Segundo</w:t>
      </w:r>
      <w:r>
        <w:rPr>
          <w:rFonts w:ascii="Arial" w:hAnsi="Arial" w:cs="Arial"/>
        </w:rPr>
        <w:t xml:space="preserve"> </w:t>
      </w:r>
      <w:r w:rsidR="00C71FB8">
        <w:rPr>
          <w:rFonts w:ascii="Arial" w:hAnsi="Arial" w:cs="Arial"/>
        </w:rPr>
        <w:t>T</w:t>
      </w:r>
      <w:r>
        <w:rPr>
          <w:rFonts w:ascii="Arial" w:hAnsi="Arial" w:cs="Arial"/>
        </w:rPr>
        <w:t>rimestre,</w:t>
      </w:r>
      <w:r w:rsidRPr="008B1FEC">
        <w:rPr>
          <w:rFonts w:ascii="Arial" w:hAnsi="Arial" w:cs="Arial"/>
        </w:rPr>
        <w:t xml:space="preserve"> se registraron Ingresos por </w:t>
      </w:r>
      <w:r>
        <w:rPr>
          <w:rFonts w:ascii="Arial" w:hAnsi="Arial" w:cs="Arial"/>
        </w:rPr>
        <w:t>Ingresos por Venta de Bienes y Prestación de Servicios</w:t>
      </w:r>
      <w:r w:rsidRPr="008B1FEC">
        <w:rPr>
          <w:rFonts w:ascii="Arial" w:hAnsi="Arial" w:cs="Arial"/>
        </w:rPr>
        <w:t xml:space="preserve"> por la </w:t>
      </w:r>
      <w:r w:rsidRPr="008D5FA2">
        <w:rPr>
          <w:rFonts w:ascii="Arial" w:hAnsi="Arial" w:cs="Arial"/>
        </w:rPr>
        <w:t>cantidad de $</w:t>
      </w:r>
      <w:r>
        <w:rPr>
          <w:rFonts w:ascii="Arial" w:hAnsi="Arial" w:cs="Arial"/>
        </w:rPr>
        <w:t xml:space="preserve"> </w:t>
      </w:r>
      <w:r w:rsidR="00C71FB8">
        <w:rPr>
          <w:rFonts w:ascii="Arial" w:hAnsi="Arial" w:cs="Arial"/>
        </w:rPr>
        <w:t>19</w:t>
      </w:r>
      <w:r>
        <w:rPr>
          <w:rFonts w:ascii="Arial" w:hAnsi="Arial" w:cs="Arial"/>
        </w:rPr>
        <w:t>´</w:t>
      </w:r>
      <w:r w:rsidR="00C71FB8">
        <w:rPr>
          <w:rFonts w:ascii="Arial" w:hAnsi="Arial" w:cs="Arial"/>
        </w:rPr>
        <w:t>878</w:t>
      </w:r>
      <w:r>
        <w:rPr>
          <w:rFonts w:ascii="Arial" w:hAnsi="Arial" w:cs="Arial"/>
        </w:rPr>
        <w:t>,</w:t>
      </w:r>
      <w:r w:rsidR="00C71FB8">
        <w:rPr>
          <w:rFonts w:ascii="Arial" w:hAnsi="Arial" w:cs="Arial"/>
        </w:rPr>
        <w:t>494</w:t>
      </w:r>
      <w:r>
        <w:rPr>
          <w:rFonts w:ascii="Arial" w:hAnsi="Arial" w:cs="Arial"/>
        </w:rPr>
        <w:t>.</w:t>
      </w:r>
      <w:r w:rsidR="00C71FB8">
        <w:rPr>
          <w:rFonts w:ascii="Arial" w:hAnsi="Arial" w:cs="Arial"/>
        </w:rPr>
        <w:t>88</w:t>
      </w:r>
    </w:p>
    <w:p w:rsidR="002F20F5" w:rsidRPr="00C67F80" w:rsidRDefault="002F20F5" w:rsidP="002F20F5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>Productos</w:t>
      </w:r>
    </w:p>
    <w:p w:rsidR="002F20F5" w:rsidRPr="008B1FEC" w:rsidRDefault="002F20F5" w:rsidP="002F20F5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Al cierre del </w:t>
      </w:r>
      <w:r w:rsidR="00996891">
        <w:rPr>
          <w:rFonts w:ascii="Arial" w:hAnsi="Arial" w:cs="Arial"/>
        </w:rPr>
        <w:t>Segundo</w:t>
      </w:r>
      <w:r>
        <w:rPr>
          <w:rFonts w:ascii="Arial" w:hAnsi="Arial" w:cs="Arial"/>
        </w:rPr>
        <w:t xml:space="preserve"> </w:t>
      </w:r>
      <w:r w:rsidR="00996891">
        <w:rPr>
          <w:rFonts w:ascii="Arial" w:hAnsi="Arial" w:cs="Arial"/>
        </w:rPr>
        <w:t>T</w:t>
      </w:r>
      <w:r>
        <w:rPr>
          <w:rFonts w:ascii="Arial" w:hAnsi="Arial" w:cs="Arial"/>
        </w:rPr>
        <w:t>rimestre</w:t>
      </w:r>
      <w:r w:rsidRPr="008B1FEC">
        <w:rPr>
          <w:rFonts w:ascii="Arial" w:hAnsi="Arial" w:cs="Arial"/>
        </w:rPr>
        <w:t xml:space="preserve"> se registraron Ingresos por </w:t>
      </w:r>
      <w:r>
        <w:rPr>
          <w:rFonts w:ascii="Arial" w:hAnsi="Arial" w:cs="Arial"/>
        </w:rPr>
        <w:t>Rendimientos Financieros</w:t>
      </w:r>
      <w:r w:rsidRPr="008B1FEC">
        <w:rPr>
          <w:rFonts w:ascii="Arial" w:hAnsi="Arial" w:cs="Arial"/>
        </w:rPr>
        <w:t xml:space="preserve"> por la cantidad de $</w:t>
      </w:r>
      <w:r>
        <w:rPr>
          <w:rFonts w:ascii="Arial" w:hAnsi="Arial" w:cs="Arial"/>
        </w:rPr>
        <w:t xml:space="preserve"> </w:t>
      </w:r>
      <w:r w:rsidR="00C71FB8">
        <w:rPr>
          <w:rFonts w:ascii="Arial" w:hAnsi="Arial" w:cs="Arial"/>
        </w:rPr>
        <w:t>30,985</w:t>
      </w:r>
      <w:r>
        <w:rPr>
          <w:rFonts w:ascii="Arial" w:hAnsi="Arial" w:cs="Arial"/>
        </w:rPr>
        <w:t>.</w:t>
      </w:r>
      <w:r w:rsidR="00C71FB8">
        <w:rPr>
          <w:rFonts w:ascii="Arial" w:hAnsi="Arial" w:cs="Arial"/>
        </w:rPr>
        <w:t>74</w:t>
      </w:r>
    </w:p>
    <w:p w:rsidR="002F20F5" w:rsidRPr="00C67F80" w:rsidRDefault="002F20F5" w:rsidP="002F20F5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>Aprovechamientos</w:t>
      </w:r>
    </w:p>
    <w:p w:rsidR="002F20F5" w:rsidRPr="008B1FEC" w:rsidRDefault="002F20F5" w:rsidP="002F20F5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Para el ejercicio 2022</w:t>
      </w:r>
      <w:r w:rsidRPr="008B1FEC">
        <w:rPr>
          <w:rFonts w:ascii="Arial" w:hAnsi="Arial" w:cs="Arial"/>
        </w:rPr>
        <w:t xml:space="preserve"> no se tienen recursos asignados para este rubro.</w:t>
      </w:r>
    </w:p>
    <w:p w:rsidR="002F20F5" w:rsidRPr="00C67F80" w:rsidRDefault="002F20F5" w:rsidP="002F20F5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>Otros Ingresos y Beneficios Varios</w:t>
      </w:r>
    </w:p>
    <w:p w:rsidR="002F20F5" w:rsidRDefault="002F20F5" w:rsidP="002F20F5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Al cierre del </w:t>
      </w:r>
      <w:r w:rsidR="00996891">
        <w:rPr>
          <w:rFonts w:ascii="Arial" w:hAnsi="Arial" w:cs="Arial"/>
        </w:rPr>
        <w:t>periodo enero-junio</w:t>
      </w:r>
      <w:r w:rsidR="00C71FB8">
        <w:rPr>
          <w:rFonts w:ascii="Arial" w:hAnsi="Arial" w:cs="Arial"/>
        </w:rPr>
        <w:t xml:space="preserve"> 2022 </w:t>
      </w:r>
      <w:r>
        <w:rPr>
          <w:rFonts w:ascii="Arial" w:hAnsi="Arial" w:cs="Arial"/>
        </w:rPr>
        <w:t>se r</w:t>
      </w:r>
      <w:r w:rsidRPr="008B1FEC">
        <w:rPr>
          <w:rFonts w:ascii="Arial" w:hAnsi="Arial" w:cs="Arial"/>
        </w:rPr>
        <w:t>egistraron Otros Ingresos</w:t>
      </w:r>
      <w:r w:rsidR="00C71FB8">
        <w:rPr>
          <w:rFonts w:ascii="Arial" w:hAnsi="Arial" w:cs="Arial"/>
        </w:rPr>
        <w:t xml:space="preserve"> y Beneficios Varios por $ 187,902.00</w:t>
      </w:r>
      <w:r w:rsidRPr="008B1FEC">
        <w:rPr>
          <w:rFonts w:ascii="Arial" w:hAnsi="Arial" w:cs="Arial"/>
        </w:rPr>
        <w:t xml:space="preserve"> </w:t>
      </w:r>
    </w:p>
    <w:p w:rsidR="002F20F5" w:rsidRDefault="002F20F5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F20F5" w:rsidRPr="002F20F5" w:rsidRDefault="002F20F5" w:rsidP="002F20F5"/>
    <w:p w:rsidR="002F20F5" w:rsidRPr="002F20F5" w:rsidRDefault="002F20F5" w:rsidP="002F20F5"/>
    <w:p w:rsidR="002F20F5" w:rsidRPr="00265330" w:rsidRDefault="002F20F5" w:rsidP="002F20F5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265330">
        <w:rPr>
          <w:rFonts w:ascii="Arial" w:hAnsi="Arial" w:cs="Arial"/>
          <w:b/>
        </w:rPr>
        <w:t>Egresos.</w:t>
      </w:r>
    </w:p>
    <w:p w:rsidR="002F20F5" w:rsidRDefault="002F20F5" w:rsidP="002F20F5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En virtud de que la naturaleza de las operaciones de la Universidad es la prestación de servicios, el </w:t>
      </w:r>
      <w:r>
        <w:rPr>
          <w:rFonts w:ascii="Arial" w:hAnsi="Arial" w:cs="Arial"/>
        </w:rPr>
        <w:t>7</w:t>
      </w:r>
      <w:r w:rsidR="00A21E49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A21E49">
        <w:rPr>
          <w:rFonts w:ascii="Arial" w:hAnsi="Arial" w:cs="Arial"/>
        </w:rPr>
        <w:t>49</w:t>
      </w:r>
      <w:r w:rsidRPr="008B1FEC">
        <w:rPr>
          <w:rFonts w:ascii="Arial" w:hAnsi="Arial" w:cs="Arial"/>
        </w:rPr>
        <w:t>% del gasto de operación se realiza para el pago de servicios personales, según se detalla a continuación:</w:t>
      </w:r>
    </w:p>
    <w:p w:rsidR="002F20F5" w:rsidRDefault="002F20F5" w:rsidP="002F20F5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30"/>
        <w:gridCol w:w="2440"/>
      </w:tblGrid>
      <w:tr w:rsidR="002F20F5" w:rsidRPr="008B1FEC" w:rsidTr="00CB653B">
        <w:trPr>
          <w:jc w:val="center"/>
        </w:trPr>
        <w:tc>
          <w:tcPr>
            <w:tcW w:w="3230" w:type="dxa"/>
          </w:tcPr>
          <w:p w:rsidR="002F20F5" w:rsidRPr="008B1FEC" w:rsidRDefault="002F20F5" w:rsidP="00CB653B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2440" w:type="dxa"/>
          </w:tcPr>
          <w:p w:rsidR="002F20F5" w:rsidRPr="008B1FEC" w:rsidRDefault="002F20F5" w:rsidP="00CB653B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IMPORTE</w:t>
            </w:r>
          </w:p>
        </w:tc>
      </w:tr>
      <w:tr w:rsidR="002F20F5" w:rsidRPr="008B1FEC" w:rsidTr="00CB653B">
        <w:trPr>
          <w:jc w:val="center"/>
        </w:trPr>
        <w:tc>
          <w:tcPr>
            <w:tcW w:w="3230" w:type="dxa"/>
          </w:tcPr>
          <w:p w:rsidR="002F20F5" w:rsidRPr="002D6907" w:rsidRDefault="002F20F5" w:rsidP="00CB653B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SERVICIOS PERSONALES</w:t>
            </w:r>
          </w:p>
        </w:tc>
        <w:tc>
          <w:tcPr>
            <w:tcW w:w="2440" w:type="dxa"/>
          </w:tcPr>
          <w:p w:rsidR="002F20F5" w:rsidRPr="008D5FA2" w:rsidRDefault="002F20F5" w:rsidP="003D574A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FA2">
              <w:rPr>
                <w:rFonts w:ascii="Arial" w:hAnsi="Arial" w:cs="Arial"/>
                <w:sz w:val="16"/>
                <w:szCs w:val="16"/>
              </w:rPr>
              <w:t>$</w:t>
            </w:r>
            <w:r w:rsidR="003D574A">
              <w:rPr>
                <w:rFonts w:ascii="Arial" w:hAnsi="Arial" w:cs="Arial"/>
                <w:sz w:val="16"/>
                <w:szCs w:val="16"/>
              </w:rPr>
              <w:t>42</w:t>
            </w:r>
            <w:r>
              <w:rPr>
                <w:rFonts w:ascii="Arial" w:hAnsi="Arial" w:cs="Arial"/>
                <w:sz w:val="16"/>
                <w:szCs w:val="16"/>
              </w:rPr>
              <w:t>´7</w:t>
            </w:r>
            <w:r w:rsidR="003D574A">
              <w:rPr>
                <w:rFonts w:ascii="Arial" w:hAnsi="Arial" w:cs="Arial"/>
                <w:sz w:val="16"/>
                <w:szCs w:val="16"/>
              </w:rPr>
              <w:t>04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3D574A">
              <w:rPr>
                <w:rFonts w:ascii="Arial" w:hAnsi="Arial" w:cs="Arial"/>
                <w:sz w:val="16"/>
                <w:szCs w:val="16"/>
              </w:rPr>
              <w:t>341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3D574A">
              <w:rPr>
                <w:rFonts w:ascii="Arial" w:hAnsi="Arial" w:cs="Arial"/>
                <w:sz w:val="16"/>
                <w:szCs w:val="16"/>
              </w:rPr>
              <w:t>98</w:t>
            </w:r>
          </w:p>
        </w:tc>
      </w:tr>
      <w:tr w:rsidR="002F20F5" w:rsidRPr="008B1FEC" w:rsidTr="00CB653B">
        <w:trPr>
          <w:jc w:val="center"/>
        </w:trPr>
        <w:tc>
          <w:tcPr>
            <w:tcW w:w="3230" w:type="dxa"/>
          </w:tcPr>
          <w:p w:rsidR="002F20F5" w:rsidRPr="002D6907" w:rsidRDefault="002F20F5" w:rsidP="00CB653B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MATERIALES Y SUMINISTROS</w:t>
            </w:r>
          </w:p>
        </w:tc>
        <w:tc>
          <w:tcPr>
            <w:tcW w:w="2440" w:type="dxa"/>
          </w:tcPr>
          <w:p w:rsidR="002F20F5" w:rsidRPr="008D5FA2" w:rsidRDefault="002F20F5" w:rsidP="003D574A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FA2">
              <w:rPr>
                <w:rFonts w:ascii="Arial" w:hAnsi="Arial" w:cs="Arial"/>
                <w:sz w:val="16"/>
                <w:szCs w:val="16"/>
              </w:rPr>
              <w:t>$</w:t>
            </w:r>
            <w:r w:rsidR="003D574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´</w:t>
            </w:r>
            <w:r w:rsidR="003D574A">
              <w:rPr>
                <w:rFonts w:ascii="Arial" w:hAnsi="Arial" w:cs="Arial"/>
                <w:sz w:val="16"/>
                <w:szCs w:val="16"/>
              </w:rPr>
              <w:t>347</w:t>
            </w:r>
            <w:r>
              <w:rPr>
                <w:rFonts w:ascii="Arial" w:hAnsi="Arial" w:cs="Arial"/>
                <w:sz w:val="16"/>
                <w:szCs w:val="16"/>
              </w:rPr>
              <w:t>,9</w:t>
            </w:r>
            <w:r w:rsidR="003D574A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3.</w:t>
            </w:r>
            <w:r w:rsidR="003D574A">
              <w:rPr>
                <w:rFonts w:ascii="Arial" w:hAnsi="Arial" w:cs="Arial"/>
                <w:sz w:val="16"/>
                <w:szCs w:val="16"/>
              </w:rPr>
              <w:t>73</w:t>
            </w:r>
          </w:p>
        </w:tc>
      </w:tr>
      <w:tr w:rsidR="002F20F5" w:rsidRPr="008B1FEC" w:rsidTr="00CB653B">
        <w:trPr>
          <w:jc w:val="center"/>
        </w:trPr>
        <w:tc>
          <w:tcPr>
            <w:tcW w:w="3230" w:type="dxa"/>
          </w:tcPr>
          <w:p w:rsidR="002F20F5" w:rsidRPr="002D6907" w:rsidRDefault="002F20F5" w:rsidP="00CB653B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SERVICIOS GENERALES</w:t>
            </w:r>
          </w:p>
        </w:tc>
        <w:tc>
          <w:tcPr>
            <w:tcW w:w="2440" w:type="dxa"/>
          </w:tcPr>
          <w:p w:rsidR="002F20F5" w:rsidRPr="008D5FA2" w:rsidRDefault="002F20F5" w:rsidP="003D574A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FA2">
              <w:rPr>
                <w:rFonts w:ascii="Arial" w:hAnsi="Arial" w:cs="Arial"/>
                <w:sz w:val="16"/>
                <w:szCs w:val="16"/>
              </w:rPr>
              <w:t>$</w:t>
            </w:r>
            <w:r w:rsidR="003D574A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´9</w:t>
            </w:r>
            <w:r w:rsidR="003D574A">
              <w:rPr>
                <w:rFonts w:ascii="Arial" w:hAnsi="Arial" w:cs="Arial"/>
                <w:sz w:val="16"/>
                <w:szCs w:val="16"/>
              </w:rPr>
              <w:t>80</w:t>
            </w:r>
            <w:r>
              <w:rPr>
                <w:rFonts w:ascii="Arial" w:hAnsi="Arial" w:cs="Arial"/>
                <w:sz w:val="16"/>
                <w:szCs w:val="16"/>
              </w:rPr>
              <w:t>,9</w:t>
            </w:r>
            <w:r w:rsidR="003D574A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0.</w:t>
            </w:r>
            <w:r w:rsidR="003D574A"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2F20F5" w:rsidRPr="008B1FEC" w:rsidTr="00CB653B">
        <w:trPr>
          <w:jc w:val="center"/>
        </w:trPr>
        <w:tc>
          <w:tcPr>
            <w:tcW w:w="3230" w:type="dxa"/>
          </w:tcPr>
          <w:p w:rsidR="002F20F5" w:rsidRPr="002D6907" w:rsidRDefault="002F20F5" w:rsidP="00CB653B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TRANSFERENCIAS ASIGNACIONES, SUBSIDIOS Y OTROS AYUDAS</w:t>
            </w:r>
          </w:p>
        </w:tc>
        <w:tc>
          <w:tcPr>
            <w:tcW w:w="2440" w:type="dxa"/>
          </w:tcPr>
          <w:p w:rsidR="002F20F5" w:rsidRPr="008D5FA2" w:rsidRDefault="003D574A" w:rsidP="003D574A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$75</w:t>
            </w:r>
            <w:r w:rsidR="002F20F5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04</w:t>
            </w:r>
            <w:r w:rsidR="002F20F5">
              <w:rPr>
                <w:rFonts w:ascii="Arial" w:hAnsi="Arial" w:cs="Arial"/>
                <w:sz w:val="16"/>
                <w:szCs w:val="16"/>
              </w:rPr>
              <w:t>4.94</w:t>
            </w:r>
          </w:p>
        </w:tc>
      </w:tr>
      <w:tr w:rsidR="002F20F5" w:rsidRPr="008B1FEC" w:rsidTr="00CB653B">
        <w:trPr>
          <w:jc w:val="center"/>
        </w:trPr>
        <w:tc>
          <w:tcPr>
            <w:tcW w:w="3230" w:type="dxa"/>
          </w:tcPr>
          <w:p w:rsidR="002F20F5" w:rsidRPr="002D6907" w:rsidRDefault="002F20F5" w:rsidP="00CB653B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D6907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2440" w:type="dxa"/>
          </w:tcPr>
          <w:p w:rsidR="002F20F5" w:rsidRPr="008D5FA2" w:rsidRDefault="002F20F5" w:rsidP="003D574A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D5FA2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3D574A">
              <w:rPr>
                <w:rFonts w:ascii="Arial" w:hAnsi="Arial" w:cs="Arial"/>
                <w:b/>
                <w:sz w:val="16"/>
                <w:szCs w:val="16"/>
              </w:rPr>
              <w:t>55</w:t>
            </w:r>
            <w:r>
              <w:rPr>
                <w:rFonts w:ascii="Arial" w:hAnsi="Arial" w:cs="Arial"/>
                <w:b/>
                <w:sz w:val="16"/>
                <w:szCs w:val="16"/>
              </w:rPr>
              <w:t>´</w:t>
            </w:r>
            <w:r w:rsidR="003D574A">
              <w:rPr>
                <w:rFonts w:ascii="Arial" w:hAnsi="Arial" w:cs="Arial"/>
                <w:b/>
                <w:sz w:val="16"/>
                <w:szCs w:val="16"/>
              </w:rPr>
              <w:t>108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3D574A">
              <w:rPr>
                <w:rFonts w:ascii="Arial" w:hAnsi="Arial" w:cs="Arial"/>
                <w:b/>
                <w:sz w:val="16"/>
                <w:szCs w:val="16"/>
              </w:rPr>
              <w:t>240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3D574A">
              <w:rPr>
                <w:rFonts w:ascii="Arial" w:hAnsi="Arial" w:cs="Arial"/>
                <w:b/>
                <w:sz w:val="16"/>
                <w:szCs w:val="16"/>
              </w:rPr>
              <w:t>84</w:t>
            </w:r>
            <w:r w:rsidRPr="008D5FA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</w:tr>
    </w:tbl>
    <w:p w:rsidR="002F20F5" w:rsidRDefault="002F20F5" w:rsidP="002F20F5">
      <w:pPr>
        <w:rPr>
          <w:rFonts w:ascii="Arial" w:hAnsi="Arial" w:cs="Arial"/>
        </w:rPr>
      </w:pPr>
    </w:p>
    <w:p w:rsidR="002F20F5" w:rsidRDefault="002F20F5" w:rsidP="002F20F5">
      <w:pPr>
        <w:rPr>
          <w:rFonts w:ascii="Arial" w:hAnsi="Arial" w:cs="Arial"/>
        </w:rPr>
      </w:pPr>
    </w:p>
    <w:p w:rsidR="002F20F5" w:rsidRDefault="002F20F5" w:rsidP="002F20F5">
      <w:pPr>
        <w:rPr>
          <w:rFonts w:ascii="Arial" w:hAnsi="Arial" w:cs="Arial"/>
        </w:rPr>
      </w:pPr>
    </w:p>
    <w:p w:rsidR="002F20F5" w:rsidRDefault="002F20F5" w:rsidP="002F20F5">
      <w:pPr>
        <w:rPr>
          <w:rFonts w:ascii="Arial" w:hAnsi="Arial" w:cs="Arial"/>
        </w:rPr>
      </w:pPr>
    </w:p>
    <w:p w:rsidR="002F20F5" w:rsidRPr="008B1FEC" w:rsidRDefault="002F20F5" w:rsidP="002F20F5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III)</w:t>
      </w:r>
      <w:r w:rsidRPr="008B1FEC">
        <w:rPr>
          <w:b/>
          <w:smallCaps/>
          <w:sz w:val="22"/>
          <w:szCs w:val="22"/>
        </w:rPr>
        <w:tab/>
        <w:t>Notas al Estado de Variación en la Hacienda Pública</w:t>
      </w:r>
    </w:p>
    <w:p w:rsidR="002F20F5" w:rsidRDefault="002F20F5" w:rsidP="002F20F5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:rsidR="002F20F5" w:rsidRPr="008B1FEC" w:rsidRDefault="002F20F5" w:rsidP="002F20F5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Resultado del Ejercicio</w:t>
      </w:r>
      <w:r w:rsidRPr="008B1FEC">
        <w:rPr>
          <w:rFonts w:ascii="Arial" w:hAnsi="Arial" w:cs="Arial"/>
        </w:rPr>
        <w:t>.</w:t>
      </w:r>
    </w:p>
    <w:p w:rsidR="002F20F5" w:rsidRDefault="002F20F5" w:rsidP="002F20F5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Universidad Politécnica de Tlaxcala obtuvo un </w:t>
      </w:r>
      <w:r w:rsidR="00E375D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horro por la cantidad de         </w:t>
      </w:r>
      <w:r w:rsidR="00E375D3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$ </w:t>
      </w:r>
      <w:r w:rsidR="00E375D3">
        <w:rPr>
          <w:rFonts w:ascii="Arial" w:hAnsi="Arial" w:cs="Arial"/>
        </w:rPr>
        <w:t>4</w:t>
      </w:r>
      <w:r>
        <w:rPr>
          <w:rFonts w:ascii="Arial" w:hAnsi="Arial" w:cs="Arial"/>
        </w:rPr>
        <w:t>´</w:t>
      </w:r>
      <w:r w:rsidR="00E375D3">
        <w:rPr>
          <w:rFonts w:ascii="Arial" w:hAnsi="Arial" w:cs="Arial"/>
        </w:rPr>
        <w:t>637</w:t>
      </w:r>
      <w:r>
        <w:rPr>
          <w:rFonts w:ascii="Arial" w:hAnsi="Arial" w:cs="Arial"/>
        </w:rPr>
        <w:t>,0</w:t>
      </w:r>
      <w:r w:rsidR="00E375D3">
        <w:rPr>
          <w:rFonts w:ascii="Arial" w:hAnsi="Arial" w:cs="Arial"/>
        </w:rPr>
        <w:t>77</w:t>
      </w:r>
      <w:r>
        <w:rPr>
          <w:rFonts w:ascii="Arial" w:hAnsi="Arial" w:cs="Arial"/>
        </w:rPr>
        <w:t xml:space="preserve"> al 3</w:t>
      </w:r>
      <w:r w:rsidR="00E375D3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de </w:t>
      </w:r>
      <w:r w:rsidR="00E375D3">
        <w:rPr>
          <w:rFonts w:ascii="Arial" w:hAnsi="Arial" w:cs="Arial"/>
        </w:rPr>
        <w:t>juni</w:t>
      </w:r>
      <w:r>
        <w:rPr>
          <w:rFonts w:ascii="Arial" w:hAnsi="Arial" w:cs="Arial"/>
        </w:rPr>
        <w:t>o de 2022.</w:t>
      </w:r>
    </w:p>
    <w:p w:rsidR="002F20F5" w:rsidRDefault="002F20F5" w:rsidP="002F20F5">
      <w:pPr>
        <w:rPr>
          <w:rFonts w:ascii="Arial" w:hAnsi="Arial" w:cs="Arial"/>
        </w:rPr>
      </w:pPr>
    </w:p>
    <w:p w:rsidR="002F20F5" w:rsidRDefault="002F20F5" w:rsidP="002F20F5"/>
    <w:p w:rsidR="002F20F5" w:rsidRDefault="002F20F5" w:rsidP="002F20F5"/>
    <w:p w:rsidR="002F20F5" w:rsidRDefault="002F20F5" w:rsidP="002F20F5"/>
    <w:p w:rsidR="002F20F5" w:rsidRDefault="002F20F5" w:rsidP="002F20F5"/>
    <w:p w:rsidR="002F20F5" w:rsidRDefault="002F20F5" w:rsidP="002F20F5"/>
    <w:p w:rsidR="002F20F5" w:rsidRDefault="002F20F5" w:rsidP="002F20F5"/>
    <w:p w:rsidR="002F20F5" w:rsidRDefault="002F20F5" w:rsidP="002F20F5"/>
    <w:p w:rsidR="002F20F5" w:rsidRDefault="002F20F5" w:rsidP="002F20F5"/>
    <w:p w:rsidR="002F20F5" w:rsidRPr="008B1FEC" w:rsidRDefault="002F20F5" w:rsidP="002F20F5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IV)</w:t>
      </w:r>
      <w:r w:rsidRPr="008B1FEC">
        <w:rPr>
          <w:b/>
          <w:smallCaps/>
          <w:sz w:val="22"/>
          <w:szCs w:val="22"/>
        </w:rPr>
        <w:tab/>
        <w:t>Notas al Estado de Flujos de Efectivo</w:t>
      </w:r>
    </w:p>
    <w:p w:rsidR="002F20F5" w:rsidRDefault="002F20F5" w:rsidP="002F20F5">
      <w:pPr>
        <w:rPr>
          <w:rFonts w:ascii="Arial" w:hAnsi="Arial" w:cs="Arial"/>
        </w:rPr>
      </w:pPr>
    </w:p>
    <w:p w:rsidR="002F20F5" w:rsidRDefault="002F20F5" w:rsidP="002F20F5">
      <w:pPr>
        <w:pStyle w:val="ROMANOS"/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Efectivo y equivalentes</w:t>
      </w:r>
    </w:p>
    <w:p w:rsidR="002F20F5" w:rsidRPr="008B1FEC" w:rsidRDefault="002F20F5" w:rsidP="002F20F5">
      <w:pPr>
        <w:pStyle w:val="ROMANOS"/>
        <w:spacing w:after="0" w:line="240" w:lineRule="exact"/>
        <w:rPr>
          <w:b/>
          <w:sz w:val="22"/>
          <w:szCs w:val="22"/>
          <w:lang w:val="es-MX"/>
        </w:rPr>
      </w:pPr>
    </w:p>
    <w:p w:rsidR="002F20F5" w:rsidRDefault="002F20F5" w:rsidP="002F20F5">
      <w:pPr>
        <w:pStyle w:val="ROMANOS"/>
        <w:numPr>
          <w:ilvl w:val="0"/>
          <w:numId w:val="38"/>
        </w:numPr>
        <w:spacing w:after="0" w:line="240" w:lineRule="exact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El</w:t>
      </w:r>
      <w:r>
        <w:rPr>
          <w:sz w:val="22"/>
          <w:szCs w:val="22"/>
          <w:lang w:val="es-MX"/>
        </w:rPr>
        <w:t xml:space="preserve"> </w:t>
      </w:r>
      <w:r w:rsidRPr="008B1FEC">
        <w:rPr>
          <w:sz w:val="22"/>
          <w:szCs w:val="22"/>
          <w:lang w:val="es-MX"/>
        </w:rPr>
        <w:t>a</w:t>
      </w:r>
      <w:r>
        <w:rPr>
          <w:sz w:val="22"/>
          <w:szCs w:val="22"/>
          <w:lang w:val="es-MX"/>
        </w:rPr>
        <w:t xml:space="preserve">nálisis de </w:t>
      </w:r>
      <w:r w:rsidR="00BC3F94">
        <w:rPr>
          <w:sz w:val="22"/>
          <w:szCs w:val="22"/>
          <w:lang w:val="es-MX"/>
        </w:rPr>
        <w:t xml:space="preserve">las cifras del 01 de </w:t>
      </w:r>
      <w:proofErr w:type="gramStart"/>
      <w:r w:rsidR="00BC3F94">
        <w:rPr>
          <w:sz w:val="22"/>
          <w:szCs w:val="22"/>
          <w:lang w:val="es-MX"/>
        </w:rPr>
        <w:t>Enero</w:t>
      </w:r>
      <w:proofErr w:type="gramEnd"/>
      <w:r w:rsidR="00BC3F94">
        <w:rPr>
          <w:sz w:val="22"/>
          <w:szCs w:val="22"/>
          <w:lang w:val="es-MX"/>
        </w:rPr>
        <w:t xml:space="preserve"> al 30</w:t>
      </w:r>
      <w:r>
        <w:rPr>
          <w:sz w:val="22"/>
          <w:szCs w:val="22"/>
          <w:lang w:val="es-MX"/>
        </w:rPr>
        <w:t xml:space="preserve"> de </w:t>
      </w:r>
      <w:r w:rsidR="00BC3F94">
        <w:rPr>
          <w:sz w:val="22"/>
          <w:szCs w:val="22"/>
          <w:lang w:val="es-MX"/>
        </w:rPr>
        <w:t>Juni</w:t>
      </w:r>
      <w:r>
        <w:rPr>
          <w:sz w:val="22"/>
          <w:szCs w:val="22"/>
          <w:lang w:val="es-MX"/>
        </w:rPr>
        <w:t>o de 2022 y del 01 de Enero al 31 de Diciembre de 2021 del Efectivo y Equivalentes al Efectivo, al final que figuran en la última parte del Estado de Flujos de Efectivo, respecto de la composición del rubro de Efectivo y Equivalentes como a continuación se detalla:</w:t>
      </w:r>
      <w:r w:rsidRPr="008B1FEC">
        <w:rPr>
          <w:sz w:val="22"/>
          <w:szCs w:val="22"/>
          <w:lang w:val="es-MX"/>
        </w:rPr>
        <w:t xml:space="preserve"> </w:t>
      </w:r>
    </w:p>
    <w:p w:rsidR="002F20F5" w:rsidRDefault="002F20F5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tbl>
      <w:tblPr>
        <w:tblW w:w="5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1480"/>
        <w:gridCol w:w="1360"/>
      </w:tblGrid>
      <w:tr w:rsidR="002F20F5" w:rsidRPr="00BE360A" w:rsidTr="00CB653B">
        <w:trPr>
          <w:trHeight w:val="315"/>
          <w:jc w:val="center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0F5" w:rsidRPr="00BE360A" w:rsidRDefault="002F20F5" w:rsidP="00CB6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0F5" w:rsidRPr="00BE360A" w:rsidRDefault="002F20F5" w:rsidP="00CB6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0F5" w:rsidRPr="00BE360A" w:rsidRDefault="002F20F5" w:rsidP="00CB6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2021</w:t>
            </w:r>
          </w:p>
        </w:tc>
      </w:tr>
      <w:tr w:rsidR="002F20F5" w:rsidRPr="00BE360A" w:rsidTr="00CB653B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F5" w:rsidRPr="00BE360A" w:rsidRDefault="002F20F5" w:rsidP="00CB6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Efectivo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F5" w:rsidRPr="00BE360A" w:rsidRDefault="002F20F5" w:rsidP="00CB6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0F5" w:rsidRPr="00BE360A" w:rsidRDefault="002F20F5" w:rsidP="00CB6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F20F5" w:rsidRPr="00BE360A" w:rsidTr="00CB653B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F5" w:rsidRPr="00BE360A" w:rsidRDefault="002F20F5" w:rsidP="00CB6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Bancos/Tesorería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F5" w:rsidRPr="00BE360A" w:rsidRDefault="002F20F5" w:rsidP="00BC3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  <w:r w:rsidR="00BC3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</w:t>
            </w:r>
            <w:r w:rsidR="00BC3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944</w:t>
            </w: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</w:t>
            </w:r>
            <w:r w:rsidR="00BC3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007</w:t>
            </w: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.</w:t>
            </w:r>
            <w:r w:rsidR="00BC3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0F5" w:rsidRPr="00BE360A" w:rsidRDefault="002F20F5" w:rsidP="00CB6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19,380,640.97</w:t>
            </w:r>
          </w:p>
        </w:tc>
      </w:tr>
      <w:tr w:rsidR="002F20F5" w:rsidRPr="00BE360A" w:rsidTr="00CB653B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F5" w:rsidRPr="00BE360A" w:rsidRDefault="002F20F5" w:rsidP="00CB6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Bancos/Dependencias y Otros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F5" w:rsidRPr="00BE360A" w:rsidRDefault="002F20F5" w:rsidP="00CB6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0F5" w:rsidRPr="00BE360A" w:rsidRDefault="002F20F5" w:rsidP="00CB6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F20F5" w:rsidRPr="00BE360A" w:rsidTr="00CB653B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F5" w:rsidRPr="00BE360A" w:rsidRDefault="002F20F5" w:rsidP="00CB6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Temporales (Hasta 3 meses)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F5" w:rsidRPr="00BE360A" w:rsidRDefault="002F20F5" w:rsidP="00CB6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0F5" w:rsidRPr="00BE360A" w:rsidRDefault="002F20F5" w:rsidP="00CB6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F20F5" w:rsidRPr="00BE360A" w:rsidTr="00CB653B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F5" w:rsidRPr="00BE360A" w:rsidRDefault="002F20F5" w:rsidP="00CB6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con Afectación Específica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F5" w:rsidRPr="00BE360A" w:rsidRDefault="002F20F5" w:rsidP="00CB6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0F5" w:rsidRPr="00BE360A" w:rsidRDefault="002F20F5" w:rsidP="00CB6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F20F5" w:rsidRPr="00BE360A" w:rsidTr="00CB653B">
        <w:trPr>
          <w:trHeight w:val="615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F5" w:rsidRPr="00BE360A" w:rsidRDefault="002F20F5" w:rsidP="00CB653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Depósitos de Fondos de Terceros en Garantía y/o Administración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F5" w:rsidRPr="00BE360A" w:rsidRDefault="002F20F5" w:rsidP="00CB6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0F5" w:rsidRPr="00BE360A" w:rsidRDefault="002F20F5" w:rsidP="00CB6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F20F5" w:rsidRPr="00BE360A" w:rsidTr="00CB653B">
        <w:trPr>
          <w:trHeight w:val="315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F5" w:rsidRPr="00BE360A" w:rsidRDefault="002F20F5" w:rsidP="00CB6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Efectivos y Equivalentes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F5" w:rsidRPr="00BE360A" w:rsidRDefault="002F20F5" w:rsidP="00CB6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0F5" w:rsidRPr="00BE360A" w:rsidRDefault="002F20F5" w:rsidP="00CB6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F20F5" w:rsidRPr="00BE360A" w:rsidTr="00CB653B">
        <w:trPr>
          <w:trHeight w:val="315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F5" w:rsidRPr="00BE360A" w:rsidRDefault="002F20F5" w:rsidP="00CB65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 Efectivo y Equivalentes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F5" w:rsidRPr="00BE360A" w:rsidRDefault="002F20F5" w:rsidP="00BC3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  <w:r w:rsidR="00BC3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  <w:r w:rsidRPr="00BE36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 w:rsidR="00BC3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944</w:t>
            </w:r>
            <w:r w:rsidRPr="00BE36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 w:rsidR="00BC3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007</w:t>
            </w:r>
            <w:r w:rsidRPr="00BE36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  <w:r w:rsidR="00BC3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0F5" w:rsidRPr="00BE360A" w:rsidRDefault="002F20F5" w:rsidP="00CB6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19,380,640.97</w:t>
            </w:r>
          </w:p>
        </w:tc>
      </w:tr>
    </w:tbl>
    <w:p w:rsidR="002F20F5" w:rsidRDefault="002F20F5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F20F5" w:rsidRDefault="002F20F5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F20F5" w:rsidRDefault="002F20F5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F20F5" w:rsidRDefault="002F20F5" w:rsidP="002F20F5">
      <w:pPr>
        <w:pStyle w:val="ROMANOS"/>
        <w:numPr>
          <w:ilvl w:val="0"/>
          <w:numId w:val="38"/>
        </w:numPr>
        <w:spacing w:after="0" w:line="240" w:lineRule="exac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Se presenta la Conciliación de los Flujos de Efectivo Netos de las Actividades de Operación y los saldos de Resultados del Ejercicio (Ahorro/Desahorro).</w:t>
      </w:r>
    </w:p>
    <w:p w:rsidR="002F20F5" w:rsidRDefault="002F20F5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F20F5" w:rsidRDefault="002F20F5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F20F5" w:rsidRDefault="002F20F5" w:rsidP="002F20F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tbl>
      <w:tblPr>
        <w:tblW w:w="6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1480"/>
        <w:gridCol w:w="1360"/>
      </w:tblGrid>
      <w:tr w:rsidR="002F20F5" w:rsidRPr="00D246A4" w:rsidTr="00CB653B">
        <w:trPr>
          <w:trHeight w:val="315"/>
          <w:jc w:val="center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0F5" w:rsidRPr="00D246A4" w:rsidRDefault="002F20F5" w:rsidP="00CB6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0F5" w:rsidRPr="00D246A4" w:rsidRDefault="002F20F5" w:rsidP="00CB6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0F5" w:rsidRPr="00D246A4" w:rsidRDefault="002F20F5" w:rsidP="00CB6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2021</w:t>
            </w:r>
          </w:p>
        </w:tc>
      </w:tr>
      <w:tr w:rsidR="002F20F5" w:rsidRPr="00D246A4" w:rsidTr="00CB653B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F5" w:rsidRPr="00D246A4" w:rsidRDefault="002F20F5" w:rsidP="00CB65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Resultados del Ejercicio Ahorro/Desahorro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F5" w:rsidRPr="00D246A4" w:rsidRDefault="00BC3F94" w:rsidP="00BC3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  <w:r w:rsidR="002F20F5"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637</w:t>
            </w:r>
            <w:r w:rsidR="002F20F5"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</w:t>
            </w:r>
            <w:r w:rsidR="002F20F5"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0F5" w:rsidRPr="00D246A4" w:rsidRDefault="002F20F5" w:rsidP="00CB6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-2,019,086.00</w:t>
            </w:r>
          </w:p>
        </w:tc>
      </w:tr>
      <w:tr w:rsidR="002F20F5" w:rsidRPr="00D246A4" w:rsidTr="00CB653B">
        <w:trPr>
          <w:trHeight w:val="49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F5" w:rsidRPr="00D246A4" w:rsidRDefault="002F20F5" w:rsidP="00CB65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Movimientos de partidas (o rubros) que no afectan al efectivo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F5" w:rsidRPr="00D246A4" w:rsidRDefault="002F20F5" w:rsidP="00CB6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0F5" w:rsidRPr="00D246A4" w:rsidRDefault="002F20F5" w:rsidP="00CB6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5,129,554.00</w:t>
            </w:r>
          </w:p>
        </w:tc>
      </w:tr>
      <w:tr w:rsidR="002F20F5" w:rsidRPr="00D246A4" w:rsidTr="00CB653B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F5" w:rsidRPr="00D246A4" w:rsidRDefault="002F20F5" w:rsidP="00CB6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Depreciación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F5" w:rsidRPr="00D246A4" w:rsidRDefault="002F20F5" w:rsidP="00CB6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0F5" w:rsidRPr="00D246A4" w:rsidRDefault="002F20F5" w:rsidP="00CB6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5,129,554.00</w:t>
            </w:r>
          </w:p>
        </w:tc>
      </w:tr>
      <w:tr w:rsidR="002F20F5" w:rsidRPr="00D246A4" w:rsidTr="00CB653B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F5" w:rsidRPr="00D246A4" w:rsidRDefault="002F20F5" w:rsidP="00CB6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Amortización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F5" w:rsidRPr="00D246A4" w:rsidRDefault="002F20F5" w:rsidP="00CB6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0F5" w:rsidRPr="00D246A4" w:rsidRDefault="002F20F5" w:rsidP="00CB6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F20F5" w:rsidRPr="00D246A4" w:rsidTr="00CB653B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F5" w:rsidRPr="00D246A4" w:rsidRDefault="002F20F5" w:rsidP="00CB6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Incrementos en las provisiones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F5" w:rsidRPr="00D246A4" w:rsidRDefault="002F20F5" w:rsidP="00CB6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0F5" w:rsidRPr="00D246A4" w:rsidRDefault="002F20F5" w:rsidP="00CB6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F20F5" w:rsidRPr="00D246A4" w:rsidTr="00CB653B">
        <w:trPr>
          <w:trHeight w:val="46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F5" w:rsidRPr="00D246A4" w:rsidRDefault="002F20F5" w:rsidP="00CB6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Incremento en inversiones producido por revaluación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F5" w:rsidRPr="00D246A4" w:rsidRDefault="002F20F5" w:rsidP="00CB6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0F5" w:rsidRPr="00D246A4" w:rsidRDefault="002F20F5" w:rsidP="00CB6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F20F5" w:rsidRPr="00D246A4" w:rsidTr="00CB653B">
        <w:trPr>
          <w:trHeight w:val="46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F5" w:rsidRPr="00D246A4" w:rsidRDefault="002F20F5" w:rsidP="00CB6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Ganancia/pérdida en venta de bienes muebles, inmuebles e intangibles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F5" w:rsidRPr="00D246A4" w:rsidRDefault="002F20F5" w:rsidP="00CB6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0F5" w:rsidRPr="00D246A4" w:rsidRDefault="002F20F5" w:rsidP="00CB6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F20F5" w:rsidRPr="00D246A4" w:rsidTr="00CB653B">
        <w:trPr>
          <w:trHeight w:val="31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F5" w:rsidRPr="00D246A4" w:rsidRDefault="002F20F5" w:rsidP="00CB6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Incremento en cuentas por cobrar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F5" w:rsidRPr="00D246A4" w:rsidRDefault="002F20F5" w:rsidP="00CB6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0F5" w:rsidRPr="00D246A4" w:rsidRDefault="002F20F5" w:rsidP="00CB6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F20F5" w:rsidRPr="00D246A4" w:rsidTr="00CB653B">
        <w:trPr>
          <w:trHeight w:val="48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F5" w:rsidRPr="00D246A4" w:rsidRDefault="002F20F5" w:rsidP="00CB65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Flujos de Efectivo Netos de las Actividades de Operación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F5" w:rsidRPr="00D246A4" w:rsidRDefault="00BC3F94" w:rsidP="00BC3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4,637</w:t>
            </w:r>
            <w:r w:rsidR="002F20F5"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</w:t>
            </w:r>
            <w:r w:rsidR="002F20F5"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0F5" w:rsidRPr="00D246A4" w:rsidRDefault="002F20F5" w:rsidP="00CB6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3,110,468.00</w:t>
            </w:r>
          </w:p>
        </w:tc>
      </w:tr>
    </w:tbl>
    <w:p w:rsidR="002F20F5" w:rsidRDefault="002F20F5" w:rsidP="002F20F5"/>
    <w:p w:rsidR="002F20F5" w:rsidRDefault="002F20F5" w:rsidP="002F20F5"/>
    <w:p w:rsidR="002F20F5" w:rsidRDefault="002F20F5" w:rsidP="002F20F5"/>
    <w:p w:rsidR="002F20F5" w:rsidRDefault="002F20F5" w:rsidP="002F20F5"/>
    <w:p w:rsidR="002F20F5" w:rsidRDefault="002F20F5" w:rsidP="002F20F5"/>
    <w:p w:rsidR="002F20F5" w:rsidRDefault="002F20F5" w:rsidP="002F20F5">
      <w:pPr>
        <w:pStyle w:val="Texto"/>
        <w:spacing w:after="0" w:line="240" w:lineRule="exact"/>
        <w:rPr>
          <w:b/>
          <w:sz w:val="22"/>
          <w:szCs w:val="22"/>
          <w:lang w:val="es-MX"/>
        </w:rPr>
      </w:pPr>
      <w:r w:rsidRPr="00C9652B">
        <w:rPr>
          <w:b/>
          <w:sz w:val="22"/>
          <w:szCs w:val="22"/>
          <w:lang w:val="es-MX"/>
        </w:rPr>
        <w:t>V) CONCILIACIÓN ENTRE LOS INGRESOS PRESUPUESTARIOS Y CONTABLES, ASÍ COMO ENTRE LOS EGRESOS PRESUPUESTARIOS Y LOS GASTOS CONTABLES.</w:t>
      </w:r>
    </w:p>
    <w:p w:rsidR="002F20F5" w:rsidRPr="00C9652B" w:rsidRDefault="002F20F5" w:rsidP="002F20F5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:rsidR="002F20F5" w:rsidRDefault="002F20F5" w:rsidP="002F20F5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2F20F5" w:rsidRDefault="002F20F5" w:rsidP="002F20F5">
      <w:pPr>
        <w:pStyle w:val="Texto"/>
        <w:spacing w:after="0" w:line="240" w:lineRule="exac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La conciliación se presentará atendiendo a la dispuesto en el acuerdo por el que se emite el formato de conciliación entre los ingresos presupuestarios y contables, así como entre los egresos presupuestarios y los gastos contables. </w:t>
      </w:r>
    </w:p>
    <w:p w:rsidR="002F20F5" w:rsidRDefault="002F20F5" w:rsidP="002F20F5"/>
    <w:p w:rsidR="002F20F5" w:rsidRDefault="002F20F5" w:rsidP="002F20F5">
      <w:r>
        <w:object w:dxaOrig="12978" w:dyaOrig="6373">
          <v:shape id="_x0000_i1033" type="#_x0000_t75" style="width:517.5pt;height:397.5pt" o:ole="">
            <v:imagedata r:id="rId24" o:title=""/>
          </v:shape>
          <o:OLEObject Type="Embed" ProgID="Excel.Sheet.8" ShapeID="_x0000_i1033" DrawAspect="Content" ObjectID="_1718703540" r:id="rId25"/>
        </w:object>
      </w:r>
    </w:p>
    <w:p w:rsidR="002F20F5" w:rsidRDefault="002F20F5" w:rsidP="002F20F5"/>
    <w:p w:rsidR="002F20F5" w:rsidRDefault="002F20F5" w:rsidP="002F20F5"/>
    <w:p w:rsidR="002F20F5" w:rsidRDefault="002F20F5" w:rsidP="002F20F5"/>
    <w:p w:rsidR="002F20F5" w:rsidRDefault="002F20F5" w:rsidP="002F20F5"/>
    <w:p w:rsidR="002F20F5" w:rsidRDefault="002F20F5" w:rsidP="002F20F5"/>
    <w:p w:rsidR="002F20F5" w:rsidRDefault="002F20F5" w:rsidP="002F20F5"/>
    <w:p w:rsidR="002F20F5" w:rsidRDefault="002F20F5" w:rsidP="002F20F5">
      <w:r>
        <w:object w:dxaOrig="16500" w:dyaOrig="10527">
          <v:shape id="_x0000_i1034" type="#_x0000_t75" style="width:514.5pt;height:525pt" o:ole="">
            <v:imagedata r:id="rId26" o:title=""/>
          </v:shape>
          <o:OLEObject Type="Embed" ProgID="Excel.Sheet.8" ShapeID="_x0000_i1034" DrawAspect="Content" ObjectID="_1718703541" r:id="rId27"/>
        </w:object>
      </w:r>
    </w:p>
    <w:p w:rsidR="002F20F5" w:rsidRDefault="002F20F5" w:rsidP="002F20F5"/>
    <w:p w:rsidR="002F20F5" w:rsidRDefault="002F20F5" w:rsidP="002F20F5"/>
    <w:p w:rsidR="002F20F5" w:rsidRDefault="002F20F5" w:rsidP="002F20F5"/>
    <w:p w:rsidR="002F20F5" w:rsidRDefault="002F20F5" w:rsidP="002F20F5"/>
    <w:p w:rsidR="002F20F5" w:rsidRPr="002F20F5" w:rsidRDefault="002F20F5" w:rsidP="002F20F5"/>
    <w:p w:rsidR="002F20F5" w:rsidRPr="002F20F5" w:rsidRDefault="002F20F5" w:rsidP="002F20F5"/>
    <w:p w:rsidR="00CB653B" w:rsidRDefault="00CB653B" w:rsidP="00CB653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F50E4D">
        <w:rPr>
          <w:rFonts w:ascii="Arial" w:hAnsi="Arial" w:cs="Arial"/>
          <w:b/>
        </w:rPr>
        <w:t>) NOTAS DE MEMORIA (CUENTAS DE ORDEN)</w:t>
      </w:r>
    </w:p>
    <w:p w:rsidR="00CB653B" w:rsidRPr="00F50E4D" w:rsidRDefault="00CB653B" w:rsidP="00CB653B">
      <w:pPr>
        <w:jc w:val="center"/>
        <w:rPr>
          <w:rFonts w:ascii="Arial" w:hAnsi="Arial" w:cs="Arial"/>
          <w:b/>
        </w:rPr>
      </w:pPr>
    </w:p>
    <w:p w:rsidR="00CB653B" w:rsidRDefault="00CB653B" w:rsidP="00CB653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CB653B" w:rsidRDefault="00CB653B" w:rsidP="00CB653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Las cuentas de orden contable no aplican para efectos del presente documento.</w:t>
      </w:r>
    </w:p>
    <w:p w:rsidR="00CB653B" w:rsidRDefault="00CB653B" w:rsidP="00CB653B">
      <w:pPr>
        <w:jc w:val="both"/>
        <w:rPr>
          <w:rFonts w:ascii="Arial" w:hAnsi="Arial" w:cs="Arial"/>
        </w:rPr>
      </w:pPr>
    </w:p>
    <w:p w:rsidR="00CB653B" w:rsidRPr="008B1FEC" w:rsidRDefault="00CB653B" w:rsidP="00CB653B">
      <w:pPr>
        <w:jc w:val="center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              </w:t>
      </w:r>
    </w:p>
    <w:p w:rsidR="00CB653B" w:rsidRPr="008B1FEC" w:rsidRDefault="00CB653B" w:rsidP="00CB653B">
      <w:pPr>
        <w:pStyle w:val="Texto"/>
        <w:spacing w:line="360" w:lineRule="auto"/>
        <w:ind w:firstLine="0"/>
        <w:jc w:val="center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c) NOTAS DE GESTIÓN ADMINISTRATIVA</w:t>
      </w:r>
    </w:p>
    <w:p w:rsidR="00CB653B" w:rsidRPr="008B1FEC" w:rsidRDefault="00CB653B" w:rsidP="00CB653B">
      <w:pPr>
        <w:pStyle w:val="Texto"/>
        <w:spacing w:line="360" w:lineRule="auto"/>
        <w:rPr>
          <w:b/>
          <w:sz w:val="22"/>
          <w:szCs w:val="22"/>
        </w:rPr>
      </w:pPr>
      <w:r w:rsidRPr="008B1FEC">
        <w:rPr>
          <w:b/>
          <w:sz w:val="22"/>
          <w:szCs w:val="22"/>
          <w:lang w:val="es-MX"/>
        </w:rPr>
        <w:t>1.</w:t>
      </w:r>
      <w:r w:rsidRPr="008B1FEC">
        <w:rPr>
          <w:b/>
          <w:sz w:val="22"/>
          <w:szCs w:val="22"/>
          <w:lang w:val="es-MX"/>
        </w:rPr>
        <w:tab/>
        <w:t>Introducción</w:t>
      </w:r>
    </w:p>
    <w:p w:rsidR="00CB653B" w:rsidRDefault="00CB653B" w:rsidP="00CB653B">
      <w:pPr>
        <w:pStyle w:val="Texto"/>
        <w:spacing w:after="0" w:line="240" w:lineRule="auto"/>
        <w:ind w:firstLine="289"/>
        <w:rPr>
          <w:sz w:val="22"/>
          <w:szCs w:val="22"/>
        </w:rPr>
      </w:pPr>
      <w:r w:rsidRPr="008B1FEC">
        <w:rPr>
          <w:sz w:val="22"/>
          <w:szCs w:val="22"/>
        </w:rPr>
        <w:t>Las instituciones tienen la obligación de presentar los resultados de las operaciones, las variaciones en el capital contable y los flujos de efectivo de acuerdo con la Normatividad. A sí mismo es responsabilidad institucional proveer de información respecto de los Estados Financieros de los entes públicos, al Congreso y a los</w:t>
      </w:r>
      <w:r>
        <w:rPr>
          <w:sz w:val="22"/>
          <w:szCs w:val="22"/>
        </w:rPr>
        <w:t xml:space="preserve"> </w:t>
      </w:r>
      <w:r w:rsidRPr="008B1FEC">
        <w:rPr>
          <w:sz w:val="22"/>
          <w:szCs w:val="22"/>
        </w:rPr>
        <w:t>Ciudadanos, con la finalidad de transparentar los recursos asignados y otorgados por las diferentes instancias de gobierno estatal y federal.</w:t>
      </w:r>
    </w:p>
    <w:p w:rsidR="00CB653B" w:rsidRPr="008B1FEC" w:rsidRDefault="00CB653B" w:rsidP="00CB653B">
      <w:pPr>
        <w:pStyle w:val="Texto"/>
        <w:spacing w:after="0" w:line="240" w:lineRule="auto"/>
        <w:ind w:firstLine="289"/>
        <w:rPr>
          <w:sz w:val="22"/>
          <w:szCs w:val="22"/>
        </w:rPr>
      </w:pPr>
    </w:p>
    <w:p w:rsidR="00CB653B" w:rsidRPr="008B1FEC" w:rsidRDefault="00CB653B" w:rsidP="00CB653B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2.</w:t>
      </w:r>
      <w:r w:rsidRPr="008B1FEC">
        <w:rPr>
          <w:b/>
          <w:sz w:val="22"/>
          <w:szCs w:val="22"/>
          <w:lang w:val="es-MX"/>
        </w:rPr>
        <w:tab/>
        <w:t>Panorama Económico y Financiero</w:t>
      </w:r>
    </w:p>
    <w:p w:rsidR="00CB653B" w:rsidRDefault="00CB653B" w:rsidP="00CB653B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 xml:space="preserve">La autoridad máxima de Gobierno es la Junta Directiva, ya que es ella quien aprueba cada una de las acciones que realiza la universidad, a través de conocer, analizar </w:t>
      </w:r>
      <w:r>
        <w:rPr>
          <w:sz w:val="22"/>
          <w:szCs w:val="22"/>
          <w:lang w:val="es-MX"/>
        </w:rPr>
        <w:t>y</w:t>
      </w:r>
      <w:r w:rsidRPr="008B1FEC">
        <w:rPr>
          <w:sz w:val="22"/>
          <w:szCs w:val="22"/>
          <w:lang w:val="es-MX"/>
        </w:rPr>
        <w:t xml:space="preserve"> aprobar los programas y los presupuestos, que soportan las decisiones del Rector, como responsable institucional.</w:t>
      </w:r>
    </w:p>
    <w:p w:rsidR="00CB653B" w:rsidRPr="008B1FEC" w:rsidRDefault="00CB653B" w:rsidP="00CB653B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:rsidR="00CB653B" w:rsidRPr="008B1FEC" w:rsidRDefault="00CB653B" w:rsidP="00CB653B">
      <w:pPr>
        <w:pStyle w:val="Texto"/>
        <w:spacing w:line="360" w:lineRule="auto"/>
        <w:ind w:left="288" w:firstLine="0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3. Autorización e Historia</w:t>
      </w:r>
    </w:p>
    <w:p w:rsidR="00CB653B" w:rsidRDefault="00CB653B" w:rsidP="00CB653B">
      <w:pPr>
        <w:pStyle w:val="INCISO"/>
        <w:numPr>
          <w:ilvl w:val="0"/>
          <w:numId w:val="39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La fecha</w:t>
      </w:r>
      <w:r>
        <w:rPr>
          <w:sz w:val="22"/>
          <w:szCs w:val="22"/>
        </w:rPr>
        <w:t xml:space="preserve"> de creación de la Universidad P</w:t>
      </w:r>
      <w:r w:rsidRPr="008B1FEC">
        <w:rPr>
          <w:sz w:val="22"/>
          <w:szCs w:val="22"/>
        </w:rPr>
        <w:t xml:space="preserve">olitécnica de Tlaxcala fue el 25 de Noviembre 2004, iniciando operaciones en el mes de enero 2005, de acuerdo como puede observarse en la publicación del decreto </w:t>
      </w:r>
      <w:r>
        <w:rPr>
          <w:sz w:val="22"/>
          <w:szCs w:val="22"/>
        </w:rPr>
        <w:t>143 de su creación en el Periódico Oficial del Gobierno del E</w:t>
      </w:r>
      <w:r w:rsidRPr="008B1FEC">
        <w:rPr>
          <w:sz w:val="22"/>
          <w:szCs w:val="22"/>
        </w:rPr>
        <w:t xml:space="preserve">stado de Tlaxcala; Sin embargo desde septiembre 2004 se firma </w:t>
      </w:r>
      <w:r>
        <w:rPr>
          <w:sz w:val="22"/>
          <w:szCs w:val="22"/>
        </w:rPr>
        <w:t xml:space="preserve">el </w:t>
      </w:r>
      <w:r w:rsidRPr="00BC278C">
        <w:rPr>
          <w:sz w:val="22"/>
          <w:szCs w:val="22"/>
        </w:rPr>
        <w:t>Convenio Específico para la Asignación de Recursos Financieros con Carácter de Apoyo Solidario para la Operación de las Universidades Politécnicas del Estado de Tlaxcala</w:t>
      </w:r>
      <w:r w:rsidRPr="008B1FEC">
        <w:rPr>
          <w:sz w:val="22"/>
          <w:szCs w:val="22"/>
        </w:rPr>
        <w:t xml:space="preserve"> celebrado entre el Gob</w:t>
      </w:r>
      <w:r>
        <w:rPr>
          <w:sz w:val="22"/>
          <w:szCs w:val="22"/>
        </w:rPr>
        <w:t>ierno Federal a través de la Coordinación General de Universidades Tecnológicas y Politécnicas (</w:t>
      </w:r>
      <w:proofErr w:type="spellStart"/>
      <w:r>
        <w:rPr>
          <w:sz w:val="22"/>
          <w:szCs w:val="22"/>
        </w:rPr>
        <w:t>CGUTyP</w:t>
      </w:r>
      <w:proofErr w:type="spellEnd"/>
      <w:r>
        <w:rPr>
          <w:sz w:val="22"/>
          <w:szCs w:val="22"/>
        </w:rPr>
        <w:t>)</w:t>
      </w:r>
      <w:r w:rsidRPr="008B1FEC">
        <w:rPr>
          <w:sz w:val="22"/>
          <w:szCs w:val="22"/>
        </w:rPr>
        <w:t xml:space="preserve"> y el Gobierno Estatal.</w:t>
      </w:r>
    </w:p>
    <w:p w:rsidR="00CB653B" w:rsidRPr="008B1FEC" w:rsidRDefault="00CB653B" w:rsidP="00CB653B">
      <w:pPr>
        <w:pStyle w:val="INCISO"/>
        <w:spacing w:after="0" w:line="240" w:lineRule="auto"/>
        <w:ind w:left="1077" w:firstLine="0"/>
        <w:rPr>
          <w:sz w:val="22"/>
          <w:szCs w:val="22"/>
        </w:rPr>
      </w:pPr>
    </w:p>
    <w:p w:rsidR="00CB653B" w:rsidRPr="00070805" w:rsidRDefault="00CB653B" w:rsidP="00CB653B">
      <w:pPr>
        <w:pStyle w:val="INCISO"/>
        <w:numPr>
          <w:ilvl w:val="0"/>
          <w:numId w:val="39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 xml:space="preserve">Los cambios de la Universidad Politécnica radica principalmente en </w:t>
      </w:r>
      <w:r>
        <w:rPr>
          <w:sz w:val="22"/>
          <w:szCs w:val="22"/>
        </w:rPr>
        <w:t xml:space="preserve">el incremento en </w:t>
      </w:r>
      <w:r w:rsidRPr="008B1FEC">
        <w:rPr>
          <w:sz w:val="22"/>
          <w:szCs w:val="22"/>
        </w:rPr>
        <w:t xml:space="preserve">la matrícula de la Universidad </w:t>
      </w:r>
      <w:r>
        <w:rPr>
          <w:sz w:val="22"/>
          <w:szCs w:val="22"/>
        </w:rPr>
        <w:t>en cada cuatrimestre</w:t>
      </w:r>
      <w:r w:rsidRPr="008B1F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8B1FEC">
        <w:rPr>
          <w:sz w:val="22"/>
          <w:szCs w:val="22"/>
        </w:rPr>
        <w:t>iniciando</w:t>
      </w:r>
      <w:r>
        <w:rPr>
          <w:sz w:val="22"/>
          <w:szCs w:val="22"/>
        </w:rPr>
        <w:t xml:space="preserve"> sus operaciones</w:t>
      </w:r>
      <w:r w:rsidRPr="008B1FEC">
        <w:rPr>
          <w:sz w:val="22"/>
          <w:szCs w:val="22"/>
        </w:rPr>
        <w:t xml:space="preserve"> con 229 alumnos de su primera generación en tres programas educativos Ingeniería Mecatrónica, Ingeniería Industrial e Ingeniería química  contando a la fecha con </w:t>
      </w:r>
      <w:r w:rsidR="00551836">
        <w:rPr>
          <w:sz w:val="22"/>
          <w:szCs w:val="22"/>
        </w:rPr>
        <w:t>4</w:t>
      </w:r>
      <w:r>
        <w:rPr>
          <w:sz w:val="22"/>
          <w:szCs w:val="22"/>
        </w:rPr>
        <w:t>,</w:t>
      </w:r>
      <w:r w:rsidR="00551836">
        <w:rPr>
          <w:sz w:val="22"/>
          <w:szCs w:val="22"/>
        </w:rPr>
        <w:t>702</w:t>
      </w:r>
      <w:r w:rsidRPr="008B1FEC">
        <w:rPr>
          <w:sz w:val="22"/>
          <w:szCs w:val="22"/>
        </w:rPr>
        <w:t xml:space="preserve"> alumnos y con </w:t>
      </w:r>
      <w:r>
        <w:rPr>
          <w:sz w:val="22"/>
          <w:szCs w:val="22"/>
        </w:rPr>
        <w:t>cuatro</w:t>
      </w:r>
      <w:r w:rsidRPr="008B1FEC">
        <w:rPr>
          <w:sz w:val="22"/>
          <w:szCs w:val="22"/>
        </w:rPr>
        <w:t xml:space="preserve"> ingenierías </w:t>
      </w:r>
      <w:r w:rsidRPr="005D6FCF">
        <w:rPr>
          <w:sz w:val="22"/>
          <w:szCs w:val="22"/>
        </w:rPr>
        <w:t>más y un postgrado</w:t>
      </w:r>
      <w:r w:rsidRPr="008B1FEC">
        <w:rPr>
          <w:sz w:val="22"/>
          <w:szCs w:val="22"/>
        </w:rPr>
        <w:t>, Ingeniería Financiera, Ingeniería en Tecnologías de la Información, Ingeniería Biotecnología</w:t>
      </w:r>
      <w:r>
        <w:rPr>
          <w:sz w:val="22"/>
          <w:szCs w:val="22"/>
        </w:rPr>
        <w:t>, Ingeniería en Sistemas Automotrices</w:t>
      </w:r>
      <w:r w:rsidRPr="008B1FEC">
        <w:rPr>
          <w:sz w:val="22"/>
          <w:szCs w:val="22"/>
        </w:rPr>
        <w:t xml:space="preserve"> y un Postgrado. </w:t>
      </w:r>
    </w:p>
    <w:p w:rsidR="00CB653B" w:rsidRPr="008B1FEC" w:rsidRDefault="00CB653B" w:rsidP="00CB653B">
      <w:pPr>
        <w:pStyle w:val="INCIS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lastRenderedPageBreak/>
        <w:t xml:space="preserve"> </w:t>
      </w:r>
    </w:p>
    <w:p w:rsidR="00CB653B" w:rsidRPr="008B1FEC" w:rsidRDefault="00CB653B" w:rsidP="00CB653B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4.</w:t>
      </w:r>
      <w:r w:rsidRPr="008B1FEC">
        <w:rPr>
          <w:b/>
          <w:sz w:val="22"/>
          <w:szCs w:val="22"/>
          <w:lang w:val="es-MX"/>
        </w:rPr>
        <w:tab/>
        <w:t>Organización y Objeto Social</w:t>
      </w:r>
    </w:p>
    <w:p w:rsidR="00CB653B" w:rsidRPr="008B1FEC" w:rsidRDefault="00CB653B" w:rsidP="00CB653B">
      <w:pPr>
        <w:pStyle w:val="Text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Se informará sobre:</w:t>
      </w:r>
    </w:p>
    <w:p w:rsidR="00CB653B" w:rsidRPr="008B1FEC" w:rsidRDefault="00CB653B" w:rsidP="00CB653B">
      <w:pPr>
        <w:pStyle w:val="INCIS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a)</w:t>
      </w:r>
      <w:r w:rsidRPr="008B1FEC">
        <w:rPr>
          <w:sz w:val="22"/>
          <w:szCs w:val="22"/>
        </w:rPr>
        <w:tab/>
        <w:t xml:space="preserve">Objeto social: </w:t>
      </w:r>
    </w:p>
    <w:p w:rsidR="00CB653B" w:rsidRDefault="00CB653B" w:rsidP="00CB653B">
      <w:pPr>
        <w:pStyle w:val="INCISO"/>
        <w:numPr>
          <w:ilvl w:val="1"/>
          <w:numId w:val="43"/>
        </w:numPr>
        <w:spacing w:after="0" w:line="240" w:lineRule="auto"/>
        <w:ind w:left="1417" w:hanging="425"/>
        <w:rPr>
          <w:sz w:val="22"/>
          <w:szCs w:val="22"/>
        </w:rPr>
      </w:pPr>
      <w:r w:rsidRPr="008B1FEC">
        <w:rPr>
          <w:sz w:val="22"/>
          <w:szCs w:val="22"/>
        </w:rPr>
        <w:t>Impartir educación superior de licenciatura, especialización tecnológica y de posgrado, así como cursos de actualización en sus diversas modalidades;</w:t>
      </w:r>
    </w:p>
    <w:p w:rsidR="00CB653B" w:rsidRDefault="00CB653B" w:rsidP="00CB653B">
      <w:pPr>
        <w:pStyle w:val="INCISO"/>
        <w:numPr>
          <w:ilvl w:val="1"/>
          <w:numId w:val="43"/>
        </w:numPr>
        <w:spacing w:after="0" w:line="240" w:lineRule="auto"/>
        <w:ind w:left="1417" w:hanging="425"/>
        <w:rPr>
          <w:sz w:val="22"/>
          <w:szCs w:val="22"/>
        </w:rPr>
      </w:pPr>
      <w:r>
        <w:rPr>
          <w:sz w:val="22"/>
          <w:szCs w:val="22"/>
        </w:rPr>
        <w:t>Preparar profesionales con una sólida formación científica, técnica y en valores y conscientes del contexto nacional en lo económico, social y cultural;</w:t>
      </w:r>
    </w:p>
    <w:p w:rsidR="00CB653B" w:rsidRDefault="00CB653B" w:rsidP="00CB653B">
      <w:pPr>
        <w:pStyle w:val="INCISO"/>
        <w:numPr>
          <w:ilvl w:val="1"/>
          <w:numId w:val="43"/>
        </w:numPr>
        <w:spacing w:after="0" w:line="240" w:lineRule="auto"/>
        <w:ind w:left="1417" w:hanging="425"/>
        <w:rPr>
          <w:sz w:val="22"/>
          <w:szCs w:val="22"/>
        </w:rPr>
      </w:pPr>
      <w:r>
        <w:rPr>
          <w:sz w:val="22"/>
          <w:szCs w:val="22"/>
        </w:rPr>
        <w:t>Llevar a cabo investigación aplicada y desarrollo tecnológico, que resulten pertinentes para el desarrollo económico y social de la región, del Estado y de la Nación;</w:t>
      </w:r>
    </w:p>
    <w:p w:rsidR="00CB653B" w:rsidRDefault="00CB653B" w:rsidP="00CB653B">
      <w:pPr>
        <w:pStyle w:val="INCISO"/>
        <w:numPr>
          <w:ilvl w:val="1"/>
          <w:numId w:val="43"/>
        </w:numPr>
        <w:spacing w:after="0" w:line="240" w:lineRule="auto"/>
        <w:ind w:left="1417" w:hanging="425"/>
        <w:rPr>
          <w:sz w:val="22"/>
          <w:szCs w:val="22"/>
        </w:rPr>
      </w:pPr>
      <w:r>
        <w:rPr>
          <w:sz w:val="22"/>
          <w:szCs w:val="22"/>
        </w:rPr>
        <w:t>Difundir el conocimiento y la cultura a través de la extensión universitaria y la formación a lo largo de toda la vida;</w:t>
      </w:r>
    </w:p>
    <w:p w:rsidR="00CB653B" w:rsidRDefault="00CB653B" w:rsidP="00CB653B">
      <w:pPr>
        <w:pStyle w:val="INCISO"/>
        <w:numPr>
          <w:ilvl w:val="1"/>
          <w:numId w:val="43"/>
        </w:numPr>
        <w:spacing w:after="0" w:line="240" w:lineRule="auto"/>
        <w:ind w:left="1417" w:hanging="425"/>
        <w:rPr>
          <w:sz w:val="22"/>
          <w:szCs w:val="22"/>
        </w:rPr>
      </w:pPr>
      <w:r w:rsidRPr="008B1FEC">
        <w:rPr>
          <w:sz w:val="22"/>
          <w:szCs w:val="22"/>
        </w:rPr>
        <w:t>Prestar servicios tecnológicos</w:t>
      </w:r>
      <w:r>
        <w:rPr>
          <w:sz w:val="22"/>
          <w:szCs w:val="22"/>
        </w:rPr>
        <w:t xml:space="preserve"> </w:t>
      </w:r>
      <w:r w:rsidRPr="008B1FEC">
        <w:rPr>
          <w:sz w:val="22"/>
          <w:szCs w:val="22"/>
        </w:rPr>
        <w:t>y de asesoría, que contribuyan a mejorar el desempeño de las empresas y otras organizaciones de la regi</w:t>
      </w:r>
      <w:r>
        <w:rPr>
          <w:sz w:val="22"/>
          <w:szCs w:val="22"/>
        </w:rPr>
        <w:t>ón y del Estado, principalmente;</w:t>
      </w:r>
    </w:p>
    <w:p w:rsidR="00CB653B" w:rsidRDefault="00CB653B" w:rsidP="00CB653B">
      <w:pPr>
        <w:pStyle w:val="INCISO"/>
        <w:numPr>
          <w:ilvl w:val="1"/>
          <w:numId w:val="43"/>
        </w:numPr>
        <w:spacing w:after="0" w:line="240" w:lineRule="auto"/>
        <w:ind w:left="1417" w:hanging="425"/>
        <w:rPr>
          <w:sz w:val="22"/>
          <w:szCs w:val="22"/>
        </w:rPr>
      </w:pPr>
      <w:r w:rsidRPr="008B1FEC">
        <w:rPr>
          <w:sz w:val="22"/>
          <w:szCs w:val="22"/>
        </w:rPr>
        <w:t>Impartir programas de educación continua con orientación a la capacitación para el trabajo y el fomento de la cultura tecnológ</w:t>
      </w:r>
      <w:r>
        <w:rPr>
          <w:sz w:val="22"/>
          <w:szCs w:val="22"/>
        </w:rPr>
        <w:t>ica en la región y en el Estado y</w:t>
      </w:r>
    </w:p>
    <w:p w:rsidR="00CB653B" w:rsidRDefault="00CB653B" w:rsidP="00CB653B">
      <w:pPr>
        <w:pStyle w:val="INCISO"/>
        <w:numPr>
          <w:ilvl w:val="1"/>
          <w:numId w:val="43"/>
        </w:numPr>
        <w:spacing w:after="0" w:line="240" w:lineRule="auto"/>
        <w:ind w:left="1417" w:hanging="425"/>
        <w:rPr>
          <w:sz w:val="22"/>
          <w:szCs w:val="22"/>
        </w:rPr>
      </w:pPr>
      <w:r>
        <w:rPr>
          <w:sz w:val="22"/>
          <w:szCs w:val="22"/>
        </w:rPr>
        <w:t>Cumplir con cualquier otro que permita consolidar su modelo educativo.</w:t>
      </w:r>
    </w:p>
    <w:p w:rsidR="00CB653B" w:rsidRPr="008B1FEC" w:rsidRDefault="00CB653B" w:rsidP="00CB653B">
      <w:pPr>
        <w:pStyle w:val="INCISO"/>
        <w:spacing w:line="360" w:lineRule="auto"/>
        <w:rPr>
          <w:sz w:val="22"/>
          <w:szCs w:val="22"/>
        </w:rPr>
      </w:pPr>
    </w:p>
    <w:p w:rsidR="00CB653B" w:rsidRPr="008B1FEC" w:rsidRDefault="00CB653B" w:rsidP="00CB653B">
      <w:pPr>
        <w:pStyle w:val="INCISO"/>
        <w:numPr>
          <w:ilvl w:val="0"/>
          <w:numId w:val="40"/>
        </w:numPr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Principal actividad: Impartir Educación Superior</w:t>
      </w:r>
      <w:r>
        <w:rPr>
          <w:sz w:val="22"/>
          <w:szCs w:val="22"/>
        </w:rPr>
        <w:t>.</w:t>
      </w:r>
    </w:p>
    <w:p w:rsidR="00CB653B" w:rsidRPr="008B1FEC" w:rsidRDefault="00CB653B" w:rsidP="00CB653B">
      <w:pPr>
        <w:pStyle w:val="INCISO"/>
        <w:numPr>
          <w:ilvl w:val="0"/>
          <w:numId w:val="40"/>
        </w:numPr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Ejercicio fis</w:t>
      </w:r>
      <w:r>
        <w:rPr>
          <w:sz w:val="22"/>
          <w:szCs w:val="22"/>
        </w:rPr>
        <w:t>cal. La información pertenece al Ejercicio Fiscal 2022.</w:t>
      </w:r>
    </w:p>
    <w:p w:rsidR="00CB653B" w:rsidRDefault="00CB653B" w:rsidP="00CB653B">
      <w:pPr>
        <w:pStyle w:val="INCISO"/>
        <w:numPr>
          <w:ilvl w:val="0"/>
          <w:numId w:val="40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Régimen jurídico. La Universidad Politécnica de Tlaxcala es un Organismo Público Descentralizado.</w:t>
      </w:r>
    </w:p>
    <w:p w:rsidR="00CB653B" w:rsidRPr="008B1FEC" w:rsidRDefault="00CB653B" w:rsidP="00CB653B">
      <w:pPr>
        <w:pStyle w:val="INCISO"/>
        <w:spacing w:after="0" w:line="240" w:lineRule="auto"/>
        <w:ind w:left="1077" w:firstLine="0"/>
        <w:rPr>
          <w:sz w:val="22"/>
          <w:szCs w:val="22"/>
        </w:rPr>
      </w:pPr>
    </w:p>
    <w:p w:rsidR="00CB653B" w:rsidRDefault="00CB653B" w:rsidP="00CB653B">
      <w:pPr>
        <w:pStyle w:val="INCISO"/>
        <w:numPr>
          <w:ilvl w:val="0"/>
          <w:numId w:val="40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 xml:space="preserve">Consideraciones fiscales del ente: La Universidad Politécnica de Tlaxcala es una personal con fines no lucrativos y tiene como obligaciones fiscales retener el impuesto sobre la renta sobre sueldos y salarios, así como también </w:t>
      </w:r>
      <w:r>
        <w:rPr>
          <w:sz w:val="22"/>
          <w:szCs w:val="22"/>
        </w:rPr>
        <w:t>por servicios profesionales</w:t>
      </w:r>
      <w:r w:rsidRPr="008B1FEC">
        <w:rPr>
          <w:sz w:val="22"/>
          <w:szCs w:val="22"/>
        </w:rPr>
        <w:t xml:space="preserve">. </w:t>
      </w:r>
    </w:p>
    <w:p w:rsidR="00CB653B" w:rsidRPr="008B1FEC" w:rsidRDefault="00CB653B" w:rsidP="00CB653B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:rsidR="00CB653B" w:rsidRDefault="00CB653B" w:rsidP="00CB653B">
      <w:pPr>
        <w:pStyle w:val="INCISO"/>
        <w:numPr>
          <w:ilvl w:val="0"/>
          <w:numId w:val="40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Estructura organizacional básica. Con relación a la estructura Básica se anexa formato adicional.</w:t>
      </w:r>
    </w:p>
    <w:p w:rsidR="00CB653B" w:rsidRPr="008B1FEC" w:rsidRDefault="00CB653B" w:rsidP="00CB653B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:rsidR="00CB653B" w:rsidRPr="008B1FEC" w:rsidRDefault="00CB653B" w:rsidP="00CB653B">
      <w:pPr>
        <w:pStyle w:val="INCISO"/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g)   Fideicomisos, mandatos y análogos de los cuales es fideicomitente o fiduciario. La universidad Politécnica de Tlaxcala no cuenta con fideicomisos</w:t>
      </w:r>
      <w:r>
        <w:rPr>
          <w:sz w:val="22"/>
          <w:szCs w:val="22"/>
        </w:rPr>
        <w:t>.</w:t>
      </w:r>
      <w:r w:rsidRPr="008B1FEC">
        <w:rPr>
          <w:sz w:val="22"/>
          <w:szCs w:val="22"/>
        </w:rPr>
        <w:t xml:space="preserve"> </w:t>
      </w:r>
    </w:p>
    <w:p w:rsidR="00CB653B" w:rsidRDefault="00CB653B" w:rsidP="00CB653B">
      <w:pPr>
        <w:pStyle w:val="Texto"/>
        <w:spacing w:line="360" w:lineRule="auto"/>
        <w:ind w:left="288" w:firstLine="0"/>
        <w:rPr>
          <w:b/>
          <w:sz w:val="22"/>
          <w:szCs w:val="22"/>
          <w:lang w:val="es-MX"/>
        </w:rPr>
      </w:pPr>
    </w:p>
    <w:p w:rsidR="00CB653B" w:rsidRPr="008B1FEC" w:rsidRDefault="00CB653B" w:rsidP="00CB653B">
      <w:pPr>
        <w:pStyle w:val="Texto"/>
        <w:spacing w:line="360" w:lineRule="auto"/>
        <w:ind w:left="288" w:firstLine="0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5. Bases de Preparación de los Estados Financieros</w:t>
      </w:r>
    </w:p>
    <w:p w:rsidR="00CB653B" w:rsidRDefault="00CB653B" w:rsidP="00CB653B">
      <w:pPr>
        <w:pStyle w:val="Texto"/>
        <w:spacing w:after="0" w:line="240" w:lineRule="auto"/>
        <w:ind w:left="289" w:firstLine="0"/>
        <w:rPr>
          <w:sz w:val="22"/>
          <w:szCs w:val="22"/>
        </w:rPr>
      </w:pPr>
      <w:r w:rsidRPr="008B1FEC">
        <w:rPr>
          <w:sz w:val="22"/>
          <w:szCs w:val="22"/>
        </w:rPr>
        <w:t xml:space="preserve"> Respecto de la </w:t>
      </w:r>
      <w:r>
        <w:rPr>
          <w:sz w:val="22"/>
          <w:szCs w:val="22"/>
        </w:rPr>
        <w:t>información emitida por el CONAC,</w:t>
      </w:r>
      <w:r w:rsidRPr="008B1FEC">
        <w:rPr>
          <w:sz w:val="22"/>
          <w:szCs w:val="22"/>
        </w:rPr>
        <w:t xml:space="preserve"> se </w:t>
      </w:r>
      <w:r>
        <w:rPr>
          <w:sz w:val="22"/>
          <w:szCs w:val="22"/>
        </w:rPr>
        <w:t xml:space="preserve">da </w:t>
      </w:r>
      <w:r w:rsidRPr="008B1FEC">
        <w:rPr>
          <w:sz w:val="22"/>
          <w:szCs w:val="22"/>
        </w:rPr>
        <w:t xml:space="preserve">cumplimiento </w:t>
      </w:r>
      <w:r>
        <w:rPr>
          <w:sz w:val="22"/>
          <w:szCs w:val="22"/>
        </w:rPr>
        <w:t>a la Ley General de Contabilidad Gubernamental, así</w:t>
      </w:r>
      <w:r w:rsidRPr="008B1FEC">
        <w:rPr>
          <w:sz w:val="22"/>
          <w:szCs w:val="22"/>
        </w:rPr>
        <w:t xml:space="preserve"> como Ley de Disciplina Financiera</w:t>
      </w:r>
      <w:r>
        <w:rPr>
          <w:sz w:val="22"/>
          <w:szCs w:val="22"/>
        </w:rPr>
        <w:t xml:space="preserve"> y demás disposiciones legales.</w:t>
      </w:r>
    </w:p>
    <w:p w:rsidR="00CB653B" w:rsidRDefault="00CB653B" w:rsidP="00CB653B">
      <w:pPr>
        <w:pStyle w:val="Texto"/>
        <w:spacing w:after="0" w:line="240" w:lineRule="auto"/>
        <w:ind w:left="289" w:firstLine="0"/>
        <w:rPr>
          <w:sz w:val="22"/>
          <w:szCs w:val="22"/>
        </w:rPr>
      </w:pPr>
    </w:p>
    <w:p w:rsidR="00CB653B" w:rsidRPr="008B1FEC" w:rsidRDefault="00CB653B" w:rsidP="00CB653B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6.</w:t>
      </w:r>
      <w:r w:rsidRPr="008B1FEC">
        <w:rPr>
          <w:b/>
          <w:sz w:val="22"/>
          <w:szCs w:val="22"/>
          <w:lang w:val="es-MX"/>
        </w:rPr>
        <w:tab/>
        <w:t>Políticas de Contabilidad Significativas</w:t>
      </w:r>
    </w:p>
    <w:p w:rsidR="00CB653B" w:rsidRDefault="00CB653B" w:rsidP="00CB653B">
      <w:pPr>
        <w:pStyle w:val="INCISO"/>
        <w:numPr>
          <w:ilvl w:val="0"/>
          <w:numId w:val="41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 xml:space="preserve">Actualización: La institución no cuenta todavía con un método de actualización del valor de los activos, pasivos y Hacienda Pública y/o patrimonio, ni el reconocimiento de los efectos de la inflación en los estados financieros.  </w:t>
      </w:r>
    </w:p>
    <w:p w:rsidR="00CB653B" w:rsidRDefault="00CB653B" w:rsidP="00CB653B">
      <w:pPr>
        <w:pStyle w:val="INCISO"/>
        <w:spacing w:after="0" w:line="240" w:lineRule="auto"/>
        <w:ind w:left="1077" w:firstLine="0"/>
        <w:rPr>
          <w:sz w:val="22"/>
          <w:szCs w:val="22"/>
        </w:rPr>
      </w:pPr>
    </w:p>
    <w:p w:rsidR="00CB653B" w:rsidRDefault="00CB653B" w:rsidP="00CB653B">
      <w:pPr>
        <w:pStyle w:val="INCISO"/>
        <w:spacing w:after="0" w:line="240" w:lineRule="auto"/>
        <w:ind w:left="1077" w:firstLine="0"/>
        <w:rPr>
          <w:sz w:val="22"/>
          <w:szCs w:val="22"/>
        </w:rPr>
      </w:pPr>
    </w:p>
    <w:p w:rsidR="00CB653B" w:rsidRPr="008B1FEC" w:rsidRDefault="00CB653B" w:rsidP="00CB653B">
      <w:pPr>
        <w:pStyle w:val="INCISO"/>
        <w:spacing w:after="0" w:line="240" w:lineRule="auto"/>
        <w:ind w:left="1077" w:firstLine="0"/>
        <w:rPr>
          <w:sz w:val="22"/>
          <w:szCs w:val="22"/>
        </w:rPr>
      </w:pPr>
    </w:p>
    <w:p w:rsidR="00CB653B" w:rsidRDefault="00CB653B" w:rsidP="00CB653B">
      <w:pPr>
        <w:pStyle w:val="INCISO"/>
        <w:numPr>
          <w:ilvl w:val="0"/>
          <w:numId w:val="41"/>
        </w:numPr>
        <w:spacing w:after="0" w:line="240" w:lineRule="auto"/>
        <w:rPr>
          <w:sz w:val="22"/>
          <w:szCs w:val="22"/>
        </w:rPr>
      </w:pPr>
      <w:r w:rsidRPr="008B1FEC">
        <w:rPr>
          <w:sz w:val="22"/>
          <w:szCs w:val="22"/>
        </w:rPr>
        <w:t>Con relación a las operaciones con el extranjero la institución reconoce su valor al precio del dólar emitido po</w:t>
      </w:r>
      <w:r>
        <w:rPr>
          <w:sz w:val="22"/>
          <w:szCs w:val="22"/>
        </w:rPr>
        <w:t>r la SHCP</w:t>
      </w:r>
      <w:r w:rsidRPr="008B1FEC">
        <w:rPr>
          <w:sz w:val="22"/>
          <w:szCs w:val="22"/>
        </w:rPr>
        <w:t xml:space="preserve">. </w:t>
      </w:r>
    </w:p>
    <w:p w:rsidR="00CB653B" w:rsidRPr="008B1FEC" w:rsidRDefault="00CB653B" w:rsidP="00CB653B">
      <w:pPr>
        <w:pStyle w:val="INCISO"/>
        <w:spacing w:after="0" w:line="240" w:lineRule="auto"/>
        <w:ind w:firstLine="0"/>
        <w:rPr>
          <w:sz w:val="22"/>
          <w:szCs w:val="22"/>
        </w:rPr>
      </w:pPr>
    </w:p>
    <w:p w:rsidR="00CB653B" w:rsidRPr="008B1FEC" w:rsidRDefault="00CB653B" w:rsidP="00CB653B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  <w:t>La U</w:t>
      </w:r>
      <w:r w:rsidRPr="008B1FEC">
        <w:rPr>
          <w:sz w:val="22"/>
          <w:szCs w:val="22"/>
        </w:rPr>
        <w:t>niversidad no cuenta con inversiones en el sector paraestatal.</w:t>
      </w:r>
    </w:p>
    <w:p w:rsidR="00CB653B" w:rsidRPr="008B1FEC" w:rsidRDefault="00CB653B" w:rsidP="00CB653B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d)</w:t>
      </w:r>
      <w:r>
        <w:rPr>
          <w:sz w:val="22"/>
          <w:szCs w:val="22"/>
        </w:rPr>
        <w:tab/>
      </w:r>
      <w:r w:rsidRPr="008B1FEC">
        <w:rPr>
          <w:sz w:val="22"/>
          <w:szCs w:val="22"/>
        </w:rPr>
        <w:t xml:space="preserve">Beneficios a empleados: Se les da Seguridad Social </w:t>
      </w:r>
      <w:r>
        <w:rPr>
          <w:sz w:val="22"/>
          <w:szCs w:val="22"/>
        </w:rPr>
        <w:t>y Prestaciones de Ley.</w:t>
      </w:r>
    </w:p>
    <w:p w:rsidR="00CB653B" w:rsidRDefault="00CB653B" w:rsidP="00CB653B">
      <w:pPr>
        <w:pStyle w:val="INCISO"/>
        <w:spacing w:after="0" w:line="240" w:lineRule="auto"/>
        <w:ind w:left="1077" w:hanging="357"/>
        <w:rPr>
          <w:sz w:val="22"/>
          <w:szCs w:val="22"/>
        </w:rPr>
      </w:pPr>
      <w:r>
        <w:rPr>
          <w:sz w:val="22"/>
          <w:szCs w:val="22"/>
        </w:rPr>
        <w:t>e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>Provisiones: se cuenta con un Fondo de contingencia mismo que se viene creando desde el año 2010, aprobado por la Junta Directiva contando con un monto actual de $</w:t>
      </w:r>
      <w:r>
        <w:rPr>
          <w:sz w:val="22"/>
          <w:szCs w:val="22"/>
        </w:rPr>
        <w:t xml:space="preserve"> </w:t>
      </w:r>
      <w:r w:rsidR="00746F87">
        <w:rPr>
          <w:sz w:val="22"/>
          <w:szCs w:val="22"/>
        </w:rPr>
        <w:t>6</w:t>
      </w:r>
      <w:r>
        <w:rPr>
          <w:sz w:val="22"/>
          <w:szCs w:val="22"/>
        </w:rPr>
        <w:t>´</w:t>
      </w:r>
      <w:r w:rsidR="00746F87">
        <w:rPr>
          <w:sz w:val="22"/>
          <w:szCs w:val="22"/>
        </w:rPr>
        <w:t>622</w:t>
      </w:r>
      <w:r>
        <w:rPr>
          <w:sz w:val="22"/>
          <w:szCs w:val="22"/>
        </w:rPr>
        <w:t>,</w:t>
      </w:r>
      <w:r w:rsidR="00746F87">
        <w:rPr>
          <w:sz w:val="22"/>
          <w:szCs w:val="22"/>
        </w:rPr>
        <w:t>776</w:t>
      </w:r>
      <w:r>
        <w:rPr>
          <w:sz w:val="22"/>
          <w:szCs w:val="22"/>
        </w:rPr>
        <w:t>.</w:t>
      </w:r>
      <w:r w:rsidR="00746F87">
        <w:rPr>
          <w:sz w:val="22"/>
          <w:szCs w:val="22"/>
        </w:rPr>
        <w:t>79</w:t>
      </w:r>
      <w:r>
        <w:rPr>
          <w:sz w:val="22"/>
          <w:szCs w:val="22"/>
        </w:rPr>
        <w:t xml:space="preserve"> </w:t>
      </w:r>
      <w:r w:rsidRPr="008B1FEC">
        <w:rPr>
          <w:sz w:val="22"/>
          <w:szCs w:val="22"/>
        </w:rPr>
        <w:t>el cual será ejercido únicamente con la aprobación de la propia Junta Directiva.</w:t>
      </w:r>
    </w:p>
    <w:p w:rsidR="00CB653B" w:rsidRPr="008B1FEC" w:rsidRDefault="00CB653B" w:rsidP="00CB653B">
      <w:pPr>
        <w:pStyle w:val="INCISO"/>
        <w:spacing w:after="0" w:line="240" w:lineRule="auto"/>
        <w:ind w:left="1077" w:hanging="357"/>
        <w:rPr>
          <w:sz w:val="22"/>
          <w:szCs w:val="22"/>
        </w:rPr>
      </w:pPr>
    </w:p>
    <w:p w:rsidR="00CB653B" w:rsidRPr="008B1FEC" w:rsidRDefault="00CB653B" w:rsidP="00CB653B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>Reservas: objetivo de su creación, monto y plazo.</w:t>
      </w:r>
    </w:p>
    <w:p w:rsidR="00CB653B" w:rsidRPr="008B1FEC" w:rsidRDefault="00CB653B" w:rsidP="00CB653B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 xml:space="preserve">Cambios en políticas contables y corrección de errores No aplica. </w:t>
      </w:r>
    </w:p>
    <w:p w:rsidR="00CB653B" w:rsidRDefault="00CB653B" w:rsidP="00CB653B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h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>Depuración y cancelación de saldos.</w:t>
      </w:r>
    </w:p>
    <w:p w:rsidR="00CB653B" w:rsidRDefault="00CB653B" w:rsidP="00CB653B">
      <w:pPr>
        <w:pStyle w:val="INCISO"/>
        <w:spacing w:line="360" w:lineRule="auto"/>
        <w:rPr>
          <w:sz w:val="22"/>
          <w:szCs w:val="22"/>
        </w:rPr>
      </w:pPr>
    </w:p>
    <w:p w:rsidR="00CB653B" w:rsidRPr="008B1FEC" w:rsidRDefault="00CB653B" w:rsidP="00CB653B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7.  </w:t>
      </w:r>
      <w:r w:rsidRPr="008B1FEC">
        <w:rPr>
          <w:b/>
          <w:sz w:val="22"/>
          <w:szCs w:val="22"/>
          <w:lang w:val="es-MX"/>
        </w:rPr>
        <w:t>Posición en Moneda Extranjera y Protección por Riesgo Cambiario</w:t>
      </w:r>
      <w:r w:rsidRPr="008B1FEC">
        <w:rPr>
          <w:sz w:val="22"/>
          <w:szCs w:val="22"/>
        </w:rPr>
        <w:t xml:space="preserve"> </w:t>
      </w:r>
    </w:p>
    <w:p w:rsidR="00CB653B" w:rsidRDefault="00CB653B" w:rsidP="00CB653B">
      <w:pPr>
        <w:pStyle w:val="Texto"/>
        <w:spacing w:after="0" w:line="240" w:lineRule="auto"/>
        <w:ind w:firstLine="289"/>
        <w:rPr>
          <w:sz w:val="22"/>
          <w:szCs w:val="22"/>
        </w:rPr>
      </w:pPr>
    </w:p>
    <w:p w:rsidR="00CB653B" w:rsidRDefault="00CB653B" w:rsidP="00CB653B">
      <w:pPr>
        <w:pStyle w:val="Texto"/>
        <w:spacing w:after="0" w:line="240" w:lineRule="auto"/>
        <w:ind w:firstLine="289"/>
        <w:rPr>
          <w:sz w:val="22"/>
          <w:szCs w:val="22"/>
        </w:rPr>
      </w:pPr>
      <w:r w:rsidRPr="008B1FEC">
        <w:rPr>
          <w:sz w:val="22"/>
          <w:szCs w:val="22"/>
        </w:rPr>
        <w:t>Todas las operaciones realizadas de la Institución son en moneda nacional</w:t>
      </w:r>
      <w:r>
        <w:rPr>
          <w:sz w:val="22"/>
          <w:szCs w:val="22"/>
        </w:rPr>
        <w:t>.</w:t>
      </w:r>
    </w:p>
    <w:p w:rsidR="00CB653B" w:rsidRPr="008B1FEC" w:rsidRDefault="00CB653B" w:rsidP="00CB653B">
      <w:pPr>
        <w:pStyle w:val="Texto"/>
        <w:spacing w:after="0" w:line="240" w:lineRule="auto"/>
        <w:ind w:firstLine="289"/>
        <w:rPr>
          <w:sz w:val="22"/>
          <w:szCs w:val="22"/>
        </w:rPr>
      </w:pPr>
    </w:p>
    <w:p w:rsidR="00CB653B" w:rsidRPr="008B1FEC" w:rsidRDefault="00CB653B" w:rsidP="00CB653B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8. Reporte Analítico del Activo</w:t>
      </w:r>
    </w:p>
    <w:p w:rsidR="00CB653B" w:rsidRPr="00F3772C" w:rsidRDefault="00CB653B" w:rsidP="00CB653B">
      <w:pPr>
        <w:pStyle w:val="INCISO"/>
        <w:numPr>
          <w:ilvl w:val="0"/>
          <w:numId w:val="42"/>
        </w:numPr>
        <w:spacing w:line="360" w:lineRule="auto"/>
        <w:rPr>
          <w:b/>
          <w:sz w:val="22"/>
          <w:szCs w:val="22"/>
          <w:lang w:val="es-MX"/>
        </w:rPr>
      </w:pPr>
      <w:r w:rsidRPr="00EA2CDB">
        <w:rPr>
          <w:sz w:val="22"/>
          <w:szCs w:val="22"/>
        </w:rPr>
        <w:t>respecto de este rubro se anexa disco con la información correspondiente</w:t>
      </w:r>
    </w:p>
    <w:p w:rsidR="00CB653B" w:rsidRPr="00EA2CDB" w:rsidRDefault="00CB653B" w:rsidP="00CB653B">
      <w:pPr>
        <w:pStyle w:val="INCISO"/>
        <w:spacing w:line="360" w:lineRule="auto"/>
        <w:ind w:left="284" w:firstLine="0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9.  </w:t>
      </w:r>
      <w:r w:rsidRPr="00EA2CDB">
        <w:rPr>
          <w:b/>
          <w:sz w:val="22"/>
          <w:szCs w:val="22"/>
          <w:lang w:val="es-MX"/>
        </w:rPr>
        <w:t>Fideicomisos, Mandatos y Análogos</w:t>
      </w:r>
    </w:p>
    <w:p w:rsidR="00CB653B" w:rsidRDefault="00CB653B" w:rsidP="00CB653B">
      <w:pPr>
        <w:pStyle w:val="Texto"/>
        <w:spacing w:after="0" w:line="240" w:lineRule="auto"/>
        <w:ind w:firstLine="289"/>
        <w:rPr>
          <w:sz w:val="22"/>
          <w:szCs w:val="22"/>
        </w:rPr>
      </w:pPr>
      <w:r w:rsidRPr="008B1FEC">
        <w:rPr>
          <w:sz w:val="22"/>
          <w:szCs w:val="22"/>
        </w:rPr>
        <w:t xml:space="preserve">         a)  Conforme a su decreto de creación número 143, publicado en el </w:t>
      </w:r>
      <w:r>
        <w:rPr>
          <w:sz w:val="22"/>
          <w:szCs w:val="22"/>
        </w:rPr>
        <w:t>Periódico Oficial del Gobierno del E</w:t>
      </w:r>
      <w:r w:rsidRPr="008B1FEC">
        <w:rPr>
          <w:sz w:val="22"/>
          <w:szCs w:val="22"/>
        </w:rPr>
        <w:t>stado de Tlaxcala de fecha 25 de diciembre de 2004, establece sus objetivos de la Universidad Politécnica de Tlaxcala, y en ellos no está contemplada esta facultad Fideicomisos, mandatos y Análogos toda vez que es un organismo descentralizado, y esta facultad la realizan otras entidades del Poderes Ejecutivos. Cabe mencionar que las facultades de la universidad son las siguientes: impartir educación superior de licenciatura, especializada  tecnológica y de posgrado, así como cursos de actualización en sus diversas modalidades;  preparar profesionales con una sólida formación científica, técnica y en valores y consientes del contexto nacional en lo económico, social y cultural; llevar a cabo investigación aplicada y desarrollo tecnológico, que resulte pertinente para el desarrollo económico y social de la región, del Estado y de la Nación; difundir el conocimiento y la cultura a través de la extensión universitaria y la formación a lo largo de toda la vida; prestar servicios tecnológicos y de asesoría que contribuyan a mejorar el desempeño de las empresas y otras organizaciones de la región y del Estado principalmente; impartir programas de educación continua con orientación a la capacitación para el trabajo y el fomento de la cultura tecnológica en la región y en el Estado y cumplir con cualquier otro que permita consolidar su modelo educativo.</w:t>
      </w:r>
    </w:p>
    <w:p w:rsidR="00CB653B" w:rsidRDefault="00CB653B" w:rsidP="00CB653B">
      <w:pPr>
        <w:pStyle w:val="Texto"/>
        <w:spacing w:line="360" w:lineRule="auto"/>
        <w:rPr>
          <w:b/>
          <w:sz w:val="22"/>
          <w:szCs w:val="22"/>
          <w:lang w:val="es-MX"/>
        </w:rPr>
      </w:pPr>
    </w:p>
    <w:p w:rsidR="00CB653B" w:rsidRPr="008B1FEC" w:rsidRDefault="00CB653B" w:rsidP="00CB653B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10.</w:t>
      </w:r>
      <w:r w:rsidRPr="008B1FEC">
        <w:rPr>
          <w:b/>
          <w:sz w:val="22"/>
          <w:szCs w:val="22"/>
          <w:lang w:val="es-MX"/>
        </w:rPr>
        <w:tab/>
        <w:t>Reporte de la Recaudación</w:t>
      </w:r>
    </w:p>
    <w:p w:rsidR="00CB653B" w:rsidRDefault="00CB653B" w:rsidP="00CB653B">
      <w:pPr>
        <w:pStyle w:val="INCISO"/>
        <w:spacing w:after="0" w:line="240" w:lineRule="auto"/>
        <w:rPr>
          <w:sz w:val="22"/>
          <w:szCs w:val="22"/>
        </w:rPr>
      </w:pPr>
      <w:r w:rsidRPr="008B1FEC">
        <w:rPr>
          <w:sz w:val="22"/>
          <w:szCs w:val="22"/>
        </w:rPr>
        <w:t>a)  Conforme a su decreto de creación número 143, publicado en</w:t>
      </w:r>
      <w:r>
        <w:rPr>
          <w:sz w:val="22"/>
          <w:szCs w:val="22"/>
        </w:rPr>
        <w:t xml:space="preserve"> el Periódico Oficial del Gobierno del E</w:t>
      </w:r>
      <w:r w:rsidRPr="008B1FEC">
        <w:rPr>
          <w:sz w:val="22"/>
          <w:szCs w:val="22"/>
        </w:rPr>
        <w:t xml:space="preserve">stado de Tlaxcala de fecha 25 de diciembre de 2004, establece sus objetivos de la Universidad Politécnica de Tlaxcala, y en ellos no está contemplada </w:t>
      </w:r>
      <w:r w:rsidRPr="008B1FEC">
        <w:rPr>
          <w:sz w:val="22"/>
          <w:szCs w:val="22"/>
        </w:rPr>
        <w:lastRenderedPageBreak/>
        <w:t xml:space="preserve">esta facultad de </w:t>
      </w:r>
      <w:r>
        <w:rPr>
          <w:sz w:val="22"/>
          <w:szCs w:val="22"/>
        </w:rPr>
        <w:t>recibir recaudación</w:t>
      </w:r>
      <w:r w:rsidRPr="008B1FEC">
        <w:rPr>
          <w:sz w:val="22"/>
          <w:szCs w:val="22"/>
        </w:rPr>
        <w:t xml:space="preserve">. Cabe mencionar que </w:t>
      </w:r>
      <w:r>
        <w:rPr>
          <w:sz w:val="22"/>
          <w:szCs w:val="22"/>
        </w:rPr>
        <w:t>la U</w:t>
      </w:r>
      <w:r w:rsidRPr="008B1FEC">
        <w:rPr>
          <w:sz w:val="22"/>
          <w:szCs w:val="22"/>
        </w:rPr>
        <w:t xml:space="preserve">niversidad </w:t>
      </w:r>
      <w:r>
        <w:rPr>
          <w:sz w:val="22"/>
          <w:szCs w:val="22"/>
        </w:rPr>
        <w:t>tendrá por objeto</w:t>
      </w:r>
      <w:r w:rsidRPr="008B1FEC">
        <w:rPr>
          <w:sz w:val="22"/>
          <w:szCs w:val="22"/>
        </w:rPr>
        <w:t xml:space="preserve">: </w:t>
      </w:r>
    </w:p>
    <w:p w:rsidR="00CB653B" w:rsidRDefault="00CB653B" w:rsidP="00CB653B">
      <w:pPr>
        <w:pStyle w:val="INCISO"/>
        <w:spacing w:after="0" w:line="240" w:lineRule="auto"/>
        <w:rPr>
          <w:sz w:val="22"/>
          <w:szCs w:val="22"/>
        </w:rPr>
      </w:pPr>
    </w:p>
    <w:p w:rsidR="00CB653B" w:rsidRDefault="00CB653B" w:rsidP="00CB653B">
      <w:pPr>
        <w:pStyle w:val="INCISO"/>
        <w:spacing w:after="0" w:line="240" w:lineRule="auto"/>
        <w:ind w:left="1276" w:firstLine="0"/>
        <w:rPr>
          <w:sz w:val="22"/>
          <w:szCs w:val="22"/>
        </w:rPr>
      </w:pPr>
      <w:r>
        <w:rPr>
          <w:sz w:val="22"/>
          <w:szCs w:val="22"/>
        </w:rPr>
        <w:t>I) I</w:t>
      </w:r>
      <w:r w:rsidRPr="008B1FEC">
        <w:rPr>
          <w:sz w:val="22"/>
          <w:szCs w:val="22"/>
        </w:rPr>
        <w:t>mpartir educación superio</w:t>
      </w:r>
      <w:r>
        <w:rPr>
          <w:sz w:val="22"/>
          <w:szCs w:val="22"/>
        </w:rPr>
        <w:t>r de licenciatura, especialización</w:t>
      </w:r>
      <w:r w:rsidRPr="008B1FEC">
        <w:rPr>
          <w:sz w:val="22"/>
          <w:szCs w:val="22"/>
        </w:rPr>
        <w:t xml:space="preserve"> tecnológica y de posgrado, así como cursos de actualización en sus diversas modalidades;  </w:t>
      </w:r>
    </w:p>
    <w:p w:rsidR="00CB653B" w:rsidRDefault="00CB653B" w:rsidP="00CB653B">
      <w:pPr>
        <w:pStyle w:val="INCISO"/>
        <w:spacing w:after="0" w:line="240" w:lineRule="auto"/>
        <w:ind w:left="1276" w:firstLine="0"/>
        <w:rPr>
          <w:sz w:val="22"/>
          <w:szCs w:val="22"/>
        </w:rPr>
      </w:pPr>
    </w:p>
    <w:p w:rsidR="00CB653B" w:rsidRDefault="00CB653B" w:rsidP="00CB653B">
      <w:pPr>
        <w:pStyle w:val="INCISO"/>
        <w:spacing w:after="0" w:line="240" w:lineRule="auto"/>
        <w:ind w:left="1276" w:firstLine="0"/>
        <w:rPr>
          <w:sz w:val="22"/>
          <w:szCs w:val="22"/>
        </w:rPr>
      </w:pPr>
      <w:r>
        <w:rPr>
          <w:sz w:val="22"/>
          <w:szCs w:val="22"/>
        </w:rPr>
        <w:t>II) P</w:t>
      </w:r>
      <w:r w:rsidRPr="008B1FEC">
        <w:rPr>
          <w:sz w:val="22"/>
          <w:szCs w:val="22"/>
        </w:rPr>
        <w:t>reparar profesionales con una sólida formación científica, técnica y en valores y cons</w:t>
      </w:r>
      <w:r>
        <w:rPr>
          <w:sz w:val="22"/>
          <w:szCs w:val="22"/>
        </w:rPr>
        <w:t>c</w:t>
      </w:r>
      <w:r w:rsidRPr="008B1FEC">
        <w:rPr>
          <w:sz w:val="22"/>
          <w:szCs w:val="22"/>
        </w:rPr>
        <w:t xml:space="preserve">ientes del contexto nacional en lo económico, social y cultural; </w:t>
      </w:r>
    </w:p>
    <w:p w:rsidR="00CB653B" w:rsidRDefault="00CB653B" w:rsidP="00CB653B">
      <w:pPr>
        <w:pStyle w:val="INCISO"/>
        <w:spacing w:after="0" w:line="240" w:lineRule="auto"/>
        <w:ind w:left="1276" w:firstLine="0"/>
        <w:rPr>
          <w:sz w:val="22"/>
          <w:szCs w:val="22"/>
        </w:rPr>
      </w:pPr>
    </w:p>
    <w:p w:rsidR="00CB653B" w:rsidRDefault="00CB653B" w:rsidP="00CB653B">
      <w:pPr>
        <w:pStyle w:val="INCISO"/>
        <w:spacing w:after="0" w:line="240" w:lineRule="auto"/>
        <w:ind w:left="1276" w:firstLine="0"/>
        <w:rPr>
          <w:sz w:val="22"/>
          <w:szCs w:val="22"/>
        </w:rPr>
      </w:pPr>
      <w:r>
        <w:rPr>
          <w:sz w:val="22"/>
          <w:szCs w:val="22"/>
        </w:rPr>
        <w:t>III) L</w:t>
      </w:r>
      <w:r w:rsidRPr="008B1FEC">
        <w:rPr>
          <w:sz w:val="22"/>
          <w:szCs w:val="22"/>
        </w:rPr>
        <w:t xml:space="preserve">levar a cabo investigación aplicada y desarrollo tecnológico, que resulte pertinente para el desarrollo económico y social de la región, del Estado y de la Nación; </w:t>
      </w:r>
    </w:p>
    <w:p w:rsidR="00CB653B" w:rsidRDefault="00CB653B" w:rsidP="00CB653B">
      <w:pPr>
        <w:pStyle w:val="INCISO"/>
        <w:spacing w:after="0" w:line="240" w:lineRule="auto"/>
        <w:ind w:left="1276" w:firstLine="0"/>
        <w:rPr>
          <w:sz w:val="22"/>
          <w:szCs w:val="22"/>
        </w:rPr>
      </w:pPr>
    </w:p>
    <w:p w:rsidR="00CB653B" w:rsidRDefault="00CB653B" w:rsidP="00CB653B">
      <w:pPr>
        <w:pStyle w:val="INCISO"/>
        <w:spacing w:after="0" w:line="240" w:lineRule="auto"/>
        <w:ind w:left="1276" w:firstLine="0"/>
        <w:rPr>
          <w:sz w:val="22"/>
          <w:szCs w:val="22"/>
        </w:rPr>
      </w:pPr>
      <w:r>
        <w:rPr>
          <w:sz w:val="22"/>
          <w:szCs w:val="22"/>
        </w:rPr>
        <w:t>IV) D</w:t>
      </w:r>
      <w:r w:rsidRPr="008B1FEC">
        <w:rPr>
          <w:sz w:val="22"/>
          <w:szCs w:val="22"/>
        </w:rPr>
        <w:t xml:space="preserve">ifundir el conocimiento y la cultura a través de la extensión universitaria y la formación a lo largo de toda la vida; </w:t>
      </w:r>
    </w:p>
    <w:p w:rsidR="00CB653B" w:rsidRDefault="00CB653B" w:rsidP="00CB653B">
      <w:pPr>
        <w:pStyle w:val="INCISO"/>
        <w:spacing w:after="0" w:line="240" w:lineRule="auto"/>
        <w:ind w:left="1276" w:firstLine="0"/>
        <w:rPr>
          <w:sz w:val="22"/>
          <w:szCs w:val="22"/>
        </w:rPr>
      </w:pPr>
    </w:p>
    <w:p w:rsidR="00CB653B" w:rsidRDefault="00CB653B" w:rsidP="00CB653B">
      <w:pPr>
        <w:pStyle w:val="INCISO"/>
        <w:spacing w:after="0" w:line="240" w:lineRule="auto"/>
        <w:ind w:left="1276" w:firstLine="0"/>
        <w:rPr>
          <w:sz w:val="22"/>
          <w:szCs w:val="22"/>
        </w:rPr>
      </w:pPr>
      <w:r>
        <w:rPr>
          <w:sz w:val="22"/>
          <w:szCs w:val="22"/>
        </w:rPr>
        <w:t>V) P</w:t>
      </w:r>
      <w:r w:rsidRPr="008B1FEC">
        <w:rPr>
          <w:sz w:val="22"/>
          <w:szCs w:val="22"/>
        </w:rPr>
        <w:t xml:space="preserve">restar servicios tecnológicos y de asesoría que contribuyan a mejorar el desempeño de las empresas y otras organizaciones de la región y del Estado principalmente; </w:t>
      </w:r>
    </w:p>
    <w:p w:rsidR="00CB653B" w:rsidRDefault="00CB653B" w:rsidP="00CB653B">
      <w:pPr>
        <w:pStyle w:val="INCISO"/>
        <w:spacing w:after="0" w:line="240" w:lineRule="auto"/>
        <w:ind w:left="1276" w:firstLine="0"/>
        <w:rPr>
          <w:sz w:val="22"/>
          <w:szCs w:val="22"/>
        </w:rPr>
      </w:pPr>
    </w:p>
    <w:p w:rsidR="00CB653B" w:rsidRDefault="00CB653B" w:rsidP="00CB653B">
      <w:pPr>
        <w:pStyle w:val="INCISO"/>
        <w:spacing w:after="0" w:line="240" w:lineRule="auto"/>
        <w:ind w:left="1276" w:firstLine="0"/>
        <w:rPr>
          <w:sz w:val="22"/>
          <w:szCs w:val="22"/>
        </w:rPr>
      </w:pPr>
      <w:r>
        <w:rPr>
          <w:sz w:val="22"/>
          <w:szCs w:val="22"/>
        </w:rPr>
        <w:t>VI) I</w:t>
      </w:r>
      <w:r w:rsidRPr="008B1FEC">
        <w:rPr>
          <w:sz w:val="22"/>
          <w:szCs w:val="22"/>
        </w:rPr>
        <w:t>mpartir programas de educación continua con orientación a la capacitación para el trabajo y el fomento de la cultura tecnológica en la región y en el Estado y cumplir con cualquier otro que permita consolidar su modelo educativo.</w:t>
      </w:r>
    </w:p>
    <w:p w:rsidR="00CB653B" w:rsidRDefault="00CB653B" w:rsidP="00CB653B">
      <w:pPr>
        <w:pStyle w:val="INCISO"/>
        <w:spacing w:after="0" w:line="240" w:lineRule="auto"/>
        <w:ind w:left="1276" w:firstLine="0"/>
        <w:rPr>
          <w:sz w:val="22"/>
          <w:szCs w:val="22"/>
        </w:rPr>
      </w:pPr>
    </w:p>
    <w:p w:rsidR="00CB653B" w:rsidRDefault="00CB653B" w:rsidP="00CB653B">
      <w:pPr>
        <w:pStyle w:val="INCISO"/>
        <w:spacing w:after="0" w:line="240" w:lineRule="auto"/>
        <w:ind w:left="1276" w:firstLine="0"/>
        <w:rPr>
          <w:sz w:val="22"/>
          <w:szCs w:val="22"/>
        </w:rPr>
      </w:pPr>
    </w:p>
    <w:p w:rsidR="00CB653B" w:rsidRPr="008B1FEC" w:rsidRDefault="00CB653B" w:rsidP="00CB653B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11.</w:t>
      </w:r>
      <w:r w:rsidRPr="008B1FEC">
        <w:rPr>
          <w:b/>
          <w:sz w:val="22"/>
          <w:szCs w:val="22"/>
          <w:lang w:val="es-MX"/>
        </w:rPr>
        <w:tab/>
        <w:t>Información sobre la Deuda y el Reporte Analítico de la Deuda</w:t>
      </w:r>
    </w:p>
    <w:p w:rsidR="00CB653B" w:rsidRDefault="00CB653B" w:rsidP="00CB653B">
      <w:pPr>
        <w:pStyle w:val="INCISO"/>
        <w:spacing w:line="360" w:lineRule="auto"/>
      </w:pPr>
      <w:r w:rsidRPr="008B1FEC">
        <w:rPr>
          <w:sz w:val="22"/>
          <w:szCs w:val="22"/>
        </w:rPr>
        <w:t>a)</w:t>
      </w:r>
      <w:r w:rsidRPr="008B1FEC">
        <w:rPr>
          <w:sz w:val="22"/>
          <w:szCs w:val="22"/>
        </w:rPr>
        <w:tab/>
      </w:r>
      <w:r w:rsidRPr="00E50717">
        <w:rPr>
          <w:sz w:val="22"/>
          <w:szCs w:val="22"/>
        </w:rPr>
        <w:t>La Universidad Politécnica de Tlaxcala no cuenta con Deuda Pública a la fecha.</w:t>
      </w:r>
    </w:p>
    <w:p w:rsidR="00CB653B" w:rsidRPr="008B1FEC" w:rsidRDefault="00CB653B" w:rsidP="00CB653B">
      <w:pPr>
        <w:pStyle w:val="INCISO"/>
        <w:spacing w:line="360" w:lineRule="auto"/>
        <w:ind w:left="0" w:firstLine="0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     </w:t>
      </w:r>
      <w:r w:rsidRPr="005D6FCF">
        <w:rPr>
          <w:b/>
          <w:sz w:val="22"/>
          <w:szCs w:val="22"/>
          <w:lang w:val="es-MX"/>
        </w:rPr>
        <w:t>12. Calificaciones otorgadas</w:t>
      </w:r>
    </w:p>
    <w:p w:rsidR="00CB653B" w:rsidRDefault="00CB653B" w:rsidP="00CB653B">
      <w:pPr>
        <w:pStyle w:val="Texto"/>
        <w:tabs>
          <w:tab w:val="left" w:pos="142"/>
        </w:tabs>
        <w:spacing w:after="0" w:line="240" w:lineRule="auto"/>
        <w:ind w:firstLine="289"/>
        <w:rPr>
          <w:sz w:val="22"/>
          <w:szCs w:val="22"/>
        </w:rPr>
      </w:pPr>
      <w:r w:rsidRPr="008B1FEC">
        <w:rPr>
          <w:sz w:val="22"/>
          <w:szCs w:val="22"/>
        </w:rPr>
        <w:t xml:space="preserve">        a) Conforme a su decreto de creación número 143, publicado en el </w:t>
      </w:r>
      <w:r>
        <w:rPr>
          <w:sz w:val="22"/>
          <w:szCs w:val="22"/>
        </w:rPr>
        <w:t>Periódico Oficial del Gobierno del E</w:t>
      </w:r>
      <w:r w:rsidRPr="008B1FEC">
        <w:rPr>
          <w:sz w:val="22"/>
          <w:szCs w:val="22"/>
        </w:rPr>
        <w:t xml:space="preserve">stado de Tlaxcala de fecha 25 de diciembre de 2004, establece sus objetivos </w:t>
      </w:r>
      <w:r>
        <w:rPr>
          <w:sz w:val="22"/>
          <w:szCs w:val="22"/>
        </w:rPr>
        <w:t xml:space="preserve">de la Universidad Politécnica </w:t>
      </w:r>
      <w:r w:rsidRPr="008B1FEC">
        <w:rPr>
          <w:sz w:val="22"/>
          <w:szCs w:val="22"/>
        </w:rPr>
        <w:t>de Tlaxcala</w:t>
      </w:r>
      <w:r>
        <w:rPr>
          <w:sz w:val="22"/>
          <w:szCs w:val="22"/>
        </w:rPr>
        <w:t>.</w:t>
      </w:r>
    </w:p>
    <w:p w:rsidR="00CB653B" w:rsidRPr="008B1FEC" w:rsidRDefault="00CB653B" w:rsidP="00CB653B">
      <w:pPr>
        <w:pStyle w:val="Texto"/>
        <w:tabs>
          <w:tab w:val="left" w:pos="142"/>
        </w:tabs>
        <w:spacing w:after="0" w:line="240" w:lineRule="auto"/>
        <w:ind w:firstLine="289"/>
        <w:rPr>
          <w:sz w:val="22"/>
          <w:szCs w:val="22"/>
        </w:rPr>
      </w:pPr>
    </w:p>
    <w:p w:rsidR="00CB653B" w:rsidRPr="008B1FEC" w:rsidRDefault="00CB653B" w:rsidP="00CB653B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13.</w:t>
      </w:r>
      <w:r w:rsidRPr="008B1FEC">
        <w:rPr>
          <w:b/>
          <w:sz w:val="22"/>
          <w:szCs w:val="22"/>
          <w:lang w:val="es-MX"/>
        </w:rPr>
        <w:tab/>
        <w:t>Proceso de Mejora</w:t>
      </w:r>
    </w:p>
    <w:p w:rsidR="00CB653B" w:rsidRPr="008B1FEC" w:rsidRDefault="00CB653B" w:rsidP="00CB653B">
      <w:pPr>
        <w:pStyle w:val="Text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 xml:space="preserve">En los procesos de mejora </w:t>
      </w:r>
    </w:p>
    <w:p w:rsidR="00CB653B" w:rsidRDefault="00CB653B" w:rsidP="00CB653B">
      <w:pPr>
        <w:pStyle w:val="INCISO"/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a)</w:t>
      </w:r>
      <w:r w:rsidRPr="008B1FEC">
        <w:rPr>
          <w:sz w:val="22"/>
          <w:szCs w:val="22"/>
        </w:rPr>
        <w:tab/>
        <w:t xml:space="preserve">Principales Políticas de control interno. Respecto de este rubro se cuenta con un sistema de gestión de la calidad y con la metodología </w:t>
      </w:r>
      <w:proofErr w:type="spellStart"/>
      <w:r w:rsidRPr="008B1FEC">
        <w:rPr>
          <w:sz w:val="22"/>
          <w:szCs w:val="22"/>
        </w:rPr>
        <w:t>ki</w:t>
      </w:r>
      <w:proofErr w:type="spellEnd"/>
      <w:r w:rsidRPr="008B1FEC">
        <w:rPr>
          <w:sz w:val="22"/>
          <w:szCs w:val="22"/>
        </w:rPr>
        <w:t xml:space="preserve"> </w:t>
      </w:r>
      <w:proofErr w:type="spellStart"/>
      <w:r w:rsidRPr="008B1FEC">
        <w:rPr>
          <w:sz w:val="22"/>
          <w:szCs w:val="22"/>
        </w:rPr>
        <w:t>wou</w:t>
      </w:r>
      <w:proofErr w:type="spellEnd"/>
      <w:r w:rsidRPr="008B1FEC">
        <w:rPr>
          <w:sz w:val="22"/>
          <w:szCs w:val="22"/>
        </w:rPr>
        <w:t xml:space="preserve"> </w:t>
      </w:r>
      <w:proofErr w:type="spellStart"/>
      <w:r w:rsidRPr="008B1FEC">
        <w:rPr>
          <w:sz w:val="22"/>
          <w:szCs w:val="22"/>
        </w:rPr>
        <w:t>tsukaw</w:t>
      </w:r>
      <w:proofErr w:type="spellEnd"/>
      <w:r w:rsidRPr="008B1FEC">
        <w:rPr>
          <w:sz w:val="22"/>
          <w:szCs w:val="22"/>
        </w:rPr>
        <w:t xml:space="preserve"> para dar seguimiento a ideas de mejora propuestas por compañeros de la universidad. </w:t>
      </w:r>
    </w:p>
    <w:p w:rsidR="00CB653B" w:rsidRPr="008B1FEC" w:rsidRDefault="00CB653B" w:rsidP="00CB653B">
      <w:pPr>
        <w:pStyle w:val="INCISO"/>
        <w:spacing w:after="0" w:line="240" w:lineRule="auto"/>
        <w:ind w:left="1077" w:hanging="357"/>
        <w:rPr>
          <w:sz w:val="22"/>
          <w:szCs w:val="22"/>
        </w:rPr>
      </w:pPr>
    </w:p>
    <w:p w:rsidR="00CB653B" w:rsidRDefault="00CB653B" w:rsidP="00CB653B">
      <w:pPr>
        <w:pStyle w:val="INCISO"/>
        <w:numPr>
          <w:ilvl w:val="0"/>
          <w:numId w:val="42"/>
        </w:numPr>
        <w:spacing w:after="0" w:line="240" w:lineRule="auto"/>
        <w:rPr>
          <w:sz w:val="22"/>
          <w:szCs w:val="22"/>
        </w:rPr>
      </w:pPr>
      <w:r w:rsidRPr="008B1FEC">
        <w:rPr>
          <w:sz w:val="22"/>
          <w:szCs w:val="22"/>
        </w:rPr>
        <w:t>Medidas de desempeño financiero, metas y alcance. Se realiza un Programa Operativo anual, adicionando un presupuesto basado en resultados.</w:t>
      </w:r>
    </w:p>
    <w:p w:rsidR="00CB653B" w:rsidRDefault="00CB653B" w:rsidP="00CB653B">
      <w:pPr>
        <w:pStyle w:val="INCISO"/>
        <w:spacing w:after="0" w:line="240" w:lineRule="auto"/>
        <w:ind w:firstLine="0"/>
        <w:rPr>
          <w:sz w:val="22"/>
          <w:szCs w:val="22"/>
        </w:rPr>
      </w:pPr>
    </w:p>
    <w:p w:rsidR="00CB653B" w:rsidRPr="008B1FEC" w:rsidRDefault="00CB653B" w:rsidP="00CB653B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14.</w:t>
      </w:r>
      <w:r w:rsidRPr="008B1FEC">
        <w:rPr>
          <w:b/>
          <w:sz w:val="22"/>
          <w:szCs w:val="22"/>
          <w:lang w:val="es-MX"/>
        </w:rPr>
        <w:tab/>
        <w:t>Información por Segmentos</w:t>
      </w:r>
    </w:p>
    <w:p w:rsidR="00CB653B" w:rsidRPr="008B1FEC" w:rsidRDefault="00CB653B" w:rsidP="00CB653B">
      <w:pPr>
        <w:pStyle w:val="INCISO"/>
        <w:spacing w:line="36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8B1FEC">
        <w:rPr>
          <w:sz w:val="22"/>
          <w:szCs w:val="22"/>
        </w:rPr>
        <w:t>Cada uno de los segmentos es informado desde las notas de Gestión, Memoria</w:t>
      </w:r>
    </w:p>
    <w:p w:rsidR="00CB653B" w:rsidRPr="008B1FEC" w:rsidRDefault="00CB653B" w:rsidP="00CB653B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15.</w:t>
      </w:r>
      <w:r w:rsidRPr="008B1FEC">
        <w:rPr>
          <w:b/>
          <w:sz w:val="22"/>
          <w:szCs w:val="22"/>
          <w:lang w:val="es-MX"/>
        </w:rPr>
        <w:tab/>
        <w:t>Eventos Posteriores al Cierre</w:t>
      </w:r>
    </w:p>
    <w:p w:rsidR="00CB653B" w:rsidRDefault="00CB653B" w:rsidP="00CB653B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A la fecha de este documento no se han presentado Eventos Posteriores al cierre que cambien de manera significativa la información financiera presentada.</w:t>
      </w:r>
    </w:p>
    <w:p w:rsidR="00CB653B" w:rsidRDefault="00CB653B" w:rsidP="00CB653B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:rsidR="00CB653B" w:rsidRDefault="00CB653B" w:rsidP="00CB653B">
      <w:pPr>
        <w:pStyle w:val="Texto"/>
        <w:spacing w:after="0" w:line="240" w:lineRule="auto"/>
        <w:ind w:firstLine="289"/>
        <w:rPr>
          <w:szCs w:val="18"/>
        </w:rPr>
      </w:pPr>
    </w:p>
    <w:p w:rsidR="00CB653B" w:rsidRDefault="00CB653B" w:rsidP="00CB653B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</w:p>
    <w:p w:rsidR="00CB653B" w:rsidRDefault="00CB653B" w:rsidP="00CB653B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16.</w:t>
      </w:r>
      <w:r w:rsidRPr="008B1FEC">
        <w:rPr>
          <w:b/>
          <w:sz w:val="22"/>
          <w:szCs w:val="22"/>
          <w:lang w:val="es-MX"/>
        </w:rPr>
        <w:tab/>
        <w:t>Partes Relacionadas</w:t>
      </w:r>
    </w:p>
    <w:p w:rsidR="00CB653B" w:rsidRPr="008B1FEC" w:rsidRDefault="00CB653B" w:rsidP="00CB653B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</w:p>
    <w:p w:rsidR="00CB653B" w:rsidRDefault="00CB653B" w:rsidP="00CB653B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No aplica</w:t>
      </w:r>
      <w:r>
        <w:rPr>
          <w:sz w:val="22"/>
          <w:szCs w:val="22"/>
          <w:lang w:val="es-MX"/>
        </w:rPr>
        <w:t>.</w:t>
      </w:r>
    </w:p>
    <w:p w:rsidR="00CB653B" w:rsidRPr="008B1FEC" w:rsidRDefault="00CB653B" w:rsidP="00CB653B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:rsidR="00CB653B" w:rsidRDefault="00CB653B" w:rsidP="00CB653B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  <w:r w:rsidRPr="00347958">
        <w:rPr>
          <w:b/>
          <w:sz w:val="22"/>
          <w:szCs w:val="22"/>
          <w:lang w:val="es-MX"/>
        </w:rPr>
        <w:t>17. Responsabilidad Sobre la Presentación Razonable de la Información Contable.</w:t>
      </w:r>
    </w:p>
    <w:p w:rsidR="00CB653B" w:rsidRPr="00347958" w:rsidRDefault="00CB653B" w:rsidP="00CB653B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</w:p>
    <w:p w:rsidR="00CB653B" w:rsidRPr="00347958" w:rsidRDefault="00CB653B" w:rsidP="00CB653B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  <w:r w:rsidRPr="00347958">
        <w:rPr>
          <w:sz w:val="22"/>
          <w:szCs w:val="22"/>
          <w:lang w:val="es-MX"/>
        </w:rPr>
        <w:t>La Información Contable deberá estar firmada en cada página de la misma e incluir al final la siguiente leyenda: “Bajo protesta de decir verdad declaramos que los Estados Financieros y sus notas, son razonablemente correctos y son responsabilidad del emisor”.</w:t>
      </w:r>
    </w:p>
    <w:p w:rsidR="00CB653B" w:rsidRDefault="00CB653B" w:rsidP="00CB653B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:rsidR="00CB653B" w:rsidRDefault="00CB653B" w:rsidP="00CB653B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:rsidR="00CB653B" w:rsidRPr="00347958" w:rsidRDefault="00CB653B" w:rsidP="00CB653B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:rsidR="00CB653B" w:rsidRPr="00347958" w:rsidRDefault="00CB653B" w:rsidP="00CB653B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  <w:r w:rsidRPr="00347958">
        <w:rPr>
          <w:sz w:val="22"/>
          <w:szCs w:val="22"/>
          <w:lang w:val="es-MX"/>
        </w:rPr>
        <w:t>Bajo protesta de decir declaramos que los Estados Financieros y sus Notas, son razonablemente correctos y son responsabilidad del emisor.</w:t>
      </w:r>
    </w:p>
    <w:p w:rsidR="00CB653B" w:rsidRDefault="00CB653B" w:rsidP="00CB653B">
      <w:pPr>
        <w:pStyle w:val="Texto"/>
        <w:spacing w:after="0" w:line="240" w:lineRule="auto"/>
        <w:ind w:firstLine="289"/>
        <w:rPr>
          <w:sz w:val="24"/>
          <w:szCs w:val="24"/>
          <w:lang w:val="es-MX"/>
        </w:rPr>
      </w:pPr>
    </w:p>
    <w:p w:rsidR="00CB653B" w:rsidRDefault="00CB653B" w:rsidP="00CB653B">
      <w:pPr>
        <w:pStyle w:val="Texto"/>
        <w:spacing w:after="0" w:line="240" w:lineRule="auto"/>
        <w:ind w:firstLine="289"/>
        <w:rPr>
          <w:sz w:val="24"/>
          <w:szCs w:val="24"/>
          <w:lang w:val="es-MX"/>
        </w:rPr>
      </w:pPr>
    </w:p>
    <w:p w:rsidR="00CB653B" w:rsidRDefault="00CB653B" w:rsidP="00CB653B">
      <w:pPr>
        <w:rPr>
          <w:rFonts w:ascii="Arial" w:hAnsi="Arial" w:cs="Arial"/>
        </w:rPr>
      </w:pPr>
    </w:p>
    <w:p w:rsidR="00CB653B" w:rsidRPr="007F6AF6" w:rsidRDefault="00CB653B" w:rsidP="00CB653B">
      <w:pPr>
        <w:rPr>
          <w:rFonts w:ascii="Arial" w:hAnsi="Arial" w:cs="Arial"/>
        </w:rPr>
      </w:pPr>
    </w:p>
    <w:p w:rsidR="00CB653B" w:rsidRPr="007F6AF6" w:rsidRDefault="00CB653B" w:rsidP="00CB653B">
      <w:pPr>
        <w:rPr>
          <w:rFonts w:ascii="Arial" w:hAnsi="Arial" w:cs="Arial"/>
        </w:rPr>
      </w:pPr>
    </w:p>
    <w:p w:rsidR="00CB653B" w:rsidRPr="007F6AF6" w:rsidRDefault="00CB653B" w:rsidP="00CB653B">
      <w:pPr>
        <w:rPr>
          <w:rFonts w:ascii="Arial" w:hAnsi="Arial" w:cs="Arial"/>
        </w:rPr>
      </w:pPr>
    </w:p>
    <w:p w:rsidR="00CB653B" w:rsidRPr="007F6AF6" w:rsidRDefault="00CB653B" w:rsidP="00CB653B">
      <w:pPr>
        <w:rPr>
          <w:rFonts w:ascii="Arial" w:hAnsi="Arial" w:cs="Arial"/>
        </w:rPr>
      </w:pPr>
    </w:p>
    <w:p w:rsidR="00CB653B" w:rsidRPr="007F6AF6" w:rsidRDefault="00CB653B" w:rsidP="00CB653B">
      <w:pPr>
        <w:rPr>
          <w:rFonts w:ascii="Arial" w:hAnsi="Arial" w:cs="Arial"/>
        </w:rPr>
      </w:pPr>
    </w:p>
    <w:p w:rsidR="00CB653B" w:rsidRPr="007F6AF6" w:rsidRDefault="00CB653B" w:rsidP="00CB653B">
      <w:pPr>
        <w:rPr>
          <w:rFonts w:ascii="Arial" w:hAnsi="Arial" w:cs="Arial"/>
        </w:rPr>
      </w:pPr>
    </w:p>
    <w:p w:rsidR="00CB653B" w:rsidRPr="007F6AF6" w:rsidRDefault="00CB653B" w:rsidP="00CB653B">
      <w:pPr>
        <w:rPr>
          <w:rFonts w:ascii="Arial" w:hAnsi="Arial" w:cs="Arial"/>
        </w:rPr>
      </w:pPr>
    </w:p>
    <w:p w:rsidR="00CB653B" w:rsidRDefault="00CB653B" w:rsidP="00CB653B">
      <w:pPr>
        <w:rPr>
          <w:rFonts w:ascii="Arial" w:hAnsi="Arial" w:cs="Arial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1200"/>
        <w:gridCol w:w="1200"/>
        <w:gridCol w:w="3600"/>
      </w:tblGrid>
      <w:tr w:rsidR="00CB653B" w:rsidRPr="007F6AF6" w:rsidTr="00CB653B">
        <w:trPr>
          <w:trHeight w:val="315"/>
        </w:trPr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653B" w:rsidRPr="007F6AF6" w:rsidRDefault="00CB653B" w:rsidP="00CB6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Mtro. Enrique Padilla Sánchez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53B" w:rsidRPr="007F6AF6" w:rsidRDefault="00CB653B" w:rsidP="00CB6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53B" w:rsidRPr="007F6AF6" w:rsidRDefault="00CB653B" w:rsidP="00CB6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653B" w:rsidRPr="007F6AF6" w:rsidRDefault="00CB653B" w:rsidP="00CB6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Lic. </w:t>
            </w:r>
            <w:proofErr w:type="spellStart"/>
            <w:r w:rsidRPr="007F6AF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Anet</w:t>
            </w:r>
            <w:proofErr w:type="spellEnd"/>
            <w:r w:rsidRPr="007F6AF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proofErr w:type="spellStart"/>
            <w:r w:rsidRPr="007F6AF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Popócatl</w:t>
            </w:r>
            <w:proofErr w:type="spellEnd"/>
            <w:r w:rsidRPr="007F6AF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Sandoval</w:t>
            </w:r>
          </w:p>
        </w:tc>
      </w:tr>
      <w:tr w:rsidR="00CB653B" w:rsidRPr="007F6AF6" w:rsidTr="00CB653B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53B" w:rsidRPr="007F6AF6" w:rsidRDefault="00CB653B" w:rsidP="00CB6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Rector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53B" w:rsidRPr="007F6AF6" w:rsidRDefault="00CB653B" w:rsidP="00CB6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53B" w:rsidRPr="007F6AF6" w:rsidRDefault="00CB653B" w:rsidP="00CB6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53B" w:rsidRPr="007F6AF6" w:rsidRDefault="00CB653B" w:rsidP="00CB6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Secretaria Administrativa</w:t>
            </w:r>
          </w:p>
        </w:tc>
      </w:tr>
    </w:tbl>
    <w:p w:rsidR="00CB653B" w:rsidRPr="007F6AF6" w:rsidRDefault="00CB653B" w:rsidP="00CB653B">
      <w:pPr>
        <w:rPr>
          <w:rFonts w:ascii="Arial" w:hAnsi="Arial" w:cs="Arial"/>
        </w:rPr>
      </w:pPr>
    </w:p>
    <w:p w:rsidR="002F20F5" w:rsidRPr="002F20F5" w:rsidRDefault="002F20F5" w:rsidP="002F20F5"/>
    <w:sectPr w:rsidR="002F20F5" w:rsidRPr="002F20F5" w:rsidSect="000474FE">
      <w:headerReference w:type="even" r:id="rId28"/>
      <w:headerReference w:type="default" r:id="rId29"/>
      <w:footerReference w:type="even" r:id="rId30"/>
      <w:footerReference w:type="default" r:id="rId31"/>
      <w:pgSz w:w="12240" w:h="15840" w:code="1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52B" w:rsidRDefault="006F252B" w:rsidP="00EA5418">
      <w:pPr>
        <w:spacing w:after="0" w:line="240" w:lineRule="auto"/>
      </w:pPr>
      <w:r>
        <w:separator/>
      </w:r>
    </w:p>
  </w:endnote>
  <w:endnote w:type="continuationSeparator" w:id="0">
    <w:p w:rsidR="006F252B" w:rsidRDefault="006F252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82B" w:rsidRPr="004E3EA4" w:rsidRDefault="00E4282B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C557EB" wp14:editId="78CAACF5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1115D5" w:rsidRPr="001115D5">
          <w:rPr>
            <w:rFonts w:ascii="Arial" w:hAnsi="Arial" w:cs="Arial"/>
            <w:noProof/>
            <w:sz w:val="20"/>
            <w:lang w:val="es-ES"/>
          </w:rPr>
          <w:t>22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E4282B" w:rsidRDefault="00E428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82B" w:rsidRPr="003527CD" w:rsidRDefault="00E4282B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1115D5" w:rsidRPr="001115D5">
          <w:rPr>
            <w:rFonts w:ascii="Arial" w:hAnsi="Arial" w:cs="Arial"/>
            <w:noProof/>
            <w:lang w:val="es-ES"/>
          </w:rPr>
          <w:t>21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52B" w:rsidRDefault="006F252B" w:rsidP="00EA5418">
      <w:pPr>
        <w:spacing w:after="0" w:line="240" w:lineRule="auto"/>
      </w:pPr>
      <w:r>
        <w:separator/>
      </w:r>
    </w:p>
  </w:footnote>
  <w:footnote w:type="continuationSeparator" w:id="0">
    <w:p w:rsidR="006F252B" w:rsidRDefault="006F252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82B" w:rsidRDefault="00E4282B" w:rsidP="007C1CF4">
    <w:pPr>
      <w:pStyle w:val="Encabezado"/>
      <w:ind w:left="720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6A2B4C" wp14:editId="160BE4C5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7CEB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B2C6DE6" wp14:editId="52810358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82B" w:rsidRDefault="00E4282B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  <w:p w:rsidR="00E4282B" w:rsidRPr="00DE4269" w:rsidRDefault="00E4282B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2C6DE6" id="9 Grupo" o:spid="_x0000_s1026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IwdLdlwEAACSCgAA&#10;DgAAAAAAAAAAAAAAAAA8AgAAZHJzL2Uyb0RvYy54bWxQSwECLQAUAAYACAAAACEAWGCzG7oAAAAi&#10;AQAAGQAAAAAAAAAAAAAAAADEBgAAZHJzL19yZWxzL2Uyb0RvYy54bWwucmVsc1BLAQItABQABgAI&#10;AAAAIQCvf3xN4QAAAAoBAAAPAAAAAAAAAAAAAAAAALU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CB653B" w:rsidRDefault="00CB653B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  <w:p w:rsidR="00CB653B" w:rsidRPr="00DE4269" w:rsidRDefault="00CB653B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2D8B26D" wp14:editId="4E41C1FC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282B" w:rsidRDefault="00E4282B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E4282B" w:rsidRDefault="00E4282B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E4282B" w:rsidRPr="00275FC6" w:rsidRDefault="00E4282B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31 DE MARZO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D8B26D" id="Cuadro de texto 5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pkqRat4AAAAKAQAADwAAAAAAAAAAAAAAAAAZBQAAZHJzL2Rvd25yZXYueG1sUEsFBgAAAAAE&#10;AAQA8wAAACQGAAAAAA==&#10;" filled="f" stroked="f">
              <v:textbox>
                <w:txbxContent>
                  <w:p w:rsidR="00CB653B" w:rsidRDefault="00CB653B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CB653B" w:rsidRDefault="00CB653B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CB653B" w:rsidRPr="00275FC6" w:rsidRDefault="00CB653B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31 DE MARZO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82B" w:rsidRPr="003527CD" w:rsidRDefault="00E4282B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BA342C"/>
    <w:multiLevelType w:val="hybridMultilevel"/>
    <w:tmpl w:val="C5388DDE"/>
    <w:lvl w:ilvl="0" w:tplc="DBAE2C7A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0478227D"/>
    <w:multiLevelType w:val="hybridMultilevel"/>
    <w:tmpl w:val="B76634BE"/>
    <w:lvl w:ilvl="0" w:tplc="97E8180A">
      <w:start w:val="2"/>
      <w:numFmt w:val="decimal"/>
      <w:lvlText w:val="%1."/>
      <w:lvlJc w:val="left"/>
      <w:pPr>
        <w:ind w:left="64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74D25"/>
    <w:multiLevelType w:val="hybridMultilevel"/>
    <w:tmpl w:val="BD7CF61C"/>
    <w:lvl w:ilvl="0" w:tplc="D5EC4C98">
      <w:start w:val="2"/>
      <w:numFmt w:val="decimal"/>
      <w:lvlText w:val="%1."/>
      <w:lvlJc w:val="left"/>
      <w:pPr>
        <w:ind w:left="64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A43DA9"/>
    <w:multiLevelType w:val="hybridMultilevel"/>
    <w:tmpl w:val="931E7504"/>
    <w:lvl w:ilvl="0" w:tplc="080A0013">
      <w:start w:val="1"/>
      <w:numFmt w:val="upperRoman"/>
      <w:lvlText w:val="%1."/>
      <w:lvlJc w:val="right"/>
      <w:pPr>
        <w:ind w:left="1500" w:hanging="360"/>
      </w:pPr>
    </w:lvl>
    <w:lvl w:ilvl="1" w:tplc="080A0013">
      <w:start w:val="1"/>
      <w:numFmt w:val="upperRoman"/>
      <w:lvlText w:val="%2."/>
      <w:lvlJc w:val="right"/>
      <w:pPr>
        <w:ind w:left="2220" w:hanging="360"/>
      </w:pPr>
    </w:lvl>
    <w:lvl w:ilvl="2" w:tplc="080A001B" w:tentative="1">
      <w:start w:val="1"/>
      <w:numFmt w:val="lowerRoman"/>
      <w:lvlText w:val="%3."/>
      <w:lvlJc w:val="right"/>
      <w:pPr>
        <w:ind w:left="2940" w:hanging="180"/>
      </w:pPr>
    </w:lvl>
    <w:lvl w:ilvl="3" w:tplc="080A000F" w:tentative="1">
      <w:start w:val="1"/>
      <w:numFmt w:val="decimal"/>
      <w:lvlText w:val="%4."/>
      <w:lvlJc w:val="left"/>
      <w:pPr>
        <w:ind w:left="3660" w:hanging="360"/>
      </w:pPr>
    </w:lvl>
    <w:lvl w:ilvl="4" w:tplc="080A0019" w:tentative="1">
      <w:start w:val="1"/>
      <w:numFmt w:val="lowerLetter"/>
      <w:lvlText w:val="%5."/>
      <w:lvlJc w:val="left"/>
      <w:pPr>
        <w:ind w:left="4380" w:hanging="360"/>
      </w:pPr>
    </w:lvl>
    <w:lvl w:ilvl="5" w:tplc="080A001B" w:tentative="1">
      <w:start w:val="1"/>
      <w:numFmt w:val="lowerRoman"/>
      <w:lvlText w:val="%6."/>
      <w:lvlJc w:val="right"/>
      <w:pPr>
        <w:ind w:left="5100" w:hanging="180"/>
      </w:pPr>
    </w:lvl>
    <w:lvl w:ilvl="6" w:tplc="080A000F" w:tentative="1">
      <w:start w:val="1"/>
      <w:numFmt w:val="decimal"/>
      <w:lvlText w:val="%7."/>
      <w:lvlJc w:val="left"/>
      <w:pPr>
        <w:ind w:left="5820" w:hanging="360"/>
      </w:pPr>
    </w:lvl>
    <w:lvl w:ilvl="7" w:tplc="080A0019" w:tentative="1">
      <w:start w:val="1"/>
      <w:numFmt w:val="lowerLetter"/>
      <w:lvlText w:val="%8."/>
      <w:lvlJc w:val="left"/>
      <w:pPr>
        <w:ind w:left="6540" w:hanging="360"/>
      </w:pPr>
    </w:lvl>
    <w:lvl w:ilvl="8" w:tplc="0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40F12913"/>
    <w:multiLevelType w:val="hybridMultilevel"/>
    <w:tmpl w:val="6D446694"/>
    <w:lvl w:ilvl="0" w:tplc="855EC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71FDF"/>
    <w:multiLevelType w:val="hybridMultilevel"/>
    <w:tmpl w:val="630E9CC8"/>
    <w:lvl w:ilvl="0" w:tplc="6608BEB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77726"/>
    <w:multiLevelType w:val="hybridMultilevel"/>
    <w:tmpl w:val="4CD61870"/>
    <w:lvl w:ilvl="0" w:tplc="902C5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697C83"/>
    <w:multiLevelType w:val="hybridMultilevel"/>
    <w:tmpl w:val="B5D4FACA"/>
    <w:lvl w:ilvl="0" w:tplc="1E46DE7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AC7531"/>
    <w:multiLevelType w:val="hybridMultilevel"/>
    <w:tmpl w:val="5C940B8A"/>
    <w:lvl w:ilvl="0" w:tplc="CB6803E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58624C"/>
    <w:multiLevelType w:val="hybridMultilevel"/>
    <w:tmpl w:val="F9BC3530"/>
    <w:lvl w:ilvl="0" w:tplc="1B0289C2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DAF477B8">
      <w:start w:val="1"/>
      <w:numFmt w:val="upperRoman"/>
      <w:lvlText w:val="%2."/>
      <w:lvlJc w:val="left"/>
      <w:pPr>
        <w:ind w:left="2088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6" w15:restartNumberingAfterBreak="0">
    <w:nsid w:val="70F41D0E"/>
    <w:multiLevelType w:val="hybridMultilevel"/>
    <w:tmpl w:val="A7586204"/>
    <w:lvl w:ilvl="0" w:tplc="180E1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C25428"/>
    <w:multiLevelType w:val="hybridMultilevel"/>
    <w:tmpl w:val="F17CC0BC"/>
    <w:lvl w:ilvl="0" w:tplc="711A7E8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1"/>
  </w:num>
  <w:num w:numId="4">
    <w:abstractNumId w:val="13"/>
  </w:num>
  <w:num w:numId="5">
    <w:abstractNumId w:val="17"/>
  </w:num>
  <w:num w:numId="6">
    <w:abstractNumId w:val="41"/>
  </w:num>
  <w:num w:numId="7">
    <w:abstractNumId w:val="32"/>
  </w:num>
  <w:num w:numId="8">
    <w:abstractNumId w:val="25"/>
  </w:num>
  <w:num w:numId="9">
    <w:abstractNumId w:val="12"/>
  </w:num>
  <w:num w:numId="10">
    <w:abstractNumId w:val="5"/>
  </w:num>
  <w:num w:numId="11">
    <w:abstractNumId w:val="0"/>
  </w:num>
  <w:num w:numId="12">
    <w:abstractNumId w:val="9"/>
  </w:num>
  <w:num w:numId="13">
    <w:abstractNumId w:val="33"/>
  </w:num>
  <w:num w:numId="14">
    <w:abstractNumId w:val="27"/>
  </w:num>
  <w:num w:numId="15">
    <w:abstractNumId w:val="16"/>
  </w:num>
  <w:num w:numId="16">
    <w:abstractNumId w:val="4"/>
  </w:num>
  <w:num w:numId="17">
    <w:abstractNumId w:val="15"/>
  </w:num>
  <w:num w:numId="18">
    <w:abstractNumId w:val="20"/>
  </w:num>
  <w:num w:numId="19">
    <w:abstractNumId w:val="19"/>
  </w:num>
  <w:num w:numId="20">
    <w:abstractNumId w:val="8"/>
  </w:num>
  <w:num w:numId="21">
    <w:abstractNumId w:val="11"/>
  </w:num>
  <w:num w:numId="22">
    <w:abstractNumId w:val="37"/>
  </w:num>
  <w:num w:numId="23">
    <w:abstractNumId w:val="34"/>
  </w:num>
  <w:num w:numId="24">
    <w:abstractNumId w:val="22"/>
  </w:num>
  <w:num w:numId="25">
    <w:abstractNumId w:val="40"/>
  </w:num>
  <w:num w:numId="26">
    <w:abstractNumId w:val="14"/>
  </w:num>
  <w:num w:numId="27">
    <w:abstractNumId w:val="38"/>
  </w:num>
  <w:num w:numId="28">
    <w:abstractNumId w:val="31"/>
  </w:num>
  <w:num w:numId="29">
    <w:abstractNumId w:val="18"/>
  </w:num>
  <w:num w:numId="30">
    <w:abstractNumId w:val="42"/>
  </w:num>
  <w:num w:numId="31">
    <w:abstractNumId w:val="7"/>
  </w:num>
  <w:num w:numId="32">
    <w:abstractNumId w:val="30"/>
  </w:num>
  <w:num w:numId="33">
    <w:abstractNumId w:val="3"/>
  </w:num>
  <w:num w:numId="34">
    <w:abstractNumId w:val="10"/>
  </w:num>
  <w:num w:numId="35">
    <w:abstractNumId w:val="2"/>
  </w:num>
  <w:num w:numId="36">
    <w:abstractNumId w:val="35"/>
  </w:num>
  <w:num w:numId="37">
    <w:abstractNumId w:val="29"/>
  </w:num>
  <w:num w:numId="38">
    <w:abstractNumId w:val="26"/>
  </w:num>
  <w:num w:numId="39">
    <w:abstractNumId w:val="36"/>
  </w:num>
  <w:num w:numId="40">
    <w:abstractNumId w:val="39"/>
  </w:num>
  <w:num w:numId="41">
    <w:abstractNumId w:val="28"/>
  </w:num>
  <w:num w:numId="42">
    <w:abstractNumId w:val="24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4415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138A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6779"/>
    <w:rsid w:val="000F7AB4"/>
    <w:rsid w:val="00100FD7"/>
    <w:rsid w:val="0010182C"/>
    <w:rsid w:val="001049BA"/>
    <w:rsid w:val="00105410"/>
    <w:rsid w:val="001115D5"/>
    <w:rsid w:val="00111884"/>
    <w:rsid w:val="00112770"/>
    <w:rsid w:val="00112E27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5BEA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ED8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D91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3603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1DCD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F20F5"/>
    <w:rsid w:val="002F502D"/>
    <w:rsid w:val="002F546C"/>
    <w:rsid w:val="00300EF3"/>
    <w:rsid w:val="00300F57"/>
    <w:rsid w:val="0030292A"/>
    <w:rsid w:val="00302E39"/>
    <w:rsid w:val="00306C03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19"/>
    <w:rsid w:val="00332091"/>
    <w:rsid w:val="0033398C"/>
    <w:rsid w:val="00334098"/>
    <w:rsid w:val="00336B8F"/>
    <w:rsid w:val="00343850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6AC5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0B07"/>
    <w:rsid w:val="00392742"/>
    <w:rsid w:val="00393281"/>
    <w:rsid w:val="00393659"/>
    <w:rsid w:val="00394541"/>
    <w:rsid w:val="003951A0"/>
    <w:rsid w:val="00396C2B"/>
    <w:rsid w:val="00397076"/>
    <w:rsid w:val="003973DB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74A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73B9"/>
    <w:rsid w:val="00437809"/>
    <w:rsid w:val="0044149F"/>
    <w:rsid w:val="00441E7C"/>
    <w:rsid w:val="0044253C"/>
    <w:rsid w:val="004466A7"/>
    <w:rsid w:val="00447291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477F"/>
    <w:rsid w:val="004D5BEA"/>
    <w:rsid w:val="004E3EA4"/>
    <w:rsid w:val="004E6076"/>
    <w:rsid w:val="004E68FC"/>
    <w:rsid w:val="004F53E3"/>
    <w:rsid w:val="004F542A"/>
    <w:rsid w:val="004F5641"/>
    <w:rsid w:val="004F6D59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50363"/>
    <w:rsid w:val="00551836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49BD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95291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1991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52B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46F87"/>
    <w:rsid w:val="00757C3E"/>
    <w:rsid w:val="00764D64"/>
    <w:rsid w:val="00770054"/>
    <w:rsid w:val="007717B1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0E77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5CEF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463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9689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C7CF9"/>
    <w:rsid w:val="009D20E7"/>
    <w:rsid w:val="009D5D4C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1E49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67C15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074D0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4375C"/>
    <w:rsid w:val="00B50783"/>
    <w:rsid w:val="00B51469"/>
    <w:rsid w:val="00B5253D"/>
    <w:rsid w:val="00B52675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3F94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1FB8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653B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117A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3D72"/>
    <w:rsid w:val="00D66910"/>
    <w:rsid w:val="00D6706B"/>
    <w:rsid w:val="00D700D5"/>
    <w:rsid w:val="00D71A33"/>
    <w:rsid w:val="00D73B4D"/>
    <w:rsid w:val="00D7657E"/>
    <w:rsid w:val="00D83D4B"/>
    <w:rsid w:val="00D844B8"/>
    <w:rsid w:val="00D854E6"/>
    <w:rsid w:val="00D8596D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750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590D"/>
    <w:rsid w:val="00E37034"/>
    <w:rsid w:val="00E375D3"/>
    <w:rsid w:val="00E37782"/>
    <w:rsid w:val="00E40F44"/>
    <w:rsid w:val="00E4282B"/>
    <w:rsid w:val="00E44022"/>
    <w:rsid w:val="00E442EC"/>
    <w:rsid w:val="00E45112"/>
    <w:rsid w:val="00E505EF"/>
    <w:rsid w:val="00E514F6"/>
    <w:rsid w:val="00E545B2"/>
    <w:rsid w:val="00E57C06"/>
    <w:rsid w:val="00E651B5"/>
    <w:rsid w:val="00E65B2D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33AC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05BB9"/>
    <w:rsid w:val="00F16A95"/>
    <w:rsid w:val="00F177C0"/>
    <w:rsid w:val="00F17C0D"/>
    <w:rsid w:val="00F20F31"/>
    <w:rsid w:val="00F233E1"/>
    <w:rsid w:val="00F2612E"/>
    <w:rsid w:val="00F30A85"/>
    <w:rsid w:val="00F3183E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87F96"/>
    <w:rsid w:val="00F9019F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466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7C4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file:///C:\Users\dell\Desktop\contable%202do%20trim%202022\01.%20Contable%20malos\FORMATO%20ECSF.xlsx" TargetMode="External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file:///C:\Users\dell\Desktop\contable%202do%20trim%202022\01.%20Contable%20malos\FORMATO%20EFE.xls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file:///C:\Users\dell\Desktop\contable%202do%20trim%202022\01.%20Contable%20malos\FORMATO%20EADOP.xlsx" TargetMode="External"/><Relationship Id="rId25" Type="http://schemas.openxmlformats.org/officeDocument/2006/relationships/oleObject" Target="embeddings/Hoja_de_c_lculo_de_Microsoft_Excel_97-20031.xls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C:\Users\dell\Desktop\contable%202do%20trim%202022\01.%20Contable%20malos\FORMATO%20ESF.xlsx" TargetMode="External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file:///C:\Users\dell\Desktop\contable%202do%20trim%202022\01.%20Contable%20malos\FORMATO%20EAA.xlsx" TargetMode="External"/><Relationship Id="rId23" Type="http://schemas.openxmlformats.org/officeDocument/2006/relationships/oleObject" Target="embeddings/Hoja_de_c_lculo_de_Microsoft_Excel_97-2003.xls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oleObject" Target="file:///C:\Users\dell\Desktop\contable%202do%20trim%202022\01.%20Contable%20malos\FORMATO%20EVHP.xlsx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file:///C:\Users\dell\Desktop\contable%202do%20trim%202022\01.%20Contable%20malos\FORMATO%20EA.xlsx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Hoja_de_c_lculo_de_Microsoft_Excel_97-20032.xls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7E157-2A61-469D-B2EA-2B99643E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3629</Words>
  <Characters>19962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dell</cp:lastModifiedBy>
  <cp:revision>58</cp:revision>
  <cp:lastPrinted>2022-07-07T17:52:00Z</cp:lastPrinted>
  <dcterms:created xsi:type="dcterms:W3CDTF">2022-01-17T23:39:00Z</dcterms:created>
  <dcterms:modified xsi:type="dcterms:W3CDTF">2022-07-07T17:52:00Z</dcterms:modified>
</cp:coreProperties>
</file>