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B40C" w14:textId="77777777" w:rsidR="00922226" w:rsidRDefault="00000000" w:rsidP="00922226">
      <w:r>
        <w:rPr>
          <w:noProof/>
        </w:rPr>
        <w:object w:dxaOrig="1440" w:dyaOrig="1440" w14:anchorId="2446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60.4pt;margin-top:25.1pt;width:589.35pt;height:393.85pt;z-index:251682816;mso-position-horizontal-relative:text;mso-position-vertical-relative:text">
            <v:imagedata r:id="rId8" o:title=""/>
            <w10:wrap type="square" side="right"/>
          </v:shape>
          <o:OLEObject Type="Link" ProgID="Excel.Sheet.12" ShapeID="_x0000_s2126" DrawAspect="Content" r:id="rId9" UpdateMode="Always">
            <o:LinkType>EnhancedMetaFile</o:LinkType>
            <o:LockedField>false</o:LockedField>
            <o:FieldCodes>\f 0</o:FieldCodes>
          </o:OLEObject>
        </w:object>
      </w:r>
      <w:r w:rsidR="00922226">
        <w:br w:type="textWrapping" w:clear="all"/>
      </w:r>
    </w:p>
    <w:p w14:paraId="4FA8F12C" w14:textId="2D3D797A" w:rsidR="00922226" w:rsidRDefault="00922226" w:rsidP="00922226">
      <w:r>
        <w:br w:type="textWrapping" w:clear="all"/>
      </w:r>
    </w:p>
    <w:p w14:paraId="0D6B6B3F" w14:textId="1A1C8DDD" w:rsidR="00182E01" w:rsidRDefault="00182E01" w:rsidP="00922226"/>
    <w:p w14:paraId="5547D2AF" w14:textId="77777777" w:rsidR="00CF5066" w:rsidRDefault="00CF5066" w:rsidP="00922226"/>
    <w:p w14:paraId="331E76EF" w14:textId="77777777" w:rsidR="002440D6" w:rsidRDefault="002440D6" w:rsidP="00922226"/>
    <w:p w14:paraId="5E49BCBD" w14:textId="77777777" w:rsidR="002440D6" w:rsidRDefault="002440D6" w:rsidP="00922226"/>
    <w:p w14:paraId="55752852" w14:textId="77777777" w:rsidR="002440D6" w:rsidRDefault="002440D6" w:rsidP="00922226"/>
    <w:p w14:paraId="0ACBD4E4" w14:textId="77777777" w:rsidR="008F3E02" w:rsidRDefault="008F3E02" w:rsidP="00922226"/>
    <w:p w14:paraId="680A75FF" w14:textId="5FB0450F" w:rsidR="00182E01" w:rsidRDefault="00182E01" w:rsidP="00922226"/>
    <w:p w14:paraId="37CFAB5C" w14:textId="77777777" w:rsidR="005E56A5" w:rsidRDefault="005E56A5" w:rsidP="00922226"/>
    <w:p w14:paraId="1DF51087" w14:textId="7C09D91E" w:rsidR="005E56A5" w:rsidRDefault="00000000" w:rsidP="00922226">
      <w:r>
        <w:rPr>
          <w:noProof/>
        </w:rPr>
        <w:lastRenderedPageBreak/>
        <w:object w:dxaOrig="1440" w:dyaOrig="1440" w14:anchorId="4AF38C57">
          <v:shape id="_x0000_s2121" type="#_x0000_t75" style="position:absolute;margin-left:-68.05pt;margin-top:19.6pt;width:604.75pt;height:377.55pt;z-index:251677696;mso-position-horizontal-relative:text;mso-position-vertical-relative:text">
            <v:imagedata r:id="rId10" o:title=""/>
          </v:shape>
          <o:OLEObject Type="Link" ProgID="Excel.Sheet.12" ShapeID="_x0000_s2121" DrawAspect="Content" r:id="rId11" UpdateMode="Always">
            <o:LinkType>EnhancedMetaFile</o:LinkType>
            <o:LockedField>false</o:LockedField>
            <o:FieldCodes>\f 0</o:FieldCodes>
          </o:OLEObject>
        </w:object>
      </w:r>
    </w:p>
    <w:p w14:paraId="014B60C2" w14:textId="77777777" w:rsidR="00E4751B" w:rsidRDefault="00E4751B" w:rsidP="00922226">
      <w:pPr>
        <w:tabs>
          <w:tab w:val="left" w:pos="2430"/>
        </w:tabs>
      </w:pPr>
    </w:p>
    <w:p w14:paraId="31E385F5" w14:textId="6CA11E07" w:rsidR="00B11ABB" w:rsidRDefault="00B11ABB" w:rsidP="00922226">
      <w:pPr>
        <w:tabs>
          <w:tab w:val="left" w:pos="2430"/>
        </w:tabs>
      </w:pPr>
    </w:p>
    <w:p w14:paraId="4129D3A6" w14:textId="13B5B2CF" w:rsidR="00922226" w:rsidRDefault="00922226" w:rsidP="00922226">
      <w:pPr>
        <w:tabs>
          <w:tab w:val="left" w:pos="2430"/>
        </w:tabs>
      </w:pPr>
    </w:p>
    <w:p w14:paraId="7CA95574" w14:textId="2B415215" w:rsidR="00922226" w:rsidRDefault="00BA4C14" w:rsidP="00922226">
      <w:pPr>
        <w:tabs>
          <w:tab w:val="left" w:pos="2430"/>
        </w:tabs>
      </w:pPr>
      <w:r>
        <w:object w:dxaOrig="12690" w:dyaOrig="19215" w14:anchorId="4033A16E">
          <v:shape id="_x0000_i1036" type="#_x0000_t75" style="width:482.25pt;height:669.75pt" o:ole="">
            <v:imagedata r:id="rId12" o:title=""/>
          </v:shape>
          <o:OLEObject Type="Link" ProgID="Excel.Sheet.12" ShapeID="_x0000_i1036" DrawAspect="Content" r:id="rId13" UpdateMode="Always">
            <o:LinkType>EnhancedMetaFile</o:LinkType>
            <o:LockedField>false</o:LockedField>
            <o:FieldCodes>\f 0</o:FieldCodes>
          </o:OLEObject>
        </w:object>
      </w:r>
    </w:p>
    <w:p w14:paraId="759C1F78" w14:textId="77777777" w:rsidR="00E4751B" w:rsidRDefault="00E4751B" w:rsidP="00922226">
      <w:pPr>
        <w:tabs>
          <w:tab w:val="left" w:pos="2430"/>
        </w:tabs>
      </w:pPr>
    </w:p>
    <w:p w14:paraId="469C7285" w14:textId="7A79DA0E" w:rsidR="00E4751B" w:rsidRDefault="00E4751B" w:rsidP="00922226">
      <w:pPr>
        <w:tabs>
          <w:tab w:val="left" w:pos="2430"/>
        </w:tabs>
      </w:pPr>
    </w:p>
    <w:p w14:paraId="07402E4B" w14:textId="2FAF332A" w:rsidR="00922226" w:rsidRDefault="00000000" w:rsidP="00922226">
      <w:pPr>
        <w:tabs>
          <w:tab w:val="left" w:pos="2430"/>
        </w:tabs>
      </w:pPr>
      <w:r>
        <w:rPr>
          <w:noProof/>
        </w:rPr>
        <w:object w:dxaOrig="1440" w:dyaOrig="1440" w14:anchorId="7C5BC73C">
          <v:shape id="_x0000_s2122" type="#_x0000_t75" style="position:absolute;margin-left:-62.3pt;margin-top:8.7pt;width:602.55pt;height:280pt;z-index:251678720;mso-position-horizontal-relative:text;mso-position-vertical-relative:text">
            <v:imagedata r:id="rId14" o:title=""/>
          </v:shape>
          <o:OLEObject Type="Link" ProgID="Excel.Sheet.12" ShapeID="_x0000_s2122" DrawAspect="Content" r:id="rId15" UpdateMode="Always">
            <o:LinkType>EnhancedMetaFile</o:LinkType>
            <o:LockedField>false</o:LockedField>
            <o:FieldCodes>\f 0</o:FieldCodes>
          </o:OLEObject>
        </w:object>
      </w:r>
    </w:p>
    <w:p w14:paraId="443C9D22" w14:textId="637D81EF" w:rsidR="00922226" w:rsidRDefault="00922226" w:rsidP="00922226">
      <w:pPr>
        <w:tabs>
          <w:tab w:val="left" w:pos="2430"/>
        </w:tabs>
      </w:pPr>
    </w:p>
    <w:p w14:paraId="6464E96E" w14:textId="77777777" w:rsidR="00922226" w:rsidRDefault="00922226" w:rsidP="00922226">
      <w:pPr>
        <w:tabs>
          <w:tab w:val="left" w:pos="2430"/>
        </w:tabs>
      </w:pPr>
    </w:p>
    <w:p w14:paraId="0E5C1720" w14:textId="77777777" w:rsidR="00922226" w:rsidRDefault="00922226" w:rsidP="00922226">
      <w:pPr>
        <w:tabs>
          <w:tab w:val="left" w:pos="2430"/>
        </w:tabs>
      </w:pPr>
    </w:p>
    <w:p w14:paraId="7DEFEB42" w14:textId="5DEBF570" w:rsidR="00922226" w:rsidRDefault="00922226" w:rsidP="00922226">
      <w:pPr>
        <w:tabs>
          <w:tab w:val="left" w:pos="2430"/>
        </w:tabs>
      </w:pPr>
    </w:p>
    <w:p w14:paraId="0E4FC530" w14:textId="7D396C9D" w:rsidR="00922226" w:rsidRDefault="00922226" w:rsidP="00922226">
      <w:pPr>
        <w:tabs>
          <w:tab w:val="left" w:pos="2430"/>
        </w:tabs>
        <w:jc w:val="center"/>
      </w:pPr>
    </w:p>
    <w:p w14:paraId="254C8ABF" w14:textId="77777777" w:rsidR="00922226" w:rsidRDefault="00922226" w:rsidP="00922226">
      <w:pPr>
        <w:tabs>
          <w:tab w:val="left" w:pos="2430"/>
        </w:tabs>
        <w:jc w:val="center"/>
      </w:pPr>
    </w:p>
    <w:p w14:paraId="0987718B" w14:textId="31939739" w:rsidR="00922226" w:rsidRDefault="00922226" w:rsidP="00922226">
      <w:pPr>
        <w:tabs>
          <w:tab w:val="left" w:pos="2430"/>
        </w:tabs>
      </w:pPr>
    </w:p>
    <w:p w14:paraId="2C1B9952" w14:textId="2A45F495" w:rsidR="00922226" w:rsidRDefault="00922226" w:rsidP="00922226">
      <w:pPr>
        <w:tabs>
          <w:tab w:val="left" w:pos="2430"/>
        </w:tabs>
      </w:pPr>
    </w:p>
    <w:p w14:paraId="39D59EA1" w14:textId="77777777" w:rsidR="00922226" w:rsidRDefault="00922226" w:rsidP="00922226">
      <w:pPr>
        <w:tabs>
          <w:tab w:val="left" w:pos="2430"/>
        </w:tabs>
      </w:pPr>
    </w:p>
    <w:p w14:paraId="53335709" w14:textId="77777777" w:rsidR="00922226" w:rsidRDefault="00922226" w:rsidP="00922226">
      <w:pPr>
        <w:tabs>
          <w:tab w:val="left" w:pos="2430"/>
        </w:tabs>
      </w:pPr>
    </w:p>
    <w:p w14:paraId="739ED839" w14:textId="77777777" w:rsidR="00922226" w:rsidRDefault="00922226" w:rsidP="00922226">
      <w:pPr>
        <w:tabs>
          <w:tab w:val="left" w:pos="2430"/>
        </w:tabs>
      </w:pPr>
    </w:p>
    <w:p w14:paraId="2FD9E863" w14:textId="77777777" w:rsidR="00922226" w:rsidRDefault="00922226" w:rsidP="00922226">
      <w:pPr>
        <w:tabs>
          <w:tab w:val="left" w:pos="2430"/>
        </w:tabs>
      </w:pPr>
    </w:p>
    <w:p w14:paraId="55B4E42C" w14:textId="77777777" w:rsidR="00922226" w:rsidRDefault="00922226" w:rsidP="00922226">
      <w:pPr>
        <w:tabs>
          <w:tab w:val="left" w:pos="2430"/>
        </w:tabs>
      </w:pPr>
    </w:p>
    <w:p w14:paraId="17A24D65" w14:textId="77777777" w:rsidR="00922226" w:rsidRDefault="00922226" w:rsidP="00922226">
      <w:pPr>
        <w:tabs>
          <w:tab w:val="left" w:pos="2430"/>
        </w:tabs>
      </w:pPr>
    </w:p>
    <w:p w14:paraId="487FD443" w14:textId="77777777" w:rsidR="00922226" w:rsidRDefault="00922226" w:rsidP="00922226">
      <w:pPr>
        <w:tabs>
          <w:tab w:val="left" w:pos="2430"/>
        </w:tabs>
      </w:pPr>
    </w:p>
    <w:p w14:paraId="6AFEED7F" w14:textId="77777777" w:rsidR="00922226" w:rsidRDefault="00922226" w:rsidP="00922226">
      <w:pPr>
        <w:tabs>
          <w:tab w:val="left" w:pos="2430"/>
        </w:tabs>
      </w:pPr>
    </w:p>
    <w:p w14:paraId="50EA1533" w14:textId="77777777" w:rsidR="00922226" w:rsidRDefault="00922226" w:rsidP="00922226">
      <w:pPr>
        <w:tabs>
          <w:tab w:val="left" w:pos="2430"/>
        </w:tabs>
      </w:pPr>
    </w:p>
    <w:p w14:paraId="3F3C2D4E" w14:textId="77777777" w:rsidR="00922226" w:rsidRDefault="00922226" w:rsidP="00922226">
      <w:pPr>
        <w:tabs>
          <w:tab w:val="left" w:pos="2430"/>
        </w:tabs>
      </w:pPr>
    </w:p>
    <w:p w14:paraId="02A2D2C5" w14:textId="77777777" w:rsidR="00922226" w:rsidRDefault="00922226" w:rsidP="00922226">
      <w:pPr>
        <w:tabs>
          <w:tab w:val="left" w:pos="2430"/>
        </w:tabs>
      </w:pPr>
    </w:p>
    <w:p w14:paraId="3B7C8358" w14:textId="77777777" w:rsidR="00922226" w:rsidRDefault="00922226" w:rsidP="00922226">
      <w:pPr>
        <w:tabs>
          <w:tab w:val="left" w:pos="2430"/>
        </w:tabs>
      </w:pPr>
    </w:p>
    <w:p w14:paraId="32C78E27" w14:textId="77777777" w:rsidR="00922226" w:rsidRDefault="00922226" w:rsidP="00922226">
      <w:pPr>
        <w:tabs>
          <w:tab w:val="left" w:pos="2430"/>
        </w:tabs>
      </w:pPr>
    </w:p>
    <w:p w14:paraId="2CA54E14" w14:textId="77777777" w:rsidR="00922226" w:rsidRDefault="00922226" w:rsidP="00922226">
      <w:pPr>
        <w:tabs>
          <w:tab w:val="left" w:pos="2430"/>
        </w:tabs>
      </w:pPr>
    </w:p>
    <w:p w14:paraId="5CB11BEC" w14:textId="77777777" w:rsidR="00922226" w:rsidRDefault="00922226" w:rsidP="00922226">
      <w:pPr>
        <w:tabs>
          <w:tab w:val="left" w:pos="2430"/>
        </w:tabs>
      </w:pPr>
    </w:p>
    <w:p w14:paraId="11891197" w14:textId="77777777" w:rsidR="00922226" w:rsidRDefault="00922226" w:rsidP="00922226">
      <w:pPr>
        <w:tabs>
          <w:tab w:val="left" w:pos="2430"/>
        </w:tabs>
      </w:pPr>
    </w:p>
    <w:p w14:paraId="52749410" w14:textId="77777777" w:rsidR="00922226" w:rsidRDefault="00922226" w:rsidP="00922226">
      <w:pPr>
        <w:tabs>
          <w:tab w:val="left" w:pos="2430"/>
        </w:tabs>
      </w:pPr>
    </w:p>
    <w:p w14:paraId="5D610B38" w14:textId="7418B4BE" w:rsidR="00922226" w:rsidRDefault="00000000" w:rsidP="00922226">
      <w:pPr>
        <w:tabs>
          <w:tab w:val="left" w:pos="2430"/>
        </w:tabs>
      </w:pPr>
      <w:r>
        <w:rPr>
          <w:noProof/>
        </w:rPr>
        <w:object w:dxaOrig="1440" w:dyaOrig="1440" w14:anchorId="67F73CA2">
          <v:shape id="_x0000_s2123" type="#_x0000_t75" style="position:absolute;margin-left:-62.55pt;margin-top:18.3pt;width:602.75pt;height:504.35pt;z-index:251679744;mso-position-horizontal-relative:text;mso-position-vertical-relative:text">
            <v:imagedata r:id="rId16" o:title=""/>
          </v:shape>
          <o:OLEObject Type="Link" ProgID="Excel.Sheet.12" ShapeID="_x0000_s2123" DrawAspect="Content" r:id="rId17" UpdateMode="Always">
            <o:LinkType>EnhancedMetaFile</o:LinkType>
            <o:LockedField>false</o:LockedField>
            <o:FieldCodes>\f 0</o:FieldCodes>
          </o:OLEObject>
        </w:object>
      </w:r>
    </w:p>
    <w:p w14:paraId="6EF84246" w14:textId="39A46DE5" w:rsidR="00922226" w:rsidRDefault="00922226" w:rsidP="00922226">
      <w:pPr>
        <w:tabs>
          <w:tab w:val="left" w:pos="2430"/>
        </w:tabs>
      </w:pPr>
    </w:p>
    <w:p w14:paraId="45137CF4" w14:textId="6B3B738E" w:rsidR="00922226" w:rsidRDefault="00922226" w:rsidP="00922226">
      <w:pPr>
        <w:tabs>
          <w:tab w:val="left" w:pos="2430"/>
        </w:tabs>
      </w:pPr>
    </w:p>
    <w:p w14:paraId="62CD044C" w14:textId="6E2ABF3C" w:rsidR="0005414A" w:rsidRDefault="0005414A" w:rsidP="00922226">
      <w:pPr>
        <w:tabs>
          <w:tab w:val="left" w:pos="2430"/>
        </w:tabs>
      </w:pPr>
    </w:p>
    <w:p w14:paraId="78F742A6" w14:textId="281F11EF" w:rsidR="0005414A" w:rsidRDefault="0005414A" w:rsidP="00922226">
      <w:pPr>
        <w:tabs>
          <w:tab w:val="left" w:pos="2430"/>
        </w:tabs>
      </w:pPr>
    </w:p>
    <w:p w14:paraId="4AFFC6E1" w14:textId="517D8366" w:rsidR="00A828EB" w:rsidRDefault="00A828EB" w:rsidP="00922226">
      <w:pPr>
        <w:tabs>
          <w:tab w:val="left" w:pos="2430"/>
        </w:tabs>
      </w:pPr>
    </w:p>
    <w:p w14:paraId="5726BBD7" w14:textId="749096FA" w:rsidR="00A828EB" w:rsidRDefault="00A828EB" w:rsidP="00922226">
      <w:pPr>
        <w:tabs>
          <w:tab w:val="left" w:pos="2430"/>
        </w:tabs>
      </w:pPr>
    </w:p>
    <w:p w14:paraId="17AD6A7E" w14:textId="4C826784" w:rsidR="00922226" w:rsidRDefault="00922226" w:rsidP="00922226">
      <w:pPr>
        <w:tabs>
          <w:tab w:val="left" w:pos="2430"/>
        </w:tabs>
      </w:pPr>
    </w:p>
    <w:p w14:paraId="72DB330B" w14:textId="633546B3" w:rsidR="00922226" w:rsidRDefault="00922226" w:rsidP="00922226">
      <w:pPr>
        <w:tabs>
          <w:tab w:val="left" w:pos="2430"/>
        </w:tabs>
        <w:jc w:val="center"/>
      </w:pPr>
    </w:p>
    <w:p w14:paraId="5E4233F1" w14:textId="68317F69" w:rsidR="00922226" w:rsidRDefault="00922226" w:rsidP="00922226">
      <w:pPr>
        <w:tabs>
          <w:tab w:val="left" w:pos="2430"/>
        </w:tabs>
      </w:pPr>
    </w:p>
    <w:p w14:paraId="2CCF83A3" w14:textId="418D0ACC" w:rsidR="00922226" w:rsidRDefault="00922226" w:rsidP="00922226">
      <w:pPr>
        <w:tabs>
          <w:tab w:val="left" w:pos="2430"/>
        </w:tabs>
      </w:pPr>
    </w:p>
    <w:p w14:paraId="2FF9CAF3" w14:textId="77777777" w:rsidR="00922226" w:rsidRDefault="00922226" w:rsidP="00922226">
      <w:pPr>
        <w:tabs>
          <w:tab w:val="left" w:pos="2430"/>
        </w:tabs>
      </w:pPr>
    </w:p>
    <w:p w14:paraId="1CEB91BD" w14:textId="77777777" w:rsidR="00922226" w:rsidRDefault="00922226" w:rsidP="00922226">
      <w:pPr>
        <w:tabs>
          <w:tab w:val="left" w:pos="2430"/>
        </w:tabs>
      </w:pPr>
    </w:p>
    <w:p w14:paraId="1442C1C0" w14:textId="77777777" w:rsidR="00922226" w:rsidRDefault="00922226" w:rsidP="00922226">
      <w:pPr>
        <w:tabs>
          <w:tab w:val="left" w:pos="2430"/>
        </w:tabs>
      </w:pPr>
    </w:p>
    <w:p w14:paraId="600F9E2B" w14:textId="7EB5A231" w:rsidR="00922226" w:rsidRDefault="00922226" w:rsidP="00922226">
      <w:pPr>
        <w:tabs>
          <w:tab w:val="left" w:pos="2430"/>
        </w:tabs>
      </w:pPr>
    </w:p>
    <w:p w14:paraId="5233B308" w14:textId="77777777" w:rsidR="00922226" w:rsidRDefault="00922226" w:rsidP="00922226">
      <w:pPr>
        <w:tabs>
          <w:tab w:val="left" w:pos="2430"/>
        </w:tabs>
      </w:pPr>
    </w:p>
    <w:p w14:paraId="24682AD3" w14:textId="77777777" w:rsidR="00922226" w:rsidRDefault="00922226" w:rsidP="00922226">
      <w:pPr>
        <w:tabs>
          <w:tab w:val="left" w:pos="2430"/>
        </w:tabs>
      </w:pPr>
    </w:p>
    <w:p w14:paraId="4B3FB03A" w14:textId="77777777" w:rsidR="00922226" w:rsidRDefault="00922226" w:rsidP="00922226">
      <w:pPr>
        <w:tabs>
          <w:tab w:val="left" w:pos="2430"/>
        </w:tabs>
      </w:pPr>
    </w:p>
    <w:p w14:paraId="65587729" w14:textId="59982B13" w:rsidR="00922226" w:rsidRDefault="00922226" w:rsidP="00922226">
      <w:pPr>
        <w:tabs>
          <w:tab w:val="left" w:pos="2430"/>
        </w:tabs>
      </w:pPr>
    </w:p>
    <w:p w14:paraId="0DE054C9" w14:textId="77777777" w:rsidR="00922226" w:rsidRDefault="00922226" w:rsidP="00922226">
      <w:pPr>
        <w:tabs>
          <w:tab w:val="left" w:pos="2430"/>
        </w:tabs>
      </w:pPr>
    </w:p>
    <w:p w14:paraId="72216448" w14:textId="77777777" w:rsidR="00922226" w:rsidRDefault="00922226" w:rsidP="00922226">
      <w:pPr>
        <w:tabs>
          <w:tab w:val="left" w:pos="2430"/>
        </w:tabs>
      </w:pPr>
    </w:p>
    <w:p w14:paraId="06110004" w14:textId="77777777" w:rsidR="00922226" w:rsidRDefault="00922226" w:rsidP="00922226">
      <w:pPr>
        <w:tabs>
          <w:tab w:val="left" w:pos="2430"/>
        </w:tabs>
      </w:pPr>
    </w:p>
    <w:p w14:paraId="553A559F" w14:textId="77777777" w:rsidR="00922226" w:rsidRDefault="00922226" w:rsidP="00922226">
      <w:pPr>
        <w:tabs>
          <w:tab w:val="left" w:pos="2430"/>
        </w:tabs>
      </w:pPr>
    </w:p>
    <w:p w14:paraId="39F38922" w14:textId="5A978F38" w:rsidR="00922226" w:rsidRDefault="00922226" w:rsidP="00922226">
      <w:pPr>
        <w:tabs>
          <w:tab w:val="left" w:pos="2430"/>
        </w:tabs>
      </w:pPr>
    </w:p>
    <w:p w14:paraId="4EE0A50F" w14:textId="77777777" w:rsidR="00922226" w:rsidRDefault="00922226" w:rsidP="00922226">
      <w:pPr>
        <w:tabs>
          <w:tab w:val="left" w:pos="2430"/>
        </w:tabs>
      </w:pPr>
    </w:p>
    <w:p w14:paraId="1B2903C6" w14:textId="77777777" w:rsidR="00922226" w:rsidRDefault="00922226" w:rsidP="00922226">
      <w:pPr>
        <w:tabs>
          <w:tab w:val="left" w:pos="2430"/>
        </w:tabs>
      </w:pPr>
    </w:p>
    <w:p w14:paraId="0F8275CF" w14:textId="69C96BAB" w:rsidR="00922226" w:rsidRDefault="00BA4C14" w:rsidP="00922226">
      <w:pPr>
        <w:tabs>
          <w:tab w:val="left" w:pos="2430"/>
        </w:tabs>
      </w:pPr>
      <w:r>
        <w:rPr>
          <w:noProof/>
        </w:rPr>
        <w:lastRenderedPageBreak/>
        <w:object w:dxaOrig="1440" w:dyaOrig="1440" w14:anchorId="12DE0C2A">
          <v:shape id="_x0000_s2124" type="#_x0000_t75" style="position:absolute;margin-left:-63.65pt;margin-top:10.7pt;width:598pt;height:422.7pt;z-index:251680768;mso-position-horizontal-relative:text;mso-position-vertical-relative:text">
            <v:imagedata r:id="rId18" o:title=""/>
          </v:shape>
          <o:OLEObject Type="Link" ProgID="Excel.Sheet.12" ShapeID="_x0000_s2124" DrawAspect="Content" r:id="rId19" UpdateMode="Always">
            <o:LinkType>EnhancedMetaFile</o:LinkType>
            <o:LockedField>false</o:LockedField>
            <o:FieldCodes>\f 0</o:FieldCodes>
          </o:OLEObject>
        </w:object>
      </w:r>
    </w:p>
    <w:p w14:paraId="1AEE467E" w14:textId="60EC7174" w:rsidR="00922226" w:rsidRDefault="00922226" w:rsidP="00922226">
      <w:pPr>
        <w:tabs>
          <w:tab w:val="left" w:pos="2430"/>
        </w:tabs>
      </w:pPr>
    </w:p>
    <w:p w14:paraId="4212FD68" w14:textId="5B7958AA" w:rsidR="00922226" w:rsidRDefault="00922226" w:rsidP="00922226">
      <w:pPr>
        <w:tabs>
          <w:tab w:val="left" w:pos="2430"/>
        </w:tabs>
      </w:pPr>
    </w:p>
    <w:p w14:paraId="6D904A02" w14:textId="7BC44290" w:rsidR="00922226" w:rsidRDefault="00922226" w:rsidP="00922226">
      <w:pPr>
        <w:tabs>
          <w:tab w:val="left" w:pos="2430"/>
        </w:tabs>
      </w:pPr>
    </w:p>
    <w:p w14:paraId="537416A7" w14:textId="77777777" w:rsidR="00922226" w:rsidRDefault="00922226" w:rsidP="00922226">
      <w:pPr>
        <w:tabs>
          <w:tab w:val="left" w:pos="2430"/>
        </w:tabs>
      </w:pPr>
    </w:p>
    <w:p w14:paraId="2795DC1C" w14:textId="77777777" w:rsidR="00922226" w:rsidRDefault="00922226" w:rsidP="00922226">
      <w:pPr>
        <w:tabs>
          <w:tab w:val="left" w:pos="2430"/>
        </w:tabs>
      </w:pPr>
    </w:p>
    <w:p w14:paraId="3B29F70A" w14:textId="587229C8" w:rsidR="00922226" w:rsidRDefault="00922226" w:rsidP="00922226">
      <w:pPr>
        <w:tabs>
          <w:tab w:val="left" w:pos="2430"/>
        </w:tabs>
      </w:pPr>
    </w:p>
    <w:p w14:paraId="53F6FE71" w14:textId="77777777" w:rsidR="00922226" w:rsidRDefault="00922226" w:rsidP="00922226">
      <w:pPr>
        <w:tabs>
          <w:tab w:val="left" w:pos="2430"/>
        </w:tabs>
      </w:pPr>
    </w:p>
    <w:p w14:paraId="458C1DA7" w14:textId="11DE9C45" w:rsidR="00922226" w:rsidRDefault="00922226" w:rsidP="00922226">
      <w:pPr>
        <w:tabs>
          <w:tab w:val="left" w:pos="2430"/>
        </w:tabs>
      </w:pPr>
    </w:p>
    <w:p w14:paraId="2B5A5906" w14:textId="7F6779AB" w:rsidR="00922226" w:rsidRDefault="00922226" w:rsidP="00922226">
      <w:pPr>
        <w:tabs>
          <w:tab w:val="left" w:pos="2430"/>
        </w:tabs>
      </w:pPr>
    </w:p>
    <w:p w14:paraId="44160E5A" w14:textId="1BBD388B" w:rsidR="00922226" w:rsidRDefault="00922226" w:rsidP="00922226">
      <w:pPr>
        <w:tabs>
          <w:tab w:val="left" w:pos="2430"/>
        </w:tabs>
        <w:jc w:val="center"/>
      </w:pPr>
    </w:p>
    <w:p w14:paraId="1D315E00" w14:textId="29150ACB" w:rsidR="00922226" w:rsidRDefault="00922226" w:rsidP="00922226">
      <w:pPr>
        <w:tabs>
          <w:tab w:val="left" w:pos="2430"/>
        </w:tabs>
      </w:pPr>
    </w:p>
    <w:p w14:paraId="09EFEE89" w14:textId="77777777" w:rsidR="00922226" w:rsidRDefault="00922226" w:rsidP="00922226">
      <w:pPr>
        <w:tabs>
          <w:tab w:val="left" w:pos="2430"/>
        </w:tabs>
      </w:pPr>
    </w:p>
    <w:p w14:paraId="549EAAA7" w14:textId="77777777" w:rsidR="00922226" w:rsidRDefault="00922226" w:rsidP="00922226">
      <w:pPr>
        <w:tabs>
          <w:tab w:val="left" w:pos="2430"/>
        </w:tabs>
      </w:pPr>
    </w:p>
    <w:p w14:paraId="66059AF0" w14:textId="77777777" w:rsidR="00922226" w:rsidRDefault="00922226" w:rsidP="00922226">
      <w:pPr>
        <w:tabs>
          <w:tab w:val="left" w:pos="2430"/>
        </w:tabs>
      </w:pPr>
    </w:p>
    <w:p w14:paraId="0015D3F7" w14:textId="77777777" w:rsidR="00922226" w:rsidRDefault="00922226" w:rsidP="00922226">
      <w:pPr>
        <w:tabs>
          <w:tab w:val="left" w:pos="2430"/>
        </w:tabs>
      </w:pPr>
    </w:p>
    <w:p w14:paraId="607157FC" w14:textId="77777777" w:rsidR="00922226" w:rsidRDefault="00922226" w:rsidP="00922226">
      <w:pPr>
        <w:tabs>
          <w:tab w:val="left" w:pos="2430"/>
        </w:tabs>
      </w:pPr>
    </w:p>
    <w:p w14:paraId="774953A8" w14:textId="77777777" w:rsidR="00922226" w:rsidRDefault="00922226" w:rsidP="00922226">
      <w:pPr>
        <w:tabs>
          <w:tab w:val="left" w:pos="2430"/>
        </w:tabs>
      </w:pPr>
    </w:p>
    <w:p w14:paraId="531B5E33" w14:textId="77777777" w:rsidR="00922226" w:rsidRDefault="00922226" w:rsidP="00922226">
      <w:pPr>
        <w:tabs>
          <w:tab w:val="left" w:pos="2430"/>
        </w:tabs>
      </w:pPr>
    </w:p>
    <w:p w14:paraId="5BF9A244" w14:textId="77777777" w:rsidR="00922226" w:rsidRDefault="00922226" w:rsidP="00922226">
      <w:pPr>
        <w:tabs>
          <w:tab w:val="left" w:pos="2430"/>
        </w:tabs>
      </w:pPr>
    </w:p>
    <w:p w14:paraId="12D2FF72" w14:textId="77777777" w:rsidR="00922226" w:rsidRDefault="00922226" w:rsidP="00922226">
      <w:pPr>
        <w:tabs>
          <w:tab w:val="left" w:pos="2430"/>
        </w:tabs>
      </w:pPr>
    </w:p>
    <w:p w14:paraId="439E6BBD" w14:textId="77777777" w:rsidR="00922226" w:rsidRDefault="00922226" w:rsidP="00922226">
      <w:pPr>
        <w:tabs>
          <w:tab w:val="left" w:pos="2430"/>
        </w:tabs>
      </w:pPr>
    </w:p>
    <w:p w14:paraId="2F981BC3" w14:textId="77777777" w:rsidR="00922226" w:rsidRDefault="00922226" w:rsidP="00922226">
      <w:pPr>
        <w:tabs>
          <w:tab w:val="left" w:pos="2430"/>
        </w:tabs>
      </w:pPr>
    </w:p>
    <w:p w14:paraId="796DC31B" w14:textId="77777777" w:rsidR="00922226" w:rsidRDefault="00922226" w:rsidP="00922226">
      <w:pPr>
        <w:tabs>
          <w:tab w:val="left" w:pos="2430"/>
        </w:tabs>
      </w:pPr>
    </w:p>
    <w:p w14:paraId="02E2D6A7" w14:textId="77777777" w:rsidR="00922226" w:rsidRDefault="00922226" w:rsidP="00922226">
      <w:pPr>
        <w:tabs>
          <w:tab w:val="left" w:pos="2430"/>
        </w:tabs>
      </w:pPr>
    </w:p>
    <w:p w14:paraId="53517140" w14:textId="77777777" w:rsidR="00922226" w:rsidRDefault="00922226" w:rsidP="00922226">
      <w:pPr>
        <w:tabs>
          <w:tab w:val="left" w:pos="2430"/>
        </w:tabs>
      </w:pPr>
    </w:p>
    <w:p w14:paraId="76728103" w14:textId="77777777" w:rsidR="00922226" w:rsidRDefault="00922226" w:rsidP="00922226">
      <w:pPr>
        <w:tabs>
          <w:tab w:val="left" w:pos="2430"/>
        </w:tabs>
      </w:pPr>
    </w:p>
    <w:p w14:paraId="21CC3BFD" w14:textId="234EC1A7" w:rsidR="00922226" w:rsidRDefault="00922226" w:rsidP="00922226">
      <w:pPr>
        <w:tabs>
          <w:tab w:val="left" w:pos="2430"/>
        </w:tabs>
      </w:pPr>
    </w:p>
    <w:p w14:paraId="332621F7" w14:textId="1F67FC03" w:rsidR="00922226" w:rsidRDefault="00000000" w:rsidP="00922226">
      <w:pPr>
        <w:tabs>
          <w:tab w:val="left" w:pos="2430"/>
        </w:tabs>
      </w:pPr>
      <w:r>
        <w:rPr>
          <w:noProof/>
        </w:rPr>
        <w:object w:dxaOrig="1440" w:dyaOrig="1440" w14:anchorId="6B855DA7">
          <v:shape id="_x0000_s2125" type="#_x0000_t75" style="position:absolute;margin-left:-64pt;margin-top:8.8pt;width:589.4pt;height:468.6pt;z-index:251681792;mso-position-horizontal-relative:text;mso-position-vertical-relative:text">
            <v:imagedata r:id="rId20" o:title=""/>
          </v:shape>
          <o:OLEObject Type="Link" ProgID="Excel.Sheet.12" ShapeID="_x0000_s2125" DrawAspect="Content" r:id="rId21" UpdateMode="Always">
            <o:LinkType>EnhancedMetaFile</o:LinkType>
            <o:LockedField>false</o:LockedField>
            <o:FieldCodes>\f 0</o:FieldCodes>
          </o:OLEObject>
        </w:object>
      </w:r>
    </w:p>
    <w:p w14:paraId="58F1DE64" w14:textId="3AAECC0B" w:rsidR="00922226" w:rsidRDefault="00922226" w:rsidP="00922226">
      <w:pPr>
        <w:tabs>
          <w:tab w:val="left" w:pos="2430"/>
        </w:tabs>
      </w:pPr>
    </w:p>
    <w:p w14:paraId="51ED7E1D" w14:textId="6CFD8F59" w:rsidR="00922226" w:rsidRDefault="00922226" w:rsidP="00922226">
      <w:pPr>
        <w:tabs>
          <w:tab w:val="left" w:pos="2430"/>
        </w:tabs>
      </w:pPr>
    </w:p>
    <w:p w14:paraId="1F0C0BEF" w14:textId="77777777" w:rsidR="00922226" w:rsidRDefault="00922226" w:rsidP="00922226">
      <w:pPr>
        <w:tabs>
          <w:tab w:val="left" w:pos="2430"/>
        </w:tabs>
      </w:pPr>
    </w:p>
    <w:p w14:paraId="2C328ACB" w14:textId="77777777" w:rsidR="00922226" w:rsidRDefault="00922226" w:rsidP="00922226">
      <w:pPr>
        <w:tabs>
          <w:tab w:val="left" w:pos="2430"/>
        </w:tabs>
      </w:pPr>
    </w:p>
    <w:p w14:paraId="2A0365B7" w14:textId="77777777" w:rsidR="00922226" w:rsidRDefault="00922226" w:rsidP="00922226">
      <w:pPr>
        <w:tabs>
          <w:tab w:val="left" w:pos="2430"/>
        </w:tabs>
      </w:pPr>
    </w:p>
    <w:p w14:paraId="5F61DA65" w14:textId="77777777" w:rsidR="00922226" w:rsidRDefault="00922226" w:rsidP="00922226">
      <w:pPr>
        <w:tabs>
          <w:tab w:val="left" w:pos="2430"/>
        </w:tabs>
        <w:jc w:val="center"/>
      </w:pPr>
    </w:p>
    <w:p w14:paraId="48044861" w14:textId="30259969" w:rsidR="00922226" w:rsidRDefault="00922226" w:rsidP="00922226">
      <w:pPr>
        <w:tabs>
          <w:tab w:val="left" w:pos="2430"/>
        </w:tabs>
        <w:jc w:val="center"/>
      </w:pPr>
    </w:p>
    <w:p w14:paraId="67599C75" w14:textId="18A517A1" w:rsidR="00922226" w:rsidRDefault="00922226" w:rsidP="00922226">
      <w:pPr>
        <w:tabs>
          <w:tab w:val="left" w:pos="2430"/>
        </w:tabs>
        <w:jc w:val="center"/>
      </w:pPr>
    </w:p>
    <w:p w14:paraId="73D431EE" w14:textId="298D7C22" w:rsidR="00922226" w:rsidRDefault="00922226" w:rsidP="00922226">
      <w:pPr>
        <w:tabs>
          <w:tab w:val="left" w:pos="2430"/>
        </w:tabs>
        <w:jc w:val="center"/>
      </w:pPr>
    </w:p>
    <w:p w14:paraId="2E8C7A36" w14:textId="0DBC686A" w:rsidR="00922226" w:rsidRDefault="00922226" w:rsidP="00922226">
      <w:pPr>
        <w:tabs>
          <w:tab w:val="left" w:pos="2430"/>
        </w:tabs>
        <w:jc w:val="center"/>
      </w:pPr>
    </w:p>
    <w:p w14:paraId="5E39421B" w14:textId="33625FFC" w:rsidR="00922226" w:rsidRDefault="00922226" w:rsidP="00922226">
      <w:pPr>
        <w:tabs>
          <w:tab w:val="left" w:pos="2430"/>
        </w:tabs>
        <w:jc w:val="center"/>
      </w:pPr>
    </w:p>
    <w:p w14:paraId="55A9F381" w14:textId="77777777" w:rsidR="00922226" w:rsidRDefault="00922226" w:rsidP="00922226">
      <w:pPr>
        <w:tabs>
          <w:tab w:val="left" w:pos="2430"/>
        </w:tabs>
        <w:jc w:val="center"/>
      </w:pPr>
    </w:p>
    <w:p w14:paraId="73EF72B4" w14:textId="77777777" w:rsidR="00922226" w:rsidRDefault="00922226" w:rsidP="00922226">
      <w:pPr>
        <w:tabs>
          <w:tab w:val="left" w:pos="2430"/>
        </w:tabs>
        <w:jc w:val="center"/>
      </w:pPr>
    </w:p>
    <w:p w14:paraId="4410513C" w14:textId="77777777" w:rsidR="00922226" w:rsidRDefault="00922226" w:rsidP="00922226">
      <w:pPr>
        <w:tabs>
          <w:tab w:val="left" w:pos="2430"/>
        </w:tabs>
        <w:jc w:val="center"/>
      </w:pPr>
    </w:p>
    <w:p w14:paraId="41094FBA" w14:textId="77777777" w:rsidR="00922226" w:rsidRDefault="00922226" w:rsidP="00922226">
      <w:pPr>
        <w:tabs>
          <w:tab w:val="left" w:pos="2430"/>
        </w:tabs>
      </w:pPr>
    </w:p>
    <w:p w14:paraId="1D445FC0" w14:textId="77777777" w:rsidR="00922226" w:rsidRDefault="00922226" w:rsidP="00922226">
      <w:pPr>
        <w:tabs>
          <w:tab w:val="left" w:pos="2430"/>
        </w:tabs>
      </w:pPr>
    </w:p>
    <w:p w14:paraId="6319FFAC" w14:textId="77777777" w:rsidR="00922226" w:rsidRDefault="00922226" w:rsidP="00922226">
      <w:pPr>
        <w:tabs>
          <w:tab w:val="left" w:pos="2430"/>
        </w:tabs>
      </w:pPr>
    </w:p>
    <w:p w14:paraId="777248CA" w14:textId="77777777" w:rsidR="00922226" w:rsidRDefault="00922226" w:rsidP="00922226">
      <w:pPr>
        <w:tabs>
          <w:tab w:val="left" w:pos="2430"/>
        </w:tabs>
      </w:pPr>
    </w:p>
    <w:p w14:paraId="765F6F61" w14:textId="77777777" w:rsidR="00922226" w:rsidRDefault="00922226" w:rsidP="00922226">
      <w:pPr>
        <w:tabs>
          <w:tab w:val="left" w:pos="2430"/>
        </w:tabs>
      </w:pPr>
    </w:p>
    <w:p w14:paraId="4640E223" w14:textId="77777777" w:rsidR="00922226" w:rsidRDefault="00922226" w:rsidP="00922226">
      <w:pPr>
        <w:tabs>
          <w:tab w:val="left" w:pos="2430"/>
        </w:tabs>
      </w:pPr>
    </w:p>
    <w:p w14:paraId="423022F8" w14:textId="77777777" w:rsidR="00922226" w:rsidRDefault="00922226" w:rsidP="00922226">
      <w:pPr>
        <w:tabs>
          <w:tab w:val="left" w:pos="2430"/>
        </w:tabs>
      </w:pPr>
    </w:p>
    <w:p w14:paraId="4BBA5E28" w14:textId="77777777" w:rsidR="00922226" w:rsidRDefault="00922226" w:rsidP="00922226">
      <w:pPr>
        <w:tabs>
          <w:tab w:val="left" w:pos="2430"/>
        </w:tabs>
      </w:pPr>
    </w:p>
    <w:p w14:paraId="47BB0B1C" w14:textId="77777777" w:rsidR="00922226" w:rsidRDefault="00922226" w:rsidP="00922226">
      <w:pPr>
        <w:tabs>
          <w:tab w:val="left" w:pos="2430"/>
        </w:tabs>
      </w:pPr>
    </w:p>
    <w:p w14:paraId="6DA5FE32" w14:textId="77777777" w:rsidR="00922226" w:rsidRDefault="00922226" w:rsidP="00922226">
      <w:pPr>
        <w:tabs>
          <w:tab w:val="left" w:pos="2430"/>
        </w:tabs>
      </w:pPr>
    </w:p>
    <w:p w14:paraId="1415B9E1" w14:textId="77777777" w:rsidR="00922226" w:rsidRPr="00667D50" w:rsidRDefault="00922226" w:rsidP="00922226"/>
    <w:p w14:paraId="0A0A19D1" w14:textId="77777777" w:rsidR="00922226" w:rsidRPr="00667D50" w:rsidRDefault="00922226" w:rsidP="00922226"/>
    <w:p w14:paraId="0AC17AC1" w14:textId="77777777" w:rsidR="008D334E" w:rsidRPr="00540418" w:rsidRDefault="008D334E" w:rsidP="008D334E">
      <w:pPr>
        <w:jc w:val="center"/>
        <w:rPr>
          <w:rFonts w:ascii="Soberana Sans Light" w:hAnsi="Soberana Sans Light"/>
        </w:rPr>
      </w:pPr>
      <w:r w:rsidRPr="00540418">
        <w:rPr>
          <w:rFonts w:ascii="Soberana Sans Light" w:hAnsi="Soberana Sans Light"/>
        </w:rPr>
        <w:t>Informe de Pasivos Contingentes</w:t>
      </w:r>
    </w:p>
    <w:p w14:paraId="3B8EE899" w14:textId="77777777" w:rsidR="008D334E" w:rsidRPr="00540418" w:rsidRDefault="008D334E" w:rsidP="008D334E">
      <w:pPr>
        <w:rPr>
          <w:rFonts w:ascii="Soberana Sans Light" w:hAnsi="Soberana Sans Light"/>
        </w:rPr>
      </w:pPr>
    </w:p>
    <w:p w14:paraId="747E0F0B" w14:textId="4B01B90E" w:rsidR="008D334E" w:rsidRDefault="000D5FC9" w:rsidP="008D334E">
      <w:pPr>
        <w:jc w:val="both"/>
        <w:rPr>
          <w:rFonts w:ascii="Soberana Sans Light" w:hAnsi="Soberana Sans Light"/>
        </w:rPr>
      </w:pPr>
      <w:r>
        <w:rPr>
          <w:rFonts w:ascii="Soberana Sans Light" w:hAnsi="Soberana Sans Light"/>
        </w:rPr>
        <w:t>La Coordinación de Radio, Cine y Televisión,</w:t>
      </w:r>
      <w:r w:rsidR="008D334E">
        <w:rPr>
          <w:rFonts w:ascii="Soberana Sans Light" w:hAnsi="Soberana Sans Light"/>
        </w:rPr>
        <w:t xml:space="preserve"> no tiene Informe de Pasivos Contingentes toda vez que pertenece al poder ejecutivo del </w:t>
      </w:r>
      <w:r w:rsidR="00023FD5">
        <w:rPr>
          <w:rFonts w:ascii="Soberana Sans Light" w:hAnsi="Soberana Sans Light"/>
        </w:rPr>
        <w:t>G</w:t>
      </w:r>
      <w:r w:rsidR="008D334E">
        <w:rPr>
          <w:rFonts w:ascii="Soberana Sans Light" w:hAnsi="Soberana Sans Light"/>
        </w:rPr>
        <w:t xml:space="preserve">obierno del </w:t>
      </w:r>
      <w:r w:rsidR="00023FD5">
        <w:rPr>
          <w:rFonts w:ascii="Soberana Sans Light" w:hAnsi="Soberana Sans Light"/>
        </w:rPr>
        <w:t>E</w:t>
      </w:r>
      <w:r w:rsidR="008D334E">
        <w:rPr>
          <w:rFonts w:ascii="Soberana Sans Light" w:hAnsi="Soberana Sans Light"/>
        </w:rPr>
        <w:t>stado por tal razón no se considera la aplicación de este concepto.</w:t>
      </w:r>
    </w:p>
    <w:p w14:paraId="2314148E" w14:textId="77777777" w:rsidR="008D334E" w:rsidRDefault="008D334E" w:rsidP="008D334E">
      <w:pPr>
        <w:jc w:val="both"/>
        <w:rPr>
          <w:rFonts w:ascii="Soberana Sans Light" w:hAnsi="Soberana Sans Light"/>
          <w:b/>
        </w:rPr>
      </w:pPr>
      <w:r>
        <w:rPr>
          <w:rFonts w:ascii="Soberana Sans Light" w:hAnsi="Soberana Sans Light"/>
          <w:b/>
        </w:rPr>
        <w:t>NOTAS A LOS ESTADOS FINANCIEROS</w:t>
      </w:r>
    </w:p>
    <w:p w14:paraId="5465534B" w14:textId="77777777" w:rsidR="008D334E" w:rsidRDefault="008D334E" w:rsidP="008D334E">
      <w:pPr>
        <w:pStyle w:val="Texto"/>
        <w:spacing w:after="0" w:line="240" w:lineRule="exact"/>
        <w:jc w:val="center"/>
        <w:rPr>
          <w:rFonts w:ascii="Soberana Sans Light" w:hAnsi="Soberana Sans Light"/>
          <w:b/>
          <w:sz w:val="22"/>
          <w:szCs w:val="22"/>
        </w:rPr>
      </w:pPr>
    </w:p>
    <w:p w14:paraId="4E393791" w14:textId="77777777" w:rsidR="008D334E" w:rsidRDefault="008D334E" w:rsidP="008D334E">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14:paraId="04158EEB" w14:textId="77777777" w:rsidR="008D334E" w:rsidRDefault="008D334E" w:rsidP="008D334E">
      <w:pPr>
        <w:pStyle w:val="Texto"/>
        <w:spacing w:after="0" w:line="240" w:lineRule="exact"/>
        <w:jc w:val="center"/>
        <w:rPr>
          <w:rFonts w:ascii="Soberana Sans Light" w:hAnsi="Soberana Sans Light"/>
          <w:b/>
          <w:sz w:val="22"/>
          <w:szCs w:val="22"/>
        </w:rPr>
      </w:pPr>
    </w:p>
    <w:p w14:paraId="4A188DA9" w14:textId="77777777" w:rsidR="008D334E" w:rsidRPr="00540418" w:rsidRDefault="008D334E" w:rsidP="008D334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14:paraId="2AFF6064" w14:textId="77777777" w:rsidR="008D334E" w:rsidRPr="00540418" w:rsidRDefault="008D334E" w:rsidP="008D334E">
      <w:pPr>
        <w:pStyle w:val="Texto"/>
        <w:spacing w:after="0" w:line="240" w:lineRule="exact"/>
        <w:rPr>
          <w:rFonts w:ascii="Soberana Sans Light" w:hAnsi="Soberana Sans Light"/>
          <w:sz w:val="22"/>
          <w:szCs w:val="22"/>
          <w:lang w:val="es-MX"/>
        </w:rPr>
      </w:pPr>
    </w:p>
    <w:p w14:paraId="2221A78F" w14:textId="77777777" w:rsidR="008D334E" w:rsidRDefault="008D334E" w:rsidP="008D334E">
      <w:pPr>
        <w:pStyle w:val="INCISO"/>
        <w:spacing w:after="0" w:line="240" w:lineRule="exact"/>
        <w:ind w:left="648"/>
        <w:rPr>
          <w:rFonts w:ascii="Soberana Sans Light" w:hAnsi="Soberana Sans Light"/>
          <w:b/>
          <w:smallCaps/>
          <w:sz w:val="22"/>
          <w:szCs w:val="22"/>
        </w:rPr>
      </w:pPr>
    </w:p>
    <w:p w14:paraId="0025DA84" w14:textId="77777777" w:rsidR="008D334E" w:rsidRPr="00C13E5C" w:rsidRDefault="008D334E" w:rsidP="008D334E">
      <w:pPr>
        <w:pStyle w:val="Prrafodelista"/>
        <w:numPr>
          <w:ilvl w:val="0"/>
          <w:numId w:val="32"/>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14:paraId="473CAAF5"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ACTIVO</w:t>
      </w:r>
    </w:p>
    <w:p w14:paraId="7D774A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 Efectivo y Equivalentes:</w:t>
      </w:r>
    </w:p>
    <w:p w14:paraId="6481563C" w14:textId="044FF819"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cuenta con $ </w:t>
      </w:r>
      <w:r w:rsidR="000D5FC9">
        <w:rPr>
          <w:rFonts w:ascii="Arial" w:hAnsi="Arial" w:cs="Arial"/>
          <w:sz w:val="18"/>
          <w:szCs w:val="18"/>
        </w:rPr>
        <w:t>292,433.89</w:t>
      </w:r>
      <w:r w:rsidRPr="00C13E5C">
        <w:rPr>
          <w:rFonts w:ascii="Arial" w:hAnsi="Arial" w:cs="Arial"/>
          <w:sz w:val="18"/>
          <w:szCs w:val="18"/>
        </w:rPr>
        <w:t xml:space="preserve"> en </w:t>
      </w:r>
      <w:r w:rsidR="000D5FC9">
        <w:rPr>
          <w:rFonts w:ascii="Arial" w:hAnsi="Arial" w:cs="Arial"/>
          <w:sz w:val="18"/>
          <w:szCs w:val="18"/>
        </w:rPr>
        <w:t>e</w:t>
      </w:r>
      <w:r w:rsidRPr="00C13E5C">
        <w:rPr>
          <w:rFonts w:ascii="Arial" w:hAnsi="Arial" w:cs="Arial"/>
          <w:sz w:val="18"/>
          <w:szCs w:val="18"/>
        </w:rPr>
        <w:t xml:space="preserve">l banco, generados en su mayoría por ingresos propios, estos son recaudados por los ingresos de las entradas a la sala de cine Miguel N. Lira, que es manejada por la Coordinación de Radio, Cine y Televisión, aproximadamente el </w:t>
      </w:r>
      <w:r w:rsidR="003C6A88">
        <w:rPr>
          <w:rFonts w:ascii="Arial" w:hAnsi="Arial" w:cs="Arial"/>
          <w:sz w:val="18"/>
          <w:szCs w:val="18"/>
        </w:rPr>
        <w:t>9</w:t>
      </w:r>
      <w:r w:rsidR="00CF763E">
        <w:rPr>
          <w:rFonts w:ascii="Arial" w:hAnsi="Arial" w:cs="Arial"/>
          <w:sz w:val="18"/>
          <w:szCs w:val="18"/>
        </w:rPr>
        <w:t>5</w:t>
      </w:r>
      <w:r w:rsidRPr="00C13E5C">
        <w:rPr>
          <w:rFonts w:ascii="Arial" w:hAnsi="Arial" w:cs="Arial"/>
          <w:sz w:val="18"/>
          <w:szCs w:val="18"/>
        </w:rPr>
        <w:t xml:space="preserve">% corresponden a esta descripción y el restante </w:t>
      </w:r>
      <w:r>
        <w:rPr>
          <w:rFonts w:ascii="Arial" w:hAnsi="Arial" w:cs="Arial"/>
          <w:sz w:val="18"/>
          <w:szCs w:val="18"/>
        </w:rPr>
        <w:t>5</w:t>
      </w:r>
      <w:r w:rsidRPr="00C13E5C">
        <w:rPr>
          <w:rFonts w:ascii="Arial" w:hAnsi="Arial" w:cs="Arial"/>
          <w:sz w:val="18"/>
          <w:szCs w:val="18"/>
        </w:rPr>
        <w:t xml:space="preserve">% </w:t>
      </w:r>
      <w:r>
        <w:rPr>
          <w:rFonts w:ascii="Arial" w:hAnsi="Arial" w:cs="Arial"/>
          <w:sz w:val="18"/>
          <w:szCs w:val="18"/>
        </w:rPr>
        <w:t>son depósitos por gastos a comprobar.</w:t>
      </w:r>
      <w:r w:rsidRPr="00C13E5C">
        <w:rPr>
          <w:rFonts w:ascii="Arial" w:hAnsi="Arial" w:cs="Arial"/>
          <w:sz w:val="18"/>
          <w:szCs w:val="18"/>
        </w:rPr>
        <w:t xml:space="preserve"> </w:t>
      </w:r>
    </w:p>
    <w:p w14:paraId="50D61F3A"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14:paraId="4178CF55" w14:textId="45533B3E"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dieron </w:t>
      </w:r>
      <w:r>
        <w:rPr>
          <w:rFonts w:ascii="Arial" w:hAnsi="Arial" w:cs="Arial"/>
          <w:sz w:val="18"/>
          <w:szCs w:val="18"/>
        </w:rPr>
        <w:t>gastos a comprobar para gastos para sala de cine</w:t>
      </w:r>
      <w:r w:rsidRPr="00C13E5C">
        <w:rPr>
          <w:rFonts w:ascii="Arial" w:hAnsi="Arial" w:cs="Arial"/>
          <w:sz w:val="18"/>
          <w:szCs w:val="18"/>
        </w:rPr>
        <w:t xml:space="preserve"> aproximadamente por el </w:t>
      </w:r>
      <w:r w:rsidR="00451AE5">
        <w:rPr>
          <w:rFonts w:ascii="Arial" w:hAnsi="Arial" w:cs="Arial"/>
          <w:sz w:val="18"/>
          <w:szCs w:val="18"/>
        </w:rPr>
        <w:t>4</w:t>
      </w:r>
      <w:r w:rsidRPr="00C13E5C">
        <w:rPr>
          <w:rFonts w:ascii="Arial" w:hAnsi="Arial" w:cs="Arial"/>
          <w:sz w:val="18"/>
          <w:szCs w:val="18"/>
        </w:rPr>
        <w:t xml:space="preserve">%, </w:t>
      </w:r>
      <w:r>
        <w:rPr>
          <w:rFonts w:ascii="Arial" w:hAnsi="Arial" w:cs="Arial"/>
          <w:sz w:val="18"/>
          <w:szCs w:val="18"/>
        </w:rPr>
        <w:t xml:space="preserve">son </w:t>
      </w:r>
      <w:r w:rsidRPr="00C13E5C">
        <w:rPr>
          <w:rFonts w:ascii="Arial" w:hAnsi="Arial" w:cs="Arial"/>
          <w:sz w:val="18"/>
          <w:szCs w:val="18"/>
        </w:rPr>
        <w:t>por gastos a comprobar.</w:t>
      </w:r>
    </w:p>
    <w:p w14:paraId="52B6D2D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Tipo de contribución, no aplica, no se tienen montos pendientes de cobro por este concepto.</w:t>
      </w:r>
    </w:p>
    <w:p w14:paraId="4AC419BD"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3.- Agrupación de derechos, no aplica, por no tener derechos de cobros al respecto.</w:t>
      </w:r>
    </w:p>
    <w:p w14:paraId="601C3D0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14:paraId="365D24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protección de la Coordinación de Radio, Cine y Televisión, sin embargo, esto no provoca patrimonio propio únicamente se tiene el control, registro de todo lo existente, se anexa relación adjunta en donde se específica la totalidad </w:t>
      </w:r>
      <w:r>
        <w:rPr>
          <w:rFonts w:ascii="Arial" w:hAnsi="Arial" w:cs="Arial"/>
          <w:sz w:val="18"/>
          <w:szCs w:val="18"/>
        </w:rPr>
        <w:t>d</w:t>
      </w:r>
      <w:r w:rsidRPr="00C13E5C">
        <w:rPr>
          <w:rFonts w:ascii="Arial" w:hAnsi="Arial" w:cs="Arial"/>
          <w:sz w:val="18"/>
          <w:szCs w:val="18"/>
        </w:rPr>
        <w:t>el inventario con el que se cuenta.</w:t>
      </w:r>
    </w:p>
    <w:p w14:paraId="2E5EA8E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5.- Almacén, se les informa que no aplica tipo de valuación del almacén, por no contar con algún tipo de almacén como tal, únicamente se tienen en detención algunos artículos para hacer la entrega a las áreas respectivas, pero que obedecen a un lapso corto de tiempo y no se establece más que la firma de recibido de los artículos, en factura, y requisición.</w:t>
      </w:r>
    </w:p>
    <w:p w14:paraId="0083B6F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 6.- Inversiones Financieras.</w:t>
      </w:r>
    </w:p>
    <w:p w14:paraId="580DCE0F" w14:textId="572ACD42" w:rsidR="008D334E" w:rsidRDefault="008D334E" w:rsidP="008D334E">
      <w:pPr>
        <w:jc w:val="both"/>
        <w:rPr>
          <w:rFonts w:ascii="Arial" w:hAnsi="Arial" w:cs="Arial"/>
          <w:sz w:val="18"/>
          <w:szCs w:val="18"/>
        </w:rPr>
      </w:pPr>
      <w:r>
        <w:rPr>
          <w:rFonts w:ascii="Arial" w:hAnsi="Arial" w:cs="Arial"/>
          <w:sz w:val="18"/>
          <w:szCs w:val="18"/>
        </w:rPr>
        <w:t>N</w:t>
      </w:r>
      <w:r w:rsidRPr="00C13E5C">
        <w:rPr>
          <w:rFonts w:ascii="Arial" w:hAnsi="Arial" w:cs="Arial"/>
          <w:sz w:val="18"/>
          <w:szCs w:val="18"/>
        </w:rPr>
        <w:t>o se tienen inversiones financieras en la Coordinación de Radio, Cine y Televisión.</w:t>
      </w:r>
    </w:p>
    <w:p w14:paraId="20114F05" w14:textId="531137D3" w:rsidR="008D334E" w:rsidRDefault="008D334E" w:rsidP="008D334E">
      <w:pPr>
        <w:jc w:val="both"/>
        <w:rPr>
          <w:rFonts w:ascii="Arial" w:hAnsi="Arial" w:cs="Arial"/>
          <w:sz w:val="18"/>
          <w:szCs w:val="18"/>
        </w:rPr>
      </w:pPr>
    </w:p>
    <w:p w14:paraId="56977EA8" w14:textId="0CE2C72E" w:rsidR="008D334E" w:rsidRDefault="008D334E" w:rsidP="008D334E">
      <w:pPr>
        <w:jc w:val="both"/>
        <w:rPr>
          <w:rFonts w:ascii="Arial" w:hAnsi="Arial" w:cs="Arial"/>
          <w:sz w:val="18"/>
          <w:szCs w:val="18"/>
        </w:rPr>
      </w:pPr>
    </w:p>
    <w:p w14:paraId="72FFE282" w14:textId="5DA19B46" w:rsidR="008D334E" w:rsidRDefault="008D334E" w:rsidP="008D334E">
      <w:pPr>
        <w:jc w:val="both"/>
        <w:rPr>
          <w:rFonts w:ascii="Arial" w:hAnsi="Arial" w:cs="Arial"/>
          <w:sz w:val="18"/>
          <w:szCs w:val="18"/>
        </w:rPr>
      </w:pPr>
    </w:p>
    <w:p w14:paraId="1BCEA49F" w14:textId="618E3995" w:rsidR="008D334E" w:rsidRDefault="008D334E" w:rsidP="008D334E">
      <w:pPr>
        <w:jc w:val="both"/>
        <w:rPr>
          <w:rFonts w:ascii="Arial" w:hAnsi="Arial" w:cs="Arial"/>
          <w:sz w:val="18"/>
          <w:szCs w:val="18"/>
        </w:rPr>
      </w:pPr>
    </w:p>
    <w:p w14:paraId="2843F075" w14:textId="77777777" w:rsidR="008D334E" w:rsidRPr="00C13E5C" w:rsidRDefault="008D334E" w:rsidP="008D334E">
      <w:pPr>
        <w:jc w:val="both"/>
        <w:rPr>
          <w:rFonts w:ascii="Arial" w:hAnsi="Arial" w:cs="Arial"/>
          <w:sz w:val="18"/>
          <w:szCs w:val="18"/>
        </w:rPr>
      </w:pPr>
    </w:p>
    <w:p w14:paraId="24A6EA1F"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7.- Informe de las inversiones financieras, no aplica por no t</w:t>
      </w:r>
      <w:r>
        <w:rPr>
          <w:rFonts w:ascii="Arial" w:hAnsi="Arial" w:cs="Arial"/>
          <w:sz w:val="18"/>
          <w:szCs w:val="18"/>
        </w:rPr>
        <w:t>e</w:t>
      </w:r>
      <w:r w:rsidRPr="00C13E5C">
        <w:rPr>
          <w:rFonts w:ascii="Arial" w:hAnsi="Arial" w:cs="Arial"/>
          <w:sz w:val="18"/>
          <w:szCs w:val="18"/>
        </w:rPr>
        <w:t>ner</w:t>
      </w:r>
      <w:r>
        <w:rPr>
          <w:rFonts w:ascii="Arial" w:hAnsi="Arial" w:cs="Arial"/>
          <w:sz w:val="18"/>
          <w:szCs w:val="18"/>
        </w:rPr>
        <w:t xml:space="preserve"> </w:t>
      </w:r>
      <w:r w:rsidRPr="00C13E5C">
        <w:rPr>
          <w:rFonts w:ascii="Arial" w:hAnsi="Arial" w:cs="Arial"/>
          <w:sz w:val="18"/>
          <w:szCs w:val="18"/>
        </w:rPr>
        <w:t>saldo en ellas.</w:t>
      </w:r>
    </w:p>
    <w:p w14:paraId="32706FF1"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8.- Bienes Muebles, Inmuebles e intangibles:</w:t>
      </w:r>
    </w:p>
    <w:p w14:paraId="1E8351BC" w14:textId="07FF87B3"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Se les informa que la Coordinación de Radio, Cine y Televisión, no cuenta con ningún bien inmueble o intangible, ya que todos </w:t>
      </w:r>
      <w:r>
        <w:rPr>
          <w:rFonts w:ascii="Arial" w:hAnsi="Arial" w:cs="Arial"/>
          <w:sz w:val="18"/>
          <w:szCs w:val="18"/>
        </w:rPr>
        <w:t xml:space="preserve">los </w:t>
      </w:r>
      <w:r w:rsidRPr="00C13E5C">
        <w:rPr>
          <w:rFonts w:ascii="Arial" w:hAnsi="Arial" w:cs="Arial"/>
          <w:sz w:val="18"/>
          <w:szCs w:val="18"/>
        </w:rPr>
        <w:t>bienes con los que se cuenta está</w:t>
      </w:r>
      <w:r>
        <w:rPr>
          <w:rFonts w:ascii="Arial" w:hAnsi="Arial" w:cs="Arial"/>
          <w:sz w:val="18"/>
          <w:szCs w:val="18"/>
        </w:rPr>
        <w:t>n</w:t>
      </w:r>
      <w:r w:rsidRPr="00C13E5C">
        <w:rPr>
          <w:rFonts w:ascii="Arial" w:hAnsi="Arial" w:cs="Arial"/>
          <w:sz w:val="18"/>
          <w:szCs w:val="18"/>
        </w:rPr>
        <w:t xml:space="preserve"> a nombre del Gobierno del Estado de Tlaxcala, esto obedece a que aún somos una Coordinación desconcentrada de la administración central del </w:t>
      </w:r>
      <w:r>
        <w:rPr>
          <w:rFonts w:ascii="Arial" w:hAnsi="Arial" w:cs="Arial"/>
          <w:sz w:val="18"/>
          <w:szCs w:val="18"/>
        </w:rPr>
        <w:t>E</w:t>
      </w:r>
      <w:r w:rsidRPr="00C13E5C">
        <w:rPr>
          <w:rFonts w:ascii="Arial" w:hAnsi="Arial" w:cs="Arial"/>
          <w:sz w:val="18"/>
          <w:szCs w:val="18"/>
        </w:rPr>
        <w:t>stado, por tal motivo no tenemos personalidad jurídica propia ni patrimonio propio. Sin embargo, para efectos contables y de posible donación a este organismo, se tiene el control de depreciación en forma contable, procedimiento recientemente establecido y de conformidad con las leyes fiscales que actualmente se aplican y que rigen la manera de realizarlo.</w:t>
      </w:r>
    </w:p>
    <w:p w14:paraId="2EE36354" w14:textId="6E2FB6A7" w:rsidR="008D334E" w:rsidRPr="00C13E5C" w:rsidRDefault="008D334E" w:rsidP="008D334E">
      <w:pPr>
        <w:jc w:val="both"/>
        <w:rPr>
          <w:rFonts w:ascii="Arial" w:hAnsi="Arial" w:cs="Arial"/>
          <w:sz w:val="18"/>
          <w:szCs w:val="18"/>
        </w:rPr>
      </w:pPr>
      <w:r w:rsidRPr="00C13E5C">
        <w:rPr>
          <w:rFonts w:ascii="Arial" w:hAnsi="Arial" w:cs="Arial"/>
          <w:sz w:val="18"/>
          <w:szCs w:val="18"/>
        </w:rPr>
        <w:t xml:space="preserve">9.- Activos diferidos e intangibles </w:t>
      </w:r>
      <w:r>
        <w:rPr>
          <w:rFonts w:ascii="Arial" w:hAnsi="Arial" w:cs="Arial"/>
          <w:sz w:val="18"/>
          <w:szCs w:val="18"/>
        </w:rPr>
        <w:t>se tiene un importe por el rubro de intangibles para este ejercicio 202</w:t>
      </w:r>
      <w:r w:rsidR="003B3019">
        <w:rPr>
          <w:rFonts w:ascii="Arial" w:hAnsi="Arial" w:cs="Arial"/>
          <w:sz w:val="18"/>
          <w:szCs w:val="18"/>
        </w:rPr>
        <w:t>3</w:t>
      </w:r>
      <w:r w:rsidRPr="00C13E5C">
        <w:rPr>
          <w:rFonts w:ascii="Arial" w:hAnsi="Arial" w:cs="Arial"/>
          <w:sz w:val="18"/>
          <w:szCs w:val="18"/>
        </w:rPr>
        <w:t xml:space="preserve">, </w:t>
      </w:r>
      <w:r>
        <w:rPr>
          <w:rFonts w:ascii="Arial" w:hAnsi="Arial" w:cs="Arial"/>
          <w:sz w:val="18"/>
          <w:szCs w:val="18"/>
        </w:rPr>
        <w:t xml:space="preserve">registrado </w:t>
      </w:r>
      <w:r w:rsidRPr="00C13E5C">
        <w:rPr>
          <w:rFonts w:ascii="Arial" w:hAnsi="Arial" w:cs="Arial"/>
          <w:sz w:val="18"/>
          <w:szCs w:val="18"/>
        </w:rPr>
        <w:t>en los estados financieros</w:t>
      </w:r>
      <w:r w:rsidR="00D54C3F">
        <w:rPr>
          <w:rFonts w:ascii="Arial" w:hAnsi="Arial" w:cs="Arial"/>
          <w:sz w:val="18"/>
          <w:szCs w:val="18"/>
        </w:rPr>
        <w:t xml:space="preserve"> de $97,79</w:t>
      </w:r>
      <w:r w:rsidR="00774ACD">
        <w:rPr>
          <w:rFonts w:ascii="Arial" w:hAnsi="Arial" w:cs="Arial"/>
          <w:sz w:val="18"/>
          <w:szCs w:val="18"/>
        </w:rPr>
        <w:t>7</w:t>
      </w:r>
      <w:r w:rsidR="00D54C3F">
        <w:rPr>
          <w:rFonts w:ascii="Arial" w:hAnsi="Arial" w:cs="Arial"/>
          <w:sz w:val="18"/>
          <w:szCs w:val="18"/>
        </w:rPr>
        <w:t>.00.</w:t>
      </w:r>
    </w:p>
    <w:p w14:paraId="646652AC"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10.- Estimaciones y Deterioros:</w:t>
      </w:r>
    </w:p>
    <w:p w14:paraId="447E836D" w14:textId="66B0762F"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w:t>
      </w:r>
      <w:r w:rsidRPr="00C13E5C">
        <w:rPr>
          <w:rFonts w:ascii="Arial" w:hAnsi="Arial" w:cs="Arial"/>
          <w:sz w:val="18"/>
          <w:szCs w:val="18"/>
        </w:rPr>
        <w:t>ste concepto, por no tener en la actualidad algún método al respecto.</w:t>
      </w:r>
    </w:p>
    <w:p w14:paraId="4484B880"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11.- Otros Activos</w:t>
      </w:r>
    </w:p>
    <w:p w14:paraId="32A6E06A" w14:textId="5A677496" w:rsidR="008D334E" w:rsidRPr="00C13E5C" w:rsidRDefault="008D334E" w:rsidP="008D334E">
      <w:pPr>
        <w:jc w:val="both"/>
        <w:rPr>
          <w:rFonts w:ascii="Arial" w:hAnsi="Arial" w:cs="Arial"/>
          <w:sz w:val="18"/>
          <w:szCs w:val="18"/>
        </w:rPr>
      </w:pPr>
      <w:r>
        <w:rPr>
          <w:rFonts w:ascii="Arial" w:hAnsi="Arial" w:cs="Arial"/>
          <w:sz w:val="18"/>
          <w:szCs w:val="18"/>
        </w:rPr>
        <w:t xml:space="preserve">La </w:t>
      </w:r>
      <w:r w:rsidR="00023FD5">
        <w:rPr>
          <w:rFonts w:ascii="Arial" w:hAnsi="Arial" w:cs="Arial"/>
          <w:sz w:val="18"/>
          <w:szCs w:val="18"/>
        </w:rPr>
        <w:t>C</w:t>
      </w:r>
      <w:r>
        <w:rPr>
          <w:rFonts w:ascii="Arial" w:hAnsi="Arial" w:cs="Arial"/>
          <w:sz w:val="18"/>
          <w:szCs w:val="18"/>
        </w:rPr>
        <w:t>oordinación no tiene este concepto</w:t>
      </w:r>
      <w:r w:rsidRPr="00C13E5C">
        <w:rPr>
          <w:rFonts w:ascii="Arial" w:hAnsi="Arial" w:cs="Arial"/>
          <w:sz w:val="18"/>
          <w:szCs w:val="18"/>
        </w:rPr>
        <w:t xml:space="preserve"> </w:t>
      </w:r>
      <w:r>
        <w:rPr>
          <w:rFonts w:ascii="Arial" w:hAnsi="Arial" w:cs="Arial"/>
          <w:sz w:val="18"/>
          <w:szCs w:val="18"/>
        </w:rPr>
        <w:t xml:space="preserve">por </w:t>
      </w:r>
      <w:r w:rsidRPr="00C13E5C">
        <w:rPr>
          <w:rFonts w:ascii="Arial" w:hAnsi="Arial" w:cs="Arial"/>
          <w:sz w:val="18"/>
          <w:szCs w:val="18"/>
        </w:rPr>
        <w:t>no tener algo contablemente en estos rubros.</w:t>
      </w:r>
    </w:p>
    <w:p w14:paraId="46FC1B2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Pasivo:</w:t>
      </w:r>
    </w:p>
    <w:p w14:paraId="50AA5613" w14:textId="79E3308E" w:rsidR="008D334E" w:rsidRDefault="008D334E" w:rsidP="008D334E">
      <w:pPr>
        <w:jc w:val="both"/>
        <w:rPr>
          <w:rFonts w:ascii="Arial" w:hAnsi="Arial" w:cs="Arial"/>
          <w:sz w:val="18"/>
          <w:szCs w:val="18"/>
        </w:rPr>
      </w:pPr>
      <w:r>
        <w:rPr>
          <w:rFonts w:ascii="Arial" w:hAnsi="Arial" w:cs="Arial"/>
          <w:sz w:val="18"/>
          <w:szCs w:val="18"/>
        </w:rPr>
        <w:t xml:space="preserve">1.- Se tiene </w:t>
      </w:r>
      <w:r w:rsidR="00D54C3F">
        <w:rPr>
          <w:rFonts w:ascii="Arial" w:hAnsi="Arial" w:cs="Arial"/>
          <w:sz w:val="18"/>
          <w:szCs w:val="18"/>
        </w:rPr>
        <w:t xml:space="preserve">obligaciones de pago de años anteriores, por $22,061.00 de los siguientes conceptos: </w:t>
      </w:r>
      <w:r w:rsidRPr="00C13E5C">
        <w:rPr>
          <w:rFonts w:ascii="Arial" w:hAnsi="Arial" w:cs="Arial"/>
          <w:sz w:val="18"/>
          <w:szCs w:val="18"/>
        </w:rPr>
        <w:t>Se debe un trabajo inconcluso por $ 6,824.00 sin embargo el proveedor no está interesado en terminar dicho trabajo, porque a versión de él le saldría más caro concluir los trabajos que cobrar el importe que aún se le adeuda, por tal motivo está pendiente esta si</w:t>
      </w:r>
      <w:r>
        <w:rPr>
          <w:rFonts w:ascii="Arial" w:hAnsi="Arial" w:cs="Arial"/>
          <w:sz w:val="18"/>
          <w:szCs w:val="18"/>
        </w:rPr>
        <w:t>tuación desde el ejercicio 2012</w:t>
      </w:r>
      <w:r w:rsidRPr="00C13E5C">
        <w:rPr>
          <w:rFonts w:ascii="Arial" w:hAnsi="Arial" w:cs="Arial"/>
          <w:sz w:val="18"/>
          <w:szCs w:val="18"/>
        </w:rPr>
        <w:t xml:space="preserve">, Al proveedor </w:t>
      </w:r>
      <w:r w:rsidR="00023FD5">
        <w:rPr>
          <w:rFonts w:ascii="Arial" w:hAnsi="Arial" w:cs="Arial"/>
          <w:sz w:val="18"/>
          <w:szCs w:val="18"/>
        </w:rPr>
        <w:t>V</w:t>
      </w:r>
      <w:r w:rsidRPr="00C13E5C">
        <w:rPr>
          <w:rFonts w:ascii="Arial" w:hAnsi="Arial" w:cs="Arial"/>
          <w:sz w:val="18"/>
          <w:szCs w:val="18"/>
        </w:rPr>
        <w:t>ari se le adeuda un importe de $ 7,712.00 pero no se ha pagado porque existe una reclamación de ajuste de precios por cambio de la moneda, tal situación no ha permit</w:t>
      </w:r>
      <w:r>
        <w:rPr>
          <w:rFonts w:ascii="Arial" w:hAnsi="Arial" w:cs="Arial"/>
          <w:sz w:val="18"/>
          <w:szCs w:val="18"/>
        </w:rPr>
        <w:t>id</w:t>
      </w:r>
      <w:r w:rsidRPr="00C13E5C">
        <w:rPr>
          <w:rFonts w:ascii="Arial" w:hAnsi="Arial" w:cs="Arial"/>
          <w:sz w:val="18"/>
          <w:szCs w:val="18"/>
        </w:rPr>
        <w:t>o un acuerdo entre ambos y se encuentra pendiente a partir de</w:t>
      </w:r>
      <w:r>
        <w:rPr>
          <w:rFonts w:ascii="Arial" w:hAnsi="Arial" w:cs="Arial"/>
          <w:sz w:val="18"/>
          <w:szCs w:val="18"/>
        </w:rPr>
        <w:t>l</w:t>
      </w:r>
      <w:r w:rsidRPr="00C13E5C">
        <w:rPr>
          <w:rFonts w:ascii="Arial" w:hAnsi="Arial" w:cs="Arial"/>
          <w:sz w:val="18"/>
          <w:szCs w:val="18"/>
        </w:rPr>
        <w:t xml:space="preserve"> ejercicio del 201</w:t>
      </w:r>
      <w:r>
        <w:rPr>
          <w:rFonts w:ascii="Arial" w:hAnsi="Arial" w:cs="Arial"/>
          <w:sz w:val="18"/>
          <w:szCs w:val="18"/>
        </w:rPr>
        <w:t xml:space="preserve">5, se debe el pago de una retención de </w:t>
      </w:r>
      <w:proofErr w:type="spellStart"/>
      <w:r>
        <w:rPr>
          <w:rFonts w:ascii="Arial" w:hAnsi="Arial" w:cs="Arial"/>
          <w:sz w:val="18"/>
          <w:szCs w:val="18"/>
        </w:rPr>
        <w:t>isr</w:t>
      </w:r>
      <w:proofErr w:type="spellEnd"/>
      <w:r>
        <w:rPr>
          <w:rFonts w:ascii="Arial" w:hAnsi="Arial" w:cs="Arial"/>
          <w:sz w:val="18"/>
          <w:szCs w:val="18"/>
        </w:rPr>
        <w:t xml:space="preserve"> por pago de finiquito por $776.00 del ejercicio 2016, está pendiente un saldo de $6,069.00 por no tener algún documento para realizar el reintegro, así como un importe de $680.00</w:t>
      </w:r>
      <w:r w:rsidR="003C6A88">
        <w:rPr>
          <w:rFonts w:ascii="Arial" w:hAnsi="Arial" w:cs="Arial"/>
          <w:sz w:val="18"/>
          <w:szCs w:val="18"/>
        </w:rPr>
        <w:t>.</w:t>
      </w:r>
    </w:p>
    <w:p w14:paraId="2921CC75" w14:textId="77777777" w:rsidR="008D334E" w:rsidRDefault="008D334E" w:rsidP="008D334E">
      <w:pPr>
        <w:jc w:val="both"/>
        <w:rPr>
          <w:rFonts w:ascii="Arial" w:hAnsi="Arial" w:cs="Arial"/>
          <w:sz w:val="18"/>
          <w:szCs w:val="18"/>
        </w:rPr>
      </w:pPr>
      <w:r>
        <w:rPr>
          <w:rFonts w:ascii="Arial" w:hAnsi="Arial" w:cs="Arial"/>
          <w:sz w:val="18"/>
          <w:szCs w:val="18"/>
        </w:rPr>
        <w:t xml:space="preserve"> </w:t>
      </w:r>
    </w:p>
    <w:p w14:paraId="10AD60E6" w14:textId="77777777" w:rsidR="008D334E" w:rsidRPr="00C13E5C" w:rsidRDefault="008D334E" w:rsidP="008D334E">
      <w:pPr>
        <w:jc w:val="both"/>
        <w:rPr>
          <w:rFonts w:ascii="Arial" w:hAnsi="Arial" w:cs="Arial"/>
          <w:sz w:val="18"/>
          <w:szCs w:val="18"/>
        </w:rPr>
      </w:pPr>
      <w:r w:rsidRPr="00C13E5C">
        <w:rPr>
          <w:rFonts w:ascii="Arial" w:hAnsi="Arial" w:cs="Arial"/>
          <w:sz w:val="18"/>
          <w:szCs w:val="18"/>
        </w:rPr>
        <w:t>2.- No se tienen Fondos de Bienes de Terceros en Administración o en Garantía a corto y largo plazo, por lo consiguiente no aplica.</w:t>
      </w:r>
    </w:p>
    <w:p w14:paraId="666B1A77" w14:textId="2CE2CEF1" w:rsidR="008D334E" w:rsidRDefault="008D334E" w:rsidP="008D334E">
      <w:pPr>
        <w:rPr>
          <w:rFonts w:ascii="Arial" w:hAnsi="Arial" w:cs="Arial"/>
          <w:sz w:val="18"/>
          <w:szCs w:val="18"/>
        </w:rPr>
      </w:pPr>
      <w:r w:rsidRPr="00C13E5C">
        <w:rPr>
          <w:rFonts w:ascii="Arial" w:hAnsi="Arial" w:cs="Arial"/>
          <w:sz w:val="18"/>
          <w:szCs w:val="18"/>
        </w:rPr>
        <w:t>3.- No se tiene más</w:t>
      </w:r>
      <w:r>
        <w:rPr>
          <w:rFonts w:ascii="Arial" w:hAnsi="Arial" w:cs="Arial"/>
          <w:sz w:val="18"/>
          <w:szCs w:val="18"/>
        </w:rPr>
        <w:t xml:space="preserve"> cuentas de pasivo.</w:t>
      </w:r>
    </w:p>
    <w:p w14:paraId="1429D197" w14:textId="235A3FC3" w:rsidR="008D334E" w:rsidRDefault="008D334E" w:rsidP="008D334E">
      <w:pPr>
        <w:rPr>
          <w:rFonts w:ascii="Arial" w:hAnsi="Arial" w:cs="Arial"/>
          <w:sz w:val="18"/>
          <w:szCs w:val="18"/>
        </w:rPr>
      </w:pPr>
    </w:p>
    <w:p w14:paraId="584CCE44" w14:textId="1591E9E9" w:rsidR="008D334E" w:rsidRDefault="008D334E" w:rsidP="008D334E">
      <w:pPr>
        <w:rPr>
          <w:rFonts w:ascii="Arial" w:hAnsi="Arial" w:cs="Arial"/>
          <w:sz w:val="18"/>
          <w:szCs w:val="18"/>
        </w:rPr>
      </w:pPr>
    </w:p>
    <w:p w14:paraId="19C75601" w14:textId="0F3B2D59" w:rsidR="008D334E" w:rsidRDefault="008D334E" w:rsidP="008D334E">
      <w:pPr>
        <w:rPr>
          <w:rFonts w:ascii="Arial" w:hAnsi="Arial" w:cs="Arial"/>
          <w:sz w:val="18"/>
          <w:szCs w:val="18"/>
        </w:rPr>
      </w:pPr>
    </w:p>
    <w:p w14:paraId="6C475FA9" w14:textId="092DB64E" w:rsidR="008D334E" w:rsidRDefault="008D334E" w:rsidP="008D334E">
      <w:pPr>
        <w:rPr>
          <w:rFonts w:ascii="Arial" w:hAnsi="Arial" w:cs="Arial"/>
          <w:sz w:val="18"/>
          <w:szCs w:val="18"/>
        </w:rPr>
      </w:pPr>
    </w:p>
    <w:p w14:paraId="39B794FE" w14:textId="52DBB920" w:rsidR="008D334E" w:rsidRDefault="008D334E" w:rsidP="008D334E">
      <w:pPr>
        <w:rPr>
          <w:rFonts w:ascii="Arial" w:hAnsi="Arial" w:cs="Arial"/>
          <w:sz w:val="18"/>
          <w:szCs w:val="18"/>
        </w:rPr>
      </w:pPr>
    </w:p>
    <w:p w14:paraId="5259ED32" w14:textId="5EED7892" w:rsidR="008D334E" w:rsidRDefault="008D334E" w:rsidP="008D334E">
      <w:pPr>
        <w:rPr>
          <w:rFonts w:ascii="Arial" w:hAnsi="Arial" w:cs="Arial"/>
          <w:sz w:val="18"/>
          <w:szCs w:val="18"/>
        </w:rPr>
      </w:pPr>
    </w:p>
    <w:p w14:paraId="573757F9" w14:textId="0136CA9F" w:rsidR="008D334E" w:rsidRDefault="008D334E" w:rsidP="008D334E">
      <w:pPr>
        <w:rPr>
          <w:rFonts w:ascii="Arial" w:hAnsi="Arial" w:cs="Arial"/>
          <w:sz w:val="18"/>
          <w:szCs w:val="18"/>
        </w:rPr>
      </w:pPr>
    </w:p>
    <w:p w14:paraId="2E07DD1A" w14:textId="7EB9EFC8" w:rsidR="008D334E" w:rsidRDefault="008D334E" w:rsidP="008D334E">
      <w:pPr>
        <w:rPr>
          <w:rFonts w:ascii="Arial" w:hAnsi="Arial" w:cs="Arial"/>
          <w:sz w:val="18"/>
          <w:szCs w:val="18"/>
        </w:rPr>
      </w:pPr>
    </w:p>
    <w:p w14:paraId="3E30BFFC" w14:textId="6F41ED34" w:rsidR="008D334E" w:rsidRDefault="008D334E" w:rsidP="008D334E">
      <w:pPr>
        <w:rPr>
          <w:rFonts w:ascii="Arial" w:hAnsi="Arial" w:cs="Arial"/>
          <w:sz w:val="18"/>
          <w:szCs w:val="18"/>
        </w:rPr>
      </w:pPr>
    </w:p>
    <w:p w14:paraId="4F35C8BE" w14:textId="5D630DBE" w:rsidR="008D334E" w:rsidRDefault="008D334E" w:rsidP="008D334E">
      <w:pPr>
        <w:rPr>
          <w:rFonts w:ascii="Arial" w:hAnsi="Arial" w:cs="Arial"/>
          <w:sz w:val="18"/>
          <w:szCs w:val="18"/>
        </w:rPr>
      </w:pPr>
    </w:p>
    <w:p w14:paraId="3C13215E" w14:textId="77777777" w:rsidR="008D334E" w:rsidRDefault="008D334E" w:rsidP="008D334E">
      <w:pPr>
        <w:rPr>
          <w:rFonts w:ascii="Arial" w:hAnsi="Arial" w:cs="Arial"/>
          <w:sz w:val="18"/>
          <w:szCs w:val="18"/>
        </w:rPr>
      </w:pPr>
    </w:p>
    <w:p w14:paraId="35E328F0" w14:textId="516C7E7C" w:rsidR="008D334E" w:rsidRDefault="008D334E" w:rsidP="008D334E">
      <w:pPr>
        <w:pStyle w:val="INCISO"/>
        <w:spacing w:after="0" w:line="240" w:lineRule="exact"/>
        <w:ind w:left="360"/>
        <w:rPr>
          <w:b/>
          <w:smallCaps/>
        </w:rPr>
      </w:pPr>
      <w:r w:rsidRPr="00F72EF7">
        <w:rPr>
          <w:b/>
          <w:smallCaps/>
        </w:rPr>
        <w:t>II)</w:t>
      </w:r>
      <w:r w:rsidRPr="00F72EF7">
        <w:rPr>
          <w:b/>
          <w:smallCaps/>
        </w:rPr>
        <w:tab/>
        <w:t>Notas al Estado de Actividades</w:t>
      </w:r>
    </w:p>
    <w:p w14:paraId="4A3D4DE9" w14:textId="77777777" w:rsidR="008D334E" w:rsidRPr="00F72EF7" w:rsidRDefault="008D334E" w:rsidP="008D334E">
      <w:pPr>
        <w:pStyle w:val="INCISO"/>
        <w:spacing w:after="0" w:line="240" w:lineRule="exact"/>
        <w:ind w:left="360"/>
        <w:rPr>
          <w:b/>
          <w:smallCaps/>
        </w:rPr>
      </w:pPr>
    </w:p>
    <w:p w14:paraId="66A653A1" w14:textId="77777777" w:rsidR="008D334E" w:rsidRPr="00F72EF7" w:rsidRDefault="008D334E" w:rsidP="008D334E">
      <w:pPr>
        <w:pStyle w:val="INCISO"/>
        <w:spacing w:after="0" w:line="240" w:lineRule="exact"/>
        <w:ind w:left="360"/>
        <w:rPr>
          <w:b/>
          <w:smallCaps/>
        </w:rPr>
      </w:pPr>
    </w:p>
    <w:p w14:paraId="15E33C87" w14:textId="77777777" w:rsidR="008D334E" w:rsidRPr="00F72EF7" w:rsidRDefault="008D334E" w:rsidP="008D334E">
      <w:pPr>
        <w:pStyle w:val="ROMANOS"/>
        <w:numPr>
          <w:ilvl w:val="0"/>
          <w:numId w:val="2"/>
        </w:numPr>
        <w:spacing w:after="0" w:line="240" w:lineRule="exact"/>
        <w:rPr>
          <w:b/>
          <w:lang w:val="es-MX"/>
        </w:rPr>
      </w:pPr>
      <w:r w:rsidRPr="00F72EF7">
        <w:rPr>
          <w:b/>
          <w:lang w:val="es-MX"/>
        </w:rPr>
        <w:t>Ingresos de Gestión</w:t>
      </w:r>
    </w:p>
    <w:p w14:paraId="4995D63E" w14:textId="77777777" w:rsidR="008D334E" w:rsidRDefault="008D334E" w:rsidP="008D334E">
      <w:pPr>
        <w:pStyle w:val="ROMANOS"/>
        <w:spacing w:after="0" w:line="240" w:lineRule="exact"/>
        <w:ind w:left="648" w:firstLine="0"/>
        <w:rPr>
          <w:lang w:val="es-MX"/>
        </w:rPr>
      </w:pPr>
    </w:p>
    <w:p w14:paraId="1448E224" w14:textId="0118181B" w:rsidR="008D334E" w:rsidRDefault="008D334E" w:rsidP="008D334E">
      <w:pPr>
        <w:pStyle w:val="ROMANOS"/>
        <w:spacing w:after="0" w:line="240" w:lineRule="exact"/>
        <w:ind w:left="648" w:firstLine="0"/>
        <w:rPr>
          <w:lang w:val="es-MX"/>
        </w:rPr>
      </w:pPr>
      <w:r>
        <w:rPr>
          <w:lang w:val="es-MX"/>
        </w:rPr>
        <w:t xml:space="preserve">De los ingresos en su mayoría </w:t>
      </w:r>
      <w:r w:rsidRPr="00F72EF7">
        <w:rPr>
          <w:lang w:val="es-MX"/>
        </w:rPr>
        <w:t xml:space="preserve">de ellos proviene de la federación, ya que se reciben por participaciones que nos administra la Secretaria de </w:t>
      </w:r>
      <w:r>
        <w:rPr>
          <w:lang w:val="es-MX"/>
        </w:rPr>
        <w:t xml:space="preserve">Planeación </w:t>
      </w:r>
      <w:r w:rsidRPr="00F72EF7">
        <w:rPr>
          <w:lang w:val="es-MX"/>
        </w:rPr>
        <w:t>Finanzas</w:t>
      </w:r>
      <w:r>
        <w:rPr>
          <w:lang w:val="es-MX"/>
        </w:rPr>
        <w:t xml:space="preserve"> del ejercicio 202</w:t>
      </w:r>
      <w:r w:rsidR="00451AE5">
        <w:rPr>
          <w:lang w:val="es-MX"/>
        </w:rPr>
        <w:t>3</w:t>
      </w:r>
      <w:r w:rsidRPr="00F72EF7">
        <w:rPr>
          <w:lang w:val="es-MX"/>
        </w:rPr>
        <w:t xml:space="preserve"> la cantidad de $ </w:t>
      </w:r>
      <w:r w:rsidR="00774ACD">
        <w:rPr>
          <w:lang w:val="es-MX"/>
        </w:rPr>
        <w:t>3</w:t>
      </w:r>
      <w:r w:rsidR="00A44A15">
        <w:rPr>
          <w:lang w:val="es-MX"/>
        </w:rPr>
        <w:t>1</w:t>
      </w:r>
      <w:r>
        <w:rPr>
          <w:lang w:val="es-MX"/>
        </w:rPr>
        <w:t>´</w:t>
      </w:r>
      <w:r w:rsidR="00774ACD">
        <w:rPr>
          <w:lang w:val="es-MX"/>
        </w:rPr>
        <w:t>185,903.00</w:t>
      </w:r>
      <w:r w:rsidRPr="00F72EF7">
        <w:rPr>
          <w:lang w:val="es-MX"/>
        </w:rPr>
        <w:t xml:space="preserve"> de los ingresos por intereses bancarios obtenemos en el ejercicio 20</w:t>
      </w:r>
      <w:r>
        <w:rPr>
          <w:lang w:val="es-MX"/>
        </w:rPr>
        <w:t>2</w:t>
      </w:r>
      <w:r w:rsidR="00451AE5">
        <w:rPr>
          <w:lang w:val="es-MX"/>
        </w:rPr>
        <w:t>3</w:t>
      </w:r>
      <w:r w:rsidRPr="00F72EF7">
        <w:rPr>
          <w:lang w:val="es-MX"/>
        </w:rPr>
        <w:t xml:space="preserve">  $ </w:t>
      </w:r>
      <w:r w:rsidR="00774ACD">
        <w:rPr>
          <w:lang w:val="es-MX"/>
        </w:rPr>
        <w:t>33</w:t>
      </w:r>
      <w:r>
        <w:rPr>
          <w:lang w:val="es-MX"/>
        </w:rPr>
        <w:t>.</w:t>
      </w:r>
      <w:r w:rsidR="00451AE5">
        <w:rPr>
          <w:lang w:val="es-MX"/>
        </w:rPr>
        <w:t>0</w:t>
      </w:r>
      <w:r w:rsidR="00E75183">
        <w:rPr>
          <w:lang w:val="es-MX"/>
        </w:rPr>
        <w:t>0</w:t>
      </w:r>
      <w:r w:rsidRPr="00F72EF7">
        <w:rPr>
          <w:lang w:val="es-MX"/>
        </w:rPr>
        <w:t xml:space="preserve"> Y por ingresos propios por el cobro de un servicio de proyección de películas la cantidad de $ </w:t>
      </w:r>
      <w:r w:rsidR="00774ACD">
        <w:rPr>
          <w:lang w:val="es-MX"/>
        </w:rPr>
        <w:t>355</w:t>
      </w:r>
      <w:r w:rsidR="00A44A15">
        <w:rPr>
          <w:lang w:val="es-MX"/>
        </w:rPr>
        <w:t>,</w:t>
      </w:r>
      <w:r w:rsidR="00774ACD">
        <w:rPr>
          <w:lang w:val="es-MX"/>
        </w:rPr>
        <w:t>96</w:t>
      </w:r>
      <w:r w:rsidR="00A44A15">
        <w:rPr>
          <w:lang w:val="es-MX"/>
        </w:rPr>
        <w:t>5</w:t>
      </w:r>
      <w:r>
        <w:rPr>
          <w:lang w:val="es-MX"/>
        </w:rPr>
        <w:t xml:space="preserve">.00 </w:t>
      </w:r>
      <w:r w:rsidRPr="00F72EF7">
        <w:rPr>
          <w:lang w:val="es-MX"/>
        </w:rPr>
        <w:t xml:space="preserve">arrojando un total en el ejercicio por $ </w:t>
      </w:r>
      <w:r w:rsidR="00774ACD">
        <w:rPr>
          <w:lang w:val="es-MX"/>
        </w:rPr>
        <w:t>31</w:t>
      </w:r>
      <w:r>
        <w:rPr>
          <w:lang w:val="es-MX"/>
        </w:rPr>
        <w:t>´</w:t>
      </w:r>
      <w:r w:rsidR="00774ACD">
        <w:rPr>
          <w:lang w:val="es-MX"/>
        </w:rPr>
        <w:t>541,901.00</w:t>
      </w:r>
      <w:r w:rsidRPr="00F72EF7">
        <w:rPr>
          <w:lang w:val="es-MX"/>
        </w:rPr>
        <w:t xml:space="preserve"> los significativo es que dependemos </w:t>
      </w:r>
      <w:r>
        <w:rPr>
          <w:lang w:val="es-MX"/>
        </w:rPr>
        <w:t>t</w:t>
      </w:r>
      <w:r w:rsidRPr="00F72EF7">
        <w:rPr>
          <w:lang w:val="es-MX"/>
        </w:rPr>
        <w:t>otalmente de la federación para el funcionamiento de esta Coordinac</w:t>
      </w:r>
      <w:r>
        <w:rPr>
          <w:lang w:val="es-MX"/>
        </w:rPr>
        <w:t xml:space="preserve">ión de Radio, Cine y Televisión, independientemente que estos recursos son aportados por participaciones al </w:t>
      </w:r>
      <w:r w:rsidR="0074169E">
        <w:rPr>
          <w:lang w:val="es-MX"/>
        </w:rPr>
        <w:t>E</w:t>
      </w:r>
      <w:r>
        <w:rPr>
          <w:lang w:val="es-MX"/>
        </w:rPr>
        <w:t>stado y de este a esta Coordinación.</w:t>
      </w:r>
    </w:p>
    <w:p w14:paraId="4B183BD8" w14:textId="77777777" w:rsidR="008D334E" w:rsidRDefault="008D334E" w:rsidP="008D334E">
      <w:pPr>
        <w:pStyle w:val="ROMANOS"/>
        <w:spacing w:after="0" w:line="240" w:lineRule="exact"/>
        <w:ind w:left="648" w:firstLine="0"/>
        <w:rPr>
          <w:lang w:val="es-MX"/>
        </w:rPr>
      </w:pPr>
    </w:p>
    <w:p w14:paraId="7BBCB338" w14:textId="77777777" w:rsidR="008D334E" w:rsidRPr="00F72EF7" w:rsidRDefault="008D334E" w:rsidP="008D334E">
      <w:pPr>
        <w:pStyle w:val="ROMANOS"/>
        <w:spacing w:after="0" w:line="240" w:lineRule="exact"/>
        <w:ind w:left="648" w:firstLine="0"/>
        <w:rPr>
          <w:lang w:val="es-MX"/>
        </w:rPr>
      </w:pPr>
    </w:p>
    <w:p w14:paraId="11345ED0" w14:textId="77777777" w:rsidR="008D334E" w:rsidRPr="00F72EF7" w:rsidRDefault="008D334E" w:rsidP="008D334E">
      <w:pPr>
        <w:pStyle w:val="ROMANOS"/>
        <w:numPr>
          <w:ilvl w:val="0"/>
          <w:numId w:val="2"/>
        </w:numPr>
        <w:spacing w:after="0" w:line="240" w:lineRule="exact"/>
        <w:rPr>
          <w:b/>
          <w:lang w:val="es-MX"/>
        </w:rPr>
      </w:pPr>
      <w:r w:rsidRPr="00F72EF7">
        <w:rPr>
          <w:b/>
          <w:lang w:val="es-MX"/>
        </w:rPr>
        <w:t>Gastos y Otras Pérdidas:</w:t>
      </w:r>
    </w:p>
    <w:p w14:paraId="21260198" w14:textId="77777777" w:rsidR="008D334E" w:rsidRDefault="008D334E" w:rsidP="008D334E">
      <w:pPr>
        <w:pStyle w:val="ROMANOS"/>
        <w:spacing w:after="0" w:line="240" w:lineRule="exact"/>
        <w:ind w:left="648" w:firstLine="0"/>
        <w:rPr>
          <w:lang w:val="es-MX"/>
        </w:rPr>
      </w:pPr>
    </w:p>
    <w:p w14:paraId="4A17E841" w14:textId="33D0A5F3" w:rsidR="008D334E" w:rsidRPr="00F72EF7" w:rsidRDefault="008D334E" w:rsidP="008D334E">
      <w:pPr>
        <w:pStyle w:val="ROMANOS"/>
        <w:spacing w:after="0" w:line="240" w:lineRule="exact"/>
        <w:ind w:left="648" w:firstLine="0"/>
        <w:rPr>
          <w:b/>
          <w:smallCaps/>
        </w:rPr>
      </w:pPr>
      <w:r>
        <w:rPr>
          <w:lang w:val="es-MX"/>
        </w:rPr>
        <w:t xml:space="preserve">Se erogan en nominas $ </w:t>
      </w:r>
      <w:r w:rsidR="00392452">
        <w:rPr>
          <w:lang w:val="es-MX"/>
        </w:rPr>
        <w:t>16</w:t>
      </w:r>
      <w:r>
        <w:rPr>
          <w:lang w:val="es-MX"/>
        </w:rPr>
        <w:t>´</w:t>
      </w:r>
      <w:r w:rsidR="00392452">
        <w:rPr>
          <w:lang w:val="es-MX"/>
        </w:rPr>
        <w:t>421</w:t>
      </w:r>
      <w:r w:rsidR="0074169E">
        <w:rPr>
          <w:lang w:val="es-MX"/>
        </w:rPr>
        <w:t>,</w:t>
      </w:r>
      <w:r w:rsidR="00392452">
        <w:rPr>
          <w:lang w:val="es-MX"/>
        </w:rPr>
        <w:t>622</w:t>
      </w:r>
      <w:r>
        <w:rPr>
          <w:lang w:val="es-MX"/>
        </w:rPr>
        <w:t xml:space="preserve"> </w:t>
      </w:r>
      <w:r w:rsidRPr="00F72EF7">
        <w:rPr>
          <w:lang w:val="es-MX"/>
        </w:rPr>
        <w:t xml:space="preserve">en </w:t>
      </w:r>
      <w:r w:rsidR="0074169E">
        <w:rPr>
          <w:lang w:val="es-MX"/>
        </w:rPr>
        <w:t>m</w:t>
      </w:r>
      <w:r w:rsidRPr="00F72EF7">
        <w:rPr>
          <w:lang w:val="es-MX"/>
        </w:rPr>
        <w:t xml:space="preserve">ateriales o suministros $ </w:t>
      </w:r>
      <w:r w:rsidR="00A44A15" w:rsidRPr="00193F33">
        <w:rPr>
          <w:color w:val="000000"/>
        </w:rPr>
        <w:t>1´</w:t>
      </w:r>
      <w:r w:rsidR="00392452">
        <w:rPr>
          <w:color w:val="000000"/>
        </w:rPr>
        <w:t>382</w:t>
      </w:r>
      <w:r w:rsidR="00A44A15">
        <w:rPr>
          <w:rFonts w:ascii="Fixedsys" w:hAnsi="Fixedsys" w:cs="Fixedsys"/>
          <w:color w:val="000000"/>
          <w:sz w:val="20"/>
          <w:szCs w:val="20"/>
        </w:rPr>
        <w:t>,</w:t>
      </w:r>
      <w:r w:rsidR="00392452">
        <w:rPr>
          <w:rFonts w:ascii="Fixedsys" w:hAnsi="Fixedsys" w:cs="Fixedsys"/>
          <w:color w:val="000000"/>
          <w:sz w:val="20"/>
          <w:szCs w:val="20"/>
        </w:rPr>
        <w:t>854.00</w:t>
      </w:r>
      <w:r w:rsidR="003744F8">
        <w:rPr>
          <w:rFonts w:ascii="Fixedsys" w:hAnsi="Fixedsys" w:cs="Fixedsys"/>
          <w:color w:val="000000"/>
          <w:sz w:val="20"/>
          <w:szCs w:val="20"/>
        </w:rPr>
        <w:t xml:space="preserve"> </w:t>
      </w:r>
      <w:r w:rsidRPr="00F72EF7">
        <w:rPr>
          <w:lang w:val="es-MX"/>
        </w:rPr>
        <w:t>y en gastos por servicios</w:t>
      </w:r>
      <w:r w:rsidR="0074169E">
        <w:rPr>
          <w:lang w:val="es-MX"/>
        </w:rPr>
        <w:t xml:space="preserve"> $</w:t>
      </w:r>
      <w:r w:rsidR="00392452">
        <w:rPr>
          <w:lang w:val="es-MX"/>
        </w:rPr>
        <w:t>4</w:t>
      </w:r>
      <w:r w:rsidR="00A44A15">
        <w:rPr>
          <w:lang w:val="es-MX"/>
        </w:rPr>
        <w:t>´</w:t>
      </w:r>
      <w:r w:rsidR="00392452">
        <w:rPr>
          <w:lang w:val="es-MX"/>
        </w:rPr>
        <w:t>905</w:t>
      </w:r>
      <w:r w:rsidR="00A44A15">
        <w:rPr>
          <w:lang w:val="es-MX"/>
        </w:rPr>
        <w:t>,</w:t>
      </w:r>
      <w:r w:rsidR="00392452">
        <w:rPr>
          <w:lang w:val="es-MX"/>
        </w:rPr>
        <w:t>115</w:t>
      </w:r>
      <w:r w:rsidR="003744F8">
        <w:rPr>
          <w:lang w:val="es-MX"/>
        </w:rPr>
        <w:t>.00</w:t>
      </w:r>
      <w:r w:rsidRPr="00F72EF7">
        <w:rPr>
          <w:lang w:val="es-MX"/>
        </w:rPr>
        <w:t xml:space="preserve"> arrojando un total de $ </w:t>
      </w:r>
      <w:r w:rsidR="00392452">
        <w:rPr>
          <w:lang w:val="es-MX"/>
        </w:rPr>
        <w:t>22</w:t>
      </w:r>
      <w:r w:rsidR="00944C69">
        <w:rPr>
          <w:lang w:val="es-MX"/>
        </w:rPr>
        <w:t>´</w:t>
      </w:r>
      <w:r w:rsidR="00392452">
        <w:rPr>
          <w:lang w:val="es-MX"/>
        </w:rPr>
        <w:t>709</w:t>
      </w:r>
      <w:r w:rsidR="007B5FAB">
        <w:rPr>
          <w:lang w:val="es-MX"/>
        </w:rPr>
        <w:t>,</w:t>
      </w:r>
      <w:r w:rsidR="00392452">
        <w:rPr>
          <w:lang w:val="es-MX"/>
        </w:rPr>
        <w:t>591</w:t>
      </w:r>
      <w:r>
        <w:rPr>
          <w:lang w:val="es-MX"/>
        </w:rPr>
        <w:t>,</w:t>
      </w:r>
      <w:r w:rsidRPr="00F72EF7">
        <w:rPr>
          <w:lang w:val="es-MX"/>
        </w:rPr>
        <w:t xml:space="preserve"> sin embargo, </w:t>
      </w:r>
      <w:r>
        <w:rPr>
          <w:lang w:val="es-MX"/>
        </w:rPr>
        <w:t xml:space="preserve">obtenemos </w:t>
      </w:r>
      <w:r w:rsidRPr="00F72EF7">
        <w:rPr>
          <w:lang w:val="es-MX"/>
        </w:rPr>
        <w:t xml:space="preserve">transferencias a las empresas para estatales Radio Altiplano, Radio Calpulalpan, Radio Tlaxcala y Televisión de Tlaxcala, </w:t>
      </w:r>
      <w:r>
        <w:rPr>
          <w:lang w:val="es-MX"/>
        </w:rPr>
        <w:t>que asciende a</w:t>
      </w:r>
      <w:r w:rsidRPr="00F72EF7">
        <w:rPr>
          <w:lang w:val="es-MX"/>
        </w:rPr>
        <w:t xml:space="preserve"> la cantidad de $ </w:t>
      </w:r>
      <w:r w:rsidR="00392452">
        <w:rPr>
          <w:lang w:val="es-MX"/>
        </w:rPr>
        <w:t>8</w:t>
      </w:r>
      <w:r>
        <w:rPr>
          <w:lang w:val="es-MX"/>
        </w:rPr>
        <w:t>´</w:t>
      </w:r>
      <w:r w:rsidR="00392452">
        <w:rPr>
          <w:lang w:val="es-MX"/>
        </w:rPr>
        <w:t>275</w:t>
      </w:r>
      <w:r w:rsidR="00944C69">
        <w:rPr>
          <w:lang w:val="es-MX"/>
        </w:rPr>
        <w:t>,</w:t>
      </w:r>
      <w:r w:rsidR="00392452">
        <w:rPr>
          <w:lang w:val="es-MX"/>
        </w:rPr>
        <w:t>158</w:t>
      </w:r>
      <w:r>
        <w:rPr>
          <w:lang w:val="es-MX"/>
        </w:rPr>
        <w:t xml:space="preserve"> </w:t>
      </w:r>
      <w:r w:rsidRPr="00F72EF7">
        <w:rPr>
          <w:lang w:val="es-MX"/>
        </w:rPr>
        <w:t>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gastos, pero siendo transferencias.</w:t>
      </w:r>
    </w:p>
    <w:p w14:paraId="1235DCC2" w14:textId="77777777" w:rsidR="008D334E" w:rsidRPr="00F72EF7" w:rsidRDefault="008D334E" w:rsidP="008D334E">
      <w:pPr>
        <w:pStyle w:val="ROMANOS"/>
        <w:spacing w:after="0" w:line="240" w:lineRule="exact"/>
        <w:ind w:left="648" w:firstLine="0"/>
        <w:rPr>
          <w:b/>
          <w:smallCaps/>
        </w:rPr>
      </w:pPr>
    </w:p>
    <w:p w14:paraId="3762BB78" w14:textId="77777777" w:rsidR="008D334E" w:rsidRDefault="008D334E" w:rsidP="008D334E">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14:paraId="61BEBEE3" w14:textId="77777777" w:rsidR="008D334E" w:rsidRPr="00F72EF7" w:rsidRDefault="008D334E" w:rsidP="008D334E">
      <w:pPr>
        <w:pStyle w:val="ROMANOS"/>
        <w:spacing w:after="0" w:line="240" w:lineRule="exact"/>
        <w:ind w:left="0" w:firstLine="0"/>
        <w:rPr>
          <w:b/>
          <w:smallCaps/>
        </w:rPr>
      </w:pPr>
    </w:p>
    <w:p w14:paraId="6DADF190" w14:textId="77777777" w:rsidR="008D334E" w:rsidRDefault="008D334E" w:rsidP="008D334E">
      <w:pPr>
        <w:pStyle w:val="ROMANOS"/>
        <w:numPr>
          <w:ilvl w:val="0"/>
          <w:numId w:val="33"/>
        </w:numPr>
        <w:spacing w:after="0" w:line="240" w:lineRule="exact"/>
        <w:ind w:firstLine="0"/>
        <w:rPr>
          <w:lang w:val="es-MX"/>
        </w:rPr>
      </w:pPr>
      <w:r w:rsidRPr="00E969CE">
        <w:rPr>
          <w:lang w:val="es-MX"/>
        </w:rPr>
        <w:t>La modificación al patrimonio generado obedece al hecho de que los inventarios de la Coordinación se incluyeron a partir del ejercicio 2015, motivo por el cual se presenta una diferencia en forma significativa, en proporción del realizado en 2015.</w:t>
      </w:r>
    </w:p>
    <w:p w14:paraId="45191F1E" w14:textId="77777777" w:rsidR="008D334E" w:rsidRPr="00E969CE" w:rsidRDefault="008D334E" w:rsidP="008D334E">
      <w:pPr>
        <w:pStyle w:val="ROMANOS"/>
        <w:spacing w:after="0" w:line="240" w:lineRule="exact"/>
        <w:ind w:left="648" w:firstLine="0"/>
        <w:rPr>
          <w:lang w:val="es-MX"/>
        </w:rPr>
      </w:pPr>
      <w:r w:rsidRPr="00E969CE">
        <w:rPr>
          <w:lang w:val="es-MX"/>
        </w:rPr>
        <w:t xml:space="preserve"> </w:t>
      </w:r>
    </w:p>
    <w:p w14:paraId="6FCB9AD6" w14:textId="77777777" w:rsidR="008D334E" w:rsidRPr="00F72EF7" w:rsidRDefault="008D334E" w:rsidP="008D334E">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14:paraId="70FFF4E2" w14:textId="77777777" w:rsidR="008D334E" w:rsidRPr="00F72EF7" w:rsidRDefault="008D334E" w:rsidP="008D334E">
      <w:pPr>
        <w:pStyle w:val="INCISO"/>
        <w:spacing w:after="0" w:line="240" w:lineRule="exact"/>
        <w:ind w:left="360"/>
        <w:rPr>
          <w:b/>
          <w:smallCaps/>
        </w:rPr>
      </w:pPr>
    </w:p>
    <w:p w14:paraId="266266BB" w14:textId="77777777" w:rsidR="008D334E" w:rsidRDefault="008D334E" w:rsidP="008D334E">
      <w:pPr>
        <w:pStyle w:val="ROMANOS"/>
        <w:spacing w:after="0" w:line="240" w:lineRule="exact"/>
        <w:rPr>
          <w:b/>
          <w:lang w:val="es-MX"/>
        </w:rPr>
      </w:pPr>
      <w:r>
        <w:rPr>
          <w:b/>
          <w:lang w:val="es-MX"/>
        </w:rPr>
        <w:t>1.-</w:t>
      </w:r>
      <w:r>
        <w:rPr>
          <w:b/>
          <w:lang w:val="es-MX"/>
        </w:rPr>
        <w:tab/>
      </w:r>
      <w:r w:rsidRPr="00F72EF7">
        <w:rPr>
          <w:b/>
          <w:lang w:val="es-MX"/>
        </w:rPr>
        <w:t>Efectivo y equivalentes</w:t>
      </w:r>
    </w:p>
    <w:p w14:paraId="280BEBAD" w14:textId="77777777" w:rsidR="008D334E" w:rsidRDefault="008D334E" w:rsidP="008D334E">
      <w:pPr>
        <w:pStyle w:val="ROMANOS"/>
        <w:spacing w:after="0" w:line="240" w:lineRule="exact"/>
        <w:rPr>
          <w:lang w:val="es-MX"/>
        </w:rPr>
      </w:pPr>
      <w:r>
        <w:rPr>
          <w:b/>
          <w:lang w:val="es-MX"/>
        </w:rPr>
        <w:tab/>
      </w:r>
      <w:r>
        <w:rPr>
          <w:lang w:val="es-MX"/>
        </w:rPr>
        <w:t>Se puede observar que los saldos iniciales y finales del concepto efectivo en bancos más fondo revolvente, los cuales se manejan dentro del estado de flujo de efectivo y equivalentes, como lo podemos observar en el recuadro siguiente:</w:t>
      </w:r>
      <w:r w:rsidRPr="00F72EF7">
        <w:rPr>
          <w:lang w:val="es-MX"/>
        </w:rPr>
        <w:t xml:space="preserve"> </w:t>
      </w:r>
    </w:p>
    <w:p w14:paraId="6C5D1A38" w14:textId="77777777" w:rsidR="008D334E" w:rsidRDefault="008D334E" w:rsidP="008D334E">
      <w:pPr>
        <w:pStyle w:val="ROMANOS"/>
        <w:spacing w:after="0" w:line="240" w:lineRule="exact"/>
        <w:rPr>
          <w:lang w:val="es-MX"/>
        </w:rPr>
      </w:pPr>
    </w:p>
    <w:p w14:paraId="4AC3D665" w14:textId="77777777" w:rsidR="008D334E" w:rsidRDefault="008D334E" w:rsidP="008D334E">
      <w:pPr>
        <w:pStyle w:val="ROMANOS"/>
        <w:spacing w:after="0" w:line="240" w:lineRule="exact"/>
        <w:rPr>
          <w:lang w:val="es-MX"/>
        </w:rPr>
      </w:pPr>
    </w:p>
    <w:p w14:paraId="5604CADD" w14:textId="44F3E9D7" w:rsidR="008D334E" w:rsidRDefault="008D334E" w:rsidP="008D334E">
      <w:pPr>
        <w:pStyle w:val="ROMANOS"/>
        <w:spacing w:after="0" w:line="240" w:lineRule="exact"/>
        <w:rPr>
          <w:lang w:val="es-MX"/>
        </w:rPr>
      </w:pPr>
    </w:p>
    <w:p w14:paraId="5C5EBD03" w14:textId="3986091C" w:rsidR="008D334E" w:rsidRDefault="008D334E" w:rsidP="008D334E">
      <w:pPr>
        <w:pStyle w:val="ROMANOS"/>
        <w:spacing w:after="0" w:line="240" w:lineRule="exact"/>
        <w:rPr>
          <w:lang w:val="es-MX"/>
        </w:rPr>
      </w:pPr>
    </w:p>
    <w:p w14:paraId="66185C06" w14:textId="4F8F3EC0" w:rsidR="008D334E" w:rsidRDefault="008D334E" w:rsidP="008D334E">
      <w:pPr>
        <w:pStyle w:val="ROMANOS"/>
        <w:spacing w:after="0" w:line="240" w:lineRule="exact"/>
        <w:rPr>
          <w:lang w:val="es-MX"/>
        </w:rPr>
      </w:pPr>
    </w:p>
    <w:p w14:paraId="45672D28" w14:textId="223C3678" w:rsidR="008D334E" w:rsidRDefault="008D334E" w:rsidP="008D334E">
      <w:pPr>
        <w:pStyle w:val="ROMANOS"/>
        <w:spacing w:after="0" w:line="240" w:lineRule="exact"/>
        <w:rPr>
          <w:lang w:val="es-MX"/>
        </w:rPr>
      </w:pPr>
    </w:p>
    <w:p w14:paraId="7B025263" w14:textId="231F9408" w:rsidR="008D334E" w:rsidRDefault="008D334E" w:rsidP="008D334E">
      <w:pPr>
        <w:pStyle w:val="ROMANOS"/>
        <w:spacing w:after="0" w:line="240" w:lineRule="exact"/>
        <w:rPr>
          <w:lang w:val="es-MX"/>
        </w:rPr>
      </w:pPr>
    </w:p>
    <w:p w14:paraId="0D7EB852" w14:textId="5171EB38" w:rsidR="008D334E" w:rsidRDefault="008D334E" w:rsidP="008D334E">
      <w:pPr>
        <w:pStyle w:val="ROMANOS"/>
        <w:spacing w:after="0" w:line="240" w:lineRule="exact"/>
        <w:rPr>
          <w:lang w:val="es-MX"/>
        </w:rPr>
      </w:pPr>
    </w:p>
    <w:p w14:paraId="1A599D7C" w14:textId="7AFB653A" w:rsidR="008D334E" w:rsidRDefault="008D334E" w:rsidP="008D334E">
      <w:pPr>
        <w:pStyle w:val="ROMANOS"/>
        <w:spacing w:after="0" w:line="240" w:lineRule="exact"/>
        <w:rPr>
          <w:lang w:val="es-MX"/>
        </w:rPr>
      </w:pPr>
    </w:p>
    <w:p w14:paraId="19675157" w14:textId="2BA84668" w:rsidR="008D334E" w:rsidRDefault="008D334E" w:rsidP="008D334E">
      <w:pPr>
        <w:pStyle w:val="ROMANOS"/>
        <w:spacing w:after="0" w:line="240" w:lineRule="exact"/>
        <w:rPr>
          <w:lang w:val="es-MX"/>
        </w:rPr>
      </w:pPr>
    </w:p>
    <w:p w14:paraId="71A1C86A" w14:textId="66927308" w:rsidR="008D334E" w:rsidRDefault="008D334E" w:rsidP="008D334E">
      <w:pPr>
        <w:pStyle w:val="ROMANOS"/>
        <w:spacing w:after="0" w:line="240" w:lineRule="exact"/>
        <w:rPr>
          <w:lang w:val="es-MX"/>
        </w:rPr>
      </w:pPr>
    </w:p>
    <w:p w14:paraId="1B53E2BC" w14:textId="7C2DFE31" w:rsidR="008D334E" w:rsidRDefault="008D334E" w:rsidP="008D334E">
      <w:pPr>
        <w:pStyle w:val="ROMANOS"/>
        <w:spacing w:after="0" w:line="240" w:lineRule="exact"/>
        <w:rPr>
          <w:lang w:val="es-MX"/>
        </w:rPr>
      </w:pPr>
    </w:p>
    <w:p w14:paraId="0B7D8AFA" w14:textId="6A493EF5" w:rsidR="008D334E" w:rsidRDefault="008D334E" w:rsidP="008D334E">
      <w:pPr>
        <w:pStyle w:val="ROMANOS"/>
        <w:spacing w:after="0" w:line="240" w:lineRule="exact"/>
        <w:rPr>
          <w:lang w:val="es-MX"/>
        </w:rPr>
      </w:pPr>
    </w:p>
    <w:p w14:paraId="1701284E" w14:textId="77777777" w:rsidR="008D334E" w:rsidRDefault="008D334E" w:rsidP="008D334E">
      <w:pPr>
        <w:pStyle w:val="ROMANOS"/>
        <w:spacing w:after="0" w:line="240" w:lineRule="exact"/>
        <w:rPr>
          <w:lang w:val="es-MX"/>
        </w:rPr>
      </w:pPr>
    </w:p>
    <w:p w14:paraId="10E768E3" w14:textId="77777777" w:rsidR="008D334E" w:rsidRDefault="008D334E" w:rsidP="008D334E">
      <w:pPr>
        <w:pStyle w:val="ROMANOS"/>
        <w:spacing w:after="0" w:line="240" w:lineRule="exact"/>
        <w:rPr>
          <w:lang w:val="es-MX"/>
        </w:rPr>
      </w:pPr>
    </w:p>
    <w:p w14:paraId="18AF95D3" w14:textId="77777777" w:rsidR="008D334E" w:rsidRDefault="008D334E" w:rsidP="008D334E">
      <w:pPr>
        <w:pStyle w:val="ROMANOS"/>
        <w:spacing w:after="0" w:line="240" w:lineRule="exact"/>
        <w:rPr>
          <w:lang w:val="es-MX"/>
        </w:rPr>
      </w:pPr>
    </w:p>
    <w:p w14:paraId="23136C76" w14:textId="77777777" w:rsidR="008D334E" w:rsidRDefault="008D334E" w:rsidP="008D334E">
      <w:pPr>
        <w:pStyle w:val="ROMANOS"/>
        <w:spacing w:after="0" w:line="240" w:lineRule="exact"/>
        <w:rPr>
          <w:lang w:val="es-MX"/>
        </w:rPr>
      </w:pPr>
    </w:p>
    <w:p w14:paraId="3B34B62C" w14:textId="77777777" w:rsidR="008D334E" w:rsidRDefault="008D334E" w:rsidP="008D334E">
      <w:pPr>
        <w:pStyle w:val="ROMANOS"/>
        <w:spacing w:after="0" w:line="240" w:lineRule="exact"/>
        <w:rPr>
          <w:lang w:val="es-MX"/>
        </w:rPr>
      </w:pPr>
    </w:p>
    <w:p w14:paraId="703D7E83" w14:textId="77777777" w:rsidR="008D334E" w:rsidRPr="00F72EF7" w:rsidRDefault="008D334E" w:rsidP="008D334E">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212"/>
        <w:gridCol w:w="1134"/>
      </w:tblGrid>
      <w:tr w:rsidR="008D334E" w:rsidRPr="00F72EF7" w14:paraId="2678C99E"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2B6134" w14:textId="77777777" w:rsidR="008D334E" w:rsidRPr="00F72EF7" w:rsidRDefault="008D334E" w:rsidP="000D449C">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553CB3DF" w14:textId="25C39CCF"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14CD63C2" w14:textId="70CB9C75"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2</w:t>
            </w:r>
          </w:p>
        </w:tc>
      </w:tr>
      <w:tr w:rsidR="008D334E" w:rsidRPr="00F72EF7" w14:paraId="759B0243"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2DB7876"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8A8F3FA" w14:textId="460D051C" w:rsidR="008D334E" w:rsidRPr="00F72EF7" w:rsidRDefault="00392452" w:rsidP="000D449C">
            <w:pPr>
              <w:pStyle w:val="Texto"/>
              <w:spacing w:after="0" w:line="240" w:lineRule="exact"/>
              <w:ind w:firstLine="0"/>
              <w:jc w:val="center"/>
              <w:rPr>
                <w:szCs w:val="18"/>
                <w:lang w:val="es-MX"/>
              </w:rPr>
            </w:pPr>
            <w:r>
              <w:rPr>
                <w:szCs w:val="18"/>
                <w:lang w:val="es-MX"/>
              </w:rPr>
              <w:t>292,433</w:t>
            </w:r>
          </w:p>
        </w:tc>
        <w:tc>
          <w:tcPr>
            <w:tcW w:w="1134" w:type="dxa"/>
            <w:tcBorders>
              <w:top w:val="single" w:sz="6" w:space="0" w:color="auto"/>
              <w:left w:val="single" w:sz="6" w:space="0" w:color="auto"/>
              <w:bottom w:val="single" w:sz="6" w:space="0" w:color="auto"/>
              <w:right w:val="single" w:sz="6" w:space="0" w:color="auto"/>
            </w:tcBorders>
          </w:tcPr>
          <w:p w14:paraId="44A47EA3" w14:textId="46FAC7E4" w:rsidR="008D334E" w:rsidRPr="00F72EF7" w:rsidRDefault="00EF7615" w:rsidP="000D449C">
            <w:pPr>
              <w:pStyle w:val="Texto"/>
              <w:spacing w:after="0" w:line="240" w:lineRule="exact"/>
              <w:ind w:firstLine="0"/>
              <w:jc w:val="center"/>
              <w:rPr>
                <w:szCs w:val="18"/>
                <w:lang w:val="es-MX"/>
              </w:rPr>
            </w:pPr>
            <w:r>
              <w:rPr>
                <w:szCs w:val="18"/>
                <w:lang w:val="es-MX"/>
              </w:rPr>
              <w:t>2</w:t>
            </w:r>
            <w:r w:rsidR="000B7839">
              <w:rPr>
                <w:szCs w:val="18"/>
                <w:lang w:val="es-MX"/>
              </w:rPr>
              <w:t>36</w:t>
            </w:r>
            <w:r>
              <w:rPr>
                <w:szCs w:val="18"/>
                <w:lang w:val="es-MX"/>
              </w:rPr>
              <w:t>,</w:t>
            </w:r>
            <w:r w:rsidR="000B7839">
              <w:rPr>
                <w:szCs w:val="18"/>
                <w:lang w:val="es-MX"/>
              </w:rPr>
              <w:t>66</w:t>
            </w:r>
            <w:r w:rsidR="00193F33">
              <w:rPr>
                <w:szCs w:val="18"/>
                <w:lang w:val="es-MX"/>
              </w:rPr>
              <w:t>9</w:t>
            </w:r>
          </w:p>
        </w:tc>
      </w:tr>
      <w:tr w:rsidR="008D334E" w:rsidRPr="00F72EF7" w14:paraId="20FE47C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B2B661" w14:textId="77777777" w:rsidR="008D334E" w:rsidRPr="00F72EF7" w:rsidRDefault="008D334E" w:rsidP="000D449C">
            <w:pPr>
              <w:pStyle w:val="Texto"/>
              <w:spacing w:after="0" w:line="240" w:lineRule="exact"/>
              <w:ind w:firstLine="0"/>
              <w:rPr>
                <w:szCs w:val="18"/>
                <w:lang w:val="es-MX"/>
              </w:rPr>
            </w:pPr>
            <w:r w:rsidRPr="00F72EF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10B92C3" w14:textId="6B813CAC"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540A0F6A" w14:textId="3B4D81AC"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355807A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561450D8" w14:textId="77777777" w:rsidR="008D334E" w:rsidRPr="00F72EF7" w:rsidRDefault="008D334E" w:rsidP="000D449C">
            <w:pPr>
              <w:pStyle w:val="Texto"/>
              <w:spacing w:after="0" w:line="240" w:lineRule="exact"/>
              <w:ind w:firstLine="0"/>
              <w:rPr>
                <w:szCs w:val="18"/>
                <w:lang w:val="es-MX"/>
              </w:rPr>
            </w:pPr>
            <w:r w:rsidRPr="00F72EF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46E471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5AAD27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6C6395B1"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0D2A59FA" w14:textId="77777777" w:rsidR="008D334E" w:rsidRPr="00F72EF7" w:rsidRDefault="008D334E" w:rsidP="000D449C">
            <w:pPr>
              <w:pStyle w:val="Texto"/>
              <w:spacing w:after="0" w:line="240" w:lineRule="exact"/>
              <w:ind w:firstLine="0"/>
              <w:rPr>
                <w:szCs w:val="18"/>
                <w:lang w:val="es-MX"/>
              </w:rPr>
            </w:pPr>
            <w:r w:rsidRPr="00F72EF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CCA8A2A"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1232587"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123175B"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437285A3" w14:textId="77777777" w:rsidR="008D334E" w:rsidRPr="00F72EF7" w:rsidRDefault="008D334E" w:rsidP="000D449C">
            <w:pPr>
              <w:pStyle w:val="Texto"/>
              <w:spacing w:after="0" w:line="240" w:lineRule="exact"/>
              <w:ind w:firstLine="0"/>
              <w:rPr>
                <w:szCs w:val="18"/>
                <w:lang w:val="es-MX"/>
              </w:rPr>
            </w:pPr>
            <w:r w:rsidRPr="00F72EF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B7D8C1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A73377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0F028E7" w14:textId="77777777" w:rsidTr="000D449C">
        <w:trPr>
          <w:cantSplit/>
          <w:jc w:val="center"/>
        </w:trPr>
        <w:tc>
          <w:tcPr>
            <w:tcW w:w="4450" w:type="dxa"/>
            <w:tcBorders>
              <w:top w:val="single" w:sz="6" w:space="0" w:color="auto"/>
              <w:left w:val="single" w:sz="6" w:space="0" w:color="auto"/>
              <w:bottom w:val="single" w:sz="6" w:space="0" w:color="auto"/>
              <w:right w:val="single" w:sz="6" w:space="0" w:color="auto"/>
            </w:tcBorders>
          </w:tcPr>
          <w:p w14:paraId="6A44036E" w14:textId="77777777" w:rsidR="008D334E" w:rsidRPr="00F72EF7" w:rsidRDefault="008D334E" w:rsidP="000D449C">
            <w:pPr>
              <w:pStyle w:val="Texto"/>
              <w:spacing w:after="0" w:line="240" w:lineRule="exact"/>
              <w:ind w:firstLine="0"/>
              <w:rPr>
                <w:szCs w:val="18"/>
                <w:lang w:val="es-MX"/>
              </w:rPr>
            </w:pPr>
            <w:r w:rsidRPr="00F72EF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4E447916" w14:textId="2CDA1C8C" w:rsidR="008D334E" w:rsidRPr="00F72EF7" w:rsidRDefault="00392452" w:rsidP="000D449C">
            <w:pPr>
              <w:pStyle w:val="Texto"/>
              <w:spacing w:after="0" w:line="240" w:lineRule="exact"/>
              <w:ind w:firstLine="0"/>
              <w:jc w:val="center"/>
              <w:rPr>
                <w:szCs w:val="18"/>
                <w:lang w:val="es-MX"/>
              </w:rPr>
            </w:pPr>
            <w:r>
              <w:rPr>
                <w:szCs w:val="18"/>
                <w:lang w:val="es-MX"/>
              </w:rPr>
              <w:t>292,433</w:t>
            </w:r>
          </w:p>
        </w:tc>
        <w:tc>
          <w:tcPr>
            <w:tcW w:w="1134" w:type="dxa"/>
            <w:tcBorders>
              <w:top w:val="single" w:sz="6" w:space="0" w:color="auto"/>
              <w:left w:val="single" w:sz="6" w:space="0" w:color="auto"/>
              <w:bottom w:val="single" w:sz="6" w:space="0" w:color="auto"/>
              <w:right w:val="single" w:sz="6" w:space="0" w:color="auto"/>
            </w:tcBorders>
          </w:tcPr>
          <w:p w14:paraId="33E630F0" w14:textId="53A9CE1F" w:rsidR="008D334E" w:rsidRPr="00F72EF7" w:rsidRDefault="00EF7615" w:rsidP="000D449C">
            <w:pPr>
              <w:pStyle w:val="Texto"/>
              <w:spacing w:after="0" w:line="240" w:lineRule="exact"/>
              <w:ind w:firstLine="0"/>
              <w:jc w:val="center"/>
              <w:rPr>
                <w:szCs w:val="18"/>
                <w:lang w:val="es-MX"/>
              </w:rPr>
            </w:pPr>
            <w:r>
              <w:rPr>
                <w:szCs w:val="18"/>
                <w:lang w:val="es-MX"/>
              </w:rPr>
              <w:t>2</w:t>
            </w:r>
            <w:r w:rsidR="000B7839">
              <w:rPr>
                <w:szCs w:val="18"/>
                <w:lang w:val="es-MX"/>
              </w:rPr>
              <w:t>36</w:t>
            </w:r>
            <w:r w:rsidR="008D334E">
              <w:rPr>
                <w:szCs w:val="18"/>
                <w:lang w:val="es-MX"/>
              </w:rPr>
              <w:t>,</w:t>
            </w:r>
            <w:r w:rsidR="000B7839">
              <w:rPr>
                <w:szCs w:val="18"/>
                <w:lang w:val="es-MX"/>
              </w:rPr>
              <w:t>66</w:t>
            </w:r>
            <w:r w:rsidR="00193F33">
              <w:rPr>
                <w:szCs w:val="18"/>
                <w:lang w:val="es-MX"/>
              </w:rPr>
              <w:t>9</w:t>
            </w:r>
          </w:p>
        </w:tc>
      </w:tr>
    </w:tbl>
    <w:p w14:paraId="385DE4DC" w14:textId="77777777" w:rsidR="008D334E" w:rsidRDefault="008D334E" w:rsidP="008D334E">
      <w:pPr>
        <w:pStyle w:val="Texto"/>
        <w:spacing w:after="0" w:line="240" w:lineRule="exact"/>
        <w:rPr>
          <w:szCs w:val="18"/>
          <w:lang w:val="es-MX"/>
        </w:rPr>
      </w:pPr>
    </w:p>
    <w:p w14:paraId="05219595" w14:textId="77777777" w:rsidR="008D334E" w:rsidRPr="00F72EF7" w:rsidRDefault="008D334E" w:rsidP="008D334E">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14:paraId="74741771" w14:textId="77777777" w:rsidR="008D334E" w:rsidRDefault="008D334E" w:rsidP="008D334E">
      <w:pPr>
        <w:pStyle w:val="ROMANOS"/>
        <w:spacing w:after="0" w:line="240" w:lineRule="exact"/>
        <w:rPr>
          <w:lang w:val="es-MX"/>
        </w:rPr>
      </w:pPr>
    </w:p>
    <w:p w14:paraId="24B45199" w14:textId="69E289C6" w:rsidR="008D334E" w:rsidRPr="00F72EF7" w:rsidRDefault="008D334E" w:rsidP="008D334E">
      <w:pPr>
        <w:pStyle w:val="ROMANOS"/>
        <w:spacing w:after="0" w:line="240" w:lineRule="exact"/>
        <w:rPr>
          <w:lang w:val="es-MX"/>
        </w:rPr>
      </w:pPr>
      <w:r w:rsidRPr="00F72EF7">
        <w:rPr>
          <w:lang w:val="es-MX"/>
        </w:rPr>
        <w:t>2.</w:t>
      </w:r>
      <w:r w:rsidRPr="00F72EF7">
        <w:rPr>
          <w:lang w:val="es-MX"/>
        </w:rPr>
        <w:tab/>
      </w:r>
      <w:r>
        <w:rPr>
          <w:lang w:val="es-MX"/>
        </w:rPr>
        <w:t xml:space="preserve">Existen adquisiciones de los bienes muebles en el ejercicio 2015 por un importe de $ 23´316,339.87, por el ejercicio 2016 solo hay $ 770,051.87 y por el ejercicio 2019 por un importe de $ 544,316.75, </w:t>
      </w:r>
      <w:r w:rsidR="00F5623A">
        <w:rPr>
          <w:lang w:val="es-MX"/>
        </w:rPr>
        <w:t>del ejercicio 2022 por un importe $</w:t>
      </w:r>
      <w:r w:rsidR="00D54D1E">
        <w:rPr>
          <w:lang w:val="es-MX"/>
        </w:rPr>
        <w:t>5</w:t>
      </w:r>
      <w:r w:rsidR="00F5623A">
        <w:rPr>
          <w:lang w:val="es-MX"/>
        </w:rPr>
        <w:t>21,1</w:t>
      </w:r>
      <w:r w:rsidR="00D54D1E">
        <w:rPr>
          <w:lang w:val="es-MX"/>
        </w:rPr>
        <w:t>58</w:t>
      </w:r>
      <w:r w:rsidR="00F5623A">
        <w:rPr>
          <w:lang w:val="es-MX"/>
        </w:rPr>
        <w:t>.</w:t>
      </w:r>
      <w:r w:rsidR="00D54D1E">
        <w:rPr>
          <w:lang w:val="es-MX"/>
        </w:rPr>
        <w:t>3</w:t>
      </w:r>
      <w:r w:rsidR="00F5623A">
        <w:rPr>
          <w:lang w:val="es-MX"/>
        </w:rPr>
        <w:t xml:space="preserve">6, </w:t>
      </w:r>
      <w:r w:rsidR="00532D2C">
        <w:rPr>
          <w:lang w:val="es-MX"/>
        </w:rPr>
        <w:t>del ejercicio 2023 $</w:t>
      </w:r>
      <w:r w:rsidR="00392452">
        <w:rPr>
          <w:color w:val="000000"/>
        </w:rPr>
        <w:t>209,508.00</w:t>
      </w:r>
      <w:r w:rsidR="00532D2C">
        <w:rPr>
          <w:rFonts w:ascii="Fixedsys" w:hAnsi="Fixedsys" w:cs="Fixedsys"/>
          <w:color w:val="000000"/>
          <w:sz w:val="20"/>
          <w:szCs w:val="20"/>
        </w:rPr>
        <w:t xml:space="preserve">, </w:t>
      </w:r>
      <w:r>
        <w:rPr>
          <w:lang w:val="es-MX"/>
        </w:rPr>
        <w:t>esta operación de adquisiciones es con bienes muebles a nombre de Gobierno del Estado en un 100% por tal motivo quedaron a nombre del mismo.</w:t>
      </w:r>
    </w:p>
    <w:p w14:paraId="34AB24B0" w14:textId="77777777" w:rsidR="008D334E" w:rsidRDefault="008D334E" w:rsidP="008D334E">
      <w:pPr>
        <w:pStyle w:val="ROMANOS"/>
        <w:spacing w:after="0" w:line="240" w:lineRule="exact"/>
        <w:rPr>
          <w:lang w:val="es-MX"/>
        </w:rPr>
      </w:pPr>
    </w:p>
    <w:p w14:paraId="24AB4011" w14:textId="77777777" w:rsidR="008D334E" w:rsidRDefault="008D334E" w:rsidP="008D334E">
      <w:pPr>
        <w:pStyle w:val="ROMANOS"/>
        <w:numPr>
          <w:ilvl w:val="0"/>
          <w:numId w:val="33"/>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14:paraId="58C594A1" w14:textId="77777777" w:rsidR="008D334E" w:rsidRDefault="008D334E" w:rsidP="008D334E">
      <w:pPr>
        <w:pStyle w:val="ROMANOS"/>
        <w:spacing w:after="0" w:line="240" w:lineRule="exact"/>
        <w:ind w:left="648" w:firstLine="0"/>
        <w:rPr>
          <w:lang w:val="es-MX"/>
        </w:rPr>
      </w:pPr>
    </w:p>
    <w:p w14:paraId="2EE3D721" w14:textId="77777777" w:rsidR="008D334E" w:rsidRDefault="008D334E" w:rsidP="008D334E">
      <w:pPr>
        <w:pStyle w:val="ROMANOS"/>
        <w:spacing w:after="0" w:line="240" w:lineRule="exact"/>
        <w:ind w:left="648" w:firstLine="0"/>
        <w:rPr>
          <w:lang w:val="es-MX"/>
        </w:rPr>
      </w:pPr>
    </w:p>
    <w:p w14:paraId="75C0E361" w14:textId="77777777" w:rsidR="008D334E" w:rsidRDefault="008D334E" w:rsidP="008D334E">
      <w:pPr>
        <w:pStyle w:val="ROMANOS"/>
        <w:spacing w:after="0" w:line="240" w:lineRule="exact"/>
        <w:ind w:left="648" w:firstLine="0"/>
        <w:rPr>
          <w:lang w:val="es-MX"/>
        </w:rPr>
      </w:pPr>
    </w:p>
    <w:p w14:paraId="03DFEAA4" w14:textId="77777777" w:rsidR="008D334E" w:rsidRDefault="008D334E" w:rsidP="008D334E">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8D334E" w:rsidRPr="00F72EF7" w14:paraId="402D51A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039465B" w14:textId="77777777" w:rsidR="008D334E" w:rsidRPr="00F72EF7" w:rsidRDefault="008D334E" w:rsidP="000D449C">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704CF469" w14:textId="43F74FCF"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53495ACD" w14:textId="6324DDF2" w:rsidR="008D334E" w:rsidRPr="00F72EF7" w:rsidRDefault="008D334E" w:rsidP="000D449C">
            <w:pPr>
              <w:pStyle w:val="Texto"/>
              <w:spacing w:after="0" w:line="240" w:lineRule="exact"/>
              <w:ind w:firstLine="0"/>
              <w:jc w:val="center"/>
              <w:rPr>
                <w:szCs w:val="18"/>
                <w:lang w:val="es-MX"/>
              </w:rPr>
            </w:pPr>
            <w:r>
              <w:rPr>
                <w:szCs w:val="18"/>
                <w:lang w:val="es-MX"/>
              </w:rPr>
              <w:t>202</w:t>
            </w:r>
            <w:r w:rsidR="003B3019">
              <w:rPr>
                <w:szCs w:val="18"/>
                <w:lang w:val="es-MX"/>
              </w:rPr>
              <w:t>2</w:t>
            </w:r>
          </w:p>
        </w:tc>
      </w:tr>
      <w:tr w:rsidR="008D334E" w:rsidRPr="00F72EF7" w14:paraId="099B03B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25A22BB7" w14:textId="77777777" w:rsidR="008D334E" w:rsidRPr="00F72EF7" w:rsidRDefault="008D334E" w:rsidP="000D449C">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73E039" w14:textId="156043BD" w:rsidR="008D334E" w:rsidRPr="00F72EF7" w:rsidRDefault="002746A5" w:rsidP="000D449C">
            <w:pPr>
              <w:pStyle w:val="Texto"/>
              <w:spacing w:after="0" w:line="240" w:lineRule="exact"/>
              <w:ind w:firstLine="0"/>
              <w:jc w:val="center"/>
              <w:rPr>
                <w:b/>
                <w:szCs w:val="18"/>
                <w:lang w:val="es-MX"/>
              </w:rPr>
            </w:pPr>
            <w:r>
              <w:rPr>
                <w:b/>
                <w:szCs w:val="18"/>
                <w:lang w:val="es-MX"/>
              </w:rPr>
              <w:t>55</w:t>
            </w:r>
            <w:r w:rsidR="005062A6">
              <w:rPr>
                <w:b/>
                <w:szCs w:val="18"/>
                <w:lang w:val="es-MX"/>
              </w:rPr>
              <w:t>7</w:t>
            </w:r>
            <w:r>
              <w:rPr>
                <w:b/>
                <w:szCs w:val="18"/>
                <w:lang w:val="es-MX"/>
              </w:rPr>
              <w:t>,</w:t>
            </w:r>
            <w:r w:rsidR="005062A6">
              <w:rPr>
                <w:b/>
                <w:szCs w:val="18"/>
                <w:lang w:val="es-MX"/>
              </w:rPr>
              <w:t>1</w:t>
            </w:r>
            <w:r>
              <w:rPr>
                <w:b/>
                <w:szCs w:val="18"/>
                <w:lang w:val="es-MX"/>
              </w:rPr>
              <w:t>52</w:t>
            </w:r>
          </w:p>
        </w:tc>
        <w:tc>
          <w:tcPr>
            <w:tcW w:w="1134" w:type="dxa"/>
            <w:tcBorders>
              <w:top w:val="single" w:sz="6" w:space="0" w:color="auto"/>
              <w:left w:val="single" w:sz="6" w:space="0" w:color="auto"/>
              <w:bottom w:val="single" w:sz="6" w:space="0" w:color="auto"/>
              <w:right w:val="single" w:sz="6" w:space="0" w:color="auto"/>
            </w:tcBorders>
          </w:tcPr>
          <w:p w14:paraId="4D6DD541" w14:textId="4F9F46BB" w:rsidR="008D334E" w:rsidRPr="00F72EF7" w:rsidRDefault="000B7839" w:rsidP="000D449C">
            <w:pPr>
              <w:pStyle w:val="Texto"/>
              <w:spacing w:after="0" w:line="240" w:lineRule="exact"/>
              <w:ind w:firstLine="0"/>
              <w:jc w:val="center"/>
              <w:rPr>
                <w:b/>
                <w:szCs w:val="18"/>
                <w:lang w:val="es-MX"/>
              </w:rPr>
            </w:pPr>
            <w:r>
              <w:rPr>
                <w:b/>
                <w:szCs w:val="18"/>
                <w:lang w:val="es-MX"/>
              </w:rPr>
              <w:t>703</w:t>
            </w:r>
            <w:r w:rsidR="008D334E">
              <w:rPr>
                <w:b/>
                <w:szCs w:val="18"/>
                <w:lang w:val="es-MX"/>
              </w:rPr>
              <w:t>,</w:t>
            </w:r>
            <w:r>
              <w:rPr>
                <w:b/>
                <w:szCs w:val="18"/>
                <w:lang w:val="es-MX"/>
              </w:rPr>
              <w:t>367</w:t>
            </w:r>
          </w:p>
        </w:tc>
      </w:tr>
      <w:tr w:rsidR="008D334E" w:rsidRPr="00F72EF7" w14:paraId="5C8E02C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1AE9786B" w14:textId="77777777" w:rsidR="008D334E" w:rsidRPr="00F72EF7" w:rsidRDefault="008D334E" w:rsidP="000D449C">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09BD4F8E" w14:textId="5CEE3F24" w:rsidR="008D334E" w:rsidRPr="00F72EF7" w:rsidRDefault="00EF7615"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EA1B448" w14:textId="3AF91FBF" w:rsidR="008D334E" w:rsidRPr="00F72EF7" w:rsidRDefault="00EF7615" w:rsidP="000D449C">
            <w:pPr>
              <w:pStyle w:val="Texto"/>
              <w:spacing w:after="0" w:line="240" w:lineRule="exact"/>
              <w:ind w:firstLine="0"/>
              <w:jc w:val="center"/>
              <w:rPr>
                <w:szCs w:val="18"/>
                <w:lang w:val="es-MX"/>
              </w:rPr>
            </w:pPr>
            <w:r>
              <w:rPr>
                <w:szCs w:val="18"/>
                <w:lang w:val="es-MX"/>
              </w:rPr>
              <w:t>0</w:t>
            </w:r>
          </w:p>
        </w:tc>
      </w:tr>
      <w:tr w:rsidR="008D334E" w:rsidRPr="00F72EF7" w14:paraId="6CE58B0D"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F0C5C5C" w14:textId="77777777" w:rsidR="008D334E" w:rsidRPr="00F72EF7" w:rsidRDefault="008D334E" w:rsidP="000D449C">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284022B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F81AD63"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95D1DF2"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3D1454A1" w14:textId="77777777" w:rsidR="008D334E" w:rsidRPr="00F72EF7" w:rsidRDefault="008D334E" w:rsidP="000D449C">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4FFF755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6453DB6"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72548C10"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0452BAEA"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74D948FE"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ED23BFF"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8F4A112" w14:textId="77777777" w:rsidTr="000D449C">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08E2744"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885337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9136ACB"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2B4B0E5E" w14:textId="77777777" w:rsidTr="000D449C">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BD419A3" w14:textId="77777777" w:rsidR="008D334E" w:rsidRPr="00F72EF7" w:rsidRDefault="008D334E" w:rsidP="000D449C">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2E863D9"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684B4961"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4369B895"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7972F6D9" w14:textId="77777777" w:rsidR="008D334E" w:rsidRPr="00F72EF7" w:rsidRDefault="008D334E" w:rsidP="000D449C">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A74E6B5"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1C37B9C"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r w:rsidR="008D334E" w:rsidRPr="00F72EF7" w14:paraId="56CB4846" w14:textId="77777777" w:rsidTr="000D449C">
        <w:trPr>
          <w:cantSplit/>
          <w:jc w:val="center"/>
        </w:trPr>
        <w:tc>
          <w:tcPr>
            <w:tcW w:w="6677" w:type="dxa"/>
            <w:tcBorders>
              <w:top w:val="single" w:sz="6" w:space="0" w:color="auto"/>
              <w:left w:val="single" w:sz="6" w:space="0" w:color="auto"/>
              <w:bottom w:val="single" w:sz="6" w:space="0" w:color="auto"/>
              <w:right w:val="single" w:sz="6" w:space="0" w:color="auto"/>
            </w:tcBorders>
          </w:tcPr>
          <w:p w14:paraId="49DB0CB7" w14:textId="77777777" w:rsidR="008D334E" w:rsidRPr="00F72EF7" w:rsidRDefault="008D334E" w:rsidP="000D449C">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3839820"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70070D" w14:textId="77777777" w:rsidR="008D334E" w:rsidRPr="00F72EF7" w:rsidRDefault="008D334E" w:rsidP="000D449C">
            <w:pPr>
              <w:pStyle w:val="Texto"/>
              <w:spacing w:after="0" w:line="240" w:lineRule="exact"/>
              <w:ind w:firstLine="0"/>
              <w:jc w:val="center"/>
              <w:rPr>
                <w:szCs w:val="18"/>
                <w:lang w:val="es-MX"/>
              </w:rPr>
            </w:pPr>
            <w:r>
              <w:rPr>
                <w:szCs w:val="18"/>
                <w:lang w:val="es-MX"/>
              </w:rPr>
              <w:t>0</w:t>
            </w:r>
          </w:p>
        </w:tc>
      </w:tr>
    </w:tbl>
    <w:p w14:paraId="4FA09B5E" w14:textId="77777777" w:rsidR="008D334E" w:rsidRPr="00F72EF7" w:rsidRDefault="008D334E" w:rsidP="008D334E">
      <w:pPr>
        <w:pStyle w:val="Texto"/>
        <w:spacing w:after="0" w:line="240" w:lineRule="exact"/>
        <w:rPr>
          <w:szCs w:val="18"/>
          <w:lang w:val="es-MX"/>
        </w:rPr>
      </w:pPr>
    </w:p>
    <w:p w14:paraId="5F753B3D" w14:textId="77777777" w:rsidR="008D334E" w:rsidRPr="00F72EF7" w:rsidRDefault="008D334E" w:rsidP="008D334E">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14:paraId="2F6E880D" w14:textId="77777777" w:rsidR="008D334E" w:rsidRPr="00F72EF7" w:rsidRDefault="008D334E" w:rsidP="008D334E">
      <w:pPr>
        <w:pStyle w:val="Texto"/>
        <w:spacing w:after="0" w:line="240" w:lineRule="exact"/>
        <w:rPr>
          <w:szCs w:val="18"/>
          <w:lang w:val="es-MX"/>
        </w:rPr>
      </w:pPr>
    </w:p>
    <w:p w14:paraId="3E661BFC" w14:textId="77777777" w:rsidR="008D334E" w:rsidRDefault="008D334E" w:rsidP="008D334E">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14:paraId="5C43844C" w14:textId="77777777" w:rsidR="00DA1AFA" w:rsidRDefault="00DA1AFA" w:rsidP="00DA1AFA">
      <w:pPr>
        <w:pStyle w:val="INCISO"/>
        <w:spacing w:after="0" w:line="240" w:lineRule="exact"/>
        <w:ind w:left="0" w:firstLine="0"/>
        <w:rPr>
          <w:b/>
          <w:smallCaps/>
        </w:rPr>
      </w:pPr>
    </w:p>
    <w:p w14:paraId="54CB54FE" w14:textId="6B1D4095" w:rsidR="008D334E" w:rsidRDefault="00DA1AFA" w:rsidP="00DA1AFA">
      <w:pPr>
        <w:pStyle w:val="INCISO"/>
        <w:spacing w:after="0" w:line="240" w:lineRule="exact"/>
        <w:ind w:left="0" w:firstLine="0"/>
        <w:rPr>
          <w:b/>
          <w:smallCaps/>
        </w:rPr>
      </w:pPr>
      <w:r>
        <w:rPr>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14:paraId="7D172240" w14:textId="7B89FD83" w:rsidR="008D334E" w:rsidRDefault="008D334E" w:rsidP="008D334E">
      <w:pPr>
        <w:pStyle w:val="INCISO"/>
        <w:spacing w:after="0" w:line="240" w:lineRule="exact"/>
        <w:ind w:left="360"/>
        <w:rPr>
          <w:b/>
          <w:smallCaps/>
        </w:rPr>
      </w:pPr>
    </w:p>
    <w:p w14:paraId="77CF8BFD" w14:textId="703A5D6C" w:rsidR="008D334E" w:rsidRDefault="008D334E" w:rsidP="008D334E">
      <w:pPr>
        <w:pStyle w:val="INCISO"/>
        <w:spacing w:after="0" w:line="240" w:lineRule="exact"/>
        <w:ind w:left="360"/>
        <w:rPr>
          <w:b/>
          <w:smallCaps/>
        </w:rPr>
      </w:pPr>
    </w:p>
    <w:p w14:paraId="0A1EE376" w14:textId="5E08D6A5" w:rsidR="008D334E" w:rsidRDefault="008D334E" w:rsidP="008D334E">
      <w:pPr>
        <w:pStyle w:val="INCISO"/>
        <w:spacing w:after="0" w:line="240" w:lineRule="exact"/>
        <w:ind w:left="360"/>
        <w:rPr>
          <w:b/>
          <w:smallCaps/>
        </w:rPr>
      </w:pPr>
    </w:p>
    <w:p w14:paraId="141F5B4D" w14:textId="11FE46E8" w:rsidR="008D334E" w:rsidRDefault="008D334E" w:rsidP="008D334E">
      <w:pPr>
        <w:pStyle w:val="INCISO"/>
        <w:spacing w:after="0" w:line="240" w:lineRule="exact"/>
        <w:ind w:left="360"/>
        <w:rPr>
          <w:b/>
          <w:smallCaps/>
        </w:rPr>
      </w:pPr>
    </w:p>
    <w:p w14:paraId="62F2F304" w14:textId="1D61DE43" w:rsidR="008D334E" w:rsidRDefault="008D334E" w:rsidP="008D334E">
      <w:pPr>
        <w:pStyle w:val="INCISO"/>
        <w:spacing w:after="0" w:line="240" w:lineRule="exact"/>
        <w:ind w:left="360"/>
        <w:rPr>
          <w:b/>
          <w:smallCaps/>
        </w:rPr>
      </w:pPr>
    </w:p>
    <w:p w14:paraId="4E9862D7" w14:textId="4714BC47" w:rsidR="008D334E" w:rsidRDefault="008D334E" w:rsidP="008D334E">
      <w:pPr>
        <w:pStyle w:val="INCISO"/>
        <w:spacing w:after="0" w:line="240" w:lineRule="exact"/>
        <w:ind w:left="360"/>
        <w:rPr>
          <w:b/>
          <w:smallCaps/>
        </w:rPr>
      </w:pPr>
    </w:p>
    <w:p w14:paraId="0187D866" w14:textId="5385640C" w:rsidR="008D334E" w:rsidRDefault="008D334E" w:rsidP="008D334E">
      <w:pPr>
        <w:pStyle w:val="INCISO"/>
        <w:spacing w:after="0" w:line="240" w:lineRule="exact"/>
        <w:ind w:left="360"/>
        <w:rPr>
          <w:b/>
          <w:smallCaps/>
        </w:rPr>
      </w:pPr>
    </w:p>
    <w:p w14:paraId="3F5BF388" w14:textId="459A7F2C" w:rsidR="008D334E" w:rsidRDefault="008D334E" w:rsidP="008D334E">
      <w:pPr>
        <w:pStyle w:val="INCISO"/>
        <w:spacing w:after="0" w:line="240" w:lineRule="exact"/>
        <w:ind w:left="360"/>
        <w:rPr>
          <w:b/>
          <w:smallCaps/>
        </w:rPr>
      </w:pPr>
    </w:p>
    <w:p w14:paraId="530DA1DC" w14:textId="4D075DD2" w:rsidR="008D334E" w:rsidRDefault="008D334E" w:rsidP="008D334E">
      <w:pPr>
        <w:pStyle w:val="INCISO"/>
        <w:spacing w:after="0" w:line="240" w:lineRule="exact"/>
        <w:ind w:left="360"/>
        <w:rPr>
          <w:b/>
          <w:smallCaps/>
        </w:rPr>
      </w:pPr>
    </w:p>
    <w:p w14:paraId="2EA72685" w14:textId="77777777" w:rsidR="008D334E" w:rsidRDefault="008D334E" w:rsidP="008D334E">
      <w:pPr>
        <w:pStyle w:val="INCISO"/>
        <w:spacing w:after="0" w:line="240" w:lineRule="exact"/>
        <w:ind w:left="360"/>
        <w:rPr>
          <w:b/>
          <w:smallCaps/>
        </w:rPr>
      </w:pPr>
    </w:p>
    <w:p w14:paraId="061A75CD" w14:textId="6B9D91E1" w:rsidR="008D334E" w:rsidRPr="00F72EF7" w:rsidRDefault="008D334E" w:rsidP="008D334E">
      <w:pPr>
        <w:pStyle w:val="INCISO"/>
        <w:spacing w:after="0" w:line="240" w:lineRule="exact"/>
        <w:ind w:left="360"/>
        <w:rPr>
          <w:b/>
          <w:smallCaps/>
        </w:rPr>
      </w:pPr>
    </w:p>
    <w:p w14:paraId="4025FFFB" w14:textId="3A296312" w:rsidR="008D334E" w:rsidRPr="00F72EF7" w:rsidRDefault="008D334E" w:rsidP="008D334E">
      <w:pPr>
        <w:pStyle w:val="Texto"/>
        <w:spacing w:after="0" w:line="240" w:lineRule="exact"/>
        <w:jc w:val="center"/>
        <w:rPr>
          <w:b/>
          <w:smallCaps/>
          <w:szCs w:val="18"/>
          <w:lang w:val="es-MX"/>
        </w:rPr>
      </w:pPr>
    </w:p>
    <w:p w14:paraId="79ABC9C3" w14:textId="77777777" w:rsidR="00DA1AFA" w:rsidRDefault="00DA1AFA" w:rsidP="008D334E">
      <w:pPr>
        <w:pStyle w:val="Texto"/>
        <w:spacing w:after="0" w:line="240" w:lineRule="exact"/>
        <w:ind w:left="360" w:firstLine="0"/>
        <w:rPr>
          <w:szCs w:val="18"/>
          <w:lang w:val="es-MX"/>
        </w:rPr>
      </w:pPr>
    </w:p>
    <w:p w14:paraId="0D9A3AEB" w14:textId="13B7156D" w:rsidR="00DA1AFA" w:rsidRDefault="00000000" w:rsidP="008D334E">
      <w:pPr>
        <w:pStyle w:val="Texto"/>
        <w:spacing w:after="0" w:line="240" w:lineRule="exact"/>
        <w:ind w:left="360" w:firstLine="0"/>
        <w:rPr>
          <w:szCs w:val="18"/>
          <w:lang w:val="es-MX"/>
        </w:rPr>
      </w:pPr>
      <w:r>
        <w:rPr>
          <w:noProof/>
          <w:szCs w:val="18"/>
          <w:lang w:val="es-MX" w:eastAsia="es-MX"/>
        </w:rPr>
        <w:object w:dxaOrig="1440" w:dyaOrig="1440" w14:anchorId="6CF1238F">
          <v:shape id="_x0000_s2115" type="#_x0000_t75" style="position:absolute;left:0;text-align:left;margin-left:-38.9pt;margin-top:21.2pt;width:549.1pt;height:258.15pt;z-index:251673600">
            <v:imagedata r:id="rId22" o:title=""/>
            <w10:wrap type="topAndBottom"/>
          </v:shape>
          <o:OLEObject Type="Embed" ProgID="Excel.Sheet.12" ShapeID="_x0000_s2115" DrawAspect="Content" ObjectID="_1766388494" r:id="rId23"/>
        </w:object>
      </w:r>
    </w:p>
    <w:p w14:paraId="6C3A5FF9" w14:textId="3F89AD9B" w:rsidR="00DA1AFA" w:rsidRDefault="00DA1AFA" w:rsidP="008D334E">
      <w:pPr>
        <w:pStyle w:val="Texto"/>
        <w:spacing w:after="0" w:line="240" w:lineRule="exact"/>
        <w:ind w:left="360" w:firstLine="0"/>
        <w:rPr>
          <w:szCs w:val="18"/>
          <w:lang w:val="es-MX"/>
        </w:rPr>
      </w:pPr>
    </w:p>
    <w:p w14:paraId="634B39EC" w14:textId="77777777" w:rsidR="00DA1AFA" w:rsidRDefault="00DA1AFA" w:rsidP="008D334E">
      <w:pPr>
        <w:pStyle w:val="Texto"/>
        <w:spacing w:after="0" w:line="240" w:lineRule="exact"/>
        <w:ind w:left="360" w:firstLine="0"/>
        <w:rPr>
          <w:szCs w:val="18"/>
          <w:lang w:val="es-MX"/>
        </w:rPr>
      </w:pPr>
    </w:p>
    <w:p w14:paraId="0CDA171B" w14:textId="46CB4980" w:rsidR="008D334E" w:rsidRDefault="008D334E" w:rsidP="008D334E">
      <w:pPr>
        <w:pStyle w:val="Texto"/>
        <w:spacing w:after="0" w:line="240" w:lineRule="exact"/>
        <w:ind w:left="360" w:firstLine="0"/>
        <w:rPr>
          <w:szCs w:val="18"/>
          <w:lang w:val="es-MX"/>
        </w:rPr>
      </w:pPr>
    </w:p>
    <w:p w14:paraId="25B50EE6" w14:textId="145CF08C" w:rsidR="008D334E" w:rsidRDefault="008D334E" w:rsidP="008D334E">
      <w:pPr>
        <w:pStyle w:val="Texto"/>
        <w:spacing w:after="0" w:line="240" w:lineRule="exact"/>
        <w:ind w:left="360" w:firstLine="0"/>
        <w:jc w:val="center"/>
        <w:rPr>
          <w:rFonts w:ascii="Soberana Sans Light" w:hAnsi="Soberana Sans Light"/>
          <w:b/>
          <w:smallCaps/>
          <w:sz w:val="22"/>
          <w:szCs w:val="22"/>
          <w:lang w:val="es-MX"/>
        </w:rPr>
      </w:pPr>
    </w:p>
    <w:p w14:paraId="2E0947DA" w14:textId="696A396D" w:rsidR="008D334E" w:rsidRDefault="008D334E" w:rsidP="008D334E">
      <w:pPr>
        <w:pStyle w:val="Texto"/>
        <w:spacing w:after="0" w:line="240" w:lineRule="exact"/>
        <w:jc w:val="center"/>
        <w:rPr>
          <w:rFonts w:ascii="Soberana Sans Light" w:hAnsi="Soberana Sans Light"/>
          <w:b/>
          <w:smallCaps/>
          <w:sz w:val="22"/>
          <w:szCs w:val="22"/>
          <w:lang w:val="es-MX"/>
        </w:rPr>
      </w:pPr>
    </w:p>
    <w:p w14:paraId="351635CF" w14:textId="32D08A2B" w:rsidR="008D334E" w:rsidRDefault="008D334E" w:rsidP="008D334E">
      <w:pPr>
        <w:pStyle w:val="Texto"/>
        <w:spacing w:after="0" w:line="240" w:lineRule="exact"/>
        <w:jc w:val="center"/>
        <w:rPr>
          <w:rFonts w:ascii="Soberana Sans Light" w:hAnsi="Soberana Sans Light"/>
          <w:b/>
          <w:smallCaps/>
          <w:sz w:val="22"/>
          <w:szCs w:val="22"/>
          <w:lang w:val="es-MX"/>
        </w:rPr>
      </w:pPr>
    </w:p>
    <w:p w14:paraId="301B2835" w14:textId="4E6E011A" w:rsidR="008D334E" w:rsidRDefault="008D334E" w:rsidP="008D334E">
      <w:pPr>
        <w:pStyle w:val="Texto"/>
        <w:spacing w:after="0" w:line="240" w:lineRule="exact"/>
        <w:jc w:val="center"/>
        <w:rPr>
          <w:rFonts w:ascii="Soberana Sans Light" w:hAnsi="Soberana Sans Light"/>
          <w:b/>
          <w:smallCaps/>
          <w:sz w:val="22"/>
          <w:szCs w:val="22"/>
          <w:lang w:val="es-MX"/>
        </w:rPr>
      </w:pPr>
    </w:p>
    <w:p w14:paraId="1CE2433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2F392CC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78D1E6" w14:textId="2D423549" w:rsidR="008D334E" w:rsidRDefault="008D334E" w:rsidP="008D334E">
      <w:pPr>
        <w:pStyle w:val="Texto"/>
        <w:spacing w:after="0" w:line="240" w:lineRule="exact"/>
        <w:jc w:val="center"/>
        <w:rPr>
          <w:rFonts w:ascii="Soberana Sans Light" w:hAnsi="Soberana Sans Light"/>
          <w:b/>
          <w:smallCaps/>
          <w:sz w:val="22"/>
          <w:szCs w:val="22"/>
          <w:lang w:val="es-MX"/>
        </w:rPr>
      </w:pPr>
    </w:p>
    <w:p w14:paraId="60030B0F" w14:textId="77777777" w:rsidR="00D90DD2" w:rsidRDefault="00D90DD2" w:rsidP="008D334E">
      <w:pPr>
        <w:pStyle w:val="Texto"/>
        <w:spacing w:after="0" w:line="240" w:lineRule="exact"/>
        <w:jc w:val="center"/>
        <w:rPr>
          <w:rFonts w:ascii="Soberana Sans Light" w:hAnsi="Soberana Sans Light"/>
          <w:b/>
          <w:smallCaps/>
          <w:sz w:val="22"/>
          <w:szCs w:val="22"/>
          <w:lang w:val="es-MX"/>
        </w:rPr>
      </w:pPr>
    </w:p>
    <w:p w14:paraId="19193016"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76567310"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6D891A0E" w14:textId="75321FBF" w:rsidR="008D334E" w:rsidRDefault="008D334E" w:rsidP="008D334E">
      <w:pPr>
        <w:pStyle w:val="Texto"/>
        <w:spacing w:after="0" w:line="240" w:lineRule="exact"/>
        <w:jc w:val="center"/>
        <w:rPr>
          <w:rFonts w:ascii="Soberana Sans Light" w:hAnsi="Soberana Sans Light"/>
          <w:b/>
          <w:smallCaps/>
          <w:sz w:val="22"/>
          <w:szCs w:val="22"/>
          <w:lang w:val="es-MX"/>
        </w:rPr>
      </w:pPr>
    </w:p>
    <w:p w14:paraId="1EF8CCB6" w14:textId="49D2325D" w:rsidR="008D334E" w:rsidRDefault="008D334E" w:rsidP="008D334E">
      <w:pPr>
        <w:pStyle w:val="Texto"/>
        <w:spacing w:after="0" w:line="240" w:lineRule="exact"/>
        <w:jc w:val="center"/>
        <w:rPr>
          <w:rFonts w:ascii="Soberana Sans Light" w:hAnsi="Soberana Sans Light"/>
          <w:b/>
          <w:smallCaps/>
          <w:sz w:val="22"/>
          <w:szCs w:val="22"/>
          <w:lang w:val="es-MX"/>
        </w:rPr>
      </w:pPr>
    </w:p>
    <w:p w14:paraId="1FE3083B" w14:textId="63BF8F3B" w:rsidR="008D334E" w:rsidRDefault="008D334E" w:rsidP="008D334E">
      <w:pPr>
        <w:pStyle w:val="Texto"/>
        <w:spacing w:after="0" w:line="240" w:lineRule="exact"/>
        <w:jc w:val="center"/>
        <w:rPr>
          <w:rFonts w:ascii="Soberana Sans Light" w:hAnsi="Soberana Sans Light"/>
          <w:b/>
          <w:smallCaps/>
          <w:sz w:val="22"/>
          <w:szCs w:val="22"/>
          <w:lang w:val="es-MX"/>
        </w:rPr>
      </w:pPr>
    </w:p>
    <w:p w14:paraId="46E6B56E" w14:textId="1BCB257D" w:rsidR="008D334E" w:rsidRDefault="008D334E" w:rsidP="008D334E">
      <w:pPr>
        <w:pStyle w:val="Texto"/>
        <w:spacing w:after="0" w:line="240" w:lineRule="exact"/>
        <w:jc w:val="center"/>
        <w:rPr>
          <w:rFonts w:ascii="Soberana Sans Light" w:hAnsi="Soberana Sans Light"/>
          <w:b/>
          <w:smallCaps/>
          <w:sz w:val="22"/>
          <w:szCs w:val="22"/>
          <w:lang w:val="es-MX"/>
        </w:rPr>
      </w:pPr>
    </w:p>
    <w:p w14:paraId="5B69EECC" w14:textId="09FADF68" w:rsidR="008D334E" w:rsidRDefault="008D334E" w:rsidP="008D334E">
      <w:pPr>
        <w:pStyle w:val="Texto"/>
        <w:spacing w:after="0" w:line="240" w:lineRule="exact"/>
        <w:jc w:val="center"/>
        <w:rPr>
          <w:rFonts w:ascii="Soberana Sans Light" w:hAnsi="Soberana Sans Light"/>
          <w:b/>
          <w:smallCaps/>
          <w:sz w:val="22"/>
          <w:szCs w:val="22"/>
          <w:lang w:val="es-MX"/>
        </w:rPr>
      </w:pPr>
    </w:p>
    <w:p w14:paraId="78593D58" w14:textId="12934B63" w:rsidR="008D334E" w:rsidRDefault="008D334E" w:rsidP="008D334E">
      <w:pPr>
        <w:pStyle w:val="Texto"/>
        <w:spacing w:after="0" w:line="240" w:lineRule="exact"/>
        <w:jc w:val="center"/>
        <w:rPr>
          <w:rFonts w:ascii="Soberana Sans Light" w:hAnsi="Soberana Sans Light"/>
          <w:b/>
          <w:smallCaps/>
          <w:sz w:val="22"/>
          <w:szCs w:val="22"/>
          <w:lang w:val="es-MX"/>
        </w:rPr>
      </w:pPr>
    </w:p>
    <w:p w14:paraId="37BFD687" w14:textId="5595D069" w:rsidR="008D334E" w:rsidRDefault="008D334E" w:rsidP="008D334E">
      <w:pPr>
        <w:pStyle w:val="Texto"/>
        <w:spacing w:after="0" w:line="240" w:lineRule="exact"/>
        <w:jc w:val="center"/>
        <w:rPr>
          <w:rFonts w:ascii="Soberana Sans Light" w:hAnsi="Soberana Sans Light"/>
          <w:b/>
          <w:smallCaps/>
          <w:sz w:val="22"/>
          <w:szCs w:val="22"/>
          <w:lang w:val="es-MX"/>
        </w:rPr>
      </w:pPr>
    </w:p>
    <w:p w14:paraId="6F691E0A"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3FB984FF" w14:textId="77777777" w:rsidR="008D334E" w:rsidRDefault="008D334E" w:rsidP="008D334E">
      <w:pPr>
        <w:pStyle w:val="Texto"/>
        <w:spacing w:after="0" w:line="240" w:lineRule="exact"/>
        <w:jc w:val="center"/>
        <w:rPr>
          <w:rFonts w:ascii="Soberana Sans Light" w:hAnsi="Soberana Sans Light"/>
          <w:b/>
          <w:smallCaps/>
          <w:sz w:val="22"/>
          <w:szCs w:val="22"/>
          <w:lang w:val="es-MX"/>
        </w:rPr>
      </w:pPr>
    </w:p>
    <w:p w14:paraId="4B2FF27E" w14:textId="5CCF3DA9" w:rsidR="008D334E" w:rsidRDefault="008D334E" w:rsidP="008D334E">
      <w:pPr>
        <w:pStyle w:val="Texto"/>
        <w:spacing w:after="0" w:line="240" w:lineRule="auto"/>
        <w:ind w:right="219"/>
        <w:jc w:val="center"/>
        <w:rPr>
          <w:rFonts w:ascii="Soberana Sans Light" w:hAnsi="Soberana Sans Light"/>
          <w:b/>
          <w:smallCaps/>
          <w:sz w:val="22"/>
          <w:szCs w:val="22"/>
          <w:lang w:val="es-MX"/>
        </w:rPr>
      </w:pPr>
    </w:p>
    <w:p w14:paraId="0976AD09" w14:textId="77777777" w:rsidR="008D334E" w:rsidRDefault="008D334E" w:rsidP="008D334E">
      <w:pPr>
        <w:pStyle w:val="Texto"/>
        <w:spacing w:after="0" w:line="240" w:lineRule="exact"/>
        <w:ind w:firstLine="0"/>
        <w:jc w:val="center"/>
        <w:rPr>
          <w:szCs w:val="18"/>
        </w:rPr>
      </w:pPr>
    </w:p>
    <w:p w14:paraId="28D8DCE8" w14:textId="77777777" w:rsidR="008D334E" w:rsidRDefault="008D334E" w:rsidP="008D334E">
      <w:pPr>
        <w:pStyle w:val="Texto"/>
        <w:spacing w:after="0" w:line="240" w:lineRule="exact"/>
        <w:ind w:firstLine="0"/>
        <w:jc w:val="center"/>
        <w:rPr>
          <w:szCs w:val="18"/>
        </w:rPr>
      </w:pPr>
    </w:p>
    <w:p w14:paraId="229F7152" w14:textId="65F80CA6" w:rsidR="008D334E" w:rsidRDefault="008D334E" w:rsidP="008D334E">
      <w:pPr>
        <w:pStyle w:val="Texto"/>
        <w:spacing w:after="0" w:line="240" w:lineRule="exact"/>
        <w:ind w:firstLine="0"/>
        <w:jc w:val="center"/>
        <w:rPr>
          <w:szCs w:val="18"/>
        </w:rPr>
      </w:pPr>
    </w:p>
    <w:p w14:paraId="59CB23BD" w14:textId="2BEE4575" w:rsidR="008D334E" w:rsidRDefault="008D334E" w:rsidP="008D334E">
      <w:pPr>
        <w:pStyle w:val="Texto"/>
        <w:spacing w:after="0" w:line="240" w:lineRule="exact"/>
        <w:ind w:firstLine="0"/>
        <w:jc w:val="center"/>
        <w:rPr>
          <w:szCs w:val="18"/>
        </w:rPr>
      </w:pPr>
    </w:p>
    <w:p w14:paraId="6126F867" w14:textId="36C39090" w:rsidR="008D334E" w:rsidRDefault="008D334E" w:rsidP="008D334E">
      <w:pPr>
        <w:pStyle w:val="Texto"/>
        <w:spacing w:after="0" w:line="240" w:lineRule="exact"/>
        <w:ind w:firstLine="0"/>
        <w:jc w:val="center"/>
        <w:rPr>
          <w:szCs w:val="18"/>
        </w:rPr>
      </w:pPr>
    </w:p>
    <w:p w14:paraId="2F147317" w14:textId="212AF648" w:rsidR="008D334E" w:rsidRDefault="008D334E" w:rsidP="008D334E">
      <w:pPr>
        <w:pStyle w:val="Texto"/>
        <w:spacing w:after="0" w:line="240" w:lineRule="exact"/>
        <w:ind w:firstLine="0"/>
        <w:jc w:val="center"/>
        <w:rPr>
          <w:szCs w:val="18"/>
        </w:rPr>
      </w:pPr>
    </w:p>
    <w:p w14:paraId="31404810" w14:textId="4E28F2AA" w:rsidR="00E224B8" w:rsidRDefault="00E224B8" w:rsidP="008D334E">
      <w:pPr>
        <w:pStyle w:val="Texto"/>
        <w:spacing w:after="0" w:line="240" w:lineRule="exact"/>
        <w:ind w:firstLine="0"/>
        <w:jc w:val="center"/>
        <w:rPr>
          <w:szCs w:val="18"/>
        </w:rPr>
      </w:pPr>
    </w:p>
    <w:p w14:paraId="08B6455B" w14:textId="6D1CF12A" w:rsidR="00E224B8" w:rsidRDefault="00E224B8" w:rsidP="008D334E">
      <w:pPr>
        <w:pStyle w:val="Texto"/>
        <w:spacing w:after="0" w:line="240" w:lineRule="exact"/>
        <w:ind w:firstLine="0"/>
        <w:jc w:val="center"/>
        <w:rPr>
          <w:szCs w:val="18"/>
        </w:rPr>
      </w:pPr>
    </w:p>
    <w:p w14:paraId="40E55489" w14:textId="0A5CC2F6" w:rsidR="00E224B8" w:rsidRDefault="00000000" w:rsidP="008D334E">
      <w:pPr>
        <w:pStyle w:val="Texto"/>
        <w:spacing w:after="0" w:line="240" w:lineRule="exact"/>
        <w:ind w:firstLine="0"/>
        <w:jc w:val="center"/>
        <w:rPr>
          <w:szCs w:val="18"/>
        </w:rPr>
      </w:pPr>
      <w:r>
        <w:rPr>
          <w:noProof/>
          <w:szCs w:val="18"/>
        </w:rPr>
        <w:lastRenderedPageBreak/>
        <w:object w:dxaOrig="1440" w:dyaOrig="1440" w14:anchorId="79EE1078">
          <v:shape id="_x0000_s2114" type="#_x0000_t75" style="position:absolute;left:0;text-align:left;margin-left:-57.75pt;margin-top:10pt;width:571.3pt;height:304.05pt;z-index:251683840;mso-position-vertical-relative:text">
            <v:imagedata r:id="rId24" o:title=""/>
            <w10:wrap type="topAndBottom"/>
          </v:shape>
          <o:OLEObject Type="Embed" ProgID="Excel.Sheet.12" ShapeID="_x0000_s2114" DrawAspect="Content" ObjectID="_1766388495" r:id="rId25"/>
        </w:object>
      </w:r>
    </w:p>
    <w:p w14:paraId="5872D237" w14:textId="77777777" w:rsidR="00E224B8" w:rsidRDefault="00E224B8" w:rsidP="008D334E">
      <w:pPr>
        <w:pStyle w:val="Texto"/>
        <w:spacing w:after="0" w:line="240" w:lineRule="exact"/>
        <w:ind w:firstLine="0"/>
        <w:jc w:val="center"/>
        <w:rPr>
          <w:szCs w:val="18"/>
        </w:rPr>
      </w:pPr>
    </w:p>
    <w:p w14:paraId="7A679053" w14:textId="77777777" w:rsidR="00E224B8" w:rsidRDefault="00E224B8" w:rsidP="008D334E">
      <w:pPr>
        <w:pStyle w:val="Texto"/>
        <w:spacing w:after="0" w:line="240" w:lineRule="exact"/>
        <w:ind w:firstLine="0"/>
        <w:jc w:val="center"/>
        <w:rPr>
          <w:szCs w:val="18"/>
        </w:rPr>
      </w:pPr>
    </w:p>
    <w:p w14:paraId="3BAF0830" w14:textId="77777777" w:rsidR="00E224B8" w:rsidRDefault="00E224B8" w:rsidP="008D334E">
      <w:pPr>
        <w:pStyle w:val="Texto"/>
        <w:spacing w:after="0" w:line="240" w:lineRule="exact"/>
        <w:ind w:firstLine="0"/>
        <w:jc w:val="center"/>
        <w:rPr>
          <w:szCs w:val="18"/>
        </w:rPr>
      </w:pPr>
    </w:p>
    <w:p w14:paraId="75DE58EA" w14:textId="77777777" w:rsidR="00E224B8" w:rsidRDefault="00E224B8" w:rsidP="008D334E">
      <w:pPr>
        <w:pStyle w:val="Texto"/>
        <w:spacing w:after="0" w:line="240" w:lineRule="exact"/>
        <w:ind w:firstLine="0"/>
        <w:jc w:val="center"/>
        <w:rPr>
          <w:szCs w:val="18"/>
        </w:rPr>
      </w:pPr>
    </w:p>
    <w:p w14:paraId="766E8773" w14:textId="77777777" w:rsidR="00E224B8" w:rsidRDefault="00E224B8" w:rsidP="008D334E">
      <w:pPr>
        <w:pStyle w:val="Texto"/>
        <w:spacing w:after="0" w:line="240" w:lineRule="exact"/>
        <w:ind w:firstLine="0"/>
        <w:jc w:val="center"/>
        <w:rPr>
          <w:szCs w:val="18"/>
        </w:rPr>
      </w:pPr>
    </w:p>
    <w:p w14:paraId="41741C28" w14:textId="77777777" w:rsidR="00E224B8" w:rsidRDefault="00E224B8" w:rsidP="008D334E">
      <w:pPr>
        <w:pStyle w:val="Texto"/>
        <w:spacing w:after="0" w:line="240" w:lineRule="exact"/>
        <w:ind w:firstLine="0"/>
        <w:jc w:val="center"/>
        <w:rPr>
          <w:szCs w:val="18"/>
        </w:rPr>
      </w:pPr>
    </w:p>
    <w:p w14:paraId="3B1F019C" w14:textId="77777777" w:rsidR="00E224B8" w:rsidRDefault="00E224B8" w:rsidP="008D334E">
      <w:pPr>
        <w:pStyle w:val="Texto"/>
        <w:spacing w:after="0" w:line="240" w:lineRule="exact"/>
        <w:ind w:firstLine="0"/>
        <w:jc w:val="center"/>
        <w:rPr>
          <w:szCs w:val="18"/>
        </w:rPr>
      </w:pPr>
    </w:p>
    <w:p w14:paraId="6681682E" w14:textId="77777777" w:rsidR="00E224B8" w:rsidRDefault="00E224B8" w:rsidP="008D334E">
      <w:pPr>
        <w:pStyle w:val="Texto"/>
        <w:spacing w:after="0" w:line="240" w:lineRule="exact"/>
        <w:ind w:firstLine="0"/>
        <w:jc w:val="center"/>
        <w:rPr>
          <w:szCs w:val="18"/>
        </w:rPr>
      </w:pPr>
    </w:p>
    <w:p w14:paraId="024B42B1" w14:textId="77777777" w:rsidR="00E224B8" w:rsidRDefault="00E224B8" w:rsidP="008D334E">
      <w:pPr>
        <w:pStyle w:val="Texto"/>
        <w:spacing w:after="0" w:line="240" w:lineRule="exact"/>
        <w:ind w:firstLine="0"/>
        <w:jc w:val="center"/>
        <w:rPr>
          <w:szCs w:val="18"/>
        </w:rPr>
      </w:pPr>
    </w:p>
    <w:p w14:paraId="6785B5E3" w14:textId="77777777" w:rsidR="00E224B8" w:rsidRDefault="00E224B8" w:rsidP="008D334E">
      <w:pPr>
        <w:pStyle w:val="Texto"/>
        <w:spacing w:after="0" w:line="240" w:lineRule="exact"/>
        <w:ind w:firstLine="0"/>
        <w:jc w:val="center"/>
        <w:rPr>
          <w:szCs w:val="18"/>
        </w:rPr>
      </w:pPr>
    </w:p>
    <w:p w14:paraId="7A223FD5" w14:textId="77777777" w:rsidR="00E224B8" w:rsidRDefault="00E224B8" w:rsidP="008D334E">
      <w:pPr>
        <w:pStyle w:val="Texto"/>
        <w:spacing w:after="0" w:line="240" w:lineRule="exact"/>
        <w:ind w:firstLine="0"/>
        <w:jc w:val="center"/>
        <w:rPr>
          <w:szCs w:val="18"/>
        </w:rPr>
      </w:pPr>
    </w:p>
    <w:p w14:paraId="51F6D04F" w14:textId="77777777" w:rsidR="00E224B8" w:rsidRDefault="00E224B8" w:rsidP="008D334E">
      <w:pPr>
        <w:pStyle w:val="Texto"/>
        <w:spacing w:after="0" w:line="240" w:lineRule="exact"/>
        <w:ind w:firstLine="0"/>
        <w:jc w:val="center"/>
        <w:rPr>
          <w:szCs w:val="18"/>
        </w:rPr>
      </w:pPr>
    </w:p>
    <w:p w14:paraId="6064965D" w14:textId="77777777" w:rsidR="00E224B8" w:rsidRDefault="00E224B8" w:rsidP="008D334E">
      <w:pPr>
        <w:pStyle w:val="Texto"/>
        <w:spacing w:after="0" w:line="240" w:lineRule="exact"/>
        <w:ind w:firstLine="0"/>
        <w:jc w:val="center"/>
        <w:rPr>
          <w:szCs w:val="18"/>
        </w:rPr>
      </w:pPr>
    </w:p>
    <w:p w14:paraId="4A452D19" w14:textId="77777777" w:rsidR="00E224B8" w:rsidRDefault="00E224B8" w:rsidP="008D334E">
      <w:pPr>
        <w:pStyle w:val="Texto"/>
        <w:spacing w:after="0" w:line="240" w:lineRule="exact"/>
        <w:ind w:firstLine="0"/>
        <w:jc w:val="center"/>
        <w:rPr>
          <w:szCs w:val="18"/>
        </w:rPr>
      </w:pPr>
    </w:p>
    <w:p w14:paraId="5BEC20EE" w14:textId="77777777" w:rsidR="00E224B8" w:rsidRDefault="00E224B8" w:rsidP="008D334E">
      <w:pPr>
        <w:pStyle w:val="Texto"/>
        <w:spacing w:after="0" w:line="240" w:lineRule="exact"/>
        <w:ind w:firstLine="0"/>
        <w:jc w:val="center"/>
        <w:rPr>
          <w:szCs w:val="18"/>
        </w:rPr>
      </w:pPr>
    </w:p>
    <w:p w14:paraId="13A25E1E" w14:textId="77777777" w:rsidR="00E224B8" w:rsidRDefault="00E224B8" w:rsidP="008D334E">
      <w:pPr>
        <w:pStyle w:val="Texto"/>
        <w:spacing w:after="0" w:line="240" w:lineRule="exact"/>
        <w:ind w:firstLine="0"/>
        <w:jc w:val="center"/>
        <w:rPr>
          <w:szCs w:val="18"/>
        </w:rPr>
      </w:pPr>
    </w:p>
    <w:p w14:paraId="68C516C3" w14:textId="77777777" w:rsidR="00E224B8" w:rsidRDefault="00E224B8" w:rsidP="008D334E">
      <w:pPr>
        <w:pStyle w:val="Texto"/>
        <w:spacing w:after="0" w:line="240" w:lineRule="exact"/>
        <w:ind w:firstLine="0"/>
        <w:jc w:val="center"/>
        <w:rPr>
          <w:szCs w:val="18"/>
        </w:rPr>
      </w:pPr>
    </w:p>
    <w:p w14:paraId="68D23574" w14:textId="77777777" w:rsidR="00E224B8" w:rsidRDefault="00E224B8" w:rsidP="008D334E">
      <w:pPr>
        <w:pStyle w:val="Texto"/>
        <w:spacing w:after="0" w:line="240" w:lineRule="exact"/>
        <w:ind w:firstLine="0"/>
        <w:jc w:val="center"/>
        <w:rPr>
          <w:szCs w:val="18"/>
        </w:rPr>
      </w:pPr>
    </w:p>
    <w:p w14:paraId="00358025" w14:textId="77777777" w:rsidR="00E224B8" w:rsidRDefault="00E224B8" w:rsidP="008D334E">
      <w:pPr>
        <w:pStyle w:val="Texto"/>
        <w:spacing w:after="0" w:line="240" w:lineRule="exact"/>
        <w:ind w:firstLine="0"/>
        <w:jc w:val="center"/>
        <w:rPr>
          <w:szCs w:val="18"/>
        </w:rPr>
      </w:pPr>
    </w:p>
    <w:p w14:paraId="52746FBF" w14:textId="77777777" w:rsidR="009D3985" w:rsidRDefault="009D3985" w:rsidP="008D334E">
      <w:pPr>
        <w:pStyle w:val="Texto"/>
        <w:spacing w:after="0" w:line="240" w:lineRule="exact"/>
        <w:ind w:firstLine="0"/>
        <w:jc w:val="center"/>
        <w:rPr>
          <w:szCs w:val="18"/>
        </w:rPr>
      </w:pPr>
    </w:p>
    <w:p w14:paraId="2601B8AA" w14:textId="77777777" w:rsidR="009D3985" w:rsidRDefault="009D3985" w:rsidP="008D334E">
      <w:pPr>
        <w:pStyle w:val="Texto"/>
        <w:spacing w:after="0" w:line="240" w:lineRule="exact"/>
        <w:ind w:firstLine="0"/>
        <w:jc w:val="center"/>
        <w:rPr>
          <w:szCs w:val="18"/>
        </w:rPr>
      </w:pPr>
    </w:p>
    <w:p w14:paraId="0C3A4244" w14:textId="77777777" w:rsidR="009D3985" w:rsidRDefault="009D3985" w:rsidP="008D334E">
      <w:pPr>
        <w:pStyle w:val="Texto"/>
        <w:spacing w:after="0" w:line="240" w:lineRule="exact"/>
        <w:ind w:firstLine="0"/>
        <w:jc w:val="center"/>
        <w:rPr>
          <w:szCs w:val="18"/>
        </w:rPr>
      </w:pPr>
    </w:p>
    <w:p w14:paraId="3488E74E" w14:textId="77777777" w:rsidR="009D3985" w:rsidRDefault="009D3985" w:rsidP="008D334E">
      <w:pPr>
        <w:pStyle w:val="Texto"/>
        <w:spacing w:after="0" w:line="240" w:lineRule="exact"/>
        <w:ind w:firstLine="0"/>
        <w:jc w:val="center"/>
        <w:rPr>
          <w:szCs w:val="18"/>
        </w:rPr>
      </w:pPr>
    </w:p>
    <w:p w14:paraId="3F82938D" w14:textId="77777777" w:rsidR="009D3985" w:rsidRDefault="009D3985" w:rsidP="008D334E">
      <w:pPr>
        <w:pStyle w:val="Texto"/>
        <w:spacing w:after="0" w:line="240" w:lineRule="exact"/>
        <w:ind w:firstLine="0"/>
        <w:jc w:val="center"/>
        <w:rPr>
          <w:szCs w:val="18"/>
        </w:rPr>
      </w:pPr>
    </w:p>
    <w:p w14:paraId="50C8008F" w14:textId="77777777" w:rsidR="00E224B8" w:rsidRDefault="00E224B8" w:rsidP="008D334E">
      <w:pPr>
        <w:pStyle w:val="Texto"/>
        <w:spacing w:after="0" w:line="240" w:lineRule="exact"/>
        <w:ind w:firstLine="0"/>
        <w:jc w:val="center"/>
        <w:rPr>
          <w:szCs w:val="18"/>
        </w:rPr>
      </w:pPr>
    </w:p>
    <w:p w14:paraId="441C1736" w14:textId="77777777" w:rsidR="00F54645" w:rsidRDefault="00F54645" w:rsidP="008D334E">
      <w:pPr>
        <w:pStyle w:val="Texto"/>
        <w:spacing w:after="0" w:line="240" w:lineRule="exact"/>
        <w:ind w:firstLine="0"/>
        <w:jc w:val="center"/>
        <w:rPr>
          <w:szCs w:val="18"/>
        </w:rPr>
      </w:pPr>
    </w:p>
    <w:p w14:paraId="6A9AB7ED" w14:textId="77777777" w:rsidR="00F54645" w:rsidRDefault="00F54645" w:rsidP="008D334E">
      <w:pPr>
        <w:pStyle w:val="Texto"/>
        <w:spacing w:after="0" w:line="240" w:lineRule="exact"/>
        <w:ind w:firstLine="0"/>
        <w:jc w:val="center"/>
        <w:rPr>
          <w:szCs w:val="18"/>
        </w:rPr>
      </w:pPr>
    </w:p>
    <w:p w14:paraId="250A5CF7" w14:textId="77777777" w:rsidR="00F54645" w:rsidRDefault="00F54645" w:rsidP="008D334E">
      <w:pPr>
        <w:pStyle w:val="Texto"/>
        <w:spacing w:after="0" w:line="240" w:lineRule="exact"/>
        <w:ind w:firstLine="0"/>
        <w:jc w:val="center"/>
        <w:rPr>
          <w:szCs w:val="18"/>
        </w:rPr>
      </w:pPr>
    </w:p>
    <w:p w14:paraId="3FC372BE" w14:textId="77777777" w:rsidR="00F54645" w:rsidRDefault="00F54645" w:rsidP="008D334E">
      <w:pPr>
        <w:pStyle w:val="Texto"/>
        <w:spacing w:after="0" w:line="240" w:lineRule="exact"/>
        <w:ind w:firstLine="0"/>
        <w:jc w:val="center"/>
        <w:rPr>
          <w:szCs w:val="18"/>
        </w:rPr>
      </w:pPr>
    </w:p>
    <w:p w14:paraId="01C24114" w14:textId="77777777" w:rsidR="00F54645" w:rsidRDefault="00F54645" w:rsidP="008D334E">
      <w:pPr>
        <w:pStyle w:val="Texto"/>
        <w:spacing w:after="0" w:line="240" w:lineRule="exact"/>
        <w:ind w:firstLine="0"/>
        <w:jc w:val="center"/>
        <w:rPr>
          <w:szCs w:val="18"/>
        </w:rPr>
      </w:pPr>
    </w:p>
    <w:p w14:paraId="0DBFA9BA" w14:textId="77777777" w:rsidR="00F54645" w:rsidRDefault="00F54645" w:rsidP="008D334E">
      <w:pPr>
        <w:pStyle w:val="Texto"/>
        <w:spacing w:after="0" w:line="240" w:lineRule="exact"/>
        <w:ind w:firstLine="0"/>
        <w:jc w:val="center"/>
        <w:rPr>
          <w:szCs w:val="18"/>
        </w:rPr>
      </w:pPr>
    </w:p>
    <w:p w14:paraId="6A78B368" w14:textId="77777777" w:rsidR="008D334E" w:rsidRPr="00BA4DBF" w:rsidRDefault="008D334E" w:rsidP="008D334E">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14:paraId="33879305" w14:textId="77777777" w:rsidR="008D334E" w:rsidRPr="00BA4DBF" w:rsidRDefault="008D334E" w:rsidP="008D334E">
      <w:pPr>
        <w:pStyle w:val="Texto"/>
        <w:spacing w:after="0" w:line="240" w:lineRule="exact"/>
        <w:ind w:firstLine="0"/>
        <w:rPr>
          <w:szCs w:val="18"/>
          <w:lang w:val="es-MX"/>
        </w:rPr>
      </w:pPr>
    </w:p>
    <w:p w14:paraId="731FF26B" w14:textId="77777777" w:rsidR="008D334E" w:rsidRPr="00BA4DBF" w:rsidRDefault="008D334E" w:rsidP="008D334E">
      <w:pPr>
        <w:pStyle w:val="Texto"/>
        <w:spacing w:after="0" w:line="240" w:lineRule="exact"/>
        <w:rPr>
          <w:szCs w:val="18"/>
          <w:lang w:val="es-MX"/>
        </w:rPr>
      </w:pPr>
    </w:p>
    <w:p w14:paraId="2BA3D747" w14:textId="77777777" w:rsidR="008D334E" w:rsidRPr="00BA4DBF" w:rsidRDefault="008D334E" w:rsidP="008D334E">
      <w:pPr>
        <w:pStyle w:val="Texto"/>
        <w:spacing w:after="0" w:line="240" w:lineRule="exact"/>
        <w:rPr>
          <w:szCs w:val="18"/>
          <w:lang w:val="es-MX"/>
        </w:rPr>
      </w:pPr>
    </w:p>
    <w:p w14:paraId="4786818E" w14:textId="77777777" w:rsidR="008D334E" w:rsidRPr="00BA4DBF" w:rsidRDefault="008D334E" w:rsidP="008D334E">
      <w:pPr>
        <w:pStyle w:val="Texto"/>
        <w:spacing w:after="0" w:line="240" w:lineRule="exact"/>
        <w:rPr>
          <w:b/>
          <w:szCs w:val="18"/>
        </w:rPr>
      </w:pPr>
      <w:r w:rsidRPr="00BA4DBF">
        <w:rPr>
          <w:b/>
          <w:szCs w:val="18"/>
        </w:rPr>
        <w:t>Cuentas de Orden Contables y Presupuestarias:</w:t>
      </w:r>
    </w:p>
    <w:p w14:paraId="0E24F85C" w14:textId="77777777" w:rsidR="008D334E" w:rsidRPr="00BA4DBF" w:rsidRDefault="008D334E" w:rsidP="008D334E">
      <w:pPr>
        <w:pStyle w:val="Texto"/>
        <w:spacing w:after="0" w:line="240" w:lineRule="exact"/>
        <w:rPr>
          <w:b/>
          <w:szCs w:val="18"/>
        </w:rPr>
      </w:pPr>
      <w:r w:rsidRPr="00BA4DBF">
        <w:rPr>
          <w:szCs w:val="18"/>
        </w:rPr>
        <w:t xml:space="preserve">No </w:t>
      </w:r>
      <w:r>
        <w:rPr>
          <w:szCs w:val="18"/>
        </w:rPr>
        <w:t>se utilizan estas cuentas por</w:t>
      </w:r>
      <w:r w:rsidRPr="00BA4DBF">
        <w:rPr>
          <w:szCs w:val="18"/>
        </w:rPr>
        <w:t xml:space="preserve"> dicho formato</w:t>
      </w:r>
      <w:r>
        <w:rPr>
          <w:szCs w:val="18"/>
        </w:rPr>
        <w:t>,</w:t>
      </w:r>
      <w:r w:rsidRPr="00BA4DBF">
        <w:rPr>
          <w:szCs w:val="18"/>
        </w:rPr>
        <w:t xml:space="preserve"> por no contener movimientos contables al respecto.</w:t>
      </w:r>
    </w:p>
    <w:p w14:paraId="3B5897BF" w14:textId="77777777" w:rsidR="008D334E" w:rsidRPr="00BA4DBF" w:rsidRDefault="008D334E" w:rsidP="008D334E">
      <w:pPr>
        <w:pStyle w:val="Texto"/>
        <w:spacing w:after="0" w:line="240" w:lineRule="exact"/>
        <w:rPr>
          <w:szCs w:val="18"/>
        </w:rPr>
      </w:pPr>
    </w:p>
    <w:p w14:paraId="50C24850" w14:textId="77777777" w:rsidR="008D334E" w:rsidRPr="00BA4DBF" w:rsidRDefault="008D334E" w:rsidP="008D334E">
      <w:pPr>
        <w:pStyle w:val="Texto"/>
        <w:spacing w:after="0" w:line="240" w:lineRule="exact"/>
        <w:ind w:firstLine="0"/>
        <w:jc w:val="center"/>
        <w:rPr>
          <w:b/>
          <w:szCs w:val="18"/>
          <w:lang w:val="es-MX"/>
        </w:rPr>
      </w:pPr>
      <w:r w:rsidRPr="00BA4DBF">
        <w:rPr>
          <w:b/>
          <w:szCs w:val="18"/>
          <w:lang w:val="es-MX"/>
        </w:rPr>
        <w:t>c) NOTAS DE GESTIÓN ADMINISTRATIVA</w:t>
      </w:r>
    </w:p>
    <w:p w14:paraId="485CFB4E" w14:textId="77777777" w:rsidR="008D334E" w:rsidRPr="00BA4DBF" w:rsidRDefault="008D334E" w:rsidP="008D334E">
      <w:pPr>
        <w:pStyle w:val="Texto"/>
        <w:spacing w:after="0" w:line="240" w:lineRule="exact"/>
        <w:ind w:firstLine="0"/>
        <w:jc w:val="left"/>
        <w:rPr>
          <w:b/>
          <w:szCs w:val="18"/>
          <w:lang w:val="es-MX"/>
        </w:rPr>
      </w:pPr>
    </w:p>
    <w:p w14:paraId="3221BBCC" w14:textId="77777777" w:rsidR="008D334E" w:rsidRPr="00BA4DBF" w:rsidRDefault="008D334E" w:rsidP="008D334E">
      <w:pPr>
        <w:pStyle w:val="Texto"/>
        <w:spacing w:after="0" w:line="240" w:lineRule="exact"/>
        <w:rPr>
          <w:b/>
          <w:szCs w:val="18"/>
        </w:rPr>
      </w:pPr>
      <w:r w:rsidRPr="00BA4DBF">
        <w:rPr>
          <w:b/>
          <w:szCs w:val="18"/>
          <w:lang w:val="es-MX"/>
        </w:rPr>
        <w:t>1.</w:t>
      </w:r>
      <w:r w:rsidRPr="00BA4DBF">
        <w:rPr>
          <w:b/>
          <w:szCs w:val="18"/>
          <w:lang w:val="es-MX"/>
        </w:rPr>
        <w:tab/>
        <w:t>Introducción</w:t>
      </w:r>
    </w:p>
    <w:p w14:paraId="532E607E" w14:textId="77777777" w:rsidR="008D334E" w:rsidRDefault="008D334E" w:rsidP="008D334E">
      <w:pPr>
        <w:pStyle w:val="Texto"/>
        <w:spacing w:after="0" w:line="240" w:lineRule="exact"/>
        <w:ind w:left="708" w:firstLine="0"/>
        <w:rPr>
          <w:szCs w:val="18"/>
        </w:rPr>
      </w:pPr>
    </w:p>
    <w:p w14:paraId="3538A461" w14:textId="77777777" w:rsidR="008D334E" w:rsidRPr="00BA4DBF" w:rsidRDefault="008D334E" w:rsidP="008D334E">
      <w:pPr>
        <w:pStyle w:val="Texto"/>
        <w:spacing w:after="0" w:line="240" w:lineRule="exact"/>
        <w:ind w:left="708" w:firstLine="0"/>
        <w:rPr>
          <w:szCs w:val="18"/>
        </w:rPr>
      </w:pPr>
      <w:r w:rsidRPr="00BA4DBF">
        <w:rPr>
          <w:szCs w:val="18"/>
        </w:rPr>
        <w:t>Los Estados Financieros de l</w:t>
      </w:r>
      <w:r>
        <w:rPr>
          <w:szCs w:val="18"/>
        </w:rPr>
        <w:t xml:space="preserve">a Coordinación de Radio, Cine y Televisión, se presentan para su revisión al Órgano de Fiscalización para dar cumplimiento a la normatividad que regula la contabilidad armónica y la revisión de un órgano del poder legislativo sobre los ingresos que otorga el estado a cualquier organismo o entidad del estado, así mismo se tiene la revisión a los estados financieros por parte de la Función pública, órgano que tiene la facultad de revisar dentro de la esfera del poder ejecutivo y además como se coordinan empresas para estatales se tenía la obligación de auditar los estados financieros desde el punto fiscal, sin embargo la normatividad fiscal federal, derogo dicha obligación y la legislación estatal aún marca esta obligación, todas estas revisiones son para transparentar la información para los </w:t>
      </w:r>
      <w:r w:rsidRPr="00BA4DBF">
        <w:rPr>
          <w:szCs w:val="18"/>
        </w:rPr>
        <w:t xml:space="preserve"> principales usuarios de la misma,</w:t>
      </w:r>
      <w:r>
        <w:rPr>
          <w:szCs w:val="18"/>
        </w:rPr>
        <w:t xml:space="preserve"> al Congreso, a los ciudadanos en general y a las autoridades que lo requieran.</w:t>
      </w:r>
    </w:p>
    <w:p w14:paraId="5906F893" w14:textId="77777777" w:rsidR="008D334E" w:rsidRPr="00BA4DBF" w:rsidRDefault="008D334E" w:rsidP="008D334E">
      <w:pPr>
        <w:pStyle w:val="Texto"/>
        <w:spacing w:after="0" w:line="240" w:lineRule="exact"/>
        <w:rPr>
          <w:szCs w:val="18"/>
        </w:rPr>
      </w:pPr>
    </w:p>
    <w:p w14:paraId="7B7B0959" w14:textId="77777777" w:rsidR="008D334E" w:rsidRPr="00BA4DBF" w:rsidRDefault="008D334E" w:rsidP="008D334E">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14:paraId="3A229564" w14:textId="77777777" w:rsidR="008D334E" w:rsidRDefault="008D334E" w:rsidP="008D334E">
      <w:pPr>
        <w:pStyle w:val="Texto"/>
        <w:spacing w:after="0" w:line="240" w:lineRule="exact"/>
        <w:ind w:left="708" w:firstLine="0"/>
        <w:rPr>
          <w:szCs w:val="18"/>
        </w:rPr>
      </w:pPr>
    </w:p>
    <w:p w14:paraId="5BC9F31F" w14:textId="77777777" w:rsidR="008D334E" w:rsidRDefault="008D334E" w:rsidP="008D334E">
      <w:pPr>
        <w:pStyle w:val="Texto"/>
        <w:spacing w:after="0" w:line="240" w:lineRule="exact"/>
        <w:ind w:left="708" w:firstLine="0"/>
        <w:rPr>
          <w:szCs w:val="18"/>
        </w:rPr>
      </w:pPr>
      <w:r>
        <w:rPr>
          <w:szCs w:val="18"/>
        </w:rPr>
        <w:t>La Coordinación de Radio, Cine y Televisión, opera únicamente con recursos de participaciones estatales, en sus diferentes organismos que la integran se cuenta con cinco sociedades anónimas que son las que proveen de recursos propios y no son suficientes para coexistir en la función principal de su creación, por tal motivo, se requiere que se les provisione de recursos para que puedan operar, es decir, sin los recursos extras no existirían las estaciones de radio y televisión  (radio XETT Tlaxcala, SA de CV, Radio Altiplano, SA de CV, Radio Calpulalpan, SA de CV, Voz e Imagen SA de CV y el Radio y Televisión de Tlaxcala, SA de CV.) Existen fuentes de ingresos propios pero que son muy bajos, esto es una consecuencia de tener una operación y comunicación oficial y educativa, ya que nuestros órganos de comunicación e información son netamente oficiales y sin ánimo de lucro, se trabaja con cuotas de recuperación y de muy baja tarifa, pero limita mucho el ámbito de comercialización.</w:t>
      </w:r>
    </w:p>
    <w:p w14:paraId="6D80C546" w14:textId="77777777" w:rsidR="008D334E" w:rsidRPr="00BA4DBF" w:rsidRDefault="008D334E" w:rsidP="008D334E">
      <w:pPr>
        <w:pStyle w:val="Texto"/>
        <w:spacing w:after="0" w:line="240" w:lineRule="exact"/>
        <w:ind w:left="708" w:firstLine="0"/>
        <w:rPr>
          <w:szCs w:val="18"/>
        </w:rPr>
      </w:pPr>
    </w:p>
    <w:p w14:paraId="001D068B" w14:textId="77777777" w:rsidR="008D334E" w:rsidRPr="00BA4DBF" w:rsidRDefault="008D334E" w:rsidP="008D334E">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14:paraId="7490BC90" w14:textId="77777777" w:rsidR="008D334E" w:rsidRDefault="008D334E" w:rsidP="008D334E">
      <w:pPr>
        <w:pStyle w:val="Texto"/>
        <w:spacing w:after="0" w:line="240" w:lineRule="exact"/>
        <w:ind w:firstLine="708"/>
        <w:rPr>
          <w:szCs w:val="18"/>
        </w:rPr>
      </w:pPr>
    </w:p>
    <w:p w14:paraId="6F9ED7BF" w14:textId="77777777" w:rsidR="008D334E" w:rsidRDefault="008D334E" w:rsidP="008D334E">
      <w:pPr>
        <w:pStyle w:val="Texto"/>
        <w:spacing w:after="0" w:line="240" w:lineRule="exact"/>
        <w:ind w:firstLine="708"/>
        <w:rPr>
          <w:szCs w:val="18"/>
        </w:rPr>
      </w:pPr>
      <w:r w:rsidRPr="00BA4DBF">
        <w:rPr>
          <w:szCs w:val="18"/>
        </w:rPr>
        <w:t>Se informará sobre:</w:t>
      </w:r>
      <w:r>
        <w:rPr>
          <w:szCs w:val="18"/>
        </w:rPr>
        <w:t xml:space="preserve"> </w:t>
      </w:r>
    </w:p>
    <w:p w14:paraId="3BC7B725" w14:textId="6EAF03E2" w:rsidR="008D334E" w:rsidRDefault="008D334E" w:rsidP="008D334E">
      <w:pPr>
        <w:pStyle w:val="Texto"/>
        <w:numPr>
          <w:ilvl w:val="0"/>
          <w:numId w:val="39"/>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es un organismo desc</w:t>
      </w:r>
      <w:r>
        <w:rPr>
          <w:szCs w:val="18"/>
          <w:lang w:eastAsia="ar-SA"/>
        </w:rPr>
        <w:t>oncentrado</w:t>
      </w:r>
      <w:r w:rsidRPr="009E21E2">
        <w:rPr>
          <w:szCs w:val="18"/>
          <w:lang w:eastAsia="ar-SA"/>
        </w:rPr>
        <w:t xml:space="preserve"> dependiente del Poder Ejecutivo</w:t>
      </w:r>
      <w:r>
        <w:rPr>
          <w:szCs w:val="18"/>
          <w:lang w:eastAsia="ar-SA"/>
        </w:rPr>
        <w:t xml:space="preserve"> Estatal</w:t>
      </w:r>
      <w:r w:rsidRPr="009E21E2">
        <w:rPr>
          <w:szCs w:val="18"/>
          <w:lang w:eastAsia="ar-SA"/>
        </w:rPr>
        <w:t>, cuya fecha de creación data del día 7 d</w:t>
      </w:r>
      <w:r>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14:paraId="4B34E8A4" w14:textId="47CDB903" w:rsidR="008D334E" w:rsidRDefault="008D334E" w:rsidP="008D334E">
      <w:pPr>
        <w:pStyle w:val="Texto"/>
        <w:spacing w:after="0" w:line="240" w:lineRule="exact"/>
        <w:rPr>
          <w:szCs w:val="18"/>
          <w:lang w:eastAsia="ar-SA"/>
        </w:rPr>
      </w:pPr>
    </w:p>
    <w:p w14:paraId="3A3F9556" w14:textId="17DB8433" w:rsidR="008D334E" w:rsidRDefault="008D334E" w:rsidP="008D334E">
      <w:pPr>
        <w:pStyle w:val="Texto"/>
        <w:spacing w:after="0" w:line="240" w:lineRule="exact"/>
        <w:rPr>
          <w:szCs w:val="18"/>
          <w:lang w:eastAsia="ar-SA"/>
        </w:rPr>
      </w:pPr>
    </w:p>
    <w:p w14:paraId="5B6B5D2A" w14:textId="77777777" w:rsidR="008D334E" w:rsidRDefault="008D334E" w:rsidP="008D334E">
      <w:pPr>
        <w:pStyle w:val="Texto"/>
        <w:spacing w:after="0" w:line="240" w:lineRule="exact"/>
        <w:rPr>
          <w:szCs w:val="18"/>
          <w:lang w:eastAsia="ar-SA"/>
        </w:rPr>
      </w:pPr>
    </w:p>
    <w:p w14:paraId="1C6D686D" w14:textId="2C4BD9C4" w:rsidR="008D334E" w:rsidRDefault="008D334E" w:rsidP="008D334E">
      <w:pPr>
        <w:pStyle w:val="Texto"/>
        <w:spacing w:after="0" w:line="240" w:lineRule="exact"/>
        <w:rPr>
          <w:szCs w:val="18"/>
          <w:lang w:eastAsia="ar-SA"/>
        </w:rPr>
      </w:pPr>
    </w:p>
    <w:p w14:paraId="74EE0892" w14:textId="6ACBB71B" w:rsidR="008D334E" w:rsidRDefault="008D334E" w:rsidP="008D334E">
      <w:pPr>
        <w:pStyle w:val="Texto"/>
        <w:spacing w:after="0" w:line="240" w:lineRule="exact"/>
        <w:rPr>
          <w:szCs w:val="18"/>
          <w:lang w:eastAsia="ar-SA"/>
        </w:rPr>
      </w:pPr>
    </w:p>
    <w:p w14:paraId="243C8092" w14:textId="401D1AF5" w:rsidR="008D334E" w:rsidRDefault="008D334E" w:rsidP="008D334E">
      <w:pPr>
        <w:pStyle w:val="Texto"/>
        <w:spacing w:after="0" w:line="240" w:lineRule="exact"/>
        <w:rPr>
          <w:szCs w:val="18"/>
          <w:lang w:eastAsia="ar-SA"/>
        </w:rPr>
      </w:pPr>
    </w:p>
    <w:p w14:paraId="37A01281" w14:textId="12F2AF1D" w:rsidR="008D334E" w:rsidRDefault="008D334E" w:rsidP="008D334E">
      <w:pPr>
        <w:pStyle w:val="Texto"/>
        <w:spacing w:after="0" w:line="240" w:lineRule="exact"/>
        <w:rPr>
          <w:szCs w:val="18"/>
          <w:lang w:eastAsia="ar-SA"/>
        </w:rPr>
      </w:pPr>
    </w:p>
    <w:p w14:paraId="0334B39F" w14:textId="77777777" w:rsidR="008D334E" w:rsidRDefault="008D334E" w:rsidP="008D334E">
      <w:pPr>
        <w:pStyle w:val="Texto"/>
        <w:spacing w:after="0" w:line="240" w:lineRule="exact"/>
        <w:rPr>
          <w:szCs w:val="18"/>
          <w:lang w:eastAsia="ar-SA"/>
        </w:rPr>
      </w:pPr>
    </w:p>
    <w:p w14:paraId="77C9CA8C" w14:textId="77777777" w:rsidR="008D334E" w:rsidRDefault="008D334E" w:rsidP="008D334E">
      <w:pPr>
        <w:pStyle w:val="Texto"/>
        <w:spacing w:after="0" w:line="240" w:lineRule="exact"/>
        <w:ind w:left="708" w:firstLine="0"/>
        <w:rPr>
          <w:szCs w:val="18"/>
          <w:lang w:eastAsia="ar-SA"/>
        </w:rPr>
      </w:pPr>
    </w:p>
    <w:p w14:paraId="136C6156" w14:textId="77777777" w:rsidR="008D334E" w:rsidRDefault="008D334E" w:rsidP="008D334E">
      <w:pPr>
        <w:pStyle w:val="Texto"/>
        <w:spacing w:after="0" w:line="240" w:lineRule="exact"/>
        <w:ind w:left="708" w:firstLine="0"/>
        <w:rPr>
          <w:szCs w:val="18"/>
          <w:lang w:eastAsia="ar-SA"/>
        </w:rPr>
      </w:pPr>
    </w:p>
    <w:p w14:paraId="3FDED91D" w14:textId="77777777" w:rsidR="008D334E" w:rsidRPr="009E21E2" w:rsidRDefault="008D334E" w:rsidP="008D334E">
      <w:pPr>
        <w:pStyle w:val="Texto"/>
        <w:spacing w:after="0" w:line="240" w:lineRule="exact"/>
        <w:ind w:left="708" w:firstLine="0"/>
        <w:rPr>
          <w:szCs w:val="18"/>
          <w:lang w:eastAsia="ar-SA"/>
        </w:rPr>
      </w:pPr>
    </w:p>
    <w:p w14:paraId="633C0234" w14:textId="77777777" w:rsidR="008D334E" w:rsidRPr="00336F0F" w:rsidRDefault="008D334E" w:rsidP="008D334E">
      <w:pPr>
        <w:pStyle w:val="INCISO"/>
        <w:spacing w:after="0" w:line="240" w:lineRule="exact"/>
        <w:rPr>
          <w:lang w:val="es-MX"/>
        </w:rPr>
      </w:pPr>
    </w:p>
    <w:p w14:paraId="102D6879" w14:textId="77777777" w:rsidR="008D334E" w:rsidRDefault="008D334E" w:rsidP="008D334E">
      <w:pPr>
        <w:pStyle w:val="INCISO"/>
        <w:numPr>
          <w:ilvl w:val="0"/>
          <w:numId w:val="39"/>
        </w:numPr>
        <w:spacing w:after="0" w:line="240" w:lineRule="exact"/>
      </w:pPr>
      <w:r w:rsidRPr="00BA4DBF">
        <w:t>Principales cambios en su estructura</w:t>
      </w:r>
      <w:r>
        <w:t xml:space="preserve"> </w:t>
      </w:r>
    </w:p>
    <w:p w14:paraId="390DACCB" w14:textId="77777777" w:rsidR="008D334E" w:rsidRPr="00F338AF" w:rsidRDefault="008D334E" w:rsidP="008D334E">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14:paraId="5CAAC27C"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14:paraId="1DF3E79D"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14:paraId="3109405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14:paraId="4AF5F5F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14:paraId="58E9CC96"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14:paraId="1C5A77C0"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14:paraId="55B0D1BF" w14:textId="77777777" w:rsidR="008D334E" w:rsidRPr="00F338AF" w:rsidRDefault="008D334E" w:rsidP="008D334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14:paraId="7B6B73C9" w14:textId="77777777" w:rsidR="008D334E" w:rsidRPr="00F338AF" w:rsidRDefault="008D334E" w:rsidP="008D334E">
      <w:pPr>
        <w:spacing w:line="240" w:lineRule="auto"/>
        <w:jc w:val="both"/>
        <w:rPr>
          <w:rFonts w:ascii="Arial" w:eastAsia="Times New Roman" w:hAnsi="Arial" w:cs="Arial"/>
          <w:sz w:val="18"/>
          <w:szCs w:val="18"/>
          <w:lang w:val="es-ES_tradnl" w:eastAsia="es-ES_tradnl"/>
        </w:rPr>
      </w:pPr>
    </w:p>
    <w:p w14:paraId="6445D955" w14:textId="77777777" w:rsidR="008D334E" w:rsidRPr="00F338AF" w:rsidRDefault="008D334E" w:rsidP="008D334E">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14:paraId="66AF80B2" w14:textId="77777777"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14:paraId="75E91F4D" w14:textId="5124F44D" w:rsidR="008D334E" w:rsidRPr="00F338AF" w:rsidRDefault="008D334E" w:rsidP="008D334E">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w:t>
      </w:r>
      <w:r w:rsidR="00DD2694">
        <w:rPr>
          <w:rFonts w:ascii="Arial" w:eastAsia="Times New Roman" w:hAnsi="Arial" w:cs="Arial"/>
          <w:sz w:val="18"/>
          <w:szCs w:val="18"/>
          <w:lang w:val="es-ES_tradnl" w:eastAsia="es-ES_tradnl"/>
        </w:rPr>
        <w:t>n</w:t>
      </w:r>
      <w:r w:rsidRPr="00F338AF">
        <w:rPr>
          <w:rFonts w:ascii="Arial" w:eastAsia="Times New Roman" w:hAnsi="Arial" w:cs="Arial"/>
          <w:sz w:val="18"/>
          <w:szCs w:val="18"/>
          <w:lang w:val="es-ES_tradnl" w:eastAsia="es-ES_tradnl"/>
        </w:rPr>
        <w:t xml:space="preserve">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14:paraId="0B62C9BB" w14:textId="77777777" w:rsidR="008D334E" w:rsidRPr="00F338AF"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 xml:space="preserve">a finales de los años ochenta pone en marcha un proyecto que buscaba la integración de los </w:t>
      </w:r>
      <w:proofErr w:type="spellStart"/>
      <w:r w:rsidRPr="00F338AF">
        <w:rPr>
          <w:rFonts w:ascii="Arial" w:eastAsia="Times New Roman" w:hAnsi="Arial" w:cs="Arial"/>
          <w:bCs/>
          <w:color w:val="000000"/>
          <w:sz w:val="18"/>
          <w:szCs w:val="18"/>
          <w:lang w:val="es-ES" w:eastAsia="es-ES_tradnl"/>
        </w:rPr>
        <w:t>Calpulalpenses</w:t>
      </w:r>
      <w:proofErr w:type="spellEnd"/>
      <w:r w:rsidRPr="00F338AF">
        <w:rPr>
          <w:rFonts w:ascii="Arial" w:eastAsia="Times New Roman" w:hAnsi="Arial" w:cs="Arial"/>
          <w:bCs/>
          <w:color w:val="000000"/>
          <w:sz w:val="18"/>
          <w:szCs w:val="18"/>
          <w:lang w:val="es-ES" w:eastAsia="es-ES_tradnl"/>
        </w:rPr>
        <w:t xml:space="preserve">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14:paraId="67E1CF0B" w14:textId="40E1ED6C" w:rsidR="008D334E" w:rsidRDefault="008D334E" w:rsidP="008D334E">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w:t>
      </w:r>
      <w:proofErr w:type="spellStart"/>
      <w:r w:rsidRPr="00F338AF">
        <w:rPr>
          <w:rFonts w:ascii="Arial" w:eastAsia="Times New Roman" w:hAnsi="Arial" w:cs="Arial"/>
          <w:color w:val="000000"/>
          <w:sz w:val="18"/>
          <w:szCs w:val="18"/>
          <w:lang w:val="es-ES" w:eastAsia="es-ES_tradnl"/>
        </w:rPr>
        <w:t>Calpulalpense</w:t>
      </w:r>
      <w:proofErr w:type="spellEnd"/>
      <w:r w:rsidRPr="00F338AF">
        <w:rPr>
          <w:rFonts w:ascii="Arial" w:eastAsia="Times New Roman" w:hAnsi="Arial" w:cs="Arial"/>
          <w:color w:val="000000"/>
          <w:sz w:val="18"/>
          <w:szCs w:val="18"/>
          <w:lang w:val="es-ES" w:eastAsia="es-ES_tradnl"/>
        </w:rPr>
        <w:t xml:space="preserv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14:paraId="678734E7" w14:textId="77777777" w:rsidR="001604EA" w:rsidRDefault="001604EA">
      <w:pPr>
        <w:rPr>
          <w:rFonts w:ascii="Arial" w:eastAsia="Times New Roman" w:hAnsi="Arial" w:cs="Arial"/>
          <w:color w:val="000000"/>
          <w:sz w:val="18"/>
          <w:szCs w:val="18"/>
          <w:lang w:val="es-ES" w:eastAsia="es-ES_tradnl"/>
        </w:rPr>
      </w:pPr>
      <w:r>
        <w:rPr>
          <w:rFonts w:ascii="Arial" w:eastAsia="Times New Roman" w:hAnsi="Arial" w:cs="Arial"/>
          <w:color w:val="000000"/>
          <w:sz w:val="18"/>
          <w:szCs w:val="18"/>
          <w:lang w:val="es-ES" w:eastAsia="es-ES_tradnl"/>
        </w:rPr>
        <w:br w:type="page"/>
      </w:r>
    </w:p>
    <w:p w14:paraId="647BE43C" w14:textId="77777777" w:rsidR="001604EA" w:rsidRDefault="001604EA">
      <w:pPr>
        <w:rPr>
          <w:rFonts w:ascii="Arial" w:eastAsia="Times New Roman" w:hAnsi="Arial" w:cs="Arial"/>
          <w:color w:val="000000"/>
          <w:sz w:val="18"/>
          <w:szCs w:val="18"/>
          <w:lang w:val="es-ES" w:eastAsia="es-ES_tradnl"/>
        </w:rPr>
      </w:pPr>
    </w:p>
    <w:p w14:paraId="7FEFABDB"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14:paraId="28A0FD80"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14:paraId="4329E49A"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14:paraId="3933BE43" w14:textId="77777777" w:rsidR="001604EA" w:rsidRPr="00F338AF" w:rsidRDefault="001604EA" w:rsidP="001604EA">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14:paraId="1116F3C6" w14:textId="77777777" w:rsidR="001604EA" w:rsidRPr="00F338AF" w:rsidRDefault="001604EA" w:rsidP="001604EA">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14:paraId="3892A7D4"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6D3D52F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64A5D873"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14:paraId="496DAF7C"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14:paraId="0FF1FD9E"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14:paraId="519B5A82" w14:textId="77777777" w:rsidR="001604EA" w:rsidRPr="00F338AF" w:rsidRDefault="001604EA" w:rsidP="001604EA">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14:paraId="4FEC0B56" w14:textId="77777777" w:rsidR="001604EA" w:rsidRPr="00F338AF" w:rsidRDefault="001604EA" w:rsidP="001604EA">
      <w:pPr>
        <w:spacing w:line="240" w:lineRule="auto"/>
        <w:jc w:val="both"/>
        <w:rPr>
          <w:rFonts w:ascii="Arial" w:eastAsia="Times New Roman" w:hAnsi="Arial" w:cs="Arial"/>
          <w:sz w:val="18"/>
          <w:szCs w:val="18"/>
          <w:lang w:eastAsia="es-MX"/>
        </w:rPr>
      </w:pPr>
    </w:p>
    <w:p w14:paraId="2D7BC17A"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14:paraId="7FBA39FC"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14:paraId="264F827E" w14:textId="77777777" w:rsidR="001604EA" w:rsidRPr="00F338AF" w:rsidRDefault="001604EA" w:rsidP="001604EA">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0" w:name="13"/>
      <w:bookmarkEnd w:id="0"/>
    </w:p>
    <w:p w14:paraId="534DDEAF" w14:textId="77777777" w:rsidR="001604EA" w:rsidRDefault="001604EA" w:rsidP="001604EA">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14:paraId="28024631" w14:textId="37174399" w:rsidR="001604EA" w:rsidRDefault="001604EA" w:rsidP="008D334E">
      <w:pPr>
        <w:spacing w:after="0"/>
        <w:ind w:firstLine="705"/>
        <w:jc w:val="both"/>
        <w:rPr>
          <w:rFonts w:ascii="Arial" w:eastAsia="Times New Roman" w:hAnsi="Arial" w:cs="Arial"/>
          <w:sz w:val="18"/>
          <w:szCs w:val="18"/>
          <w:lang w:eastAsia="es-MX"/>
        </w:rPr>
      </w:pPr>
    </w:p>
    <w:p w14:paraId="128916EE" w14:textId="72CCAEBB" w:rsidR="001604EA" w:rsidRDefault="001604EA" w:rsidP="008D334E">
      <w:pPr>
        <w:spacing w:after="0"/>
        <w:ind w:firstLine="705"/>
        <w:jc w:val="both"/>
        <w:rPr>
          <w:rFonts w:ascii="Arial" w:eastAsia="Times New Roman" w:hAnsi="Arial" w:cs="Arial"/>
          <w:sz w:val="18"/>
          <w:szCs w:val="18"/>
          <w:lang w:eastAsia="es-MX"/>
        </w:rPr>
      </w:pPr>
    </w:p>
    <w:p w14:paraId="31582C2D" w14:textId="1EA39816" w:rsidR="00CA0459" w:rsidRDefault="00CA0459" w:rsidP="008D334E">
      <w:pPr>
        <w:spacing w:after="0"/>
        <w:ind w:firstLine="705"/>
        <w:jc w:val="both"/>
        <w:rPr>
          <w:rFonts w:ascii="Arial" w:eastAsia="Times New Roman" w:hAnsi="Arial" w:cs="Arial"/>
          <w:sz w:val="18"/>
          <w:szCs w:val="18"/>
          <w:lang w:eastAsia="es-MX"/>
        </w:rPr>
      </w:pPr>
    </w:p>
    <w:p w14:paraId="050E4063" w14:textId="77777777" w:rsidR="00CA0459" w:rsidRDefault="00CA0459" w:rsidP="008D334E">
      <w:pPr>
        <w:spacing w:after="0"/>
        <w:ind w:firstLine="705"/>
        <w:jc w:val="both"/>
        <w:rPr>
          <w:rFonts w:ascii="Arial" w:eastAsia="Times New Roman" w:hAnsi="Arial" w:cs="Arial"/>
          <w:sz w:val="18"/>
          <w:szCs w:val="18"/>
          <w:lang w:eastAsia="es-MX"/>
        </w:rPr>
      </w:pPr>
    </w:p>
    <w:p w14:paraId="5A05CE9A" w14:textId="2BD3DF6F" w:rsidR="001604EA" w:rsidRDefault="001604EA" w:rsidP="008D334E">
      <w:pPr>
        <w:spacing w:after="0"/>
        <w:ind w:firstLine="705"/>
        <w:jc w:val="both"/>
        <w:rPr>
          <w:rFonts w:ascii="Arial" w:eastAsia="Times New Roman" w:hAnsi="Arial" w:cs="Arial"/>
          <w:sz w:val="18"/>
          <w:szCs w:val="18"/>
          <w:lang w:eastAsia="es-MX"/>
        </w:rPr>
      </w:pPr>
    </w:p>
    <w:p w14:paraId="7A2F77F8" w14:textId="0A1A4C59" w:rsidR="001604EA" w:rsidRDefault="001604EA" w:rsidP="008D334E">
      <w:pPr>
        <w:spacing w:after="0"/>
        <w:ind w:firstLine="705"/>
        <w:jc w:val="both"/>
        <w:rPr>
          <w:rFonts w:ascii="Arial" w:eastAsia="Times New Roman" w:hAnsi="Arial" w:cs="Arial"/>
          <w:sz w:val="18"/>
          <w:szCs w:val="18"/>
          <w:lang w:eastAsia="es-MX"/>
        </w:rPr>
      </w:pPr>
    </w:p>
    <w:p w14:paraId="2DEFB17F" w14:textId="5F7933B2" w:rsidR="001604EA" w:rsidRDefault="001604EA" w:rsidP="008D334E">
      <w:pPr>
        <w:spacing w:after="0"/>
        <w:ind w:firstLine="705"/>
        <w:jc w:val="both"/>
        <w:rPr>
          <w:rFonts w:ascii="Arial" w:eastAsia="Times New Roman" w:hAnsi="Arial" w:cs="Arial"/>
          <w:sz w:val="18"/>
          <w:szCs w:val="18"/>
          <w:lang w:eastAsia="es-MX"/>
        </w:rPr>
      </w:pPr>
    </w:p>
    <w:p w14:paraId="47C11658" w14:textId="55831046" w:rsidR="001604EA" w:rsidRDefault="001604EA" w:rsidP="008D334E">
      <w:pPr>
        <w:spacing w:after="0"/>
        <w:ind w:firstLine="705"/>
        <w:jc w:val="both"/>
        <w:rPr>
          <w:rFonts w:ascii="Arial" w:eastAsia="Times New Roman" w:hAnsi="Arial" w:cs="Arial"/>
          <w:sz w:val="18"/>
          <w:szCs w:val="18"/>
          <w:lang w:eastAsia="es-MX"/>
        </w:rPr>
      </w:pPr>
    </w:p>
    <w:p w14:paraId="20143342" w14:textId="41FF3F0C" w:rsidR="001604EA" w:rsidRDefault="001604EA" w:rsidP="008D334E">
      <w:pPr>
        <w:spacing w:after="0"/>
        <w:ind w:firstLine="705"/>
        <w:jc w:val="both"/>
        <w:rPr>
          <w:rFonts w:ascii="Arial" w:eastAsia="Times New Roman" w:hAnsi="Arial" w:cs="Arial"/>
          <w:sz w:val="18"/>
          <w:szCs w:val="18"/>
          <w:lang w:eastAsia="es-MX"/>
        </w:rPr>
      </w:pPr>
    </w:p>
    <w:p w14:paraId="7822818D" w14:textId="5ED10864" w:rsidR="001604EA" w:rsidRDefault="001604EA" w:rsidP="008D334E">
      <w:pPr>
        <w:spacing w:after="0"/>
        <w:ind w:firstLine="705"/>
        <w:jc w:val="both"/>
        <w:rPr>
          <w:rFonts w:ascii="Arial" w:eastAsia="Times New Roman" w:hAnsi="Arial" w:cs="Arial"/>
          <w:sz w:val="18"/>
          <w:szCs w:val="18"/>
          <w:lang w:eastAsia="es-MX"/>
        </w:rPr>
      </w:pPr>
    </w:p>
    <w:p w14:paraId="143BBC12" w14:textId="52AACCEA" w:rsidR="001604EA" w:rsidRDefault="001604EA" w:rsidP="008D334E">
      <w:pPr>
        <w:spacing w:after="0"/>
        <w:ind w:firstLine="705"/>
        <w:jc w:val="both"/>
        <w:rPr>
          <w:rFonts w:ascii="Arial" w:eastAsia="Times New Roman" w:hAnsi="Arial" w:cs="Arial"/>
          <w:sz w:val="18"/>
          <w:szCs w:val="18"/>
          <w:lang w:eastAsia="es-MX"/>
        </w:rPr>
      </w:pPr>
    </w:p>
    <w:p w14:paraId="7D8406B2" w14:textId="4D01C4C3" w:rsidR="001604EA" w:rsidRDefault="001604EA" w:rsidP="008D334E">
      <w:pPr>
        <w:spacing w:after="0"/>
        <w:ind w:firstLine="705"/>
        <w:jc w:val="both"/>
        <w:rPr>
          <w:rFonts w:ascii="Arial" w:eastAsia="Times New Roman" w:hAnsi="Arial" w:cs="Arial"/>
          <w:sz w:val="18"/>
          <w:szCs w:val="18"/>
          <w:lang w:eastAsia="es-MX"/>
        </w:rPr>
      </w:pPr>
    </w:p>
    <w:p w14:paraId="57E64E78" w14:textId="395D456F" w:rsidR="001604EA" w:rsidRDefault="001604EA" w:rsidP="008D334E">
      <w:pPr>
        <w:spacing w:after="0"/>
        <w:ind w:firstLine="705"/>
        <w:jc w:val="both"/>
        <w:rPr>
          <w:rFonts w:ascii="Arial" w:eastAsia="Times New Roman" w:hAnsi="Arial" w:cs="Arial"/>
          <w:sz w:val="18"/>
          <w:szCs w:val="18"/>
          <w:lang w:eastAsia="es-MX"/>
        </w:rPr>
      </w:pPr>
    </w:p>
    <w:p w14:paraId="4A3D861F" w14:textId="354F2216" w:rsidR="001604EA" w:rsidRDefault="001604EA" w:rsidP="008D334E">
      <w:pPr>
        <w:spacing w:after="0"/>
        <w:ind w:firstLine="705"/>
        <w:jc w:val="both"/>
        <w:rPr>
          <w:rFonts w:ascii="Arial" w:eastAsia="Times New Roman" w:hAnsi="Arial" w:cs="Arial"/>
          <w:sz w:val="18"/>
          <w:szCs w:val="18"/>
          <w:lang w:eastAsia="es-MX"/>
        </w:rPr>
      </w:pPr>
    </w:p>
    <w:p w14:paraId="37DB8321" w14:textId="7B425A5B" w:rsidR="001604EA" w:rsidRDefault="001604EA" w:rsidP="008D334E">
      <w:pPr>
        <w:spacing w:after="0"/>
        <w:ind w:firstLine="705"/>
        <w:jc w:val="both"/>
        <w:rPr>
          <w:rFonts w:ascii="Arial" w:eastAsia="Times New Roman" w:hAnsi="Arial" w:cs="Arial"/>
          <w:sz w:val="18"/>
          <w:szCs w:val="18"/>
          <w:lang w:eastAsia="es-MX"/>
        </w:rPr>
      </w:pPr>
    </w:p>
    <w:p w14:paraId="48A5EB0C"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2036F4DE"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75CA364"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14:paraId="37F51CC1"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14:paraId="515CE178"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14:paraId="73428BC3"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5AF8A981" w14:textId="77777777" w:rsidR="001604EA" w:rsidRDefault="001604EA" w:rsidP="001604EA">
      <w:pPr>
        <w:spacing w:line="240" w:lineRule="auto"/>
        <w:ind w:left="705"/>
        <w:jc w:val="both"/>
        <w:rPr>
          <w:rFonts w:ascii="Arial" w:eastAsia="Times New Roman" w:hAnsi="Arial" w:cs="Arial"/>
          <w:sz w:val="18"/>
          <w:szCs w:val="18"/>
          <w:lang w:eastAsia="es-MX"/>
        </w:rPr>
      </w:pPr>
    </w:p>
    <w:p w14:paraId="108BA8D6" w14:textId="77777777" w:rsidR="001604EA" w:rsidRPr="00F338AF"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14:paraId="58D8CD97" w14:textId="77777777"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14:paraId="10540E5F" w14:textId="77777777" w:rsidR="001604EA" w:rsidRDefault="001604EA" w:rsidP="001604EA">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Héctor Israel Ortiz </w:t>
      </w:r>
      <w:proofErr w:type="spellStart"/>
      <w:r w:rsidRPr="00F338AF">
        <w:rPr>
          <w:rFonts w:ascii="Arial" w:eastAsia="Times New Roman" w:hAnsi="Arial" w:cs="Arial"/>
          <w:sz w:val="18"/>
          <w:szCs w:val="18"/>
          <w:lang w:eastAsia="es-MX"/>
        </w:rPr>
        <w:t>Ortiz</w:t>
      </w:r>
      <w:proofErr w:type="spellEnd"/>
      <w:r w:rsidRPr="00F338AF">
        <w:rPr>
          <w:rFonts w:ascii="Arial" w:eastAsia="Times New Roman" w:hAnsi="Arial" w:cs="Arial"/>
          <w:sz w:val="18"/>
          <w:szCs w:val="18"/>
          <w:lang w:eastAsia="es-MX"/>
        </w:rPr>
        <w:t xml:space="preserve"> del 2005-201</w:t>
      </w:r>
      <w:r>
        <w:rPr>
          <w:rFonts w:ascii="Arial" w:eastAsia="Times New Roman" w:hAnsi="Arial" w:cs="Arial"/>
          <w:sz w:val="18"/>
          <w:szCs w:val="18"/>
          <w:lang w:eastAsia="es-MX"/>
        </w:rPr>
        <w:t>0</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03B8174D" w14:textId="0E6AB17B" w:rsidR="001604EA" w:rsidRPr="00F338AF" w:rsidRDefault="001604EA" w:rsidP="001604EA">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 áreas: </w:t>
      </w:r>
    </w:p>
    <w:p w14:paraId="48628EB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14:paraId="08099644"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14:paraId="72D66061"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14:paraId="253C537D"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14:paraId="165BABC5" w14:textId="77777777" w:rsidR="001604EA" w:rsidRPr="00F338AF" w:rsidRDefault="001604EA" w:rsidP="001604EA">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14:paraId="55D9515F" w14:textId="77777777" w:rsidR="001604EA" w:rsidRPr="00F338AF" w:rsidRDefault="001604EA" w:rsidP="001604EA">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14:paraId="0D139B2E" w14:textId="77777777" w:rsidR="001604EA" w:rsidRPr="00F338AF" w:rsidRDefault="001604EA" w:rsidP="001604EA">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14:paraId="4434FC3E" w14:textId="77777777" w:rsidR="001604EA" w:rsidRPr="00F338AF" w:rsidRDefault="001604EA" w:rsidP="001604EA">
      <w:pPr>
        <w:spacing w:line="240" w:lineRule="auto"/>
        <w:jc w:val="both"/>
        <w:rPr>
          <w:rFonts w:ascii="Arial" w:eastAsia="Times New Roman" w:hAnsi="Arial" w:cs="Arial"/>
          <w:sz w:val="18"/>
          <w:szCs w:val="18"/>
          <w:lang w:val="es-ES_tradnl" w:eastAsia="es-ES_tradnl"/>
        </w:rPr>
      </w:pPr>
    </w:p>
    <w:p w14:paraId="57D76D92" w14:textId="508F2014" w:rsidR="00A478AE" w:rsidRDefault="00A478AE" w:rsidP="00A478AE">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Para el periodo en qué fue electo como Gobernador del Estado, Licenciado </w:t>
      </w:r>
      <w:r>
        <w:rPr>
          <w:rFonts w:ascii="Arial" w:eastAsia="Times New Roman" w:hAnsi="Arial" w:cs="Arial"/>
          <w:sz w:val="18"/>
          <w:szCs w:val="18"/>
          <w:lang w:eastAsia="es-MX"/>
        </w:rPr>
        <w:t>Marco Antonio Mena Rodríguez</w:t>
      </w:r>
      <w:r w:rsidRPr="00F338AF">
        <w:rPr>
          <w:rFonts w:ascii="Arial" w:eastAsia="Times New Roman" w:hAnsi="Arial" w:cs="Arial"/>
          <w:sz w:val="18"/>
          <w:szCs w:val="18"/>
          <w:lang w:eastAsia="es-MX"/>
        </w:rPr>
        <w:t xml:space="preserve"> del 20</w:t>
      </w:r>
      <w:r>
        <w:rPr>
          <w:rFonts w:ascii="Arial" w:eastAsia="Times New Roman" w:hAnsi="Arial" w:cs="Arial"/>
          <w:sz w:val="18"/>
          <w:szCs w:val="18"/>
          <w:lang w:eastAsia="es-MX"/>
        </w:rPr>
        <w:t>17</w:t>
      </w:r>
      <w:r w:rsidRPr="00F338AF">
        <w:rPr>
          <w:rFonts w:ascii="Arial" w:eastAsia="Times New Roman" w:hAnsi="Arial" w:cs="Arial"/>
          <w:sz w:val="18"/>
          <w:szCs w:val="18"/>
          <w:lang w:eastAsia="es-MX"/>
        </w:rPr>
        <w:t>-20</w:t>
      </w:r>
      <w:r>
        <w:rPr>
          <w:rFonts w:ascii="Arial" w:eastAsia="Times New Roman" w:hAnsi="Arial" w:cs="Arial"/>
          <w:sz w:val="18"/>
          <w:szCs w:val="18"/>
          <w:lang w:eastAsia="es-MX"/>
        </w:rPr>
        <w:t>21</w:t>
      </w:r>
      <w:r w:rsidRPr="00F338AF">
        <w:rPr>
          <w:rFonts w:ascii="Arial" w:eastAsia="Times New Roman" w:hAnsi="Arial" w:cs="Arial"/>
          <w:sz w:val="18"/>
          <w:szCs w:val="18"/>
          <w:lang w:eastAsia="es-MX"/>
        </w:rPr>
        <w:t>,</w:t>
      </w:r>
      <w:r w:rsidRPr="00F338AF">
        <w:rPr>
          <w:rFonts w:ascii="Arial" w:eastAsia="Times New Roman" w:hAnsi="Arial" w:cs="Arial"/>
          <w:sz w:val="18"/>
          <w:szCs w:val="18"/>
          <w:lang w:val="es-ES_tradnl" w:eastAsia="es-ES_tradnl"/>
        </w:rPr>
        <w:t xml:space="preserve"> y con él se da un cambio estructural, quedando </w:t>
      </w:r>
    </w:p>
    <w:p w14:paraId="6B274883"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D15C392"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26FCAD27"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14:paraId="468B8756"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71D3C3BC"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14:paraId="6408E6CD" w14:textId="77777777" w:rsidR="001604EA" w:rsidRPr="00F338AF"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448B28B4" w14:textId="77777777" w:rsidR="001604EA" w:rsidRDefault="001604EA" w:rsidP="001604EA">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14:paraId="29A5604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86A4F7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17673E0"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49AE3B7" w14:textId="77777777" w:rsidR="00A478AE" w:rsidRPr="00F338AF" w:rsidRDefault="00A478AE" w:rsidP="00A478AE">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14:paraId="751EDA8A" w14:textId="77777777" w:rsidR="00A478AE" w:rsidRPr="00F338AF" w:rsidRDefault="00A478AE" w:rsidP="00A478AE">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14:paraId="3BB2D219" w14:textId="77777777" w:rsid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64861F77" w14:textId="63135CA8" w:rsid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5632847C" w14:textId="006B5011" w:rsid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5E80410A" w14:textId="5ADC1742"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5632ED8F" w14:textId="77777777"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7AD0770A" w14:textId="5E687BB2"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Pr>
          <w:rFonts w:ascii="Arial" w:eastAsia="Times New Roman" w:hAnsi="Arial" w:cs="Arial"/>
          <w:sz w:val="18"/>
          <w:szCs w:val="18"/>
          <w:lang w:val="es-ES_tradnl" w:eastAsia="es-ES_tradnl"/>
        </w:rPr>
        <w:t xml:space="preserve"> y Programas Informativos</w:t>
      </w:r>
    </w:p>
    <w:p w14:paraId="2A73B0A6" w14:textId="77777777" w:rsidR="00A478AE" w:rsidRPr="00F338AF"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4884E018" w14:textId="2B88AFC6" w:rsidR="00A478AE" w:rsidRPr="00A478AE" w:rsidRDefault="00A478AE" w:rsidP="00A478AE">
      <w:pPr>
        <w:numPr>
          <w:ilvl w:val="0"/>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r w:rsidRPr="00A478AE">
        <w:rPr>
          <w:rFonts w:ascii="Arial" w:eastAsia="Times New Roman" w:hAnsi="Arial" w:cs="Arial"/>
          <w:sz w:val="18"/>
          <w:szCs w:val="18"/>
          <w:lang w:val="es-ES_tradnl" w:eastAsia="es-ES_tradnl"/>
        </w:rPr>
        <w:t>.</w:t>
      </w:r>
    </w:p>
    <w:p w14:paraId="2848195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100E496"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4E415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55C2EBC" w14:textId="77777777" w:rsidR="00A478AE" w:rsidRDefault="00A478AE" w:rsidP="001604EA">
      <w:pPr>
        <w:spacing w:after="0" w:line="240" w:lineRule="auto"/>
        <w:jc w:val="both"/>
        <w:rPr>
          <w:rFonts w:ascii="Arial" w:eastAsia="Times New Roman" w:hAnsi="Arial" w:cs="Arial"/>
          <w:sz w:val="18"/>
          <w:szCs w:val="18"/>
          <w:lang w:val="es-ES_tradnl" w:eastAsia="es-ES_tradnl"/>
        </w:rPr>
      </w:pPr>
    </w:p>
    <w:p w14:paraId="2EB8C702" w14:textId="77777777" w:rsidR="00A478AE" w:rsidRDefault="00A478AE" w:rsidP="001604EA">
      <w:pPr>
        <w:spacing w:after="0" w:line="240" w:lineRule="auto"/>
        <w:jc w:val="both"/>
        <w:rPr>
          <w:rFonts w:ascii="Arial" w:eastAsia="Times New Roman" w:hAnsi="Arial" w:cs="Arial"/>
          <w:sz w:val="18"/>
          <w:szCs w:val="18"/>
          <w:lang w:val="es-ES_tradnl" w:eastAsia="es-ES_tradnl"/>
        </w:rPr>
      </w:pPr>
    </w:p>
    <w:p w14:paraId="75617B49" w14:textId="77777777" w:rsidR="00A478AE" w:rsidRDefault="00A478AE" w:rsidP="001604EA">
      <w:pPr>
        <w:spacing w:after="0" w:line="240" w:lineRule="auto"/>
        <w:jc w:val="both"/>
        <w:rPr>
          <w:rFonts w:ascii="Arial" w:eastAsia="Times New Roman" w:hAnsi="Arial" w:cs="Arial"/>
          <w:sz w:val="18"/>
          <w:szCs w:val="18"/>
          <w:lang w:val="es-ES_tradnl" w:eastAsia="es-ES_tradnl"/>
        </w:rPr>
      </w:pPr>
    </w:p>
    <w:p w14:paraId="033E5225" w14:textId="2A5FD176" w:rsidR="001604EA" w:rsidRPr="00BA4DBF" w:rsidRDefault="001604EA" w:rsidP="001604EA">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14:paraId="08E1FF2E" w14:textId="77777777" w:rsidR="001604EA" w:rsidRDefault="001604EA" w:rsidP="001604EA">
      <w:pPr>
        <w:pStyle w:val="Texto"/>
        <w:spacing w:after="0" w:line="240" w:lineRule="exact"/>
        <w:ind w:firstLine="708"/>
        <w:rPr>
          <w:szCs w:val="18"/>
        </w:rPr>
      </w:pPr>
    </w:p>
    <w:p w14:paraId="610741DB" w14:textId="77777777" w:rsidR="001604EA" w:rsidRDefault="001604EA" w:rsidP="001604EA">
      <w:pPr>
        <w:pStyle w:val="Texto"/>
        <w:spacing w:after="0" w:line="240" w:lineRule="exact"/>
        <w:ind w:firstLine="708"/>
        <w:rPr>
          <w:szCs w:val="18"/>
        </w:rPr>
      </w:pPr>
      <w:r w:rsidRPr="00BA4DBF">
        <w:rPr>
          <w:szCs w:val="18"/>
        </w:rPr>
        <w:t>Se informará sobre:</w:t>
      </w:r>
    </w:p>
    <w:p w14:paraId="6E765D97" w14:textId="77777777" w:rsidR="001604EA" w:rsidRPr="00BA4DBF" w:rsidRDefault="001604EA" w:rsidP="001604EA">
      <w:pPr>
        <w:pStyle w:val="Texto"/>
        <w:spacing w:after="0" w:line="240" w:lineRule="exact"/>
        <w:ind w:firstLine="708"/>
        <w:rPr>
          <w:szCs w:val="18"/>
        </w:rPr>
      </w:pPr>
    </w:p>
    <w:p w14:paraId="4DF1621D" w14:textId="77777777" w:rsidR="001604EA" w:rsidRDefault="001604EA" w:rsidP="001604EA">
      <w:pPr>
        <w:pStyle w:val="INCISO"/>
        <w:numPr>
          <w:ilvl w:val="0"/>
          <w:numId w:val="34"/>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404DE0E8" w14:textId="77777777" w:rsidR="001604EA" w:rsidRPr="00BA4DBF" w:rsidRDefault="001604EA" w:rsidP="001604EA">
      <w:pPr>
        <w:pStyle w:val="INCISO"/>
        <w:spacing w:after="0" w:line="240" w:lineRule="exact"/>
        <w:ind w:left="720" w:firstLine="0"/>
      </w:pPr>
    </w:p>
    <w:p w14:paraId="06B9ED1E" w14:textId="77777777" w:rsidR="001604EA" w:rsidRDefault="001604EA" w:rsidP="001604EA">
      <w:pPr>
        <w:pStyle w:val="INCISO"/>
        <w:numPr>
          <w:ilvl w:val="0"/>
          <w:numId w:val="34"/>
        </w:numPr>
        <w:spacing w:after="0" w:line="240" w:lineRule="exact"/>
        <w:rPr>
          <w:color w:val="000000"/>
        </w:rPr>
      </w:pPr>
      <w:r w:rsidRPr="00BA4DBF">
        <w:t>Principal actividad</w:t>
      </w:r>
      <w:r>
        <w:t xml:space="preserve">: de </w:t>
      </w:r>
      <w:r w:rsidRPr="009E21E2">
        <w:rPr>
          <w:color w:val="000000"/>
        </w:rPr>
        <w:t>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14:paraId="25CA3A4B" w14:textId="77777777" w:rsidR="001604EA" w:rsidRPr="00BA4DBF" w:rsidRDefault="001604EA" w:rsidP="001604EA">
      <w:pPr>
        <w:pStyle w:val="INCISO"/>
        <w:spacing w:after="0" w:line="240" w:lineRule="exact"/>
        <w:ind w:firstLine="0"/>
      </w:pPr>
    </w:p>
    <w:p w14:paraId="5A2B1108" w14:textId="2E737C38" w:rsidR="001604EA" w:rsidRDefault="001604EA" w:rsidP="001604EA">
      <w:pPr>
        <w:pStyle w:val="INCISO"/>
        <w:numPr>
          <w:ilvl w:val="0"/>
          <w:numId w:val="34"/>
        </w:numPr>
        <w:spacing w:after="0" w:line="240" w:lineRule="exact"/>
      </w:pPr>
      <w:r w:rsidRPr="00BA4DBF">
        <w:t>Ejercicio fiscal</w:t>
      </w:r>
      <w:r>
        <w:t>: 202</w:t>
      </w:r>
      <w:r w:rsidR="006E4209">
        <w:t>3</w:t>
      </w:r>
    </w:p>
    <w:p w14:paraId="41394C2E" w14:textId="77777777" w:rsidR="001604EA" w:rsidRDefault="001604EA" w:rsidP="001604EA">
      <w:pPr>
        <w:pStyle w:val="Prrafodelista"/>
      </w:pPr>
    </w:p>
    <w:p w14:paraId="4E2C463E" w14:textId="77777777" w:rsidR="001604EA" w:rsidRDefault="001604EA" w:rsidP="001604EA">
      <w:pPr>
        <w:pStyle w:val="INCISO"/>
        <w:numPr>
          <w:ilvl w:val="0"/>
          <w:numId w:val="34"/>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14:paraId="138FA7F2" w14:textId="77777777" w:rsidR="001604EA" w:rsidRPr="00BA4DBF" w:rsidRDefault="001604EA" w:rsidP="001604EA">
      <w:pPr>
        <w:pStyle w:val="INCISO"/>
        <w:spacing w:after="0" w:line="240" w:lineRule="exact"/>
        <w:ind w:firstLine="0"/>
      </w:pPr>
    </w:p>
    <w:p w14:paraId="092AA637" w14:textId="77777777" w:rsidR="001604EA" w:rsidRDefault="001604EA" w:rsidP="001604EA">
      <w:pPr>
        <w:pStyle w:val="INCISO"/>
        <w:numPr>
          <w:ilvl w:val="0"/>
          <w:numId w:val="34"/>
        </w:numPr>
        <w:spacing w:after="0" w:line="240" w:lineRule="exact"/>
      </w:pPr>
      <w:r w:rsidRPr="00BA4DBF">
        <w:t>Consideraciones fiscales del ente: revelar el tipo de contribuciones que esté obligado a pagar o retener.</w:t>
      </w:r>
      <w:r>
        <w:t xml:space="preserve"> No cuenta con alguna aplicación.</w:t>
      </w:r>
    </w:p>
    <w:p w14:paraId="44374168" w14:textId="77777777" w:rsidR="001604EA" w:rsidRDefault="001604EA" w:rsidP="001604EA">
      <w:pPr>
        <w:pStyle w:val="INCISO"/>
        <w:spacing w:after="0" w:line="240" w:lineRule="exact"/>
      </w:pPr>
    </w:p>
    <w:p w14:paraId="16D4F9D1" w14:textId="77777777" w:rsidR="001604EA" w:rsidRPr="00F338AF" w:rsidRDefault="001604EA" w:rsidP="001604EA">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14:paraId="038081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14:paraId="5EEF5F42" w14:textId="4ABD504F" w:rsidR="00A478AE" w:rsidRDefault="00A478AE" w:rsidP="001604EA">
      <w:pPr>
        <w:numPr>
          <w:ilvl w:val="1"/>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Administrativo</w:t>
      </w:r>
    </w:p>
    <w:p w14:paraId="727BA2C7" w14:textId="508A16C1" w:rsidR="00A478AE" w:rsidRDefault="00A478AE" w:rsidP="001604EA">
      <w:pPr>
        <w:numPr>
          <w:ilvl w:val="1"/>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Departamento Jurídico</w:t>
      </w:r>
    </w:p>
    <w:p w14:paraId="0F4255B8" w14:textId="24004CB4" w:rsidR="00A478AE" w:rsidRPr="00F338AF" w:rsidRDefault="00A478AE" w:rsidP="001604EA">
      <w:pPr>
        <w:numPr>
          <w:ilvl w:val="1"/>
          <w:numId w:val="40"/>
        </w:numPr>
        <w:spacing w:after="0" w:line="240" w:lineRule="auto"/>
        <w:jc w:val="both"/>
        <w:rPr>
          <w:rFonts w:ascii="Arial" w:eastAsia="Times New Roman" w:hAnsi="Arial" w:cs="Arial"/>
          <w:sz w:val="18"/>
          <w:szCs w:val="18"/>
          <w:lang w:val="es-ES_tradnl" w:eastAsia="es-ES_tradnl"/>
        </w:rPr>
      </w:pPr>
      <w:r>
        <w:rPr>
          <w:rFonts w:ascii="Arial" w:eastAsia="Times New Roman" w:hAnsi="Arial" w:cs="Arial"/>
          <w:sz w:val="18"/>
          <w:szCs w:val="18"/>
          <w:lang w:val="es-ES_tradnl" w:eastAsia="es-ES_tradnl"/>
        </w:rPr>
        <w:t>Oficina de Sala de Cine Miguel N. Lira</w:t>
      </w:r>
    </w:p>
    <w:p w14:paraId="74040628"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14:paraId="596D0FCF" w14:textId="1502FE56"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r w:rsidR="00A478AE">
        <w:rPr>
          <w:rFonts w:ascii="Arial" w:eastAsia="Times New Roman" w:hAnsi="Arial" w:cs="Arial"/>
          <w:sz w:val="18"/>
          <w:szCs w:val="18"/>
          <w:lang w:val="es-ES_tradnl" w:eastAsia="es-ES_tradnl"/>
        </w:rPr>
        <w:t xml:space="preserve"> y Programas Informativos</w:t>
      </w:r>
    </w:p>
    <w:p w14:paraId="48046BF7" w14:textId="77777777" w:rsidR="001604EA" w:rsidRPr="00F338AF"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14:paraId="046B76E6" w14:textId="77777777" w:rsidR="001604EA" w:rsidRDefault="001604EA" w:rsidP="001604EA">
      <w:pPr>
        <w:numPr>
          <w:ilvl w:val="1"/>
          <w:numId w:val="40"/>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14:paraId="54834467"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AE417C8"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B7130D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06C8CF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F69A5A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305703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2AE67FD" w14:textId="0EC8D8E1" w:rsidR="001604EA" w:rsidRDefault="001604EA" w:rsidP="001604EA">
      <w:pPr>
        <w:spacing w:after="0" w:line="240" w:lineRule="auto"/>
        <w:jc w:val="both"/>
        <w:rPr>
          <w:rFonts w:ascii="Arial" w:eastAsia="Times New Roman" w:hAnsi="Arial" w:cs="Arial"/>
          <w:sz w:val="18"/>
          <w:szCs w:val="18"/>
          <w:lang w:val="es-ES_tradnl" w:eastAsia="es-ES_tradnl"/>
        </w:rPr>
      </w:pPr>
    </w:p>
    <w:p w14:paraId="4A34EB15" w14:textId="77777777" w:rsidR="00CA0459" w:rsidRDefault="00CA0459" w:rsidP="001604EA">
      <w:pPr>
        <w:spacing w:after="0" w:line="240" w:lineRule="auto"/>
        <w:jc w:val="both"/>
        <w:rPr>
          <w:rFonts w:ascii="Arial" w:eastAsia="Times New Roman" w:hAnsi="Arial" w:cs="Arial"/>
          <w:sz w:val="18"/>
          <w:szCs w:val="18"/>
          <w:lang w:val="es-ES_tradnl" w:eastAsia="es-ES_tradnl"/>
        </w:rPr>
      </w:pPr>
    </w:p>
    <w:p w14:paraId="17D81A5F"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8787099"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1F847F5E"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916EE33"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FBCE515"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4CAD2634"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99F6EFC"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4718812"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727E022A"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6725E71D"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420261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50612E8B"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3B437891" w14:textId="77777777" w:rsidR="001604EA" w:rsidRDefault="001604EA" w:rsidP="001604EA">
      <w:pPr>
        <w:spacing w:after="0" w:line="240" w:lineRule="auto"/>
        <w:jc w:val="both"/>
        <w:rPr>
          <w:rFonts w:ascii="Arial" w:eastAsia="Times New Roman" w:hAnsi="Arial" w:cs="Arial"/>
          <w:sz w:val="18"/>
          <w:szCs w:val="18"/>
          <w:lang w:val="es-ES_tradnl" w:eastAsia="es-ES_tradnl"/>
        </w:rPr>
      </w:pPr>
    </w:p>
    <w:p w14:paraId="267525FF" w14:textId="77777777" w:rsidR="001604EA" w:rsidRPr="00FF3554" w:rsidRDefault="001604EA" w:rsidP="001604EA">
      <w:pPr>
        <w:spacing w:after="0" w:line="240" w:lineRule="auto"/>
        <w:jc w:val="both"/>
        <w:rPr>
          <w:rFonts w:ascii="Arial" w:eastAsia="Times New Roman" w:hAnsi="Arial" w:cs="Arial"/>
          <w:sz w:val="18"/>
          <w:szCs w:val="18"/>
          <w:lang w:val="es-ES_tradnl" w:eastAsia="es-ES_tradnl"/>
        </w:rPr>
      </w:pPr>
    </w:p>
    <w:p w14:paraId="773F80E0" w14:textId="77777777" w:rsidR="001604EA" w:rsidRPr="00BA4DBF" w:rsidRDefault="001604EA" w:rsidP="001604EA">
      <w:pPr>
        <w:pStyle w:val="INCISO"/>
        <w:spacing w:after="0" w:line="240" w:lineRule="exact"/>
        <w:ind w:left="1068" w:firstLine="0"/>
      </w:pPr>
    </w:p>
    <w:p w14:paraId="5A3FF807" w14:textId="77777777" w:rsidR="001604EA" w:rsidRDefault="001604EA" w:rsidP="001604EA">
      <w:pPr>
        <w:pStyle w:val="INCISO"/>
        <w:numPr>
          <w:ilvl w:val="0"/>
          <w:numId w:val="34"/>
        </w:numPr>
        <w:spacing w:after="0" w:line="240" w:lineRule="exact"/>
      </w:pPr>
      <w:r w:rsidRPr="00BA4DBF">
        <w:t>Fideicomisos, mandatos y análogos de los cuales es fideicomitente o fiduciario</w:t>
      </w:r>
      <w:r>
        <w:t>: No tiene fideicomisos</w:t>
      </w:r>
    </w:p>
    <w:p w14:paraId="631AF8B0" w14:textId="77777777" w:rsidR="001604EA" w:rsidRDefault="001604EA" w:rsidP="001604EA">
      <w:pPr>
        <w:pStyle w:val="INCISO"/>
        <w:spacing w:after="0" w:line="240" w:lineRule="exact"/>
      </w:pPr>
    </w:p>
    <w:p w14:paraId="1CC3511B" w14:textId="77777777" w:rsidR="001604EA" w:rsidRDefault="001604EA" w:rsidP="001604EA">
      <w:pPr>
        <w:pStyle w:val="INCISO"/>
        <w:spacing w:after="0" w:line="240" w:lineRule="exact"/>
      </w:pPr>
    </w:p>
    <w:p w14:paraId="0C0B3222" w14:textId="77777777" w:rsidR="001604EA" w:rsidRDefault="001604EA" w:rsidP="001604EA">
      <w:pPr>
        <w:pStyle w:val="Texto"/>
        <w:spacing w:after="0" w:line="240" w:lineRule="exact"/>
        <w:rPr>
          <w:b/>
          <w:szCs w:val="18"/>
          <w:lang w:val="es-MX"/>
        </w:rPr>
      </w:pPr>
    </w:p>
    <w:p w14:paraId="248EF41B" w14:textId="77777777" w:rsidR="001604EA" w:rsidRPr="00BA4DBF" w:rsidRDefault="001604EA" w:rsidP="001604EA">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14:paraId="1B377AAA" w14:textId="77777777" w:rsidR="001604EA" w:rsidRDefault="001604EA" w:rsidP="001604EA">
      <w:pPr>
        <w:pStyle w:val="Texto"/>
        <w:spacing w:after="0" w:line="240" w:lineRule="exact"/>
        <w:ind w:firstLine="708"/>
        <w:rPr>
          <w:szCs w:val="18"/>
        </w:rPr>
      </w:pPr>
    </w:p>
    <w:p w14:paraId="3A6990D8" w14:textId="77777777" w:rsidR="001604EA" w:rsidRDefault="001604EA" w:rsidP="001604EA">
      <w:pPr>
        <w:pStyle w:val="Texto"/>
        <w:spacing w:after="0" w:line="240" w:lineRule="exact"/>
        <w:ind w:firstLine="708"/>
        <w:rPr>
          <w:szCs w:val="18"/>
        </w:rPr>
      </w:pPr>
      <w:r w:rsidRPr="00BA4DBF">
        <w:rPr>
          <w:szCs w:val="18"/>
        </w:rPr>
        <w:t>Se informará sobre:</w:t>
      </w:r>
    </w:p>
    <w:p w14:paraId="7EE67413" w14:textId="77777777" w:rsidR="001604EA" w:rsidRPr="00BA4DBF" w:rsidRDefault="001604EA" w:rsidP="001604EA">
      <w:pPr>
        <w:pStyle w:val="Texto"/>
        <w:spacing w:after="0" w:line="240" w:lineRule="exact"/>
        <w:ind w:firstLine="708"/>
        <w:rPr>
          <w:szCs w:val="18"/>
        </w:rPr>
      </w:pPr>
    </w:p>
    <w:p w14:paraId="69FFF349" w14:textId="77777777" w:rsidR="001604EA" w:rsidRDefault="001604EA" w:rsidP="001604EA">
      <w:pPr>
        <w:pStyle w:val="INCISO"/>
        <w:spacing w:after="0" w:line="240" w:lineRule="exact"/>
        <w:ind w:firstLine="0"/>
      </w:pPr>
    </w:p>
    <w:p w14:paraId="1B25376D" w14:textId="77777777" w:rsidR="001604EA" w:rsidRDefault="001604EA" w:rsidP="001604EA">
      <w:pPr>
        <w:pStyle w:val="INCISO"/>
        <w:numPr>
          <w:ilvl w:val="0"/>
          <w:numId w:val="35"/>
        </w:numPr>
        <w:spacing w:after="0" w:line="240" w:lineRule="exact"/>
      </w:pPr>
      <w:r w:rsidRPr="00BA4DBF">
        <w:t>Si se ha observado la normatividad emitida por el CONAC y las disposiciones legales aplicables.</w:t>
      </w:r>
    </w:p>
    <w:p w14:paraId="7DCC0665" w14:textId="77777777" w:rsidR="001604EA" w:rsidRPr="00BA4DBF" w:rsidRDefault="001604EA" w:rsidP="001604EA">
      <w:pPr>
        <w:pStyle w:val="INCISO"/>
        <w:spacing w:after="0" w:line="240" w:lineRule="exact"/>
        <w:ind w:firstLine="0"/>
      </w:pPr>
      <w:r>
        <w:t>Si se ha observado las disposiciones del CONAC.</w:t>
      </w:r>
    </w:p>
    <w:p w14:paraId="171E3A91" w14:textId="77777777" w:rsidR="001604EA" w:rsidRDefault="001604EA" w:rsidP="001604EA">
      <w:pPr>
        <w:pStyle w:val="INCISO"/>
        <w:spacing w:after="0" w:line="240" w:lineRule="exact"/>
      </w:pPr>
    </w:p>
    <w:p w14:paraId="7DB99979" w14:textId="77777777" w:rsidR="001604EA" w:rsidRPr="00BA4DBF" w:rsidRDefault="001604EA" w:rsidP="001604EA">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441BE20" w14:textId="77777777" w:rsidR="001604EA" w:rsidRPr="00BA4DBF" w:rsidRDefault="001604EA" w:rsidP="001604EA">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14:paraId="7927C589" w14:textId="77777777" w:rsidR="001604EA" w:rsidRDefault="001604EA" w:rsidP="001604EA">
      <w:pPr>
        <w:pStyle w:val="INCISO"/>
        <w:spacing w:after="0" w:line="240" w:lineRule="exact"/>
      </w:pPr>
    </w:p>
    <w:p w14:paraId="05D218E7" w14:textId="77777777" w:rsidR="001604EA" w:rsidRPr="00BA4DBF" w:rsidRDefault="001604EA" w:rsidP="001604EA">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14:paraId="6811FA68" w14:textId="77777777" w:rsidR="001604EA" w:rsidRDefault="001604EA" w:rsidP="001604EA">
      <w:pPr>
        <w:pStyle w:val="INCISO"/>
        <w:spacing w:after="0" w:line="240" w:lineRule="exact"/>
      </w:pPr>
    </w:p>
    <w:p w14:paraId="14C0533B" w14:textId="77777777" w:rsidR="001604EA" w:rsidRPr="00BA4DBF" w:rsidRDefault="001604EA" w:rsidP="001604EA">
      <w:pPr>
        <w:pStyle w:val="INCISO"/>
        <w:spacing w:after="0" w:line="240" w:lineRule="exact"/>
      </w:pPr>
      <w:r w:rsidRPr="00BA4DBF">
        <w:t>e)</w:t>
      </w:r>
      <w:r w:rsidRPr="00BA4DBF">
        <w:tab/>
        <w:t>Para las entidades que por primera vez estén implementando la base devengada de acuerdo a la Ley de Contabilidad, deberán:</w:t>
      </w:r>
    </w:p>
    <w:p w14:paraId="3145C40B"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14:paraId="5C7EAA05"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Su plan de implementación;</w:t>
      </w:r>
    </w:p>
    <w:p w14:paraId="024D5B5C" w14:textId="77777777" w:rsidR="001604EA" w:rsidRPr="00BA4DBF" w:rsidRDefault="001604EA" w:rsidP="001604EA">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14:paraId="6CB68E38" w14:textId="77777777" w:rsidR="001604EA" w:rsidRDefault="001604EA" w:rsidP="001604EA">
      <w:pPr>
        <w:pStyle w:val="Texto"/>
        <w:spacing w:after="0" w:line="240" w:lineRule="exact"/>
        <w:ind w:left="1440" w:hanging="360"/>
        <w:rPr>
          <w:szCs w:val="18"/>
        </w:rPr>
      </w:pPr>
      <w:r w:rsidRPr="00BA4DBF">
        <w:rPr>
          <w:szCs w:val="18"/>
        </w:rPr>
        <w:t>-</w:t>
      </w:r>
      <w:r w:rsidRPr="00BA4DBF">
        <w:rPr>
          <w:szCs w:val="18"/>
        </w:rPr>
        <w:tab/>
        <w:t>Presentar los últimos estados financieros con la normatividad anteriormente utilizada con las nuevas políticas para fines de comparación en la transición a la base devengada.</w:t>
      </w:r>
    </w:p>
    <w:p w14:paraId="327AE439" w14:textId="54B9C6F7" w:rsidR="001604EA" w:rsidRPr="00BA4DBF" w:rsidRDefault="001604EA" w:rsidP="001604EA">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202</w:t>
      </w:r>
      <w:r w:rsidR="006E4209">
        <w:rPr>
          <w:szCs w:val="18"/>
        </w:rPr>
        <w:t>3</w:t>
      </w:r>
      <w:r>
        <w:rPr>
          <w:szCs w:val="18"/>
        </w:rPr>
        <w:t>.</w:t>
      </w:r>
    </w:p>
    <w:p w14:paraId="2F921C13" w14:textId="77777777" w:rsidR="001604EA" w:rsidRPr="00BA4DBF" w:rsidRDefault="001604EA" w:rsidP="001604EA">
      <w:pPr>
        <w:pStyle w:val="Texto"/>
        <w:spacing w:after="0" w:line="240" w:lineRule="exact"/>
        <w:ind w:left="1440" w:hanging="360"/>
        <w:rPr>
          <w:szCs w:val="18"/>
        </w:rPr>
      </w:pPr>
    </w:p>
    <w:p w14:paraId="134BD5AE" w14:textId="77777777" w:rsidR="001604EA" w:rsidRPr="00BA4DBF" w:rsidRDefault="001604EA" w:rsidP="001604EA">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14:paraId="5F512058" w14:textId="77777777" w:rsidR="001604EA" w:rsidRDefault="001604EA" w:rsidP="001604EA">
      <w:pPr>
        <w:pStyle w:val="Texto"/>
        <w:spacing w:after="0" w:line="240" w:lineRule="exact"/>
        <w:ind w:firstLine="708"/>
        <w:rPr>
          <w:szCs w:val="18"/>
        </w:rPr>
      </w:pPr>
    </w:p>
    <w:p w14:paraId="4652A949" w14:textId="77777777" w:rsidR="001604EA" w:rsidRPr="00BA4DBF" w:rsidRDefault="001604EA" w:rsidP="001604EA">
      <w:pPr>
        <w:pStyle w:val="Texto"/>
        <w:spacing w:after="0" w:line="240" w:lineRule="exact"/>
        <w:ind w:firstLine="708"/>
        <w:rPr>
          <w:szCs w:val="18"/>
        </w:rPr>
      </w:pPr>
      <w:r w:rsidRPr="00BA4DBF">
        <w:rPr>
          <w:szCs w:val="18"/>
        </w:rPr>
        <w:t>Se informará sobre:</w:t>
      </w:r>
    </w:p>
    <w:p w14:paraId="6C351CC6" w14:textId="77777777" w:rsidR="001604EA" w:rsidRDefault="001604EA" w:rsidP="001604EA">
      <w:pPr>
        <w:pStyle w:val="INCISO"/>
        <w:spacing w:after="0" w:line="240" w:lineRule="exact"/>
        <w:ind w:firstLine="0"/>
      </w:pPr>
    </w:p>
    <w:p w14:paraId="4C9DCE2B" w14:textId="77777777" w:rsidR="001604EA" w:rsidRDefault="001604EA" w:rsidP="001604EA">
      <w:pPr>
        <w:pStyle w:val="INCISO"/>
        <w:numPr>
          <w:ilvl w:val="0"/>
          <w:numId w:val="36"/>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14:paraId="5CFB135F" w14:textId="6AFA89E4" w:rsidR="001604EA" w:rsidRDefault="001604EA" w:rsidP="001604EA">
      <w:pPr>
        <w:pStyle w:val="INCISO"/>
        <w:spacing w:after="0" w:line="240" w:lineRule="exact"/>
        <w:ind w:firstLine="0"/>
      </w:pPr>
      <w:r>
        <w:t>No aplica</w:t>
      </w:r>
      <w:r w:rsidRPr="00EA2A92">
        <w:t xml:space="preserve"> </w:t>
      </w:r>
      <w:r>
        <w:t>ya que actualmente somos una coordinación desconcentrada de la administración centralizada del Gobierno del Estado de Tlaxcala</w:t>
      </w:r>
      <w:r w:rsidR="002371B6">
        <w:t>.</w:t>
      </w:r>
    </w:p>
    <w:p w14:paraId="272315DB" w14:textId="77777777" w:rsidR="001604EA" w:rsidRDefault="001604EA" w:rsidP="001604EA">
      <w:pPr>
        <w:pStyle w:val="INCISO"/>
        <w:spacing w:after="0" w:line="240" w:lineRule="exact"/>
        <w:ind w:firstLine="0"/>
      </w:pPr>
    </w:p>
    <w:p w14:paraId="080A2D15" w14:textId="77777777" w:rsidR="001604EA" w:rsidRDefault="001604EA" w:rsidP="001604EA">
      <w:pPr>
        <w:pStyle w:val="INCISO"/>
        <w:spacing w:after="0" w:line="240" w:lineRule="exact"/>
        <w:ind w:firstLine="0"/>
      </w:pPr>
    </w:p>
    <w:p w14:paraId="09702CCA" w14:textId="77777777" w:rsidR="001604EA" w:rsidRPr="00BA4DBF" w:rsidRDefault="001604EA" w:rsidP="001604EA">
      <w:pPr>
        <w:pStyle w:val="INCISO"/>
        <w:spacing w:after="0" w:line="240" w:lineRule="exact"/>
        <w:ind w:firstLine="0"/>
      </w:pPr>
    </w:p>
    <w:p w14:paraId="2F72F0AA" w14:textId="77777777" w:rsidR="001604EA" w:rsidRDefault="001604EA" w:rsidP="001604EA">
      <w:pPr>
        <w:pStyle w:val="INCISO"/>
        <w:numPr>
          <w:ilvl w:val="0"/>
          <w:numId w:val="36"/>
        </w:numPr>
        <w:spacing w:after="0" w:line="240" w:lineRule="exact"/>
      </w:pPr>
      <w:r w:rsidRPr="00BA4DBF">
        <w:t>Informar sobre la realización de operaciones en el extranjero y de sus efectos en la información financiera gubernamental.</w:t>
      </w:r>
    </w:p>
    <w:p w14:paraId="678774D5" w14:textId="77777777" w:rsidR="001604EA" w:rsidRDefault="001604EA" w:rsidP="001604EA">
      <w:pPr>
        <w:pStyle w:val="INCISO"/>
        <w:spacing w:after="0" w:line="240" w:lineRule="exact"/>
        <w:ind w:firstLine="0"/>
      </w:pPr>
      <w:r>
        <w:t>En la coordinación no se utilizan esas operaciones por qué no se tiene saldo en ese rubro.</w:t>
      </w:r>
    </w:p>
    <w:p w14:paraId="529A0FBB" w14:textId="77777777" w:rsidR="001604EA" w:rsidRDefault="001604EA" w:rsidP="001604EA">
      <w:pPr>
        <w:pStyle w:val="INCISO"/>
        <w:spacing w:after="0" w:line="240" w:lineRule="exact"/>
        <w:ind w:firstLine="0"/>
      </w:pPr>
    </w:p>
    <w:p w14:paraId="7B5A588A" w14:textId="77777777" w:rsidR="001604EA" w:rsidRDefault="001604EA" w:rsidP="001604EA">
      <w:pPr>
        <w:pStyle w:val="INCISO"/>
        <w:spacing w:after="0" w:line="240" w:lineRule="exact"/>
        <w:ind w:firstLine="0"/>
      </w:pPr>
    </w:p>
    <w:p w14:paraId="54039DA4" w14:textId="77777777" w:rsidR="001604EA" w:rsidRDefault="001604EA" w:rsidP="001604EA">
      <w:pPr>
        <w:pStyle w:val="INCISO"/>
        <w:spacing w:after="0" w:line="240" w:lineRule="exact"/>
        <w:ind w:firstLine="0"/>
      </w:pPr>
    </w:p>
    <w:p w14:paraId="29C391FE" w14:textId="77777777" w:rsidR="001604EA" w:rsidRDefault="001604EA" w:rsidP="001604EA">
      <w:pPr>
        <w:pStyle w:val="INCISO"/>
        <w:spacing w:after="0" w:line="240" w:lineRule="exact"/>
        <w:ind w:firstLine="0"/>
      </w:pPr>
    </w:p>
    <w:p w14:paraId="4EC488F3" w14:textId="77777777" w:rsidR="001604EA" w:rsidRDefault="001604EA" w:rsidP="001604EA">
      <w:pPr>
        <w:pStyle w:val="INCISO"/>
        <w:spacing w:after="0" w:line="240" w:lineRule="exact"/>
        <w:ind w:firstLine="0"/>
      </w:pPr>
    </w:p>
    <w:p w14:paraId="64C6BDA6" w14:textId="77777777" w:rsidR="001604EA" w:rsidRDefault="001604EA" w:rsidP="001604EA">
      <w:pPr>
        <w:pStyle w:val="INCISO"/>
        <w:spacing w:after="0" w:line="240" w:lineRule="exact"/>
        <w:ind w:firstLine="0"/>
      </w:pPr>
    </w:p>
    <w:p w14:paraId="37666E4F" w14:textId="77777777" w:rsidR="001604EA" w:rsidRDefault="001604EA" w:rsidP="001604EA">
      <w:pPr>
        <w:pStyle w:val="INCISO"/>
        <w:spacing w:after="0" w:line="240" w:lineRule="exact"/>
        <w:ind w:firstLine="0"/>
      </w:pPr>
    </w:p>
    <w:p w14:paraId="6FA2A0D7" w14:textId="77777777" w:rsidR="001604EA" w:rsidRDefault="001604EA" w:rsidP="001604EA">
      <w:pPr>
        <w:pStyle w:val="INCISO"/>
        <w:spacing w:after="0" w:line="240" w:lineRule="exact"/>
        <w:ind w:firstLine="0"/>
      </w:pPr>
    </w:p>
    <w:p w14:paraId="4D0157A2" w14:textId="77777777" w:rsidR="001604EA" w:rsidRDefault="001604EA" w:rsidP="001604EA">
      <w:pPr>
        <w:pStyle w:val="INCISO"/>
        <w:spacing w:after="0" w:line="240" w:lineRule="exact"/>
        <w:ind w:firstLine="0"/>
      </w:pPr>
    </w:p>
    <w:p w14:paraId="478BC1AF" w14:textId="77777777" w:rsidR="001604EA" w:rsidRPr="00BA4DBF" w:rsidRDefault="001604EA" w:rsidP="001604EA">
      <w:pPr>
        <w:pStyle w:val="INCISO"/>
        <w:spacing w:after="0" w:line="240" w:lineRule="exact"/>
        <w:ind w:firstLine="0"/>
      </w:pPr>
    </w:p>
    <w:p w14:paraId="57923CA0" w14:textId="77777777" w:rsidR="001604EA" w:rsidRDefault="001604EA" w:rsidP="001604EA">
      <w:pPr>
        <w:pStyle w:val="INCISO"/>
        <w:numPr>
          <w:ilvl w:val="0"/>
          <w:numId w:val="36"/>
        </w:numPr>
        <w:spacing w:after="0" w:line="240" w:lineRule="exact"/>
      </w:pPr>
      <w:r w:rsidRPr="00BA4DBF">
        <w:t>Método de valuación de la inversión en acciones en el Sector Paraestatal.</w:t>
      </w:r>
    </w:p>
    <w:p w14:paraId="202CAF1A" w14:textId="77777777" w:rsidR="001604EA" w:rsidRDefault="001604EA" w:rsidP="001604EA">
      <w:pPr>
        <w:pStyle w:val="INCISO"/>
        <w:spacing w:after="0" w:line="240" w:lineRule="exact"/>
        <w:ind w:firstLine="0"/>
      </w:pPr>
      <w:r>
        <w:t>La coordinación no cuenta con inversiones la Coordinación de Radio, Cine y Televisión.</w:t>
      </w:r>
    </w:p>
    <w:p w14:paraId="6D463E47" w14:textId="77777777" w:rsidR="001604EA" w:rsidRPr="00BA4DBF" w:rsidRDefault="001604EA" w:rsidP="001604EA">
      <w:pPr>
        <w:pStyle w:val="INCISO"/>
        <w:spacing w:after="0" w:line="240" w:lineRule="exact"/>
        <w:ind w:firstLine="0"/>
      </w:pPr>
    </w:p>
    <w:p w14:paraId="3AD00EB9" w14:textId="77777777" w:rsidR="001604EA" w:rsidRDefault="001604EA" w:rsidP="001604EA">
      <w:pPr>
        <w:pStyle w:val="INCISO"/>
        <w:numPr>
          <w:ilvl w:val="0"/>
          <w:numId w:val="36"/>
        </w:numPr>
        <w:spacing w:after="0" w:line="240" w:lineRule="exact"/>
      </w:pPr>
      <w:r w:rsidRPr="00BA4DBF">
        <w:t>Sistema y método de valuación de inventarios.</w:t>
      </w:r>
    </w:p>
    <w:p w14:paraId="5AD19C75" w14:textId="77777777" w:rsidR="001604EA" w:rsidRDefault="001604EA" w:rsidP="001604EA">
      <w:pPr>
        <w:pStyle w:val="INCISO"/>
        <w:spacing w:after="0" w:line="240" w:lineRule="exact"/>
        <w:ind w:firstLine="0"/>
      </w:pPr>
      <w:r>
        <w:t>La coordinación no cuenta con algún tipo de sistemas en la Coordinación de Radio, Cine y Televisión</w:t>
      </w:r>
    </w:p>
    <w:p w14:paraId="366C18C2" w14:textId="77777777" w:rsidR="001604EA" w:rsidRDefault="001604EA" w:rsidP="001604EA">
      <w:pPr>
        <w:pStyle w:val="INCISO"/>
        <w:spacing w:after="0" w:line="240" w:lineRule="exact"/>
        <w:ind w:firstLine="0"/>
      </w:pPr>
    </w:p>
    <w:p w14:paraId="6BFEA5A9" w14:textId="77777777" w:rsidR="001604EA" w:rsidRPr="00BA4DBF" w:rsidRDefault="001604EA" w:rsidP="001604EA">
      <w:pPr>
        <w:pStyle w:val="INCISO"/>
        <w:spacing w:after="0" w:line="240" w:lineRule="exact"/>
        <w:ind w:firstLine="0"/>
      </w:pPr>
    </w:p>
    <w:p w14:paraId="232646C6" w14:textId="77777777" w:rsidR="001604EA" w:rsidRDefault="001604EA" w:rsidP="001604EA">
      <w:pPr>
        <w:pStyle w:val="INCISO"/>
        <w:numPr>
          <w:ilvl w:val="0"/>
          <w:numId w:val="36"/>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14:paraId="0E75CF82" w14:textId="77777777" w:rsidR="001604EA" w:rsidRDefault="001604EA" w:rsidP="001604EA">
      <w:pPr>
        <w:pStyle w:val="INCISO"/>
        <w:spacing w:after="0" w:line="240" w:lineRule="exact"/>
        <w:ind w:firstLine="0"/>
      </w:pPr>
      <w:r>
        <w:t>No se cuenta con ese rubro en la Coordinación de Radio, Cine y Televisión.</w:t>
      </w:r>
    </w:p>
    <w:p w14:paraId="58A65CD5" w14:textId="77777777" w:rsidR="001604EA" w:rsidRPr="00BA4DBF" w:rsidRDefault="001604EA" w:rsidP="001604EA">
      <w:pPr>
        <w:pStyle w:val="INCISO"/>
        <w:spacing w:after="0" w:line="240" w:lineRule="exact"/>
        <w:ind w:firstLine="0"/>
      </w:pPr>
    </w:p>
    <w:p w14:paraId="01443079" w14:textId="77777777" w:rsidR="001604EA" w:rsidRDefault="001604EA" w:rsidP="001604EA">
      <w:pPr>
        <w:pStyle w:val="INCISO"/>
        <w:numPr>
          <w:ilvl w:val="0"/>
          <w:numId w:val="36"/>
        </w:numPr>
        <w:spacing w:after="0" w:line="240" w:lineRule="exact"/>
      </w:pPr>
      <w:r w:rsidRPr="00BA4DBF">
        <w:t>Provisiones: objetivo de su creación, monto y plazo.</w:t>
      </w:r>
    </w:p>
    <w:p w14:paraId="3004444F" w14:textId="77777777" w:rsidR="001604EA" w:rsidRDefault="001604EA" w:rsidP="001604EA">
      <w:pPr>
        <w:pStyle w:val="INCISO"/>
        <w:spacing w:after="0" w:line="240" w:lineRule="exact"/>
        <w:ind w:firstLine="0"/>
      </w:pPr>
      <w:r>
        <w:t>No se cuenta con saldo en ese concepto en la Coordinación de Radio, Cine y Televisión.</w:t>
      </w:r>
    </w:p>
    <w:p w14:paraId="2EBD66F0" w14:textId="77777777" w:rsidR="001604EA" w:rsidRPr="00BA4DBF" w:rsidRDefault="001604EA" w:rsidP="001604EA">
      <w:pPr>
        <w:pStyle w:val="INCISO"/>
        <w:spacing w:after="0" w:line="240" w:lineRule="exact"/>
        <w:ind w:firstLine="0"/>
      </w:pPr>
    </w:p>
    <w:p w14:paraId="3322DB2B" w14:textId="77777777" w:rsidR="001604EA" w:rsidRDefault="001604EA" w:rsidP="001604EA">
      <w:pPr>
        <w:pStyle w:val="INCISO"/>
        <w:numPr>
          <w:ilvl w:val="0"/>
          <w:numId w:val="36"/>
        </w:numPr>
        <w:spacing w:after="0" w:line="240" w:lineRule="exact"/>
      </w:pPr>
      <w:r w:rsidRPr="00BA4DBF">
        <w:t>Reservas: objetivo de su creación, monto y plazo.</w:t>
      </w:r>
    </w:p>
    <w:p w14:paraId="5B3ED7E0" w14:textId="77777777" w:rsidR="001604EA" w:rsidRDefault="001604EA" w:rsidP="001604EA">
      <w:pPr>
        <w:pStyle w:val="INCISO"/>
        <w:spacing w:after="0" w:line="240" w:lineRule="exact"/>
        <w:ind w:firstLine="0"/>
      </w:pPr>
      <w:r>
        <w:t>No se cuenta con saldo en ese concepto en la Coordinación de Radio, Cine y Televisión.</w:t>
      </w:r>
    </w:p>
    <w:p w14:paraId="14EC8701" w14:textId="77777777" w:rsidR="001604EA" w:rsidRPr="00BA4DBF" w:rsidRDefault="001604EA" w:rsidP="001604EA">
      <w:pPr>
        <w:pStyle w:val="INCISO"/>
        <w:spacing w:after="0" w:line="240" w:lineRule="exact"/>
        <w:ind w:firstLine="0"/>
      </w:pPr>
    </w:p>
    <w:p w14:paraId="5103EC42" w14:textId="77777777" w:rsidR="001604EA" w:rsidRPr="00BA4DBF" w:rsidRDefault="001604EA" w:rsidP="001604EA">
      <w:pPr>
        <w:pStyle w:val="INCISO"/>
        <w:spacing w:after="0" w:line="240" w:lineRule="exact"/>
        <w:ind w:firstLine="0"/>
      </w:pPr>
    </w:p>
    <w:p w14:paraId="1E8B70FA" w14:textId="77777777" w:rsidR="001604EA" w:rsidRDefault="001604EA" w:rsidP="001604EA">
      <w:pPr>
        <w:pStyle w:val="INCISO"/>
        <w:numPr>
          <w:ilvl w:val="0"/>
          <w:numId w:val="36"/>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14:paraId="6679E7DB" w14:textId="77777777" w:rsidR="001604EA" w:rsidRDefault="001604EA" w:rsidP="001604EA">
      <w:pPr>
        <w:pStyle w:val="INCISO"/>
        <w:spacing w:after="0" w:line="240" w:lineRule="exact"/>
        <w:ind w:firstLine="0"/>
      </w:pPr>
      <w:r>
        <w:t>No realiza la Coordinación de Radio Cine y Televisión este tipo de acciones.</w:t>
      </w:r>
    </w:p>
    <w:p w14:paraId="6DC0AFDF" w14:textId="77777777" w:rsidR="001604EA" w:rsidRPr="00BA4DBF" w:rsidRDefault="001604EA" w:rsidP="001604EA">
      <w:pPr>
        <w:pStyle w:val="INCISO"/>
        <w:spacing w:after="0" w:line="240" w:lineRule="exact"/>
        <w:ind w:firstLine="0"/>
      </w:pPr>
    </w:p>
    <w:p w14:paraId="1427ECC2" w14:textId="77777777" w:rsidR="001604EA" w:rsidRDefault="001604EA" w:rsidP="001604EA">
      <w:pPr>
        <w:pStyle w:val="INCISO"/>
        <w:numPr>
          <w:ilvl w:val="0"/>
          <w:numId w:val="36"/>
        </w:numPr>
        <w:spacing w:after="0" w:line="240" w:lineRule="exact"/>
      </w:pPr>
      <w:r w:rsidRPr="00BA4DBF">
        <w:t>Reclasificaciones: Se deben revelar todos aquellos movimientos entre cuentas por efectos de cambios en los tipos de operaciones.</w:t>
      </w:r>
    </w:p>
    <w:p w14:paraId="5AB293EF" w14:textId="77777777" w:rsidR="001604EA" w:rsidRDefault="001604EA" w:rsidP="001604EA">
      <w:pPr>
        <w:pStyle w:val="INCISO"/>
        <w:spacing w:after="0" w:line="240" w:lineRule="exact"/>
        <w:ind w:firstLine="0"/>
      </w:pPr>
      <w:r>
        <w:t>No se utiliza ese concepto por que durante el ejercicio no se realizó algún movimiento en la Coordinación de Radio Cine y Televisión</w:t>
      </w:r>
    </w:p>
    <w:p w14:paraId="0FE22047" w14:textId="77777777" w:rsidR="001604EA" w:rsidRPr="00BA4DBF" w:rsidRDefault="001604EA" w:rsidP="001604EA">
      <w:pPr>
        <w:pStyle w:val="INCISO"/>
        <w:spacing w:after="0" w:line="240" w:lineRule="exact"/>
        <w:ind w:firstLine="0"/>
      </w:pPr>
    </w:p>
    <w:p w14:paraId="70FCFF35" w14:textId="77777777" w:rsidR="001604EA" w:rsidRDefault="001604EA" w:rsidP="001604EA">
      <w:pPr>
        <w:pStyle w:val="INCISO"/>
        <w:numPr>
          <w:ilvl w:val="0"/>
          <w:numId w:val="36"/>
        </w:numPr>
        <w:spacing w:after="0" w:line="240" w:lineRule="exact"/>
      </w:pPr>
      <w:r w:rsidRPr="00BA4DBF">
        <w:t>Depuración y cancelación de saldos.</w:t>
      </w:r>
    </w:p>
    <w:p w14:paraId="34D79608" w14:textId="77777777" w:rsidR="001604EA" w:rsidRDefault="001604EA" w:rsidP="001604EA">
      <w:pPr>
        <w:pStyle w:val="INCISO"/>
        <w:spacing w:after="0" w:line="240" w:lineRule="exact"/>
        <w:ind w:firstLine="0"/>
      </w:pPr>
      <w:r>
        <w:t>No se utiliza ese concepto durante el ejercicio no se realizó algún movimiento en la Coordinación de Radio Cine y Televisión</w:t>
      </w:r>
    </w:p>
    <w:p w14:paraId="4DA37B76" w14:textId="77777777" w:rsidR="001604EA" w:rsidRDefault="001604EA" w:rsidP="001604EA">
      <w:pPr>
        <w:pStyle w:val="INCISO"/>
        <w:spacing w:after="0" w:line="240" w:lineRule="exact"/>
        <w:ind w:firstLine="0"/>
      </w:pPr>
    </w:p>
    <w:p w14:paraId="13C42D72" w14:textId="77777777" w:rsidR="001604EA" w:rsidRDefault="001604EA" w:rsidP="001604EA">
      <w:pPr>
        <w:pStyle w:val="INCISO"/>
        <w:numPr>
          <w:ilvl w:val="0"/>
          <w:numId w:val="36"/>
        </w:numPr>
        <w:spacing w:after="0" w:line="240" w:lineRule="exact"/>
      </w:pPr>
      <w:r>
        <w:t xml:space="preserve">Actualización: de Fuentes del Registro al Clasificador por fuentes de Financiamiento y Clasificador por Rubro de Ingresos del Sistema, a efecto de dar cumplimiento a las Reformas de la CONAC, Derivado de lo anterior, se realiza el alta de las siguientes fuentes: </w:t>
      </w:r>
    </w:p>
    <w:p w14:paraId="68101E24" w14:textId="77777777" w:rsidR="001604EA" w:rsidRDefault="001604EA" w:rsidP="001604EA">
      <w:pPr>
        <w:pStyle w:val="INCISO"/>
        <w:spacing w:after="0" w:line="240" w:lineRule="exact"/>
        <w:ind w:firstLine="0"/>
      </w:pPr>
      <w:r>
        <w:t>1.- Cambio de CRI de la 8.1 Participaciones a la 9.1 Transferencias y asignaciones y 6.1.6 Otros aprovechamientos de tipo corriente a la 7.3 Ingresos por ventas de bienes y prestaciones de servicios de entidades paraestatales y fidecomisos no empresariales y no financieras.</w:t>
      </w:r>
    </w:p>
    <w:p w14:paraId="4D613FF7" w14:textId="77777777" w:rsidR="001604EA" w:rsidRDefault="001604EA" w:rsidP="001604EA">
      <w:pPr>
        <w:pStyle w:val="INCISO"/>
        <w:spacing w:after="0" w:line="240" w:lineRule="exact"/>
        <w:ind w:firstLine="0"/>
      </w:pPr>
    </w:p>
    <w:p w14:paraId="26DFCE5C" w14:textId="77777777" w:rsidR="001604EA" w:rsidRDefault="001604EA" w:rsidP="001604EA">
      <w:pPr>
        <w:pStyle w:val="INCISO"/>
        <w:spacing w:after="0" w:line="240" w:lineRule="exact"/>
        <w:ind w:firstLine="0"/>
      </w:pPr>
    </w:p>
    <w:p w14:paraId="72FC5AEA" w14:textId="77777777" w:rsidR="001604EA" w:rsidRDefault="001604EA" w:rsidP="001604EA">
      <w:pPr>
        <w:pStyle w:val="INCISO"/>
        <w:spacing w:after="0" w:line="240" w:lineRule="exact"/>
        <w:ind w:firstLine="0"/>
      </w:pPr>
    </w:p>
    <w:p w14:paraId="5638A563" w14:textId="77777777" w:rsidR="001604EA" w:rsidRDefault="001604EA" w:rsidP="001604EA">
      <w:pPr>
        <w:pStyle w:val="INCISO"/>
        <w:spacing w:after="0" w:line="240" w:lineRule="exact"/>
        <w:ind w:firstLine="0"/>
      </w:pPr>
    </w:p>
    <w:p w14:paraId="562DB3D6" w14:textId="77777777" w:rsidR="001604EA" w:rsidRDefault="001604EA" w:rsidP="001604EA">
      <w:pPr>
        <w:pStyle w:val="INCISO"/>
        <w:spacing w:after="0" w:line="240" w:lineRule="exact"/>
        <w:ind w:firstLine="0"/>
      </w:pPr>
    </w:p>
    <w:p w14:paraId="3258EFA9" w14:textId="77777777" w:rsidR="001604EA" w:rsidRDefault="001604EA" w:rsidP="001604EA">
      <w:pPr>
        <w:pStyle w:val="INCISO"/>
        <w:spacing w:after="0" w:line="240" w:lineRule="exact"/>
        <w:ind w:firstLine="0"/>
      </w:pPr>
    </w:p>
    <w:p w14:paraId="18EEF4D9" w14:textId="77777777" w:rsidR="001604EA" w:rsidRDefault="001604EA" w:rsidP="001604EA">
      <w:pPr>
        <w:pStyle w:val="INCISO"/>
        <w:spacing w:after="0" w:line="240" w:lineRule="exact"/>
        <w:ind w:firstLine="0"/>
      </w:pPr>
    </w:p>
    <w:p w14:paraId="2233E321" w14:textId="77777777" w:rsidR="001604EA" w:rsidRDefault="001604EA" w:rsidP="001604EA">
      <w:pPr>
        <w:pStyle w:val="INCISO"/>
        <w:spacing w:after="0" w:line="240" w:lineRule="exact"/>
        <w:ind w:firstLine="0"/>
      </w:pPr>
    </w:p>
    <w:p w14:paraId="3B9D289A" w14:textId="77777777" w:rsidR="001604EA" w:rsidRDefault="001604EA" w:rsidP="001604EA">
      <w:pPr>
        <w:pStyle w:val="INCISO"/>
        <w:spacing w:after="0" w:line="240" w:lineRule="exact"/>
        <w:ind w:firstLine="0"/>
      </w:pPr>
    </w:p>
    <w:p w14:paraId="172B7DF4" w14:textId="77777777" w:rsidR="001604EA" w:rsidRDefault="001604EA" w:rsidP="001604EA">
      <w:pPr>
        <w:pStyle w:val="INCISO"/>
        <w:spacing w:after="0" w:line="240" w:lineRule="exact"/>
        <w:ind w:firstLine="0"/>
      </w:pPr>
    </w:p>
    <w:p w14:paraId="7A8BC397" w14:textId="77777777" w:rsidR="001604EA" w:rsidRDefault="001604EA" w:rsidP="001604EA">
      <w:pPr>
        <w:pStyle w:val="INCISO"/>
        <w:spacing w:after="0" w:line="240" w:lineRule="exact"/>
        <w:ind w:firstLine="0"/>
      </w:pPr>
    </w:p>
    <w:p w14:paraId="5EDB82C5" w14:textId="77777777" w:rsidR="001604EA" w:rsidRDefault="001604EA" w:rsidP="001604EA">
      <w:pPr>
        <w:pStyle w:val="INCISO"/>
        <w:spacing w:after="0" w:line="240" w:lineRule="exact"/>
        <w:ind w:firstLine="0"/>
      </w:pPr>
    </w:p>
    <w:p w14:paraId="2634B6C7" w14:textId="77777777" w:rsidR="001604EA" w:rsidRDefault="001604EA" w:rsidP="001604EA">
      <w:pPr>
        <w:pStyle w:val="INCISO"/>
        <w:spacing w:after="0" w:line="240" w:lineRule="exact"/>
        <w:ind w:firstLine="0"/>
      </w:pPr>
    </w:p>
    <w:p w14:paraId="4F54C9C2" w14:textId="77777777" w:rsidR="001604EA" w:rsidRDefault="001604EA" w:rsidP="001604EA">
      <w:pPr>
        <w:pStyle w:val="INCISO"/>
        <w:spacing w:after="0" w:line="240" w:lineRule="exact"/>
        <w:ind w:firstLine="0"/>
      </w:pPr>
    </w:p>
    <w:p w14:paraId="02CCECAD" w14:textId="77777777" w:rsidR="001604EA" w:rsidRDefault="001604EA" w:rsidP="001604EA">
      <w:pPr>
        <w:pStyle w:val="INCISO"/>
        <w:spacing w:after="0" w:line="240" w:lineRule="exact"/>
        <w:ind w:firstLine="0"/>
      </w:pPr>
    </w:p>
    <w:p w14:paraId="0AA04A1F" w14:textId="77777777" w:rsidR="001604EA" w:rsidRDefault="001604EA" w:rsidP="001604EA">
      <w:pPr>
        <w:pStyle w:val="INCISO"/>
        <w:spacing w:after="0" w:line="240" w:lineRule="exact"/>
        <w:ind w:firstLine="0"/>
      </w:pPr>
    </w:p>
    <w:p w14:paraId="42482D41" w14:textId="77777777" w:rsidR="001604EA" w:rsidRDefault="001604EA" w:rsidP="001604EA">
      <w:pPr>
        <w:pStyle w:val="INCISO"/>
        <w:spacing w:after="0" w:line="240" w:lineRule="exact"/>
        <w:ind w:firstLine="0"/>
      </w:pPr>
    </w:p>
    <w:p w14:paraId="65FCE49A" w14:textId="77777777" w:rsidR="001604EA" w:rsidRDefault="001604EA" w:rsidP="001604EA">
      <w:pPr>
        <w:pStyle w:val="INCISO"/>
        <w:spacing w:after="0" w:line="240" w:lineRule="exact"/>
        <w:ind w:firstLine="0"/>
      </w:pPr>
    </w:p>
    <w:p w14:paraId="31DADC3C" w14:textId="77777777" w:rsidR="001604EA" w:rsidRDefault="001604EA" w:rsidP="001604EA">
      <w:pPr>
        <w:pStyle w:val="INCISO"/>
        <w:spacing w:after="0" w:line="240" w:lineRule="exact"/>
        <w:ind w:firstLine="0"/>
      </w:pPr>
      <w:r>
        <w:t>2.- Cambio de fuentes de financiamiento de la 6.01 Recursos Estatales al 1.01 Recursos Fiscales (Estatales) y 4.01 Ingresos propios a la 1.02 Recursos fiscales (Propios)</w:t>
      </w:r>
    </w:p>
    <w:p w14:paraId="343FC00A" w14:textId="77777777" w:rsidR="001604EA" w:rsidRDefault="001604EA" w:rsidP="001604EA">
      <w:pPr>
        <w:pStyle w:val="INCISO"/>
        <w:spacing w:after="0" w:line="240" w:lineRule="exact"/>
        <w:ind w:firstLine="0"/>
      </w:pPr>
      <w:r>
        <w:t>3.- Cambio de Plan de cuentas de la 4.2.1.1.1 Participaciones a la 4.2.2.1 Transferencias Internas y Asignaciones del sector público y 4.1.6.9.1 Otros aprovechamientos a la 4.1.7.3 Ingresos por venta de bienes y prestaciones de servicios de entidades paraestatales y fidecomisos no empresariales y no financieros.</w:t>
      </w:r>
    </w:p>
    <w:p w14:paraId="0CB71C19" w14:textId="77777777" w:rsidR="001604EA" w:rsidRDefault="001604EA" w:rsidP="001604EA">
      <w:pPr>
        <w:pStyle w:val="INCISO"/>
        <w:spacing w:after="0" w:line="240" w:lineRule="exact"/>
        <w:ind w:firstLine="0"/>
      </w:pPr>
    </w:p>
    <w:p w14:paraId="67BDA41A" w14:textId="77777777" w:rsidR="001604EA" w:rsidRPr="00BA4DBF" w:rsidRDefault="001604EA" w:rsidP="001604EA">
      <w:pPr>
        <w:pStyle w:val="INCISO"/>
        <w:spacing w:after="0" w:line="240" w:lineRule="exact"/>
        <w:ind w:firstLine="0"/>
      </w:pPr>
    </w:p>
    <w:p w14:paraId="714D5C0C" w14:textId="77777777" w:rsidR="001604EA" w:rsidRPr="00BA4DBF" w:rsidRDefault="001604EA" w:rsidP="001604EA">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14:paraId="3FD13A10" w14:textId="77777777" w:rsidR="001604EA" w:rsidRDefault="001604EA" w:rsidP="001604EA">
      <w:pPr>
        <w:pStyle w:val="Texto"/>
        <w:spacing w:after="0" w:line="240" w:lineRule="exact"/>
        <w:ind w:firstLine="708"/>
        <w:rPr>
          <w:szCs w:val="18"/>
        </w:rPr>
      </w:pPr>
    </w:p>
    <w:p w14:paraId="58AD3B79" w14:textId="77777777" w:rsidR="001604EA" w:rsidRDefault="001604EA" w:rsidP="001604EA">
      <w:pPr>
        <w:pStyle w:val="Texto"/>
        <w:spacing w:after="0" w:line="240" w:lineRule="exact"/>
        <w:ind w:firstLine="708"/>
        <w:rPr>
          <w:szCs w:val="18"/>
        </w:rPr>
      </w:pPr>
      <w:r w:rsidRPr="00BA4DBF">
        <w:rPr>
          <w:szCs w:val="18"/>
        </w:rPr>
        <w:t>Se informará sobre:</w:t>
      </w:r>
    </w:p>
    <w:p w14:paraId="08CF6BA0" w14:textId="77777777" w:rsidR="001604EA" w:rsidRPr="00BA4DBF" w:rsidRDefault="001604EA" w:rsidP="001604EA">
      <w:pPr>
        <w:pStyle w:val="Texto"/>
        <w:spacing w:after="0" w:line="240" w:lineRule="exact"/>
        <w:ind w:firstLine="708"/>
        <w:rPr>
          <w:szCs w:val="18"/>
        </w:rPr>
      </w:pPr>
    </w:p>
    <w:p w14:paraId="1860845D" w14:textId="77777777" w:rsidR="001604EA" w:rsidRDefault="001604EA" w:rsidP="001604EA">
      <w:pPr>
        <w:pStyle w:val="INCISO"/>
        <w:numPr>
          <w:ilvl w:val="0"/>
          <w:numId w:val="37"/>
        </w:numPr>
        <w:spacing w:after="0" w:line="240" w:lineRule="exact"/>
      </w:pPr>
      <w:r w:rsidRPr="00BA4DBF">
        <w:t>Activos en moneda extranjera</w:t>
      </w:r>
    </w:p>
    <w:p w14:paraId="49C28FD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81523D1" w14:textId="77777777" w:rsidR="001604EA" w:rsidRPr="00BA4DBF" w:rsidRDefault="001604EA" w:rsidP="001604EA">
      <w:pPr>
        <w:pStyle w:val="INCISO"/>
        <w:spacing w:after="0" w:line="240" w:lineRule="exact"/>
        <w:ind w:firstLine="0"/>
      </w:pPr>
    </w:p>
    <w:p w14:paraId="6E0BD44D" w14:textId="77777777" w:rsidR="001604EA" w:rsidRDefault="001604EA" w:rsidP="001604EA">
      <w:pPr>
        <w:pStyle w:val="INCISO"/>
        <w:numPr>
          <w:ilvl w:val="0"/>
          <w:numId w:val="37"/>
        </w:numPr>
        <w:spacing w:after="0" w:line="240" w:lineRule="exact"/>
      </w:pPr>
      <w:r w:rsidRPr="00BA4DBF">
        <w:t>Pasivos en moneda extranjera</w:t>
      </w:r>
    </w:p>
    <w:p w14:paraId="56DC83D5"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64BA77F1" w14:textId="77777777" w:rsidR="001604EA" w:rsidRDefault="001604EA" w:rsidP="001604EA">
      <w:pPr>
        <w:pStyle w:val="INCISO"/>
        <w:spacing w:after="0" w:line="240" w:lineRule="exact"/>
        <w:ind w:firstLine="0"/>
      </w:pPr>
    </w:p>
    <w:p w14:paraId="6098322A" w14:textId="77777777" w:rsidR="001604EA" w:rsidRPr="00BA4DBF" w:rsidRDefault="001604EA" w:rsidP="001604EA">
      <w:pPr>
        <w:pStyle w:val="INCISO"/>
        <w:spacing w:after="0" w:line="240" w:lineRule="exact"/>
        <w:ind w:firstLine="0"/>
      </w:pPr>
    </w:p>
    <w:p w14:paraId="49C95863" w14:textId="77777777" w:rsidR="001604EA" w:rsidRDefault="001604EA" w:rsidP="001604EA">
      <w:pPr>
        <w:pStyle w:val="INCISO"/>
        <w:numPr>
          <w:ilvl w:val="0"/>
          <w:numId w:val="37"/>
        </w:numPr>
        <w:spacing w:after="0" w:line="240" w:lineRule="exact"/>
      </w:pPr>
      <w:r w:rsidRPr="00BA4DBF">
        <w:t>Posición en moneda extranjera</w:t>
      </w:r>
    </w:p>
    <w:p w14:paraId="4C50B3B8"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4F0B66F2" w14:textId="77777777" w:rsidR="001604EA" w:rsidRPr="00BA4DBF" w:rsidRDefault="001604EA" w:rsidP="001604EA">
      <w:pPr>
        <w:pStyle w:val="INCISO"/>
        <w:spacing w:after="0" w:line="240" w:lineRule="exact"/>
        <w:ind w:firstLine="0"/>
      </w:pPr>
    </w:p>
    <w:p w14:paraId="0379283C" w14:textId="77777777" w:rsidR="001604EA" w:rsidRDefault="001604EA" w:rsidP="001604EA">
      <w:pPr>
        <w:pStyle w:val="INCISO"/>
        <w:numPr>
          <w:ilvl w:val="0"/>
          <w:numId w:val="37"/>
        </w:numPr>
        <w:spacing w:after="0" w:line="240" w:lineRule="exact"/>
      </w:pPr>
      <w:r w:rsidRPr="00BA4DBF">
        <w:t>Tipo de cambio</w:t>
      </w:r>
    </w:p>
    <w:p w14:paraId="5A0942DD" w14:textId="77777777" w:rsidR="001604EA" w:rsidRDefault="001604EA" w:rsidP="001604EA">
      <w:pPr>
        <w:pStyle w:val="INCISO"/>
        <w:spacing w:after="0" w:line="240" w:lineRule="exact"/>
        <w:ind w:firstLine="0"/>
      </w:pPr>
      <w:r>
        <w:t>No cuenta con ese concepto la Coordinación de Radio Cine y Televisión no cuenta con ese tipo de moneda</w:t>
      </w:r>
    </w:p>
    <w:p w14:paraId="3056F38D" w14:textId="77777777" w:rsidR="001604EA" w:rsidRDefault="001604EA" w:rsidP="001604EA">
      <w:pPr>
        <w:pStyle w:val="INCISO"/>
        <w:spacing w:after="0" w:line="240" w:lineRule="exact"/>
        <w:ind w:firstLine="0"/>
      </w:pPr>
    </w:p>
    <w:p w14:paraId="12CA24D8" w14:textId="77777777" w:rsidR="001604EA" w:rsidRPr="00BA4DBF" w:rsidRDefault="001604EA" w:rsidP="001604EA">
      <w:pPr>
        <w:pStyle w:val="INCISO"/>
        <w:spacing w:after="0" w:line="240" w:lineRule="exact"/>
        <w:ind w:firstLine="0"/>
      </w:pPr>
    </w:p>
    <w:p w14:paraId="6FF423EB" w14:textId="77777777" w:rsidR="001604EA" w:rsidRDefault="001604EA" w:rsidP="001604EA">
      <w:pPr>
        <w:pStyle w:val="INCISO"/>
        <w:numPr>
          <w:ilvl w:val="0"/>
          <w:numId w:val="37"/>
        </w:numPr>
        <w:spacing w:after="0" w:line="240" w:lineRule="exact"/>
      </w:pPr>
      <w:r w:rsidRPr="00BA4DBF">
        <w:t>Equivalente en moneda nacional</w:t>
      </w:r>
    </w:p>
    <w:p w14:paraId="0412EA15" w14:textId="77777777" w:rsidR="001604EA" w:rsidRDefault="001604EA" w:rsidP="001604EA">
      <w:pPr>
        <w:pStyle w:val="INCISO"/>
        <w:spacing w:after="0" w:line="240" w:lineRule="exact"/>
        <w:ind w:firstLine="0"/>
      </w:pPr>
      <w:r>
        <w:t>No se cuenta con ese concepto la Coordinación de Radio Cine y Televisión no cuenta con ese tipo de moneda</w:t>
      </w:r>
    </w:p>
    <w:p w14:paraId="64AAD6E8" w14:textId="77777777" w:rsidR="001604EA" w:rsidRPr="00BA4DBF" w:rsidRDefault="001604EA" w:rsidP="001604EA">
      <w:pPr>
        <w:pStyle w:val="INCISO"/>
        <w:spacing w:after="0" w:line="240" w:lineRule="exact"/>
        <w:ind w:firstLine="0"/>
      </w:pPr>
    </w:p>
    <w:p w14:paraId="090373BA" w14:textId="77777777" w:rsidR="001604EA" w:rsidRPr="00BA4DBF" w:rsidRDefault="001604EA" w:rsidP="001604EA">
      <w:pPr>
        <w:pStyle w:val="Texto"/>
        <w:spacing w:after="0" w:line="240" w:lineRule="exact"/>
        <w:ind w:firstLine="708"/>
        <w:rPr>
          <w:szCs w:val="18"/>
        </w:rPr>
      </w:pPr>
      <w:r w:rsidRPr="00BA4DBF">
        <w:rPr>
          <w:szCs w:val="18"/>
        </w:rPr>
        <w:t>Lo anterior por cada tipo de moneda extranjera que se encuentre en los rubros de activo y pasivo.</w:t>
      </w:r>
    </w:p>
    <w:p w14:paraId="647B5A32" w14:textId="77777777" w:rsidR="001604EA" w:rsidRPr="00BA4DBF" w:rsidRDefault="001604EA" w:rsidP="001604EA">
      <w:pPr>
        <w:pStyle w:val="Texto"/>
        <w:spacing w:after="0" w:line="240" w:lineRule="exact"/>
        <w:rPr>
          <w:szCs w:val="18"/>
        </w:rPr>
      </w:pPr>
    </w:p>
    <w:p w14:paraId="6B400FC5" w14:textId="77777777" w:rsidR="001604EA" w:rsidRPr="00BA4DBF" w:rsidRDefault="001604EA" w:rsidP="001604EA">
      <w:pPr>
        <w:pStyle w:val="Texto"/>
        <w:spacing w:after="0" w:line="240" w:lineRule="exact"/>
        <w:ind w:firstLine="708"/>
        <w:rPr>
          <w:szCs w:val="18"/>
        </w:rPr>
      </w:pPr>
      <w:r w:rsidRPr="00BA4DBF">
        <w:rPr>
          <w:szCs w:val="18"/>
        </w:rPr>
        <w:t>Adicionalmente se informará sobre los métodos de protección de riesgo por variaciones en el tipo de cambio</w:t>
      </w:r>
    </w:p>
    <w:p w14:paraId="13A9F014" w14:textId="77777777" w:rsidR="001604EA" w:rsidRDefault="001604EA" w:rsidP="001604EA">
      <w:pPr>
        <w:pStyle w:val="Texto"/>
        <w:spacing w:after="0" w:line="240" w:lineRule="exact"/>
        <w:ind w:firstLine="708"/>
      </w:pPr>
      <w:r>
        <w:rPr>
          <w:szCs w:val="18"/>
        </w:rPr>
        <w:t xml:space="preserve">No cuenta con ese rubro </w:t>
      </w:r>
      <w:r>
        <w:t>la Coordinación de Radio Cine y Televisión no cuenta con ese tipo de moneda</w:t>
      </w:r>
    </w:p>
    <w:p w14:paraId="796BFE50" w14:textId="77777777" w:rsidR="001604EA" w:rsidRDefault="001604EA" w:rsidP="001604EA">
      <w:pPr>
        <w:pStyle w:val="Texto"/>
        <w:spacing w:after="0" w:line="240" w:lineRule="exact"/>
        <w:ind w:firstLine="708"/>
      </w:pPr>
    </w:p>
    <w:p w14:paraId="3F08351B" w14:textId="77777777" w:rsidR="001604EA" w:rsidRDefault="001604EA" w:rsidP="001604EA">
      <w:pPr>
        <w:pStyle w:val="Texto"/>
        <w:spacing w:after="0" w:line="240" w:lineRule="exact"/>
        <w:ind w:firstLine="708"/>
      </w:pPr>
    </w:p>
    <w:p w14:paraId="38EA11F8" w14:textId="77777777" w:rsidR="001604EA" w:rsidRDefault="001604EA" w:rsidP="001604EA">
      <w:pPr>
        <w:pStyle w:val="Texto"/>
        <w:spacing w:after="0" w:line="240" w:lineRule="exact"/>
        <w:ind w:firstLine="708"/>
      </w:pPr>
    </w:p>
    <w:p w14:paraId="06C023AD" w14:textId="77777777" w:rsidR="001604EA" w:rsidRDefault="001604EA" w:rsidP="001604EA">
      <w:pPr>
        <w:pStyle w:val="Texto"/>
        <w:spacing w:after="0" w:line="240" w:lineRule="exact"/>
        <w:ind w:firstLine="708"/>
      </w:pPr>
    </w:p>
    <w:p w14:paraId="14254964" w14:textId="77777777" w:rsidR="001604EA" w:rsidRDefault="001604EA" w:rsidP="001604EA">
      <w:pPr>
        <w:pStyle w:val="Texto"/>
        <w:spacing w:after="0" w:line="240" w:lineRule="exact"/>
        <w:ind w:firstLine="708"/>
      </w:pPr>
    </w:p>
    <w:p w14:paraId="757D34E0" w14:textId="77777777" w:rsidR="001604EA" w:rsidRDefault="001604EA" w:rsidP="001604EA">
      <w:pPr>
        <w:pStyle w:val="Texto"/>
        <w:spacing w:after="0" w:line="240" w:lineRule="exact"/>
        <w:ind w:firstLine="708"/>
      </w:pPr>
    </w:p>
    <w:p w14:paraId="5F627460" w14:textId="77777777" w:rsidR="001604EA" w:rsidRDefault="001604EA" w:rsidP="001604EA">
      <w:pPr>
        <w:pStyle w:val="Texto"/>
        <w:spacing w:after="0" w:line="240" w:lineRule="exact"/>
        <w:ind w:firstLine="708"/>
      </w:pPr>
    </w:p>
    <w:p w14:paraId="5F178294" w14:textId="77777777" w:rsidR="001604EA" w:rsidRDefault="001604EA" w:rsidP="001604EA">
      <w:pPr>
        <w:pStyle w:val="Texto"/>
        <w:spacing w:after="0" w:line="240" w:lineRule="exact"/>
        <w:ind w:firstLine="708"/>
      </w:pPr>
    </w:p>
    <w:p w14:paraId="23F963B3" w14:textId="77777777" w:rsidR="001604EA" w:rsidRDefault="001604EA" w:rsidP="001604EA">
      <w:pPr>
        <w:pStyle w:val="Texto"/>
        <w:spacing w:after="0" w:line="240" w:lineRule="exact"/>
        <w:ind w:firstLine="708"/>
      </w:pPr>
    </w:p>
    <w:p w14:paraId="31728E23" w14:textId="77777777" w:rsidR="001604EA" w:rsidRDefault="001604EA" w:rsidP="001604EA">
      <w:pPr>
        <w:pStyle w:val="Texto"/>
        <w:spacing w:after="0" w:line="240" w:lineRule="exact"/>
        <w:ind w:firstLine="708"/>
      </w:pPr>
    </w:p>
    <w:p w14:paraId="12C3B2D4" w14:textId="77777777" w:rsidR="001604EA" w:rsidRDefault="001604EA" w:rsidP="001604EA">
      <w:pPr>
        <w:pStyle w:val="Texto"/>
        <w:spacing w:after="0" w:line="240" w:lineRule="exact"/>
        <w:ind w:firstLine="708"/>
      </w:pPr>
    </w:p>
    <w:p w14:paraId="78B027E2" w14:textId="77777777" w:rsidR="001604EA" w:rsidRDefault="001604EA" w:rsidP="001604EA">
      <w:pPr>
        <w:pStyle w:val="Texto"/>
        <w:spacing w:after="0" w:line="240" w:lineRule="exact"/>
        <w:ind w:firstLine="708"/>
      </w:pPr>
    </w:p>
    <w:p w14:paraId="18F70423" w14:textId="77777777" w:rsidR="001604EA" w:rsidRDefault="001604EA" w:rsidP="001604EA">
      <w:pPr>
        <w:pStyle w:val="Texto"/>
        <w:spacing w:after="0" w:line="240" w:lineRule="exact"/>
        <w:ind w:firstLine="708"/>
      </w:pPr>
    </w:p>
    <w:p w14:paraId="57667014" w14:textId="77777777" w:rsidR="001604EA" w:rsidRDefault="001604EA" w:rsidP="001604EA">
      <w:pPr>
        <w:pStyle w:val="Texto"/>
        <w:spacing w:after="0" w:line="240" w:lineRule="exact"/>
        <w:ind w:firstLine="708"/>
      </w:pPr>
    </w:p>
    <w:p w14:paraId="0FE6A668" w14:textId="77777777" w:rsidR="001604EA" w:rsidRDefault="001604EA" w:rsidP="001604EA">
      <w:pPr>
        <w:pStyle w:val="Texto"/>
        <w:spacing w:after="0" w:line="240" w:lineRule="exact"/>
        <w:ind w:firstLine="708"/>
      </w:pPr>
    </w:p>
    <w:p w14:paraId="0202E76C" w14:textId="77777777" w:rsidR="001604EA" w:rsidRDefault="001604EA" w:rsidP="001604EA">
      <w:pPr>
        <w:pStyle w:val="Texto"/>
        <w:spacing w:after="0" w:line="240" w:lineRule="exact"/>
        <w:rPr>
          <w:b/>
          <w:szCs w:val="18"/>
          <w:lang w:val="es-MX"/>
        </w:rPr>
      </w:pPr>
    </w:p>
    <w:p w14:paraId="4474D846" w14:textId="77777777" w:rsidR="001604EA" w:rsidRDefault="001604EA" w:rsidP="001604EA">
      <w:pPr>
        <w:pStyle w:val="Texto"/>
        <w:spacing w:after="0" w:line="240" w:lineRule="exact"/>
        <w:rPr>
          <w:b/>
          <w:szCs w:val="18"/>
          <w:lang w:val="es-MX"/>
        </w:rPr>
      </w:pPr>
    </w:p>
    <w:p w14:paraId="5199DE8E" w14:textId="77777777" w:rsidR="001604EA" w:rsidRPr="00BA4DBF" w:rsidRDefault="001604EA" w:rsidP="001604EA">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14:paraId="16FBD85D" w14:textId="77777777" w:rsidR="001604EA" w:rsidRDefault="001604EA" w:rsidP="001604EA">
      <w:pPr>
        <w:pStyle w:val="Texto"/>
        <w:spacing w:after="0" w:line="240" w:lineRule="exact"/>
        <w:ind w:firstLine="708"/>
        <w:rPr>
          <w:szCs w:val="18"/>
        </w:rPr>
      </w:pPr>
    </w:p>
    <w:p w14:paraId="56A8150A" w14:textId="77777777" w:rsidR="001604EA" w:rsidRDefault="001604EA" w:rsidP="001604EA">
      <w:pPr>
        <w:pStyle w:val="Texto"/>
        <w:spacing w:after="0" w:line="240" w:lineRule="exact"/>
        <w:ind w:firstLine="708"/>
        <w:rPr>
          <w:szCs w:val="18"/>
        </w:rPr>
      </w:pPr>
      <w:r w:rsidRPr="00BA4DBF">
        <w:rPr>
          <w:szCs w:val="18"/>
        </w:rPr>
        <w:t>Debe mostrar la siguiente información:</w:t>
      </w:r>
    </w:p>
    <w:p w14:paraId="093C15C0" w14:textId="77777777" w:rsidR="001604EA" w:rsidRDefault="001604EA" w:rsidP="001604EA">
      <w:pPr>
        <w:pStyle w:val="Texto"/>
        <w:spacing w:after="0" w:line="240" w:lineRule="exact"/>
        <w:ind w:firstLine="708"/>
        <w:rPr>
          <w:szCs w:val="18"/>
        </w:rPr>
      </w:pPr>
    </w:p>
    <w:p w14:paraId="611B168D" w14:textId="77777777" w:rsidR="001604EA" w:rsidRPr="00BA4DBF" w:rsidRDefault="001604EA" w:rsidP="001604EA">
      <w:pPr>
        <w:pStyle w:val="Texto"/>
        <w:spacing w:after="0" w:line="240" w:lineRule="exact"/>
        <w:ind w:firstLine="708"/>
        <w:rPr>
          <w:szCs w:val="18"/>
        </w:rPr>
      </w:pPr>
    </w:p>
    <w:p w14:paraId="673D1B14" w14:textId="77777777" w:rsidR="001604EA" w:rsidRDefault="001604EA" w:rsidP="001604EA">
      <w:pPr>
        <w:pStyle w:val="INCISO"/>
        <w:numPr>
          <w:ilvl w:val="0"/>
          <w:numId w:val="38"/>
        </w:numPr>
        <w:spacing w:after="0" w:line="240" w:lineRule="exact"/>
      </w:pPr>
      <w:r w:rsidRPr="00BA4DBF">
        <w:t>Vida útil o porcentajes de depreciación, deterioro o amortización utilizados en los diferentes tipos de activos.</w:t>
      </w:r>
    </w:p>
    <w:p w14:paraId="2E44B1C6" w14:textId="77777777" w:rsidR="001604EA" w:rsidRDefault="001604EA" w:rsidP="001604EA">
      <w:pPr>
        <w:pStyle w:val="INCISO"/>
        <w:spacing w:after="0" w:line="240" w:lineRule="exact"/>
        <w:ind w:firstLine="0"/>
      </w:pPr>
      <w:r>
        <w:t>De acuerdo a los archivos que nos envió recursos materiales del inventario a nombre del gobierno del estado tienen diferentes años de vida útil de cada bien mueble y el porcentaje que se maneja para la depreciación utilizados por el sistema de contabilidad gubernamental que es el SCGIV proporcionando la licencia el Órgano de Fiscalización Superior.</w:t>
      </w:r>
    </w:p>
    <w:p w14:paraId="1C64B4CD" w14:textId="77777777" w:rsidR="001604EA" w:rsidRPr="00BA4DBF" w:rsidRDefault="001604EA" w:rsidP="001604EA">
      <w:pPr>
        <w:pStyle w:val="INCISO"/>
        <w:spacing w:after="0" w:line="240" w:lineRule="exact"/>
        <w:ind w:firstLine="0"/>
      </w:pPr>
    </w:p>
    <w:p w14:paraId="5E78D4F8" w14:textId="77777777" w:rsidR="001604EA" w:rsidRDefault="001604EA" w:rsidP="001604EA">
      <w:pPr>
        <w:pStyle w:val="INCISO"/>
        <w:numPr>
          <w:ilvl w:val="0"/>
          <w:numId w:val="38"/>
        </w:numPr>
        <w:spacing w:after="0" w:line="240" w:lineRule="exact"/>
      </w:pPr>
      <w:r w:rsidRPr="00BA4DBF">
        <w:t>Cambios en el porcentaje de depreciación o valor residual de los activos.</w:t>
      </w:r>
    </w:p>
    <w:p w14:paraId="5C8F0648" w14:textId="77777777" w:rsidR="001604EA" w:rsidRDefault="001604EA" w:rsidP="001604EA">
      <w:pPr>
        <w:pStyle w:val="INCISO"/>
        <w:spacing w:after="0" w:line="240" w:lineRule="exact"/>
        <w:ind w:firstLine="0"/>
      </w:pPr>
      <w:r>
        <w:t>No cuenta la Coordinación de Radio Cine y Televisión con estos conceptos</w:t>
      </w:r>
    </w:p>
    <w:p w14:paraId="75F0F057" w14:textId="77777777" w:rsidR="001604EA" w:rsidRPr="00BA4DBF" w:rsidRDefault="001604EA" w:rsidP="001604EA">
      <w:pPr>
        <w:pStyle w:val="INCISO"/>
        <w:spacing w:after="0" w:line="240" w:lineRule="exact"/>
        <w:ind w:firstLine="0"/>
      </w:pPr>
    </w:p>
    <w:p w14:paraId="374120EF" w14:textId="77777777" w:rsidR="001604EA" w:rsidRDefault="001604EA" w:rsidP="001604EA">
      <w:pPr>
        <w:pStyle w:val="INCISO"/>
        <w:numPr>
          <w:ilvl w:val="0"/>
          <w:numId w:val="38"/>
        </w:numPr>
        <w:spacing w:after="0" w:line="240" w:lineRule="exact"/>
      </w:pPr>
      <w:r w:rsidRPr="00BA4DBF">
        <w:t>Importe de los gastos capitalizados en el ejercicio, tanto financieros como de investigación y desarrollo.</w:t>
      </w:r>
    </w:p>
    <w:p w14:paraId="589936E2" w14:textId="77777777" w:rsidR="001604EA" w:rsidRDefault="001604EA" w:rsidP="001604EA">
      <w:pPr>
        <w:pStyle w:val="INCISO"/>
        <w:spacing w:after="0" w:line="240" w:lineRule="exact"/>
        <w:ind w:firstLine="0"/>
      </w:pPr>
      <w:r>
        <w:t>No cuenta la Coordinación de Radio Cine y Televisión no cuenta con inversiones</w:t>
      </w:r>
    </w:p>
    <w:p w14:paraId="08DB4F93" w14:textId="77777777" w:rsidR="001604EA" w:rsidRPr="00BA4DBF" w:rsidRDefault="001604EA" w:rsidP="001604EA">
      <w:pPr>
        <w:pStyle w:val="INCISO"/>
        <w:spacing w:after="0" w:line="240" w:lineRule="exact"/>
        <w:ind w:firstLine="0"/>
      </w:pPr>
    </w:p>
    <w:p w14:paraId="60887B37" w14:textId="77777777" w:rsidR="001604EA" w:rsidRDefault="001604EA" w:rsidP="001604EA">
      <w:pPr>
        <w:pStyle w:val="INCISO"/>
        <w:numPr>
          <w:ilvl w:val="0"/>
          <w:numId w:val="38"/>
        </w:numPr>
        <w:spacing w:after="0" w:line="240" w:lineRule="exact"/>
      </w:pPr>
      <w:r w:rsidRPr="00BA4DBF">
        <w:t>Riegos por tipo de cambio o tipo de interés de las inversiones financieras.</w:t>
      </w:r>
    </w:p>
    <w:p w14:paraId="6EEBCB63" w14:textId="77777777" w:rsidR="001604EA" w:rsidRDefault="001604EA" w:rsidP="001604EA">
      <w:pPr>
        <w:pStyle w:val="INCISO"/>
        <w:spacing w:after="0" w:line="240" w:lineRule="exact"/>
        <w:ind w:firstLine="0"/>
      </w:pPr>
      <w:r>
        <w:t>No cuenta la Coordinación de Radio Cine y Televisión no cuenta con inversiones</w:t>
      </w:r>
    </w:p>
    <w:p w14:paraId="66E69012" w14:textId="77777777" w:rsidR="001604EA" w:rsidRPr="00BA4DBF" w:rsidRDefault="001604EA" w:rsidP="001604EA">
      <w:pPr>
        <w:pStyle w:val="INCISO"/>
        <w:spacing w:after="0" w:line="240" w:lineRule="exact"/>
        <w:ind w:firstLine="0"/>
      </w:pPr>
    </w:p>
    <w:p w14:paraId="3631ED2A" w14:textId="77777777" w:rsidR="001604EA" w:rsidRDefault="001604EA" w:rsidP="001604EA">
      <w:pPr>
        <w:pStyle w:val="INCISO"/>
        <w:numPr>
          <w:ilvl w:val="0"/>
          <w:numId w:val="38"/>
        </w:numPr>
        <w:spacing w:after="0" w:line="240" w:lineRule="exact"/>
      </w:pPr>
      <w:r w:rsidRPr="00BA4DBF">
        <w:t>Valor activado en el ejercicio de los bienes construidos por la entidad.</w:t>
      </w:r>
    </w:p>
    <w:p w14:paraId="346429F1" w14:textId="77777777" w:rsidR="001604EA" w:rsidRDefault="001604EA" w:rsidP="001604EA">
      <w:pPr>
        <w:pStyle w:val="INCISO"/>
        <w:spacing w:after="0" w:line="240" w:lineRule="exact"/>
        <w:ind w:firstLine="0"/>
      </w:pPr>
      <w:r>
        <w:t>No cuenta la Coordinación de Radio Cine y Televisión no cuenta con este concepto</w:t>
      </w:r>
    </w:p>
    <w:p w14:paraId="01A9D98C" w14:textId="77777777" w:rsidR="001604EA" w:rsidRPr="00BA4DBF" w:rsidRDefault="001604EA" w:rsidP="001604EA">
      <w:pPr>
        <w:pStyle w:val="INCISO"/>
        <w:spacing w:after="0" w:line="240" w:lineRule="exact"/>
        <w:ind w:firstLine="0"/>
      </w:pPr>
    </w:p>
    <w:p w14:paraId="6C0B7EE9" w14:textId="77777777" w:rsidR="001604EA" w:rsidRDefault="001604EA" w:rsidP="001604EA">
      <w:pPr>
        <w:pStyle w:val="INCISO"/>
        <w:numPr>
          <w:ilvl w:val="0"/>
          <w:numId w:val="38"/>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14:paraId="1010B38C" w14:textId="77777777" w:rsidR="001604EA" w:rsidRDefault="001604EA" w:rsidP="001604EA">
      <w:pPr>
        <w:pStyle w:val="INCISO"/>
        <w:spacing w:after="0" w:line="240" w:lineRule="exact"/>
        <w:ind w:firstLine="0"/>
      </w:pPr>
      <w:r>
        <w:t>No se utiliza en esta Coordinación de Radio Cine y Televisión por no tener estos conceptos.</w:t>
      </w:r>
    </w:p>
    <w:p w14:paraId="6BC4CD76" w14:textId="77777777" w:rsidR="001604EA" w:rsidRPr="00BA4DBF" w:rsidRDefault="001604EA" w:rsidP="001604EA">
      <w:pPr>
        <w:pStyle w:val="INCISO"/>
        <w:spacing w:after="0" w:line="240" w:lineRule="exact"/>
        <w:ind w:firstLine="0"/>
      </w:pPr>
    </w:p>
    <w:p w14:paraId="780B0C45" w14:textId="77777777" w:rsidR="001604EA" w:rsidRDefault="001604EA" w:rsidP="001604EA">
      <w:pPr>
        <w:pStyle w:val="INCISO"/>
        <w:numPr>
          <w:ilvl w:val="0"/>
          <w:numId w:val="38"/>
        </w:numPr>
        <w:spacing w:after="0" w:line="240" w:lineRule="exact"/>
      </w:pPr>
      <w:r w:rsidRPr="00BA4DBF">
        <w:t>Desmantelamiento de Activos, procedimientos, implicaciones, efectos contables</w:t>
      </w:r>
    </w:p>
    <w:p w14:paraId="5AE29C31" w14:textId="77777777" w:rsidR="001604EA" w:rsidRDefault="001604EA" w:rsidP="001604EA">
      <w:pPr>
        <w:pStyle w:val="INCISO"/>
        <w:spacing w:after="0" w:line="240" w:lineRule="exact"/>
        <w:ind w:firstLine="0"/>
      </w:pPr>
      <w:r>
        <w:t>No se utiliza en esta la Coordinación de Radio Cine y Televisión por no tener este concepto.</w:t>
      </w:r>
    </w:p>
    <w:p w14:paraId="428ED7A5" w14:textId="77777777" w:rsidR="001604EA" w:rsidRPr="00BA4DBF" w:rsidRDefault="001604EA" w:rsidP="001604EA">
      <w:pPr>
        <w:pStyle w:val="INCISO"/>
        <w:spacing w:after="0" w:line="240" w:lineRule="exact"/>
        <w:ind w:firstLine="0"/>
      </w:pPr>
    </w:p>
    <w:p w14:paraId="7CF3B898" w14:textId="77777777" w:rsidR="001604EA" w:rsidRDefault="001604EA" w:rsidP="001604EA">
      <w:pPr>
        <w:pStyle w:val="INCISO"/>
        <w:numPr>
          <w:ilvl w:val="0"/>
          <w:numId w:val="38"/>
        </w:numPr>
        <w:spacing w:after="0" w:line="240" w:lineRule="exact"/>
      </w:pPr>
      <w:r w:rsidRPr="00BA4DBF">
        <w:t>Administración de activos; planeación con el objetivo de que el ente los utilice de manera más efectiva.</w:t>
      </w:r>
    </w:p>
    <w:p w14:paraId="2CFD8F63" w14:textId="77777777" w:rsidR="001604EA" w:rsidRPr="00BA4DBF" w:rsidRDefault="001604EA" w:rsidP="001604EA">
      <w:pPr>
        <w:pStyle w:val="INCISO"/>
        <w:spacing w:after="0" w:line="240" w:lineRule="exact"/>
        <w:ind w:firstLine="0"/>
      </w:pPr>
      <w:r>
        <w:t>No se utiliza en la Coordinación de Radio Cine y Televisión por no tener este concepto.</w:t>
      </w:r>
    </w:p>
    <w:p w14:paraId="16729FA9" w14:textId="77777777" w:rsidR="001604EA" w:rsidRPr="00BA4DBF" w:rsidRDefault="001604EA" w:rsidP="001604EA">
      <w:pPr>
        <w:pStyle w:val="INCISO"/>
        <w:spacing w:after="0" w:line="240" w:lineRule="exact"/>
        <w:ind w:left="0" w:firstLine="0"/>
      </w:pPr>
    </w:p>
    <w:p w14:paraId="4663CFF0" w14:textId="77777777" w:rsidR="001604EA" w:rsidRPr="00BA4DBF" w:rsidRDefault="001604EA" w:rsidP="001604EA">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14:paraId="7E2D1734" w14:textId="77777777" w:rsidR="001604EA" w:rsidRDefault="001604EA" w:rsidP="001604EA">
      <w:pPr>
        <w:pStyle w:val="INCISO"/>
        <w:spacing w:after="0" w:line="240" w:lineRule="exact"/>
        <w:ind w:left="0" w:firstLine="708"/>
      </w:pPr>
      <w:r>
        <w:t>No se utiliza en la Coordinación de Radio Cine y Televisión por no tener este concepto.</w:t>
      </w:r>
    </w:p>
    <w:p w14:paraId="22E0311C" w14:textId="77777777" w:rsidR="001604EA" w:rsidRDefault="001604EA" w:rsidP="001604EA">
      <w:pPr>
        <w:pStyle w:val="INCISO"/>
        <w:spacing w:after="0" w:line="240" w:lineRule="exact"/>
        <w:ind w:left="0" w:firstLine="708"/>
      </w:pPr>
    </w:p>
    <w:p w14:paraId="0DC8C588" w14:textId="77777777" w:rsidR="001604EA" w:rsidRPr="00BA4DBF" w:rsidRDefault="001604EA" w:rsidP="001604EA">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14:paraId="6A4EBB62" w14:textId="77777777" w:rsidR="001604EA" w:rsidRDefault="001604EA" w:rsidP="001604EA">
      <w:pPr>
        <w:pStyle w:val="INCISO"/>
        <w:spacing w:after="0" w:line="240" w:lineRule="exact"/>
      </w:pPr>
      <w:r>
        <w:t>No cuenta con estos rubros la Coordinación de Radio Cine y Televisión por no tener este concepto.</w:t>
      </w:r>
    </w:p>
    <w:p w14:paraId="69779BA8" w14:textId="77777777" w:rsidR="001604EA" w:rsidRDefault="001604EA" w:rsidP="001604EA">
      <w:pPr>
        <w:pStyle w:val="INCISO"/>
        <w:spacing w:after="0" w:line="240" w:lineRule="exact"/>
      </w:pPr>
    </w:p>
    <w:p w14:paraId="2C9B5BF1" w14:textId="77777777" w:rsidR="001604EA" w:rsidRDefault="001604EA" w:rsidP="001604EA">
      <w:pPr>
        <w:pStyle w:val="INCISO"/>
        <w:spacing w:after="0" w:line="240" w:lineRule="exact"/>
      </w:pPr>
    </w:p>
    <w:p w14:paraId="5F22F335" w14:textId="77777777" w:rsidR="001604EA" w:rsidRDefault="001604EA" w:rsidP="001604EA">
      <w:pPr>
        <w:pStyle w:val="INCISO"/>
        <w:spacing w:after="0" w:line="240" w:lineRule="exact"/>
      </w:pPr>
    </w:p>
    <w:p w14:paraId="5AD91D1B" w14:textId="77777777" w:rsidR="001604EA" w:rsidRDefault="001604EA" w:rsidP="001604EA">
      <w:pPr>
        <w:pStyle w:val="INCISO"/>
        <w:spacing w:after="0" w:line="240" w:lineRule="exact"/>
      </w:pPr>
    </w:p>
    <w:p w14:paraId="563E8161" w14:textId="77777777" w:rsidR="001604EA" w:rsidRDefault="001604EA" w:rsidP="001604EA">
      <w:pPr>
        <w:pStyle w:val="INCISO"/>
        <w:spacing w:after="0" w:line="240" w:lineRule="exact"/>
      </w:pPr>
    </w:p>
    <w:p w14:paraId="36F647A5" w14:textId="77777777" w:rsidR="001604EA" w:rsidRDefault="001604EA" w:rsidP="001604EA">
      <w:pPr>
        <w:pStyle w:val="INCISO"/>
        <w:spacing w:after="0" w:line="240" w:lineRule="exact"/>
      </w:pPr>
    </w:p>
    <w:p w14:paraId="212763E1" w14:textId="77777777" w:rsidR="001604EA" w:rsidRDefault="001604EA" w:rsidP="001604EA">
      <w:pPr>
        <w:pStyle w:val="INCISO"/>
        <w:spacing w:after="0" w:line="240" w:lineRule="exact"/>
      </w:pPr>
    </w:p>
    <w:p w14:paraId="7F2F6788" w14:textId="77777777" w:rsidR="001604EA" w:rsidRDefault="001604EA" w:rsidP="001604EA">
      <w:pPr>
        <w:pStyle w:val="INCISO"/>
        <w:spacing w:after="0" w:line="240" w:lineRule="exact"/>
      </w:pPr>
    </w:p>
    <w:p w14:paraId="58A3C078" w14:textId="77777777" w:rsidR="001604EA" w:rsidRDefault="001604EA" w:rsidP="001604EA">
      <w:pPr>
        <w:pStyle w:val="INCISO"/>
        <w:spacing w:after="0" w:line="240" w:lineRule="exact"/>
      </w:pPr>
    </w:p>
    <w:p w14:paraId="1D1BA35F" w14:textId="77777777" w:rsidR="001604EA" w:rsidRDefault="001604EA" w:rsidP="001604EA">
      <w:pPr>
        <w:pStyle w:val="INCISO"/>
        <w:spacing w:after="0" w:line="240" w:lineRule="exact"/>
      </w:pPr>
    </w:p>
    <w:p w14:paraId="48573CF1" w14:textId="77777777" w:rsidR="001604EA" w:rsidRDefault="001604EA" w:rsidP="001604EA">
      <w:pPr>
        <w:pStyle w:val="INCISO"/>
        <w:spacing w:after="0" w:line="240" w:lineRule="exact"/>
      </w:pPr>
    </w:p>
    <w:p w14:paraId="55C9C3B0" w14:textId="77777777" w:rsidR="001604EA" w:rsidRPr="00BA4DBF" w:rsidRDefault="001604EA" w:rsidP="001604EA">
      <w:pPr>
        <w:pStyle w:val="INCISO"/>
        <w:spacing w:after="0" w:line="240" w:lineRule="exact"/>
      </w:pPr>
    </w:p>
    <w:p w14:paraId="3865247C" w14:textId="77777777" w:rsidR="001604EA" w:rsidRDefault="001604EA" w:rsidP="001604EA">
      <w:pPr>
        <w:pStyle w:val="Texto"/>
        <w:spacing w:after="0" w:line="240" w:lineRule="exact"/>
        <w:rPr>
          <w:b/>
          <w:szCs w:val="18"/>
          <w:lang w:val="es-MX"/>
        </w:rPr>
      </w:pPr>
    </w:p>
    <w:p w14:paraId="7AD01FE3" w14:textId="77777777" w:rsidR="00A478AE" w:rsidRDefault="00A478AE" w:rsidP="001604EA">
      <w:pPr>
        <w:pStyle w:val="Texto"/>
        <w:spacing w:after="0" w:line="240" w:lineRule="exact"/>
        <w:rPr>
          <w:b/>
          <w:szCs w:val="18"/>
          <w:lang w:val="es-MX"/>
        </w:rPr>
      </w:pPr>
    </w:p>
    <w:p w14:paraId="1B3571F4" w14:textId="2EE3F8E4" w:rsidR="001604EA" w:rsidRDefault="001604EA" w:rsidP="001604EA">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14:paraId="6C616D5D" w14:textId="77777777" w:rsidR="001604EA" w:rsidRPr="00BA4DBF" w:rsidRDefault="001604EA" w:rsidP="001604EA">
      <w:pPr>
        <w:pStyle w:val="Texto"/>
        <w:spacing w:after="0" w:line="240" w:lineRule="exact"/>
        <w:rPr>
          <w:b/>
          <w:szCs w:val="18"/>
          <w:lang w:val="es-MX"/>
        </w:rPr>
      </w:pPr>
    </w:p>
    <w:p w14:paraId="70AD6CD0" w14:textId="77777777" w:rsidR="001604EA" w:rsidRDefault="001604EA" w:rsidP="001604EA">
      <w:pPr>
        <w:pStyle w:val="INCISO"/>
        <w:numPr>
          <w:ilvl w:val="0"/>
          <w:numId w:val="41"/>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14:paraId="48345449" w14:textId="77777777" w:rsidR="001604EA" w:rsidRDefault="001604EA" w:rsidP="001604EA">
      <w:pPr>
        <w:pStyle w:val="INCISO"/>
        <w:spacing w:after="0" w:line="240" w:lineRule="exact"/>
        <w:ind w:firstLine="0"/>
      </w:pPr>
    </w:p>
    <w:p w14:paraId="1A923D94" w14:textId="77777777" w:rsidR="001604EA" w:rsidRDefault="001604EA" w:rsidP="001604EA">
      <w:pPr>
        <w:pStyle w:val="INCISO"/>
        <w:spacing w:after="0" w:line="240" w:lineRule="exact"/>
        <w:ind w:firstLine="0"/>
      </w:pPr>
    </w:p>
    <w:p w14:paraId="77510E0F" w14:textId="77777777" w:rsidR="001604EA" w:rsidRPr="00BA4DBF" w:rsidRDefault="001604EA" w:rsidP="001604EA">
      <w:pPr>
        <w:pStyle w:val="INCISO"/>
        <w:spacing w:after="0" w:line="240" w:lineRule="exact"/>
        <w:ind w:firstLine="0"/>
      </w:pPr>
    </w:p>
    <w:p w14:paraId="7B955799" w14:textId="77777777" w:rsidR="001604EA" w:rsidRDefault="001604EA" w:rsidP="001604EA">
      <w:pPr>
        <w:pStyle w:val="INCISO"/>
        <w:numPr>
          <w:ilvl w:val="0"/>
          <w:numId w:val="41"/>
        </w:numPr>
        <w:spacing w:after="0" w:line="240" w:lineRule="exact"/>
      </w:pPr>
      <w:r w:rsidRPr="00BA4DBF">
        <w:t>Proyección de la recaudación e ingresos en el mediano plazo.</w:t>
      </w:r>
      <w:r>
        <w:t xml:space="preserve"> </w:t>
      </w:r>
    </w:p>
    <w:p w14:paraId="2B4E760E" w14:textId="77777777" w:rsidR="001604EA" w:rsidRDefault="001604EA" w:rsidP="001604EA">
      <w:pPr>
        <w:pStyle w:val="Prrafodelista"/>
      </w:pPr>
    </w:p>
    <w:p w14:paraId="7C13B918" w14:textId="77777777" w:rsidR="001604EA" w:rsidRDefault="001604EA" w:rsidP="001604EA">
      <w:pPr>
        <w:pStyle w:val="Texto"/>
        <w:spacing w:after="0" w:line="240" w:lineRule="exact"/>
        <w:rPr>
          <w:b/>
          <w:szCs w:val="18"/>
          <w:lang w:val="es-MX"/>
        </w:rPr>
      </w:pPr>
    </w:p>
    <w:p w14:paraId="1BB0CEE6" w14:textId="77777777" w:rsidR="001604EA" w:rsidRPr="00BA4DBF" w:rsidRDefault="001604EA" w:rsidP="001604EA">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14:paraId="68FE06B9" w14:textId="77777777" w:rsidR="001604EA" w:rsidRPr="00BA4DBF" w:rsidRDefault="001604EA" w:rsidP="001604EA">
      <w:pPr>
        <w:pStyle w:val="INCISO"/>
        <w:spacing w:after="0" w:line="240" w:lineRule="exact"/>
        <w:rPr>
          <w:lang w:val="es-MX"/>
        </w:rPr>
      </w:pPr>
      <w:r>
        <w:rPr>
          <w:lang w:val="es-MX"/>
        </w:rPr>
        <w:t xml:space="preserve">No tiene deuda </w:t>
      </w:r>
      <w:r>
        <w:t>la Coordinación de Radio Cine y Televisión por no tener este concepto</w:t>
      </w:r>
    </w:p>
    <w:p w14:paraId="7454D7BF" w14:textId="77777777" w:rsidR="001604EA" w:rsidRDefault="001604EA" w:rsidP="001604EA">
      <w:pPr>
        <w:pStyle w:val="Texto"/>
        <w:spacing w:after="0" w:line="240" w:lineRule="exact"/>
        <w:rPr>
          <w:b/>
          <w:szCs w:val="18"/>
          <w:lang w:val="es-MX"/>
        </w:rPr>
      </w:pPr>
    </w:p>
    <w:p w14:paraId="75E5B3D8" w14:textId="77777777" w:rsidR="001604EA" w:rsidRPr="00BA4DBF" w:rsidRDefault="001604EA" w:rsidP="001604EA">
      <w:pPr>
        <w:pStyle w:val="Texto"/>
        <w:spacing w:after="0" w:line="240" w:lineRule="exact"/>
        <w:rPr>
          <w:b/>
          <w:szCs w:val="18"/>
          <w:lang w:val="es-MX"/>
        </w:rPr>
      </w:pPr>
      <w:r w:rsidRPr="00BA4DBF">
        <w:rPr>
          <w:b/>
          <w:szCs w:val="18"/>
          <w:lang w:val="es-MX"/>
        </w:rPr>
        <w:t>12. Calificaciones otorgadas</w:t>
      </w:r>
    </w:p>
    <w:p w14:paraId="0831503F" w14:textId="77777777" w:rsidR="001604EA" w:rsidRDefault="001604EA" w:rsidP="001604EA">
      <w:pPr>
        <w:pStyle w:val="Texto"/>
        <w:spacing w:after="0" w:line="240" w:lineRule="exact"/>
        <w:ind w:firstLine="708"/>
        <w:rPr>
          <w:szCs w:val="18"/>
        </w:rPr>
      </w:pPr>
    </w:p>
    <w:p w14:paraId="66E02E37" w14:textId="77777777" w:rsidR="001604EA" w:rsidRPr="00BA4DBF" w:rsidRDefault="001604EA" w:rsidP="001604EA">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14:paraId="4159F010" w14:textId="77777777" w:rsidR="001604EA" w:rsidRPr="00BA4DBF" w:rsidRDefault="001604EA" w:rsidP="001604EA">
      <w:pPr>
        <w:pStyle w:val="Texto"/>
        <w:spacing w:after="0" w:line="240" w:lineRule="exact"/>
        <w:rPr>
          <w:szCs w:val="18"/>
        </w:rPr>
      </w:pPr>
      <w:r>
        <w:rPr>
          <w:szCs w:val="18"/>
        </w:rPr>
        <w:tab/>
        <w:t>No cuenta con ese rubro</w:t>
      </w:r>
      <w:r>
        <w:t xml:space="preserve"> la Coordinación de Radio Cine y Televisión por no tener este concepto</w:t>
      </w:r>
    </w:p>
    <w:p w14:paraId="325B67DC" w14:textId="77777777" w:rsidR="001604EA" w:rsidRDefault="001604EA" w:rsidP="001604EA">
      <w:pPr>
        <w:pStyle w:val="Texto"/>
        <w:spacing w:after="0" w:line="240" w:lineRule="exact"/>
        <w:rPr>
          <w:b/>
          <w:szCs w:val="18"/>
          <w:lang w:val="es-MX"/>
        </w:rPr>
      </w:pPr>
    </w:p>
    <w:p w14:paraId="77AC38C9" w14:textId="77777777" w:rsidR="001604EA" w:rsidRPr="00BA4DBF" w:rsidRDefault="001604EA" w:rsidP="001604EA">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14:paraId="250B7D5E" w14:textId="77777777" w:rsidR="001604EA" w:rsidRDefault="001604EA" w:rsidP="001604EA">
      <w:pPr>
        <w:pStyle w:val="Texto"/>
        <w:spacing w:after="0" w:line="240" w:lineRule="exact"/>
        <w:ind w:firstLine="708"/>
        <w:rPr>
          <w:szCs w:val="18"/>
        </w:rPr>
      </w:pPr>
    </w:p>
    <w:p w14:paraId="44D54CD9" w14:textId="77777777" w:rsidR="001604EA" w:rsidRPr="00BA4DBF" w:rsidRDefault="001604EA" w:rsidP="001604EA">
      <w:pPr>
        <w:pStyle w:val="Texto"/>
        <w:spacing w:after="0" w:line="240" w:lineRule="exact"/>
        <w:ind w:firstLine="708"/>
        <w:rPr>
          <w:szCs w:val="18"/>
        </w:rPr>
      </w:pPr>
      <w:r w:rsidRPr="00BA4DBF">
        <w:rPr>
          <w:szCs w:val="18"/>
        </w:rPr>
        <w:t>Se informará de:</w:t>
      </w:r>
    </w:p>
    <w:p w14:paraId="45F20888" w14:textId="77777777" w:rsidR="001604EA" w:rsidRDefault="001604EA" w:rsidP="001604EA">
      <w:pPr>
        <w:pStyle w:val="INCISO"/>
        <w:spacing w:after="0" w:line="240" w:lineRule="exact"/>
      </w:pPr>
    </w:p>
    <w:p w14:paraId="713E323A" w14:textId="77777777" w:rsidR="001604EA" w:rsidRPr="00BA4DBF" w:rsidRDefault="001604EA" w:rsidP="001604EA">
      <w:pPr>
        <w:pStyle w:val="INCISO"/>
        <w:spacing w:after="0" w:line="240" w:lineRule="exact"/>
      </w:pPr>
      <w:r w:rsidRPr="00BA4DBF">
        <w:t>a)</w:t>
      </w:r>
      <w:r w:rsidRPr="00BA4DBF">
        <w:tab/>
        <w:t>Principales Políticas de control interno</w:t>
      </w:r>
      <w:r>
        <w:t>, se están realizando y revisando los controles internos para su mejor operación.</w:t>
      </w:r>
    </w:p>
    <w:p w14:paraId="7A19DFB1" w14:textId="77777777" w:rsidR="001604EA" w:rsidRDefault="001604EA" w:rsidP="001604EA">
      <w:pPr>
        <w:pStyle w:val="INCISO"/>
        <w:spacing w:after="0" w:line="240" w:lineRule="exact"/>
      </w:pPr>
    </w:p>
    <w:p w14:paraId="4DA7769F" w14:textId="64318FC0" w:rsidR="001604EA" w:rsidRDefault="001604EA" w:rsidP="001604EA">
      <w:pPr>
        <w:pStyle w:val="INCISO"/>
        <w:numPr>
          <w:ilvl w:val="0"/>
          <w:numId w:val="41"/>
        </w:numPr>
        <w:spacing w:after="0" w:line="240" w:lineRule="exact"/>
      </w:pPr>
      <w:r w:rsidRPr="00BA4DBF">
        <w:t>Medidas de desempeño financiero, metas y alcance.</w:t>
      </w:r>
      <w:r>
        <w:t xml:space="preserve"> Son las establecidas en la programación del ejercicio fiscal 202</w:t>
      </w:r>
      <w:r w:rsidR="00F54645">
        <w:t>3</w:t>
      </w:r>
      <w:r>
        <w:t>. A través del presupuesto basado en resultados.</w:t>
      </w:r>
    </w:p>
    <w:p w14:paraId="2C7E8C34" w14:textId="77777777" w:rsidR="001604EA" w:rsidRDefault="001604EA" w:rsidP="001604EA">
      <w:pPr>
        <w:pStyle w:val="INCISO"/>
        <w:spacing w:after="0" w:line="240" w:lineRule="exact"/>
      </w:pPr>
    </w:p>
    <w:p w14:paraId="0DD56396" w14:textId="77777777" w:rsidR="001604EA" w:rsidRPr="00BA4DBF" w:rsidRDefault="001604EA" w:rsidP="001604EA">
      <w:pPr>
        <w:pStyle w:val="INCISO"/>
        <w:spacing w:after="0" w:line="240" w:lineRule="exact"/>
      </w:pPr>
    </w:p>
    <w:p w14:paraId="4E5A29EA" w14:textId="77777777" w:rsidR="001604EA" w:rsidRDefault="001604EA" w:rsidP="001604EA">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14:paraId="7406C73A" w14:textId="77777777" w:rsidR="001604EA" w:rsidRPr="00BA4DBF" w:rsidRDefault="001604EA" w:rsidP="001604EA">
      <w:pPr>
        <w:pStyle w:val="Texto"/>
        <w:spacing w:after="0" w:line="240" w:lineRule="exact"/>
        <w:rPr>
          <w:b/>
          <w:szCs w:val="18"/>
          <w:lang w:val="es-MX"/>
        </w:rPr>
      </w:pPr>
    </w:p>
    <w:p w14:paraId="4315F860" w14:textId="77777777" w:rsidR="001604EA" w:rsidRPr="00BA4DBF" w:rsidRDefault="001604EA" w:rsidP="001604EA">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CE661E7" w14:textId="77777777" w:rsidR="001604EA" w:rsidRPr="00BA4DBF" w:rsidRDefault="001604EA" w:rsidP="001604EA">
      <w:pPr>
        <w:pStyle w:val="Texto"/>
        <w:spacing w:after="0" w:line="240" w:lineRule="exact"/>
        <w:rPr>
          <w:szCs w:val="18"/>
          <w:lang w:val="es-MX"/>
        </w:rPr>
      </w:pPr>
    </w:p>
    <w:p w14:paraId="6D46AB63" w14:textId="77777777" w:rsidR="001604EA" w:rsidRDefault="001604EA" w:rsidP="001604EA">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14:paraId="4B29F850" w14:textId="77777777" w:rsidR="001604EA" w:rsidRDefault="001604EA" w:rsidP="001604EA">
      <w:pPr>
        <w:pStyle w:val="Texto"/>
        <w:spacing w:after="0" w:line="240" w:lineRule="exact"/>
        <w:ind w:firstLine="708"/>
        <w:rPr>
          <w:szCs w:val="18"/>
          <w:lang w:val="es-MX"/>
        </w:rPr>
      </w:pPr>
    </w:p>
    <w:p w14:paraId="2427FEF0" w14:textId="77777777" w:rsidR="001604EA" w:rsidRDefault="001604EA" w:rsidP="001604EA">
      <w:pPr>
        <w:pStyle w:val="Texto"/>
        <w:spacing w:after="0" w:line="240" w:lineRule="exact"/>
        <w:ind w:firstLine="708"/>
        <w:rPr>
          <w:szCs w:val="18"/>
          <w:lang w:val="es-MX"/>
        </w:rPr>
      </w:pPr>
    </w:p>
    <w:p w14:paraId="2D6C09EA" w14:textId="77777777" w:rsidR="001604EA" w:rsidRDefault="001604EA" w:rsidP="001604EA">
      <w:pPr>
        <w:pStyle w:val="Texto"/>
        <w:spacing w:after="0" w:line="240" w:lineRule="exact"/>
        <w:ind w:firstLine="708"/>
        <w:rPr>
          <w:szCs w:val="18"/>
          <w:lang w:val="es-MX"/>
        </w:rPr>
      </w:pPr>
    </w:p>
    <w:p w14:paraId="24C52FD9" w14:textId="77777777" w:rsidR="001604EA" w:rsidRDefault="001604EA" w:rsidP="001604EA">
      <w:pPr>
        <w:pStyle w:val="Texto"/>
        <w:spacing w:after="0" w:line="240" w:lineRule="exact"/>
        <w:ind w:firstLine="708"/>
        <w:rPr>
          <w:szCs w:val="18"/>
          <w:lang w:val="es-MX"/>
        </w:rPr>
      </w:pPr>
    </w:p>
    <w:p w14:paraId="3BC96981" w14:textId="77777777" w:rsidR="001604EA" w:rsidRDefault="001604EA" w:rsidP="001604EA">
      <w:pPr>
        <w:pStyle w:val="Texto"/>
        <w:spacing w:after="0" w:line="240" w:lineRule="exact"/>
        <w:ind w:firstLine="708"/>
        <w:rPr>
          <w:szCs w:val="18"/>
          <w:lang w:val="es-MX"/>
        </w:rPr>
      </w:pPr>
    </w:p>
    <w:p w14:paraId="38E15341" w14:textId="77777777" w:rsidR="001604EA" w:rsidRDefault="001604EA" w:rsidP="001604EA">
      <w:pPr>
        <w:pStyle w:val="Texto"/>
        <w:spacing w:after="0" w:line="240" w:lineRule="exact"/>
        <w:ind w:firstLine="708"/>
        <w:rPr>
          <w:szCs w:val="18"/>
          <w:lang w:val="es-MX"/>
        </w:rPr>
      </w:pPr>
    </w:p>
    <w:p w14:paraId="3743B2D7" w14:textId="77777777" w:rsidR="001604EA" w:rsidRDefault="001604EA" w:rsidP="001604EA">
      <w:pPr>
        <w:pStyle w:val="Texto"/>
        <w:spacing w:after="0" w:line="240" w:lineRule="exact"/>
        <w:ind w:firstLine="708"/>
        <w:rPr>
          <w:szCs w:val="18"/>
          <w:lang w:val="es-MX"/>
        </w:rPr>
      </w:pPr>
    </w:p>
    <w:p w14:paraId="3B30ADDC" w14:textId="77777777" w:rsidR="001604EA" w:rsidRDefault="001604EA" w:rsidP="001604EA">
      <w:pPr>
        <w:pStyle w:val="Texto"/>
        <w:spacing w:after="0" w:line="240" w:lineRule="exact"/>
        <w:ind w:firstLine="708"/>
        <w:rPr>
          <w:szCs w:val="18"/>
          <w:lang w:val="es-MX"/>
        </w:rPr>
      </w:pPr>
    </w:p>
    <w:p w14:paraId="558A9CE6" w14:textId="77777777" w:rsidR="001604EA" w:rsidRDefault="001604EA" w:rsidP="001604EA">
      <w:pPr>
        <w:pStyle w:val="Texto"/>
        <w:spacing w:after="0" w:line="240" w:lineRule="exact"/>
        <w:ind w:firstLine="708"/>
        <w:rPr>
          <w:szCs w:val="18"/>
          <w:lang w:val="es-MX"/>
        </w:rPr>
      </w:pPr>
    </w:p>
    <w:p w14:paraId="41B20470" w14:textId="77777777" w:rsidR="001604EA" w:rsidRDefault="001604EA" w:rsidP="001604EA">
      <w:pPr>
        <w:pStyle w:val="Texto"/>
        <w:spacing w:after="0" w:line="240" w:lineRule="exact"/>
        <w:ind w:firstLine="708"/>
        <w:rPr>
          <w:szCs w:val="18"/>
          <w:lang w:val="es-MX"/>
        </w:rPr>
      </w:pPr>
    </w:p>
    <w:p w14:paraId="65611134" w14:textId="77777777" w:rsidR="001604EA" w:rsidRDefault="001604EA" w:rsidP="001604EA">
      <w:pPr>
        <w:pStyle w:val="Texto"/>
        <w:spacing w:after="0" w:line="240" w:lineRule="exact"/>
        <w:ind w:firstLine="708"/>
        <w:rPr>
          <w:szCs w:val="18"/>
          <w:lang w:val="es-MX"/>
        </w:rPr>
      </w:pPr>
    </w:p>
    <w:p w14:paraId="57DDF3E5" w14:textId="77777777" w:rsidR="001604EA" w:rsidRDefault="001604EA" w:rsidP="001604EA">
      <w:pPr>
        <w:pStyle w:val="Texto"/>
        <w:spacing w:after="0" w:line="240" w:lineRule="exact"/>
        <w:ind w:firstLine="708"/>
        <w:rPr>
          <w:szCs w:val="18"/>
          <w:lang w:val="es-MX"/>
        </w:rPr>
      </w:pPr>
    </w:p>
    <w:p w14:paraId="78E289A1" w14:textId="77777777" w:rsidR="001604EA" w:rsidRDefault="001604EA" w:rsidP="001604EA">
      <w:pPr>
        <w:pStyle w:val="Texto"/>
        <w:spacing w:after="0" w:line="240" w:lineRule="exact"/>
        <w:ind w:firstLine="708"/>
        <w:rPr>
          <w:szCs w:val="18"/>
          <w:lang w:val="es-MX"/>
        </w:rPr>
      </w:pPr>
    </w:p>
    <w:p w14:paraId="25C6E5D8" w14:textId="77777777" w:rsidR="001604EA" w:rsidRPr="00BA4DBF" w:rsidRDefault="001604EA" w:rsidP="001604EA">
      <w:pPr>
        <w:pStyle w:val="Texto"/>
        <w:spacing w:after="0" w:line="240" w:lineRule="exact"/>
        <w:ind w:firstLine="708"/>
        <w:rPr>
          <w:szCs w:val="18"/>
          <w:lang w:val="es-MX"/>
        </w:rPr>
      </w:pPr>
    </w:p>
    <w:p w14:paraId="5A6C48CA" w14:textId="77777777" w:rsidR="001604EA" w:rsidRPr="00BA4DBF" w:rsidRDefault="001604EA" w:rsidP="001604EA">
      <w:pPr>
        <w:pStyle w:val="Texto"/>
        <w:spacing w:after="0" w:line="240" w:lineRule="exact"/>
        <w:rPr>
          <w:szCs w:val="18"/>
          <w:lang w:val="es-MX"/>
        </w:rPr>
      </w:pPr>
    </w:p>
    <w:p w14:paraId="07314581" w14:textId="77777777" w:rsidR="001604EA" w:rsidRDefault="001604EA" w:rsidP="001604EA">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14:paraId="08440A5B" w14:textId="77777777" w:rsidR="001604EA" w:rsidRPr="00BA4DBF" w:rsidRDefault="001604EA" w:rsidP="001604EA">
      <w:pPr>
        <w:pStyle w:val="Texto"/>
        <w:spacing w:after="0" w:line="240" w:lineRule="exact"/>
        <w:rPr>
          <w:b/>
          <w:szCs w:val="18"/>
          <w:lang w:val="es-MX"/>
        </w:rPr>
      </w:pPr>
    </w:p>
    <w:p w14:paraId="354E0A25" w14:textId="77777777" w:rsidR="001604EA" w:rsidRPr="00BA4DBF" w:rsidRDefault="001604EA" w:rsidP="001604EA">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 xml:space="preserve">e conocían a la fecha de cierre, sin ningún evento. </w:t>
      </w:r>
    </w:p>
    <w:p w14:paraId="0DE7F30E" w14:textId="77777777" w:rsidR="001604EA" w:rsidRPr="00BA4DBF" w:rsidRDefault="001604EA" w:rsidP="001604EA">
      <w:pPr>
        <w:pStyle w:val="Texto"/>
        <w:spacing w:after="0" w:line="240" w:lineRule="exact"/>
        <w:ind w:firstLine="0"/>
        <w:rPr>
          <w:szCs w:val="18"/>
        </w:rPr>
      </w:pPr>
    </w:p>
    <w:p w14:paraId="166409C0" w14:textId="77777777" w:rsidR="001604EA" w:rsidRDefault="001604EA" w:rsidP="001604EA">
      <w:pPr>
        <w:pStyle w:val="Texto"/>
        <w:spacing w:after="0" w:line="240" w:lineRule="exact"/>
        <w:rPr>
          <w:b/>
          <w:szCs w:val="18"/>
          <w:lang w:val="es-MX"/>
        </w:rPr>
      </w:pPr>
    </w:p>
    <w:p w14:paraId="16D6BDEE" w14:textId="77777777" w:rsidR="001604EA" w:rsidRDefault="001604EA" w:rsidP="001604EA">
      <w:pPr>
        <w:pStyle w:val="Texto"/>
        <w:spacing w:after="0" w:line="240" w:lineRule="exact"/>
        <w:rPr>
          <w:b/>
          <w:szCs w:val="18"/>
          <w:lang w:val="es-MX"/>
        </w:rPr>
      </w:pPr>
    </w:p>
    <w:p w14:paraId="47410942" w14:textId="77777777" w:rsidR="001604EA" w:rsidRPr="00BA4DBF" w:rsidRDefault="001604EA" w:rsidP="001604EA">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14:paraId="250D12DA" w14:textId="77777777" w:rsidR="001604EA" w:rsidRPr="00BA4DBF" w:rsidRDefault="001604EA" w:rsidP="001604EA">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s No tiene ese rubro en la Coordinación de Radio, Cine y Televisión en este tipo de conceptos.</w:t>
      </w:r>
    </w:p>
    <w:p w14:paraId="019901ED" w14:textId="77777777" w:rsidR="001604EA" w:rsidRPr="00BA4DBF" w:rsidRDefault="001604EA" w:rsidP="001604EA">
      <w:pPr>
        <w:pStyle w:val="Texto"/>
        <w:spacing w:after="0" w:line="240" w:lineRule="exact"/>
        <w:rPr>
          <w:szCs w:val="18"/>
        </w:rPr>
      </w:pPr>
    </w:p>
    <w:p w14:paraId="65EB9492" w14:textId="77777777" w:rsidR="001604EA" w:rsidRDefault="001604EA" w:rsidP="001604EA">
      <w:pPr>
        <w:pStyle w:val="Texto"/>
        <w:spacing w:after="0" w:line="240" w:lineRule="auto"/>
        <w:ind w:firstLine="289"/>
        <w:rPr>
          <w:b/>
          <w:szCs w:val="18"/>
          <w:lang w:val="es-MX"/>
        </w:rPr>
      </w:pPr>
    </w:p>
    <w:p w14:paraId="19AF9D14" w14:textId="77777777" w:rsidR="001604EA" w:rsidRPr="00BA4DBF" w:rsidRDefault="001604EA" w:rsidP="001604EA">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14:paraId="0129C6C3" w14:textId="77777777" w:rsidR="001604EA" w:rsidRDefault="001604EA" w:rsidP="001604EA">
      <w:pPr>
        <w:pStyle w:val="Texto"/>
        <w:spacing w:line="240" w:lineRule="auto"/>
        <w:ind w:left="708" w:firstLine="0"/>
        <w:rPr>
          <w:szCs w:val="18"/>
        </w:rPr>
      </w:pPr>
    </w:p>
    <w:p w14:paraId="3ABAC6AF" w14:textId="77777777" w:rsidR="001604EA" w:rsidRPr="00BA4DBF" w:rsidRDefault="001604EA" w:rsidP="001604EA">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2A6508FC" w14:textId="77777777" w:rsidR="001604EA" w:rsidRDefault="001604EA" w:rsidP="001604EA">
      <w:pPr>
        <w:pStyle w:val="INCISO"/>
        <w:spacing w:after="0" w:line="240" w:lineRule="exact"/>
        <w:ind w:left="648"/>
        <w:rPr>
          <w:rFonts w:ascii="Soberana Sans Light" w:hAnsi="Soberana Sans Light"/>
          <w:b/>
          <w:smallCaps/>
          <w:sz w:val="22"/>
          <w:szCs w:val="22"/>
        </w:rPr>
      </w:pPr>
    </w:p>
    <w:p w14:paraId="01166F96" w14:textId="77777777" w:rsidR="001604EA" w:rsidRDefault="00000000" w:rsidP="001604EA">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w14:anchorId="5301EBC2">
          <v:shape id="_x0000_s2119" type="#_x0000_t75" style="position:absolute;left:0;text-align:left;margin-left:-58.1pt;margin-top:17.85pt;width:603.2pt;height:44.55pt;z-index:251675648">
            <v:imagedata r:id="rId26" o:title=""/>
            <w10:wrap type="topAndBottom"/>
          </v:shape>
          <o:OLEObject Type="Embed" ProgID="Excel.Sheet.12" ShapeID="_x0000_s2119" DrawAspect="Content" ObjectID="_1766388496" r:id="rId27"/>
        </w:object>
      </w:r>
    </w:p>
    <w:p w14:paraId="54C37E45" w14:textId="77777777" w:rsidR="001604EA" w:rsidRPr="00667D50" w:rsidRDefault="001604EA" w:rsidP="001604EA"/>
    <w:p w14:paraId="3B915F4D" w14:textId="77777777" w:rsidR="001604EA" w:rsidRDefault="001604EA" w:rsidP="008D334E">
      <w:pPr>
        <w:spacing w:after="0"/>
        <w:ind w:firstLine="705"/>
        <w:jc w:val="both"/>
        <w:rPr>
          <w:rFonts w:ascii="Arial" w:eastAsia="Times New Roman" w:hAnsi="Arial" w:cs="Arial"/>
          <w:sz w:val="18"/>
          <w:szCs w:val="18"/>
          <w:lang w:eastAsia="es-MX"/>
        </w:rPr>
      </w:pPr>
    </w:p>
    <w:sectPr w:rsidR="001604EA" w:rsidSect="00B154DB">
      <w:headerReference w:type="even" r:id="rId28"/>
      <w:headerReference w:type="default" r:id="rId29"/>
      <w:footerReference w:type="even" r:id="rId30"/>
      <w:footerReference w:type="default" r:id="rId31"/>
      <w:pgSz w:w="12240" w:h="15840" w:code="1"/>
      <w:pgMar w:top="567" w:right="1361" w:bottom="851"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56E6" w14:textId="77777777" w:rsidR="00612E1C" w:rsidRDefault="00612E1C" w:rsidP="00EA5418">
      <w:pPr>
        <w:spacing w:after="0" w:line="240" w:lineRule="auto"/>
      </w:pPr>
      <w:r>
        <w:separator/>
      </w:r>
    </w:p>
  </w:endnote>
  <w:endnote w:type="continuationSeparator" w:id="0">
    <w:p w14:paraId="30363716" w14:textId="77777777" w:rsidR="00612E1C" w:rsidRDefault="00612E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D78F" w14:textId="58B395A1" w:rsidR="000D449C" w:rsidRPr="004E3EA4" w:rsidRDefault="000D449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6EF472FD" wp14:editId="32EC43E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E2E8A">
          <w:rPr>
            <w:rFonts w:ascii="Arial" w:hAnsi="Arial" w:cs="Arial"/>
            <w:noProof/>
            <w:sz w:val="20"/>
            <w:lang w:val="es-ES"/>
          </w:rPr>
          <w:t>2</w:t>
        </w:r>
        <w:r w:rsidRPr="004E3EA4">
          <w:rPr>
            <w:rFonts w:ascii="Arial" w:hAnsi="Arial" w:cs="Arial"/>
            <w:sz w:val="20"/>
          </w:rPr>
          <w:fldChar w:fldCharType="end"/>
        </w:r>
      </w:sdtContent>
    </w:sdt>
  </w:p>
  <w:p w14:paraId="1197608B" w14:textId="37B37E94" w:rsidR="000D449C" w:rsidRDefault="000D44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D6C2" w14:textId="7A18F0FA" w:rsidR="000D449C" w:rsidRPr="003527CD" w:rsidRDefault="000D449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CF6CA38" wp14:editId="12B88822">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E2E8A">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8396" w14:textId="77777777" w:rsidR="00612E1C" w:rsidRDefault="00612E1C" w:rsidP="00EA5418">
      <w:pPr>
        <w:spacing w:after="0" w:line="240" w:lineRule="auto"/>
      </w:pPr>
      <w:r>
        <w:separator/>
      </w:r>
    </w:p>
  </w:footnote>
  <w:footnote w:type="continuationSeparator" w:id="0">
    <w:p w14:paraId="15EAC400" w14:textId="77777777" w:rsidR="00612E1C" w:rsidRDefault="00612E1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F30" w14:textId="38582ED7" w:rsidR="000D449C" w:rsidRDefault="000D449C" w:rsidP="007C1CF4">
    <w:pPr>
      <w:pStyle w:val="Encabezado"/>
      <w:ind w:left="720"/>
    </w:pPr>
    <w:r>
      <w:rPr>
        <w:noProof/>
        <w:lang w:eastAsia="es-MX"/>
      </w:rPr>
      <mc:AlternateContent>
        <mc:Choice Requires="wps">
          <w:drawing>
            <wp:anchor distT="0" distB="0" distL="114300" distR="114300" simplePos="0" relativeHeight="251672576" behindDoc="0" locked="0" layoutInCell="1" allowOverlap="1" wp14:anchorId="57AB3B57" wp14:editId="7B612391">
              <wp:simplePos x="0" y="0"/>
              <wp:positionH relativeFrom="column">
                <wp:posOffset>-284480</wp:posOffset>
              </wp:positionH>
              <wp:positionV relativeFrom="paragraph">
                <wp:posOffset>-382845</wp:posOffset>
              </wp:positionV>
              <wp:extent cx="3605841" cy="552090"/>
              <wp:effectExtent l="0" t="0" r="0" b="63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1" cy="55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3A3C2768"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B4FD0">
                            <w:rPr>
                              <w:rFonts w:ascii="Soberana Titular" w:hAnsi="Soberana Titular" w:cs="Arial"/>
                              <w:color w:val="808080" w:themeColor="background1" w:themeShade="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B3B57" id="_x0000_t202" coordsize="21600,21600" o:spt="202" path="m,l,21600r21600,l21600,xe">
              <v:stroke joinstyle="miter"/>
              <v:path gradientshapeok="t" o:connecttype="rect"/>
            </v:shapetype>
            <v:shape id="Cuadro de texto 5" o:spid="_x0000_s1026" type="#_x0000_t202" style="position:absolute;left:0;text-align:left;margin-left:-22.4pt;margin-top:-30.15pt;width:283.9pt;height:4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C4QEAAKEDAAAOAAAAZHJzL2Uyb0RvYy54bWysU1Fv0zAQfkfiP1h+p0lKO7a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" filled="f" stroked="f">
              <v:textbox>
                <w:txbxContent>
                  <w:p w14:paraId="3DA2D891"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5AFB35" w14:textId="77777777" w:rsidR="000D449C" w:rsidRDefault="000D449C" w:rsidP="001604EA">
                    <w:pPr>
                      <w:spacing w:after="120"/>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C63F37F" w14:textId="3A3C2768" w:rsidR="000D449C" w:rsidRPr="00275FC6" w:rsidRDefault="000D449C" w:rsidP="001604EA">
                    <w:pPr>
                      <w:contextualSpacing/>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FB4FD0">
                      <w:rPr>
                        <w:rFonts w:ascii="Soberana Titular" w:hAnsi="Soberana Titular" w:cs="Arial"/>
                        <w:color w:val="808080" w:themeColor="background1" w:themeShade="80"/>
                        <w:sz w:val="20"/>
                        <w:szCs w:val="20"/>
                      </w:rPr>
                      <w:t>31 DE DICIEMBRE</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4624" behindDoc="0" locked="0" layoutInCell="1" allowOverlap="1" wp14:anchorId="3B4ABCA5" wp14:editId="23DA0FE5">
              <wp:simplePos x="0" y="0"/>
              <wp:positionH relativeFrom="margin">
                <wp:align>center</wp:align>
              </wp:positionH>
              <wp:positionV relativeFrom="paragraph">
                <wp:posOffset>197485</wp:posOffset>
              </wp:positionV>
              <wp:extent cx="7421525" cy="0"/>
              <wp:effectExtent l="0" t="0" r="0" b="0"/>
              <wp:wrapNone/>
              <wp:docPr id="8"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2FEB7F" id="1 Conector recto" o:spid="_x0000_s1026" style="position:absolute;flip:y;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5.55pt" to="584.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iJ+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" strokecolor="#622423 [1605]" strokeweight="1.5pt">
              <o:lock v:ext="edit" shapetype="f"/>
              <w10:wrap anchorx="margin"/>
            </v:line>
          </w:pict>
        </mc:Fallback>
      </mc:AlternateContent>
    </w:r>
    <w:r>
      <w:rPr>
        <w:noProof/>
        <w:lang w:eastAsia="es-MX"/>
      </w:rPr>
      <mc:AlternateContent>
        <mc:Choice Requires="wpg">
          <w:drawing>
            <wp:anchor distT="0" distB="0" distL="114300" distR="114300" simplePos="0" relativeHeight="251669504" behindDoc="0" locked="0" layoutInCell="1" allowOverlap="1" wp14:anchorId="592F056F" wp14:editId="7BF04AD6">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7F867" w14:textId="553693F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B3019">
                              <w:rPr>
                                <w:rFonts w:ascii="Soberana Titular" w:hAnsi="Soberana Titular" w:cs="Arial"/>
                                <w:color w:val="808080" w:themeColor="background1" w:themeShade="80"/>
                                <w:sz w:val="42"/>
                                <w:szCs w:val="42"/>
                              </w:rPr>
                              <w:t>3</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F056F"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2D7F867" w14:textId="553693FC" w:rsidR="000D449C" w:rsidRDefault="000D449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B3019">
                        <w:rPr>
                          <w:rFonts w:ascii="Soberana Titular" w:hAnsi="Soberana Titular" w:cs="Arial"/>
                          <w:color w:val="808080" w:themeColor="background1" w:themeShade="80"/>
                          <w:sz w:val="42"/>
                          <w:szCs w:val="42"/>
                        </w:rPr>
                        <w:t>3</w:t>
                      </w:r>
                    </w:p>
                    <w:p w14:paraId="42615D10" w14:textId="77777777" w:rsidR="000D449C" w:rsidRPr="00DE4269" w:rsidRDefault="000D449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B373" w14:textId="7DD1A6C8" w:rsidR="000D449C" w:rsidRPr="003527CD" w:rsidRDefault="000D449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98AB702" wp14:editId="499B897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7"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05846511">
    <w:abstractNumId w:val="1"/>
  </w:num>
  <w:num w:numId="2" w16cid:durableId="1500578269">
    <w:abstractNumId w:val="5"/>
  </w:num>
  <w:num w:numId="3" w16cid:durableId="2139882878">
    <w:abstractNumId w:val="26"/>
  </w:num>
  <w:num w:numId="4" w16cid:durableId="1264803580">
    <w:abstractNumId w:val="16"/>
  </w:num>
  <w:num w:numId="5" w16cid:durableId="639188165">
    <w:abstractNumId w:val="21"/>
  </w:num>
  <w:num w:numId="6" w16cid:durableId="1376587651">
    <w:abstractNumId w:val="39"/>
  </w:num>
  <w:num w:numId="7" w16cid:durableId="1433669439">
    <w:abstractNumId w:val="32"/>
  </w:num>
  <w:num w:numId="8" w16cid:durableId="1904246311">
    <w:abstractNumId w:val="28"/>
  </w:num>
  <w:num w:numId="9" w16cid:durableId="24016652">
    <w:abstractNumId w:val="13"/>
  </w:num>
  <w:num w:numId="10" w16cid:durableId="1030691505">
    <w:abstractNumId w:val="4"/>
  </w:num>
  <w:num w:numId="11" w16cid:durableId="771433186">
    <w:abstractNumId w:val="0"/>
  </w:num>
  <w:num w:numId="12" w16cid:durableId="1989236987">
    <w:abstractNumId w:val="9"/>
  </w:num>
  <w:num w:numId="13" w16cid:durableId="1846360463">
    <w:abstractNumId w:val="33"/>
  </w:num>
  <w:num w:numId="14" w16cid:durableId="512452294">
    <w:abstractNumId w:val="29"/>
  </w:num>
  <w:num w:numId="15" w16cid:durableId="1105618453">
    <w:abstractNumId w:val="20"/>
  </w:num>
  <w:num w:numId="16" w16cid:durableId="636910413">
    <w:abstractNumId w:val="3"/>
  </w:num>
  <w:num w:numId="17" w16cid:durableId="891884011">
    <w:abstractNumId w:val="18"/>
  </w:num>
  <w:num w:numId="18" w16cid:durableId="837308713">
    <w:abstractNumId w:val="25"/>
  </w:num>
  <w:num w:numId="19" w16cid:durableId="509299071">
    <w:abstractNumId w:val="24"/>
  </w:num>
  <w:num w:numId="20" w16cid:durableId="550386328">
    <w:abstractNumId w:val="8"/>
  </w:num>
  <w:num w:numId="21" w16cid:durableId="177816777">
    <w:abstractNumId w:val="11"/>
  </w:num>
  <w:num w:numId="22" w16cid:durableId="1827478168">
    <w:abstractNumId w:val="35"/>
  </w:num>
  <w:num w:numId="23" w16cid:durableId="1292595986">
    <w:abstractNumId w:val="34"/>
  </w:num>
  <w:num w:numId="24" w16cid:durableId="1337076815">
    <w:abstractNumId w:val="27"/>
  </w:num>
  <w:num w:numId="25" w16cid:durableId="1268151564">
    <w:abstractNumId w:val="38"/>
  </w:num>
  <w:num w:numId="26" w16cid:durableId="866060388">
    <w:abstractNumId w:val="17"/>
  </w:num>
  <w:num w:numId="27" w16cid:durableId="2044088905">
    <w:abstractNumId w:val="36"/>
  </w:num>
  <w:num w:numId="28" w16cid:durableId="334191836">
    <w:abstractNumId w:val="31"/>
  </w:num>
  <w:num w:numId="29" w16cid:durableId="1708024584">
    <w:abstractNumId w:val="22"/>
  </w:num>
  <w:num w:numId="30" w16cid:durableId="922956392">
    <w:abstractNumId w:val="40"/>
  </w:num>
  <w:num w:numId="31" w16cid:durableId="1043403817">
    <w:abstractNumId w:val="7"/>
  </w:num>
  <w:num w:numId="32" w16cid:durableId="1410542754">
    <w:abstractNumId w:val="30"/>
  </w:num>
  <w:num w:numId="33" w16cid:durableId="1984920829">
    <w:abstractNumId w:val="12"/>
  </w:num>
  <w:num w:numId="34" w16cid:durableId="278489232">
    <w:abstractNumId w:val="6"/>
  </w:num>
  <w:num w:numId="35" w16cid:durableId="363218994">
    <w:abstractNumId w:val="19"/>
  </w:num>
  <w:num w:numId="36" w16cid:durableId="1652639249">
    <w:abstractNumId w:val="10"/>
  </w:num>
  <w:num w:numId="37" w16cid:durableId="1197810050">
    <w:abstractNumId w:val="37"/>
  </w:num>
  <w:num w:numId="38" w16cid:durableId="2103911139">
    <w:abstractNumId w:val="23"/>
  </w:num>
  <w:num w:numId="39" w16cid:durableId="1577087091">
    <w:abstractNumId w:val="14"/>
  </w:num>
  <w:num w:numId="40" w16cid:durableId="206190557">
    <w:abstractNumId w:val="15"/>
  </w:num>
  <w:num w:numId="41" w16cid:durableId="106922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evenAndOddHeaders/>
  <w:characterSpacingControl w:val="doNotCompress"/>
  <w:hdrShapeDefaults>
    <o:shapedefaults v:ext="edit" spidmax="21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07B50"/>
    <w:rsid w:val="00012B83"/>
    <w:rsid w:val="0001342E"/>
    <w:rsid w:val="00014525"/>
    <w:rsid w:val="000155BC"/>
    <w:rsid w:val="000164D8"/>
    <w:rsid w:val="000202A5"/>
    <w:rsid w:val="00020AF5"/>
    <w:rsid w:val="00021787"/>
    <w:rsid w:val="00023FD5"/>
    <w:rsid w:val="00026C0E"/>
    <w:rsid w:val="000271C8"/>
    <w:rsid w:val="00031160"/>
    <w:rsid w:val="00031DC4"/>
    <w:rsid w:val="00032921"/>
    <w:rsid w:val="0003399E"/>
    <w:rsid w:val="00034B06"/>
    <w:rsid w:val="00037045"/>
    <w:rsid w:val="00037A4C"/>
    <w:rsid w:val="00037E57"/>
    <w:rsid w:val="00040466"/>
    <w:rsid w:val="0004135F"/>
    <w:rsid w:val="000417DA"/>
    <w:rsid w:val="00043D1E"/>
    <w:rsid w:val="00043F64"/>
    <w:rsid w:val="0004567A"/>
    <w:rsid w:val="00045A10"/>
    <w:rsid w:val="00045BDA"/>
    <w:rsid w:val="0004695D"/>
    <w:rsid w:val="000474FE"/>
    <w:rsid w:val="00051DD5"/>
    <w:rsid w:val="0005414A"/>
    <w:rsid w:val="00054C4D"/>
    <w:rsid w:val="000562A1"/>
    <w:rsid w:val="00056EDF"/>
    <w:rsid w:val="000574E6"/>
    <w:rsid w:val="00057C1C"/>
    <w:rsid w:val="00062509"/>
    <w:rsid w:val="00063159"/>
    <w:rsid w:val="00063A38"/>
    <w:rsid w:val="000655E4"/>
    <w:rsid w:val="0006610A"/>
    <w:rsid w:val="00066325"/>
    <w:rsid w:val="0006668A"/>
    <w:rsid w:val="0006755E"/>
    <w:rsid w:val="00071FDB"/>
    <w:rsid w:val="00072BA1"/>
    <w:rsid w:val="0007333B"/>
    <w:rsid w:val="0007519E"/>
    <w:rsid w:val="00076E1D"/>
    <w:rsid w:val="00077A1F"/>
    <w:rsid w:val="0008099F"/>
    <w:rsid w:val="00080D6B"/>
    <w:rsid w:val="00084D46"/>
    <w:rsid w:val="000872D9"/>
    <w:rsid w:val="00090FD9"/>
    <w:rsid w:val="000959B7"/>
    <w:rsid w:val="0009604B"/>
    <w:rsid w:val="000971E5"/>
    <w:rsid w:val="00097255"/>
    <w:rsid w:val="000A00F8"/>
    <w:rsid w:val="000A08E8"/>
    <w:rsid w:val="000A17C7"/>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839"/>
    <w:rsid w:val="000C6E95"/>
    <w:rsid w:val="000C7FBB"/>
    <w:rsid w:val="000D01E9"/>
    <w:rsid w:val="000D0EE3"/>
    <w:rsid w:val="000D449C"/>
    <w:rsid w:val="000D4D45"/>
    <w:rsid w:val="000D553D"/>
    <w:rsid w:val="000D5FC9"/>
    <w:rsid w:val="000E0A96"/>
    <w:rsid w:val="000E10A7"/>
    <w:rsid w:val="000E4072"/>
    <w:rsid w:val="000E4C46"/>
    <w:rsid w:val="000E5C7A"/>
    <w:rsid w:val="000E6692"/>
    <w:rsid w:val="000F0E08"/>
    <w:rsid w:val="000F1B18"/>
    <w:rsid w:val="000F3C62"/>
    <w:rsid w:val="000F40B4"/>
    <w:rsid w:val="000F5D5C"/>
    <w:rsid w:val="000F7AB4"/>
    <w:rsid w:val="00100FD7"/>
    <w:rsid w:val="0010182C"/>
    <w:rsid w:val="001049BA"/>
    <w:rsid w:val="00105410"/>
    <w:rsid w:val="00106721"/>
    <w:rsid w:val="00106F92"/>
    <w:rsid w:val="00111884"/>
    <w:rsid w:val="00112770"/>
    <w:rsid w:val="001130E9"/>
    <w:rsid w:val="00114919"/>
    <w:rsid w:val="00114CC4"/>
    <w:rsid w:val="001156F5"/>
    <w:rsid w:val="00115CB7"/>
    <w:rsid w:val="00115E5C"/>
    <w:rsid w:val="00115FAF"/>
    <w:rsid w:val="00117011"/>
    <w:rsid w:val="00117F03"/>
    <w:rsid w:val="001203B5"/>
    <w:rsid w:val="00120A86"/>
    <w:rsid w:val="00120F4C"/>
    <w:rsid w:val="001210DD"/>
    <w:rsid w:val="00121842"/>
    <w:rsid w:val="00121886"/>
    <w:rsid w:val="00121982"/>
    <w:rsid w:val="00123461"/>
    <w:rsid w:val="001234D1"/>
    <w:rsid w:val="00125004"/>
    <w:rsid w:val="00125EDC"/>
    <w:rsid w:val="0013011C"/>
    <w:rsid w:val="001330F9"/>
    <w:rsid w:val="001340E0"/>
    <w:rsid w:val="00134F21"/>
    <w:rsid w:val="00136E7D"/>
    <w:rsid w:val="00137191"/>
    <w:rsid w:val="00142035"/>
    <w:rsid w:val="001435CE"/>
    <w:rsid w:val="00144A5D"/>
    <w:rsid w:val="0014540D"/>
    <w:rsid w:val="00150584"/>
    <w:rsid w:val="001528B7"/>
    <w:rsid w:val="001547B6"/>
    <w:rsid w:val="00155BEA"/>
    <w:rsid w:val="001576F3"/>
    <w:rsid w:val="001604EA"/>
    <w:rsid w:val="00160E16"/>
    <w:rsid w:val="00161865"/>
    <w:rsid w:val="0016242F"/>
    <w:rsid w:val="001635E1"/>
    <w:rsid w:val="0016437F"/>
    <w:rsid w:val="00165BB4"/>
    <w:rsid w:val="001660FE"/>
    <w:rsid w:val="00171788"/>
    <w:rsid w:val="00171A58"/>
    <w:rsid w:val="00172B7D"/>
    <w:rsid w:val="00174F47"/>
    <w:rsid w:val="001769D8"/>
    <w:rsid w:val="001778B1"/>
    <w:rsid w:val="0018009C"/>
    <w:rsid w:val="00182E01"/>
    <w:rsid w:val="0018545C"/>
    <w:rsid w:val="0018603D"/>
    <w:rsid w:val="001872A3"/>
    <w:rsid w:val="0019044B"/>
    <w:rsid w:val="00191085"/>
    <w:rsid w:val="00192770"/>
    <w:rsid w:val="00192B86"/>
    <w:rsid w:val="00193B2D"/>
    <w:rsid w:val="00193F33"/>
    <w:rsid w:val="001A3F6A"/>
    <w:rsid w:val="001A575F"/>
    <w:rsid w:val="001A5876"/>
    <w:rsid w:val="001A5CDB"/>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1E6"/>
    <w:rsid w:val="001D0747"/>
    <w:rsid w:val="001D1569"/>
    <w:rsid w:val="001D3572"/>
    <w:rsid w:val="001D4B6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246"/>
    <w:rsid w:val="00204C86"/>
    <w:rsid w:val="00204F06"/>
    <w:rsid w:val="00206E09"/>
    <w:rsid w:val="00212203"/>
    <w:rsid w:val="00217C35"/>
    <w:rsid w:val="002204C5"/>
    <w:rsid w:val="00221C53"/>
    <w:rsid w:val="00221DB1"/>
    <w:rsid w:val="0022227A"/>
    <w:rsid w:val="00223CE1"/>
    <w:rsid w:val="0022440F"/>
    <w:rsid w:val="00227B93"/>
    <w:rsid w:val="00230B71"/>
    <w:rsid w:val="00235046"/>
    <w:rsid w:val="00235508"/>
    <w:rsid w:val="00236748"/>
    <w:rsid w:val="002371B6"/>
    <w:rsid w:val="00237A38"/>
    <w:rsid w:val="002431DD"/>
    <w:rsid w:val="00243A0C"/>
    <w:rsid w:val="00243D91"/>
    <w:rsid w:val="002440D6"/>
    <w:rsid w:val="00245E54"/>
    <w:rsid w:val="00247AD7"/>
    <w:rsid w:val="00251F0D"/>
    <w:rsid w:val="00255476"/>
    <w:rsid w:val="0025735F"/>
    <w:rsid w:val="00260917"/>
    <w:rsid w:val="00261B45"/>
    <w:rsid w:val="002629C0"/>
    <w:rsid w:val="0026333F"/>
    <w:rsid w:val="00264426"/>
    <w:rsid w:val="002705C0"/>
    <w:rsid w:val="00270EC8"/>
    <w:rsid w:val="002714C7"/>
    <w:rsid w:val="00272E20"/>
    <w:rsid w:val="00274353"/>
    <w:rsid w:val="002746A5"/>
    <w:rsid w:val="002748C9"/>
    <w:rsid w:val="0027627B"/>
    <w:rsid w:val="00280CD3"/>
    <w:rsid w:val="00280CDA"/>
    <w:rsid w:val="00282EDF"/>
    <w:rsid w:val="002858C7"/>
    <w:rsid w:val="00287D90"/>
    <w:rsid w:val="00290A24"/>
    <w:rsid w:val="00293223"/>
    <w:rsid w:val="00295D09"/>
    <w:rsid w:val="00295FCC"/>
    <w:rsid w:val="00297D52"/>
    <w:rsid w:val="002A15A9"/>
    <w:rsid w:val="002A2013"/>
    <w:rsid w:val="002A70B3"/>
    <w:rsid w:val="002A728F"/>
    <w:rsid w:val="002A7396"/>
    <w:rsid w:val="002B0770"/>
    <w:rsid w:val="002B2D91"/>
    <w:rsid w:val="002B32BF"/>
    <w:rsid w:val="002B44E6"/>
    <w:rsid w:val="002B4828"/>
    <w:rsid w:val="002B547F"/>
    <w:rsid w:val="002B6152"/>
    <w:rsid w:val="002B7C62"/>
    <w:rsid w:val="002C0A9F"/>
    <w:rsid w:val="002C416F"/>
    <w:rsid w:val="002C479E"/>
    <w:rsid w:val="002C4A76"/>
    <w:rsid w:val="002C4E19"/>
    <w:rsid w:val="002C55F6"/>
    <w:rsid w:val="002C5ACA"/>
    <w:rsid w:val="002C5D51"/>
    <w:rsid w:val="002C6D4D"/>
    <w:rsid w:val="002D0278"/>
    <w:rsid w:val="002D22E8"/>
    <w:rsid w:val="002D2813"/>
    <w:rsid w:val="002D2BEE"/>
    <w:rsid w:val="002D2D49"/>
    <w:rsid w:val="002E3C2E"/>
    <w:rsid w:val="002E3F51"/>
    <w:rsid w:val="002E4A3B"/>
    <w:rsid w:val="002E52F9"/>
    <w:rsid w:val="002E544B"/>
    <w:rsid w:val="002F3BAF"/>
    <w:rsid w:val="002F502D"/>
    <w:rsid w:val="002F546C"/>
    <w:rsid w:val="002F7D10"/>
    <w:rsid w:val="00300EF3"/>
    <w:rsid w:val="00300F57"/>
    <w:rsid w:val="00302100"/>
    <w:rsid w:val="0030292A"/>
    <w:rsid w:val="00302E39"/>
    <w:rsid w:val="00310A44"/>
    <w:rsid w:val="00311228"/>
    <w:rsid w:val="00311255"/>
    <w:rsid w:val="00312040"/>
    <w:rsid w:val="00314558"/>
    <w:rsid w:val="003156F1"/>
    <w:rsid w:val="003171B4"/>
    <w:rsid w:val="0032152C"/>
    <w:rsid w:val="003236A0"/>
    <w:rsid w:val="0032384C"/>
    <w:rsid w:val="00323D16"/>
    <w:rsid w:val="00324311"/>
    <w:rsid w:val="00325D4A"/>
    <w:rsid w:val="00327048"/>
    <w:rsid w:val="00327701"/>
    <w:rsid w:val="00327740"/>
    <w:rsid w:val="00331185"/>
    <w:rsid w:val="00332091"/>
    <w:rsid w:val="0033398C"/>
    <w:rsid w:val="00334098"/>
    <w:rsid w:val="00336B8F"/>
    <w:rsid w:val="00345D0F"/>
    <w:rsid w:val="003478FA"/>
    <w:rsid w:val="00347BC6"/>
    <w:rsid w:val="00351921"/>
    <w:rsid w:val="003527CD"/>
    <w:rsid w:val="003530FB"/>
    <w:rsid w:val="00353CA1"/>
    <w:rsid w:val="00354047"/>
    <w:rsid w:val="0035405F"/>
    <w:rsid w:val="0035468F"/>
    <w:rsid w:val="003559FA"/>
    <w:rsid w:val="00356170"/>
    <w:rsid w:val="00357A70"/>
    <w:rsid w:val="003612CA"/>
    <w:rsid w:val="00364761"/>
    <w:rsid w:val="00365BA0"/>
    <w:rsid w:val="00370A73"/>
    <w:rsid w:val="00370FF6"/>
    <w:rsid w:val="00371E98"/>
    <w:rsid w:val="00372F40"/>
    <w:rsid w:val="003730F2"/>
    <w:rsid w:val="003744F8"/>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452"/>
    <w:rsid w:val="00392742"/>
    <w:rsid w:val="00393281"/>
    <w:rsid w:val="00393659"/>
    <w:rsid w:val="00394541"/>
    <w:rsid w:val="003951A0"/>
    <w:rsid w:val="00396C2B"/>
    <w:rsid w:val="00397076"/>
    <w:rsid w:val="003A0303"/>
    <w:rsid w:val="003A072B"/>
    <w:rsid w:val="003A1F61"/>
    <w:rsid w:val="003A3013"/>
    <w:rsid w:val="003A667E"/>
    <w:rsid w:val="003A6C39"/>
    <w:rsid w:val="003A731F"/>
    <w:rsid w:val="003A788B"/>
    <w:rsid w:val="003A7ADE"/>
    <w:rsid w:val="003B1B0C"/>
    <w:rsid w:val="003B3019"/>
    <w:rsid w:val="003B55DA"/>
    <w:rsid w:val="003C35FE"/>
    <w:rsid w:val="003C3B3A"/>
    <w:rsid w:val="003C422B"/>
    <w:rsid w:val="003C4805"/>
    <w:rsid w:val="003C5C30"/>
    <w:rsid w:val="003C6A88"/>
    <w:rsid w:val="003C7A1D"/>
    <w:rsid w:val="003D0221"/>
    <w:rsid w:val="003D12F3"/>
    <w:rsid w:val="003D1331"/>
    <w:rsid w:val="003D2E3D"/>
    <w:rsid w:val="003D5603"/>
    <w:rsid w:val="003D56C9"/>
    <w:rsid w:val="003D5DBF"/>
    <w:rsid w:val="003D6079"/>
    <w:rsid w:val="003E33EF"/>
    <w:rsid w:val="003E3D38"/>
    <w:rsid w:val="003E3FDE"/>
    <w:rsid w:val="003E63CA"/>
    <w:rsid w:val="003E6BD8"/>
    <w:rsid w:val="003E7FD0"/>
    <w:rsid w:val="003F0340"/>
    <w:rsid w:val="003F0EA4"/>
    <w:rsid w:val="003F16E6"/>
    <w:rsid w:val="003F19BB"/>
    <w:rsid w:val="003F2A03"/>
    <w:rsid w:val="003F4574"/>
    <w:rsid w:val="003F5C80"/>
    <w:rsid w:val="003F6942"/>
    <w:rsid w:val="003F6B56"/>
    <w:rsid w:val="003F7393"/>
    <w:rsid w:val="00401774"/>
    <w:rsid w:val="00401A74"/>
    <w:rsid w:val="0040301B"/>
    <w:rsid w:val="00403B4B"/>
    <w:rsid w:val="00403B92"/>
    <w:rsid w:val="0040746E"/>
    <w:rsid w:val="004076AC"/>
    <w:rsid w:val="00407F89"/>
    <w:rsid w:val="0041065F"/>
    <w:rsid w:val="00411B24"/>
    <w:rsid w:val="00411B83"/>
    <w:rsid w:val="00412CB0"/>
    <w:rsid w:val="00412D28"/>
    <w:rsid w:val="00414C7D"/>
    <w:rsid w:val="00415099"/>
    <w:rsid w:val="00420208"/>
    <w:rsid w:val="004213BC"/>
    <w:rsid w:val="00423F21"/>
    <w:rsid w:val="00424251"/>
    <w:rsid w:val="004306DA"/>
    <w:rsid w:val="004311BE"/>
    <w:rsid w:val="00435556"/>
    <w:rsid w:val="004373B9"/>
    <w:rsid w:val="00437809"/>
    <w:rsid w:val="00441E7C"/>
    <w:rsid w:val="0044253C"/>
    <w:rsid w:val="004466A7"/>
    <w:rsid w:val="00451963"/>
    <w:rsid w:val="00451AE5"/>
    <w:rsid w:val="00454129"/>
    <w:rsid w:val="00454250"/>
    <w:rsid w:val="00454AE1"/>
    <w:rsid w:val="00462592"/>
    <w:rsid w:val="00463B0D"/>
    <w:rsid w:val="0046425D"/>
    <w:rsid w:val="00464409"/>
    <w:rsid w:val="004644D4"/>
    <w:rsid w:val="004649FD"/>
    <w:rsid w:val="00465388"/>
    <w:rsid w:val="00466C1E"/>
    <w:rsid w:val="004714CF"/>
    <w:rsid w:val="00471984"/>
    <w:rsid w:val="00472385"/>
    <w:rsid w:val="00474420"/>
    <w:rsid w:val="004753F9"/>
    <w:rsid w:val="00476691"/>
    <w:rsid w:val="00480484"/>
    <w:rsid w:val="00480F7F"/>
    <w:rsid w:val="00482E20"/>
    <w:rsid w:val="004842C3"/>
    <w:rsid w:val="0048494E"/>
    <w:rsid w:val="00484C0D"/>
    <w:rsid w:val="00484E35"/>
    <w:rsid w:val="00487AC2"/>
    <w:rsid w:val="00491ACD"/>
    <w:rsid w:val="0049279C"/>
    <w:rsid w:val="00493E27"/>
    <w:rsid w:val="00496633"/>
    <w:rsid w:val="004979F8"/>
    <w:rsid w:val="00497D8B"/>
    <w:rsid w:val="004A07A5"/>
    <w:rsid w:val="004A56B0"/>
    <w:rsid w:val="004A67F1"/>
    <w:rsid w:val="004A6987"/>
    <w:rsid w:val="004A7484"/>
    <w:rsid w:val="004B04CF"/>
    <w:rsid w:val="004B1994"/>
    <w:rsid w:val="004B1F00"/>
    <w:rsid w:val="004B2344"/>
    <w:rsid w:val="004B263B"/>
    <w:rsid w:val="004B3F1D"/>
    <w:rsid w:val="004B4D9D"/>
    <w:rsid w:val="004B5686"/>
    <w:rsid w:val="004C0ECA"/>
    <w:rsid w:val="004C1616"/>
    <w:rsid w:val="004C187E"/>
    <w:rsid w:val="004C4F16"/>
    <w:rsid w:val="004C5E7B"/>
    <w:rsid w:val="004D28CE"/>
    <w:rsid w:val="004D30E1"/>
    <w:rsid w:val="004D3E91"/>
    <w:rsid w:val="004D41B8"/>
    <w:rsid w:val="004D4AF6"/>
    <w:rsid w:val="004D5BEA"/>
    <w:rsid w:val="004D708F"/>
    <w:rsid w:val="004E3EA4"/>
    <w:rsid w:val="004E6076"/>
    <w:rsid w:val="004E68FC"/>
    <w:rsid w:val="004E7189"/>
    <w:rsid w:val="004F08F5"/>
    <w:rsid w:val="004F53E3"/>
    <w:rsid w:val="004F542A"/>
    <w:rsid w:val="004F5641"/>
    <w:rsid w:val="004F6B98"/>
    <w:rsid w:val="004F6BE4"/>
    <w:rsid w:val="004F6EBD"/>
    <w:rsid w:val="0050183B"/>
    <w:rsid w:val="00502DDD"/>
    <w:rsid w:val="00503454"/>
    <w:rsid w:val="005062A6"/>
    <w:rsid w:val="005111D4"/>
    <w:rsid w:val="00511DA8"/>
    <w:rsid w:val="00513054"/>
    <w:rsid w:val="00513E7E"/>
    <w:rsid w:val="00514F2B"/>
    <w:rsid w:val="00516599"/>
    <w:rsid w:val="005202C8"/>
    <w:rsid w:val="0052034A"/>
    <w:rsid w:val="00520488"/>
    <w:rsid w:val="00521715"/>
    <w:rsid w:val="00521728"/>
    <w:rsid w:val="00521938"/>
    <w:rsid w:val="00522632"/>
    <w:rsid w:val="00522815"/>
    <w:rsid w:val="00522EF3"/>
    <w:rsid w:val="005243D9"/>
    <w:rsid w:val="0052562F"/>
    <w:rsid w:val="00526343"/>
    <w:rsid w:val="0052637F"/>
    <w:rsid w:val="005269BE"/>
    <w:rsid w:val="00530659"/>
    <w:rsid w:val="00530DED"/>
    <w:rsid w:val="00531D66"/>
    <w:rsid w:val="00532218"/>
    <w:rsid w:val="0053277D"/>
    <w:rsid w:val="005327CE"/>
    <w:rsid w:val="00532D2C"/>
    <w:rsid w:val="0053400D"/>
    <w:rsid w:val="00534F38"/>
    <w:rsid w:val="00537139"/>
    <w:rsid w:val="0054032A"/>
    <w:rsid w:val="00540418"/>
    <w:rsid w:val="00543F6D"/>
    <w:rsid w:val="00543F97"/>
    <w:rsid w:val="005446B7"/>
    <w:rsid w:val="005447E8"/>
    <w:rsid w:val="00545052"/>
    <w:rsid w:val="00545527"/>
    <w:rsid w:val="00550363"/>
    <w:rsid w:val="00551999"/>
    <w:rsid w:val="0055207C"/>
    <w:rsid w:val="00553CB3"/>
    <w:rsid w:val="00556D2F"/>
    <w:rsid w:val="00556DC7"/>
    <w:rsid w:val="0056081A"/>
    <w:rsid w:val="00562D1C"/>
    <w:rsid w:val="00562D2C"/>
    <w:rsid w:val="00563458"/>
    <w:rsid w:val="00565576"/>
    <w:rsid w:val="0056773F"/>
    <w:rsid w:val="00567FA2"/>
    <w:rsid w:val="00570259"/>
    <w:rsid w:val="00570444"/>
    <w:rsid w:val="0057089C"/>
    <w:rsid w:val="00570A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1E0E"/>
    <w:rsid w:val="005D1FD4"/>
    <w:rsid w:val="005D296A"/>
    <w:rsid w:val="005D3D25"/>
    <w:rsid w:val="005D5091"/>
    <w:rsid w:val="005D5223"/>
    <w:rsid w:val="005D568E"/>
    <w:rsid w:val="005E24D1"/>
    <w:rsid w:val="005E39FD"/>
    <w:rsid w:val="005E56A5"/>
    <w:rsid w:val="005E68A5"/>
    <w:rsid w:val="005E7067"/>
    <w:rsid w:val="005E7914"/>
    <w:rsid w:val="005F052C"/>
    <w:rsid w:val="005F253A"/>
    <w:rsid w:val="005F3B9E"/>
    <w:rsid w:val="005F4F77"/>
    <w:rsid w:val="005F52B3"/>
    <w:rsid w:val="005F5707"/>
    <w:rsid w:val="005F7D1B"/>
    <w:rsid w:val="00600110"/>
    <w:rsid w:val="00600878"/>
    <w:rsid w:val="00601D73"/>
    <w:rsid w:val="00602E51"/>
    <w:rsid w:val="00603BFE"/>
    <w:rsid w:val="006049C8"/>
    <w:rsid w:val="00605027"/>
    <w:rsid w:val="00606552"/>
    <w:rsid w:val="0060657D"/>
    <w:rsid w:val="006071BA"/>
    <w:rsid w:val="00612203"/>
    <w:rsid w:val="00612216"/>
    <w:rsid w:val="00612E1C"/>
    <w:rsid w:val="006132FB"/>
    <w:rsid w:val="00613F64"/>
    <w:rsid w:val="0061420A"/>
    <w:rsid w:val="00615965"/>
    <w:rsid w:val="006178B1"/>
    <w:rsid w:val="00622028"/>
    <w:rsid w:val="00622823"/>
    <w:rsid w:val="00623ACB"/>
    <w:rsid w:val="006247D5"/>
    <w:rsid w:val="006253D1"/>
    <w:rsid w:val="00631AAA"/>
    <w:rsid w:val="00632109"/>
    <w:rsid w:val="00632C87"/>
    <w:rsid w:val="006331B3"/>
    <w:rsid w:val="00633EBA"/>
    <w:rsid w:val="0063488B"/>
    <w:rsid w:val="006356AA"/>
    <w:rsid w:val="00637A48"/>
    <w:rsid w:val="006429DB"/>
    <w:rsid w:val="00643BBD"/>
    <w:rsid w:val="0064409F"/>
    <w:rsid w:val="006441E4"/>
    <w:rsid w:val="006443DF"/>
    <w:rsid w:val="00644CB2"/>
    <w:rsid w:val="00650760"/>
    <w:rsid w:val="006519BC"/>
    <w:rsid w:val="00651FB7"/>
    <w:rsid w:val="006537A5"/>
    <w:rsid w:val="00653A66"/>
    <w:rsid w:val="0065446E"/>
    <w:rsid w:val="006548F6"/>
    <w:rsid w:val="0065525F"/>
    <w:rsid w:val="00655CD8"/>
    <w:rsid w:val="00655EB2"/>
    <w:rsid w:val="00660015"/>
    <w:rsid w:val="00661A17"/>
    <w:rsid w:val="006653EB"/>
    <w:rsid w:val="00667D50"/>
    <w:rsid w:val="0067443A"/>
    <w:rsid w:val="00675B86"/>
    <w:rsid w:val="00677384"/>
    <w:rsid w:val="006774BF"/>
    <w:rsid w:val="00681D22"/>
    <w:rsid w:val="006822AA"/>
    <w:rsid w:val="006933FD"/>
    <w:rsid w:val="00693B49"/>
    <w:rsid w:val="006942ED"/>
    <w:rsid w:val="006944EF"/>
    <w:rsid w:val="006A04E9"/>
    <w:rsid w:val="006A1BEA"/>
    <w:rsid w:val="006A289F"/>
    <w:rsid w:val="006A2B9B"/>
    <w:rsid w:val="006A33FB"/>
    <w:rsid w:val="006A62D4"/>
    <w:rsid w:val="006A6FD6"/>
    <w:rsid w:val="006B1FE7"/>
    <w:rsid w:val="006B2725"/>
    <w:rsid w:val="006B4727"/>
    <w:rsid w:val="006B52F1"/>
    <w:rsid w:val="006B79F6"/>
    <w:rsid w:val="006C0677"/>
    <w:rsid w:val="006C2C92"/>
    <w:rsid w:val="006C4213"/>
    <w:rsid w:val="006C54B8"/>
    <w:rsid w:val="006D1933"/>
    <w:rsid w:val="006D2166"/>
    <w:rsid w:val="006D21D0"/>
    <w:rsid w:val="006D3DF1"/>
    <w:rsid w:val="006D5097"/>
    <w:rsid w:val="006D52AD"/>
    <w:rsid w:val="006D5AC5"/>
    <w:rsid w:val="006E2A44"/>
    <w:rsid w:val="006E2D9E"/>
    <w:rsid w:val="006E4209"/>
    <w:rsid w:val="006E77DD"/>
    <w:rsid w:val="006E78A6"/>
    <w:rsid w:val="006E7F02"/>
    <w:rsid w:val="006F0CCF"/>
    <w:rsid w:val="006F2058"/>
    <w:rsid w:val="006F23B1"/>
    <w:rsid w:val="006F4379"/>
    <w:rsid w:val="006F4C3C"/>
    <w:rsid w:val="006F5412"/>
    <w:rsid w:val="006F61C8"/>
    <w:rsid w:val="006F6AC2"/>
    <w:rsid w:val="006F74DC"/>
    <w:rsid w:val="007004C7"/>
    <w:rsid w:val="00702079"/>
    <w:rsid w:val="007025F4"/>
    <w:rsid w:val="00703446"/>
    <w:rsid w:val="0070431B"/>
    <w:rsid w:val="00705817"/>
    <w:rsid w:val="007061F0"/>
    <w:rsid w:val="00707693"/>
    <w:rsid w:val="007103D4"/>
    <w:rsid w:val="007149DA"/>
    <w:rsid w:val="007156AF"/>
    <w:rsid w:val="00720256"/>
    <w:rsid w:val="00721A81"/>
    <w:rsid w:val="00721EA3"/>
    <w:rsid w:val="007229CF"/>
    <w:rsid w:val="00724821"/>
    <w:rsid w:val="0072556B"/>
    <w:rsid w:val="007277F5"/>
    <w:rsid w:val="0073056A"/>
    <w:rsid w:val="007314A9"/>
    <w:rsid w:val="00731AD3"/>
    <w:rsid w:val="00731CA2"/>
    <w:rsid w:val="00734272"/>
    <w:rsid w:val="0073581C"/>
    <w:rsid w:val="00736F40"/>
    <w:rsid w:val="00737161"/>
    <w:rsid w:val="007375D6"/>
    <w:rsid w:val="0074169E"/>
    <w:rsid w:val="007420CD"/>
    <w:rsid w:val="00742C34"/>
    <w:rsid w:val="007439D3"/>
    <w:rsid w:val="00750524"/>
    <w:rsid w:val="00757C3E"/>
    <w:rsid w:val="00764D64"/>
    <w:rsid w:val="00765968"/>
    <w:rsid w:val="00770054"/>
    <w:rsid w:val="007723AF"/>
    <w:rsid w:val="00773003"/>
    <w:rsid w:val="00773A43"/>
    <w:rsid w:val="00773EBC"/>
    <w:rsid w:val="00774ACD"/>
    <w:rsid w:val="007769DF"/>
    <w:rsid w:val="00776BBF"/>
    <w:rsid w:val="00777069"/>
    <w:rsid w:val="00777439"/>
    <w:rsid w:val="00777526"/>
    <w:rsid w:val="007818C3"/>
    <w:rsid w:val="00782910"/>
    <w:rsid w:val="00785402"/>
    <w:rsid w:val="00786193"/>
    <w:rsid w:val="00790B78"/>
    <w:rsid w:val="0079158C"/>
    <w:rsid w:val="00791618"/>
    <w:rsid w:val="0079162A"/>
    <w:rsid w:val="00794967"/>
    <w:rsid w:val="0079582C"/>
    <w:rsid w:val="00796CB0"/>
    <w:rsid w:val="007972C6"/>
    <w:rsid w:val="007A1F12"/>
    <w:rsid w:val="007A3544"/>
    <w:rsid w:val="007A799B"/>
    <w:rsid w:val="007B2FE4"/>
    <w:rsid w:val="007B4793"/>
    <w:rsid w:val="007B5FAB"/>
    <w:rsid w:val="007B6BF7"/>
    <w:rsid w:val="007B72F6"/>
    <w:rsid w:val="007B7847"/>
    <w:rsid w:val="007C12A7"/>
    <w:rsid w:val="007C1CF4"/>
    <w:rsid w:val="007C5324"/>
    <w:rsid w:val="007C590E"/>
    <w:rsid w:val="007C7BD7"/>
    <w:rsid w:val="007C7F7A"/>
    <w:rsid w:val="007D076A"/>
    <w:rsid w:val="007D1332"/>
    <w:rsid w:val="007D1805"/>
    <w:rsid w:val="007D18DD"/>
    <w:rsid w:val="007D3166"/>
    <w:rsid w:val="007D4702"/>
    <w:rsid w:val="007D59DE"/>
    <w:rsid w:val="007D69E5"/>
    <w:rsid w:val="007D6E9A"/>
    <w:rsid w:val="007D78B3"/>
    <w:rsid w:val="007D7D18"/>
    <w:rsid w:val="007E5962"/>
    <w:rsid w:val="007E6739"/>
    <w:rsid w:val="007E6E06"/>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398"/>
    <w:rsid w:val="00832955"/>
    <w:rsid w:val="00832F7A"/>
    <w:rsid w:val="0083335C"/>
    <w:rsid w:val="00840ED5"/>
    <w:rsid w:val="00842716"/>
    <w:rsid w:val="00842931"/>
    <w:rsid w:val="00842AD5"/>
    <w:rsid w:val="00844CF2"/>
    <w:rsid w:val="00845952"/>
    <w:rsid w:val="008459E1"/>
    <w:rsid w:val="00845EF6"/>
    <w:rsid w:val="00846C3D"/>
    <w:rsid w:val="008470C4"/>
    <w:rsid w:val="0084770A"/>
    <w:rsid w:val="00850642"/>
    <w:rsid w:val="0085397B"/>
    <w:rsid w:val="00854009"/>
    <w:rsid w:val="00854104"/>
    <w:rsid w:val="00854F9C"/>
    <w:rsid w:val="008569AE"/>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7EFC"/>
    <w:rsid w:val="008805C8"/>
    <w:rsid w:val="00881BEF"/>
    <w:rsid w:val="00882108"/>
    <w:rsid w:val="00883D58"/>
    <w:rsid w:val="00885671"/>
    <w:rsid w:val="0089054E"/>
    <w:rsid w:val="00894C50"/>
    <w:rsid w:val="00895EF7"/>
    <w:rsid w:val="008966AD"/>
    <w:rsid w:val="00897AB8"/>
    <w:rsid w:val="00897BFB"/>
    <w:rsid w:val="008A1478"/>
    <w:rsid w:val="008A1B6F"/>
    <w:rsid w:val="008A3816"/>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334E"/>
    <w:rsid w:val="008D64D4"/>
    <w:rsid w:val="008D7129"/>
    <w:rsid w:val="008E12FF"/>
    <w:rsid w:val="008E3652"/>
    <w:rsid w:val="008E3672"/>
    <w:rsid w:val="008E49AB"/>
    <w:rsid w:val="008E5316"/>
    <w:rsid w:val="008F056B"/>
    <w:rsid w:val="008F0CF5"/>
    <w:rsid w:val="008F3D14"/>
    <w:rsid w:val="008F3E02"/>
    <w:rsid w:val="008F45AC"/>
    <w:rsid w:val="008F4733"/>
    <w:rsid w:val="008F4EF3"/>
    <w:rsid w:val="008F5430"/>
    <w:rsid w:val="008F6D58"/>
    <w:rsid w:val="008F6EFE"/>
    <w:rsid w:val="008F708E"/>
    <w:rsid w:val="00902118"/>
    <w:rsid w:val="0090451A"/>
    <w:rsid w:val="00906016"/>
    <w:rsid w:val="00907C75"/>
    <w:rsid w:val="00910949"/>
    <w:rsid w:val="0091195E"/>
    <w:rsid w:val="0091566D"/>
    <w:rsid w:val="009159E2"/>
    <w:rsid w:val="0091612C"/>
    <w:rsid w:val="00916652"/>
    <w:rsid w:val="00917A1B"/>
    <w:rsid w:val="00917AC1"/>
    <w:rsid w:val="00917FE3"/>
    <w:rsid w:val="00922226"/>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A6"/>
    <w:rsid w:val="00941FB8"/>
    <w:rsid w:val="0094203F"/>
    <w:rsid w:val="0094204C"/>
    <w:rsid w:val="009425D6"/>
    <w:rsid w:val="009437BD"/>
    <w:rsid w:val="00944C69"/>
    <w:rsid w:val="009458FF"/>
    <w:rsid w:val="0095031E"/>
    <w:rsid w:val="00952714"/>
    <w:rsid w:val="00953127"/>
    <w:rsid w:val="00954137"/>
    <w:rsid w:val="00955BF1"/>
    <w:rsid w:val="00957043"/>
    <w:rsid w:val="00957060"/>
    <w:rsid w:val="00957510"/>
    <w:rsid w:val="00960EC6"/>
    <w:rsid w:val="0096238F"/>
    <w:rsid w:val="009632A0"/>
    <w:rsid w:val="00963988"/>
    <w:rsid w:val="00964A60"/>
    <w:rsid w:val="009650A6"/>
    <w:rsid w:val="0096610B"/>
    <w:rsid w:val="0096674F"/>
    <w:rsid w:val="00966C57"/>
    <w:rsid w:val="00970543"/>
    <w:rsid w:val="0097113C"/>
    <w:rsid w:val="009743B6"/>
    <w:rsid w:val="00974D23"/>
    <w:rsid w:val="00975CBF"/>
    <w:rsid w:val="009765B1"/>
    <w:rsid w:val="009768AE"/>
    <w:rsid w:val="00980D38"/>
    <w:rsid w:val="0098569C"/>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3EB2"/>
    <w:rsid w:val="009B49CD"/>
    <w:rsid w:val="009B515F"/>
    <w:rsid w:val="009B5386"/>
    <w:rsid w:val="009B5552"/>
    <w:rsid w:val="009B64AA"/>
    <w:rsid w:val="009B68CB"/>
    <w:rsid w:val="009C1506"/>
    <w:rsid w:val="009C26AF"/>
    <w:rsid w:val="009C379E"/>
    <w:rsid w:val="009C4575"/>
    <w:rsid w:val="009C5E39"/>
    <w:rsid w:val="009C631F"/>
    <w:rsid w:val="009C6E8E"/>
    <w:rsid w:val="009C74FB"/>
    <w:rsid w:val="009D0BFE"/>
    <w:rsid w:val="009D20E7"/>
    <w:rsid w:val="009D3985"/>
    <w:rsid w:val="009D5D4C"/>
    <w:rsid w:val="009E2520"/>
    <w:rsid w:val="009E51F8"/>
    <w:rsid w:val="009E7643"/>
    <w:rsid w:val="009F239C"/>
    <w:rsid w:val="009F23C4"/>
    <w:rsid w:val="009F270C"/>
    <w:rsid w:val="009F564C"/>
    <w:rsid w:val="009F5E29"/>
    <w:rsid w:val="00A018A3"/>
    <w:rsid w:val="00A01B1B"/>
    <w:rsid w:val="00A02E76"/>
    <w:rsid w:val="00A04256"/>
    <w:rsid w:val="00A045DD"/>
    <w:rsid w:val="00A06D66"/>
    <w:rsid w:val="00A073BF"/>
    <w:rsid w:val="00A07E0D"/>
    <w:rsid w:val="00A14DCC"/>
    <w:rsid w:val="00A16D9D"/>
    <w:rsid w:val="00A235BA"/>
    <w:rsid w:val="00A23892"/>
    <w:rsid w:val="00A23B93"/>
    <w:rsid w:val="00A23E69"/>
    <w:rsid w:val="00A33146"/>
    <w:rsid w:val="00A344CA"/>
    <w:rsid w:val="00A35A05"/>
    <w:rsid w:val="00A363B6"/>
    <w:rsid w:val="00A37637"/>
    <w:rsid w:val="00A379AE"/>
    <w:rsid w:val="00A37F0F"/>
    <w:rsid w:val="00A421CE"/>
    <w:rsid w:val="00A44A15"/>
    <w:rsid w:val="00A450C9"/>
    <w:rsid w:val="00A45D7D"/>
    <w:rsid w:val="00A46101"/>
    <w:rsid w:val="00A46BF5"/>
    <w:rsid w:val="00A478AE"/>
    <w:rsid w:val="00A47F7A"/>
    <w:rsid w:val="00A501B6"/>
    <w:rsid w:val="00A52E61"/>
    <w:rsid w:val="00A53A4D"/>
    <w:rsid w:val="00A54D75"/>
    <w:rsid w:val="00A55A0E"/>
    <w:rsid w:val="00A56327"/>
    <w:rsid w:val="00A6063E"/>
    <w:rsid w:val="00A65407"/>
    <w:rsid w:val="00A70107"/>
    <w:rsid w:val="00A74CAF"/>
    <w:rsid w:val="00A75B00"/>
    <w:rsid w:val="00A764EF"/>
    <w:rsid w:val="00A8050B"/>
    <w:rsid w:val="00A8077E"/>
    <w:rsid w:val="00A8166B"/>
    <w:rsid w:val="00A828EB"/>
    <w:rsid w:val="00A83676"/>
    <w:rsid w:val="00A852D6"/>
    <w:rsid w:val="00A85EE5"/>
    <w:rsid w:val="00A90161"/>
    <w:rsid w:val="00A90E13"/>
    <w:rsid w:val="00A9143E"/>
    <w:rsid w:val="00A92A29"/>
    <w:rsid w:val="00A94BD0"/>
    <w:rsid w:val="00A94FC9"/>
    <w:rsid w:val="00A95577"/>
    <w:rsid w:val="00A96270"/>
    <w:rsid w:val="00A96C1F"/>
    <w:rsid w:val="00A97E66"/>
    <w:rsid w:val="00AA0D5F"/>
    <w:rsid w:val="00AA16F7"/>
    <w:rsid w:val="00AA1AB3"/>
    <w:rsid w:val="00AA3279"/>
    <w:rsid w:val="00AA6000"/>
    <w:rsid w:val="00AA6498"/>
    <w:rsid w:val="00AA7AE3"/>
    <w:rsid w:val="00AB2062"/>
    <w:rsid w:val="00AB31F3"/>
    <w:rsid w:val="00AB3613"/>
    <w:rsid w:val="00AB5D6A"/>
    <w:rsid w:val="00AB6988"/>
    <w:rsid w:val="00AC2CB6"/>
    <w:rsid w:val="00AD0E7D"/>
    <w:rsid w:val="00AD27C1"/>
    <w:rsid w:val="00AD46DD"/>
    <w:rsid w:val="00AD4F95"/>
    <w:rsid w:val="00AD5E8D"/>
    <w:rsid w:val="00AE0E84"/>
    <w:rsid w:val="00AE2CC1"/>
    <w:rsid w:val="00AE30F7"/>
    <w:rsid w:val="00AE32DD"/>
    <w:rsid w:val="00AE3D48"/>
    <w:rsid w:val="00AE5C3F"/>
    <w:rsid w:val="00AE690F"/>
    <w:rsid w:val="00AE792E"/>
    <w:rsid w:val="00AF4311"/>
    <w:rsid w:val="00AF4C0F"/>
    <w:rsid w:val="00AF4DBC"/>
    <w:rsid w:val="00AF68D1"/>
    <w:rsid w:val="00B006FD"/>
    <w:rsid w:val="00B00988"/>
    <w:rsid w:val="00B0402E"/>
    <w:rsid w:val="00B04DFA"/>
    <w:rsid w:val="00B052B4"/>
    <w:rsid w:val="00B06D4E"/>
    <w:rsid w:val="00B073ED"/>
    <w:rsid w:val="00B10DA4"/>
    <w:rsid w:val="00B11ABB"/>
    <w:rsid w:val="00B11CB7"/>
    <w:rsid w:val="00B146E2"/>
    <w:rsid w:val="00B14AB7"/>
    <w:rsid w:val="00B154DB"/>
    <w:rsid w:val="00B15C1F"/>
    <w:rsid w:val="00B22704"/>
    <w:rsid w:val="00B22AC4"/>
    <w:rsid w:val="00B234D9"/>
    <w:rsid w:val="00B23F18"/>
    <w:rsid w:val="00B27A40"/>
    <w:rsid w:val="00B32FA6"/>
    <w:rsid w:val="00B33522"/>
    <w:rsid w:val="00B3680C"/>
    <w:rsid w:val="00B36DB2"/>
    <w:rsid w:val="00B37C20"/>
    <w:rsid w:val="00B37F38"/>
    <w:rsid w:val="00B41E9F"/>
    <w:rsid w:val="00B42449"/>
    <w:rsid w:val="00B50783"/>
    <w:rsid w:val="00B51469"/>
    <w:rsid w:val="00B5253D"/>
    <w:rsid w:val="00B5341F"/>
    <w:rsid w:val="00B558BB"/>
    <w:rsid w:val="00B60A59"/>
    <w:rsid w:val="00B611B8"/>
    <w:rsid w:val="00B674E6"/>
    <w:rsid w:val="00B67BC6"/>
    <w:rsid w:val="00B73EB9"/>
    <w:rsid w:val="00B81C74"/>
    <w:rsid w:val="00B81DA0"/>
    <w:rsid w:val="00B82BF9"/>
    <w:rsid w:val="00B83E59"/>
    <w:rsid w:val="00B849EE"/>
    <w:rsid w:val="00B84D02"/>
    <w:rsid w:val="00B850E5"/>
    <w:rsid w:val="00B870E0"/>
    <w:rsid w:val="00B87589"/>
    <w:rsid w:val="00B95032"/>
    <w:rsid w:val="00B97444"/>
    <w:rsid w:val="00BA0268"/>
    <w:rsid w:val="00BA1AD8"/>
    <w:rsid w:val="00BA1ADB"/>
    <w:rsid w:val="00BA1EFE"/>
    <w:rsid w:val="00BA26B4"/>
    <w:rsid w:val="00BA2940"/>
    <w:rsid w:val="00BA35FF"/>
    <w:rsid w:val="00BA3B1D"/>
    <w:rsid w:val="00BA4C14"/>
    <w:rsid w:val="00BA58E7"/>
    <w:rsid w:val="00BA7B26"/>
    <w:rsid w:val="00BB327F"/>
    <w:rsid w:val="00BB3832"/>
    <w:rsid w:val="00BB7DA9"/>
    <w:rsid w:val="00BC4AD5"/>
    <w:rsid w:val="00BC5A17"/>
    <w:rsid w:val="00BC6745"/>
    <w:rsid w:val="00BD1AAF"/>
    <w:rsid w:val="00BD2132"/>
    <w:rsid w:val="00BD248B"/>
    <w:rsid w:val="00BD26D6"/>
    <w:rsid w:val="00BD2A8B"/>
    <w:rsid w:val="00BD3E4E"/>
    <w:rsid w:val="00BD422C"/>
    <w:rsid w:val="00BD5837"/>
    <w:rsid w:val="00BD6117"/>
    <w:rsid w:val="00BD6994"/>
    <w:rsid w:val="00BD7646"/>
    <w:rsid w:val="00BD7BBB"/>
    <w:rsid w:val="00BE0824"/>
    <w:rsid w:val="00BE396A"/>
    <w:rsid w:val="00BE3BEA"/>
    <w:rsid w:val="00BE43B1"/>
    <w:rsid w:val="00BE47DE"/>
    <w:rsid w:val="00BE5B13"/>
    <w:rsid w:val="00BE5D56"/>
    <w:rsid w:val="00BE7A98"/>
    <w:rsid w:val="00BF08AF"/>
    <w:rsid w:val="00BF11E1"/>
    <w:rsid w:val="00BF3828"/>
    <w:rsid w:val="00C00590"/>
    <w:rsid w:val="00C013A1"/>
    <w:rsid w:val="00C01580"/>
    <w:rsid w:val="00C03261"/>
    <w:rsid w:val="00C0654D"/>
    <w:rsid w:val="00C06709"/>
    <w:rsid w:val="00C07A53"/>
    <w:rsid w:val="00C1028E"/>
    <w:rsid w:val="00C105A6"/>
    <w:rsid w:val="00C10C63"/>
    <w:rsid w:val="00C1279C"/>
    <w:rsid w:val="00C135DD"/>
    <w:rsid w:val="00C14867"/>
    <w:rsid w:val="00C14E95"/>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47686"/>
    <w:rsid w:val="00C502CF"/>
    <w:rsid w:val="00C50527"/>
    <w:rsid w:val="00C509E2"/>
    <w:rsid w:val="00C51FAB"/>
    <w:rsid w:val="00C52809"/>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B0B"/>
    <w:rsid w:val="00C735F9"/>
    <w:rsid w:val="00C74C79"/>
    <w:rsid w:val="00C7680C"/>
    <w:rsid w:val="00C81A32"/>
    <w:rsid w:val="00C81B7E"/>
    <w:rsid w:val="00C83A20"/>
    <w:rsid w:val="00C862B1"/>
    <w:rsid w:val="00C86C59"/>
    <w:rsid w:val="00C91BD8"/>
    <w:rsid w:val="00C91C5A"/>
    <w:rsid w:val="00C92668"/>
    <w:rsid w:val="00C95974"/>
    <w:rsid w:val="00C97083"/>
    <w:rsid w:val="00C97412"/>
    <w:rsid w:val="00CA0459"/>
    <w:rsid w:val="00CA24BE"/>
    <w:rsid w:val="00CA2A04"/>
    <w:rsid w:val="00CA2A37"/>
    <w:rsid w:val="00CA37AE"/>
    <w:rsid w:val="00CA5CDF"/>
    <w:rsid w:val="00CA631E"/>
    <w:rsid w:val="00CA7A99"/>
    <w:rsid w:val="00CA7B6C"/>
    <w:rsid w:val="00CB19CA"/>
    <w:rsid w:val="00CB1A6E"/>
    <w:rsid w:val="00CB1D42"/>
    <w:rsid w:val="00CB45AD"/>
    <w:rsid w:val="00CB72A9"/>
    <w:rsid w:val="00CB7B1B"/>
    <w:rsid w:val="00CC30F9"/>
    <w:rsid w:val="00CC378C"/>
    <w:rsid w:val="00CC3E10"/>
    <w:rsid w:val="00CC4BA1"/>
    <w:rsid w:val="00CC58DC"/>
    <w:rsid w:val="00CC60A4"/>
    <w:rsid w:val="00CC60E1"/>
    <w:rsid w:val="00CC690E"/>
    <w:rsid w:val="00CC6ACD"/>
    <w:rsid w:val="00CD0525"/>
    <w:rsid w:val="00CD07EF"/>
    <w:rsid w:val="00CD299E"/>
    <w:rsid w:val="00CD4E92"/>
    <w:rsid w:val="00CD60CD"/>
    <w:rsid w:val="00CD656B"/>
    <w:rsid w:val="00CD6D9A"/>
    <w:rsid w:val="00CD7F3F"/>
    <w:rsid w:val="00CE038F"/>
    <w:rsid w:val="00CE04CE"/>
    <w:rsid w:val="00CE45FC"/>
    <w:rsid w:val="00CE5C1A"/>
    <w:rsid w:val="00CE61A0"/>
    <w:rsid w:val="00CE6609"/>
    <w:rsid w:val="00CF2D36"/>
    <w:rsid w:val="00CF342E"/>
    <w:rsid w:val="00CF5066"/>
    <w:rsid w:val="00CF763E"/>
    <w:rsid w:val="00D00E92"/>
    <w:rsid w:val="00D055EC"/>
    <w:rsid w:val="00D05E68"/>
    <w:rsid w:val="00D10F96"/>
    <w:rsid w:val="00D11F33"/>
    <w:rsid w:val="00D123FD"/>
    <w:rsid w:val="00D12816"/>
    <w:rsid w:val="00D13E7D"/>
    <w:rsid w:val="00D14208"/>
    <w:rsid w:val="00D1757C"/>
    <w:rsid w:val="00D17C5D"/>
    <w:rsid w:val="00D234B6"/>
    <w:rsid w:val="00D23E26"/>
    <w:rsid w:val="00D254F0"/>
    <w:rsid w:val="00D27B9B"/>
    <w:rsid w:val="00D3018F"/>
    <w:rsid w:val="00D32544"/>
    <w:rsid w:val="00D3357C"/>
    <w:rsid w:val="00D339CC"/>
    <w:rsid w:val="00D34D7A"/>
    <w:rsid w:val="00D351EE"/>
    <w:rsid w:val="00D35411"/>
    <w:rsid w:val="00D3669D"/>
    <w:rsid w:val="00D37294"/>
    <w:rsid w:val="00D378C5"/>
    <w:rsid w:val="00D37DC9"/>
    <w:rsid w:val="00D40373"/>
    <w:rsid w:val="00D43342"/>
    <w:rsid w:val="00D4394E"/>
    <w:rsid w:val="00D44728"/>
    <w:rsid w:val="00D45237"/>
    <w:rsid w:val="00D459D8"/>
    <w:rsid w:val="00D511CD"/>
    <w:rsid w:val="00D52FF5"/>
    <w:rsid w:val="00D549D1"/>
    <w:rsid w:val="00D54C3F"/>
    <w:rsid w:val="00D54D1E"/>
    <w:rsid w:val="00D55E41"/>
    <w:rsid w:val="00D56088"/>
    <w:rsid w:val="00D562FF"/>
    <w:rsid w:val="00D62468"/>
    <w:rsid w:val="00D628F8"/>
    <w:rsid w:val="00D63571"/>
    <w:rsid w:val="00D63704"/>
    <w:rsid w:val="00D66910"/>
    <w:rsid w:val="00D6706B"/>
    <w:rsid w:val="00D700D5"/>
    <w:rsid w:val="00D71A33"/>
    <w:rsid w:val="00D73B4D"/>
    <w:rsid w:val="00D74008"/>
    <w:rsid w:val="00D7657E"/>
    <w:rsid w:val="00D80927"/>
    <w:rsid w:val="00D83D4B"/>
    <w:rsid w:val="00D844B8"/>
    <w:rsid w:val="00D854E6"/>
    <w:rsid w:val="00D8596D"/>
    <w:rsid w:val="00D86C30"/>
    <w:rsid w:val="00D90DD2"/>
    <w:rsid w:val="00D92473"/>
    <w:rsid w:val="00D97B52"/>
    <w:rsid w:val="00DA17D7"/>
    <w:rsid w:val="00DA1AFA"/>
    <w:rsid w:val="00DA1B01"/>
    <w:rsid w:val="00DA3B84"/>
    <w:rsid w:val="00DA4A42"/>
    <w:rsid w:val="00DA5237"/>
    <w:rsid w:val="00DA68FB"/>
    <w:rsid w:val="00DA6BE0"/>
    <w:rsid w:val="00DA75FE"/>
    <w:rsid w:val="00DB3AF6"/>
    <w:rsid w:val="00DB4C18"/>
    <w:rsid w:val="00DB53FB"/>
    <w:rsid w:val="00DC4EE2"/>
    <w:rsid w:val="00DC624D"/>
    <w:rsid w:val="00DD136E"/>
    <w:rsid w:val="00DD22DD"/>
    <w:rsid w:val="00DD2474"/>
    <w:rsid w:val="00DD2694"/>
    <w:rsid w:val="00DD2AA9"/>
    <w:rsid w:val="00DD444F"/>
    <w:rsid w:val="00DD47AF"/>
    <w:rsid w:val="00DD4F48"/>
    <w:rsid w:val="00DD6C54"/>
    <w:rsid w:val="00DD6DC0"/>
    <w:rsid w:val="00DD6FB4"/>
    <w:rsid w:val="00DE2BAB"/>
    <w:rsid w:val="00DE2F50"/>
    <w:rsid w:val="00DE4269"/>
    <w:rsid w:val="00DE43DC"/>
    <w:rsid w:val="00DE5274"/>
    <w:rsid w:val="00DE621F"/>
    <w:rsid w:val="00DE62C8"/>
    <w:rsid w:val="00DE6B8B"/>
    <w:rsid w:val="00DE6E84"/>
    <w:rsid w:val="00DF0216"/>
    <w:rsid w:val="00DF2160"/>
    <w:rsid w:val="00DF325D"/>
    <w:rsid w:val="00DF386E"/>
    <w:rsid w:val="00DF4D70"/>
    <w:rsid w:val="00DF56C9"/>
    <w:rsid w:val="00DF6AC4"/>
    <w:rsid w:val="00E004F0"/>
    <w:rsid w:val="00E007EC"/>
    <w:rsid w:val="00E01158"/>
    <w:rsid w:val="00E03CED"/>
    <w:rsid w:val="00E0449B"/>
    <w:rsid w:val="00E04E64"/>
    <w:rsid w:val="00E06027"/>
    <w:rsid w:val="00E1077F"/>
    <w:rsid w:val="00E119AC"/>
    <w:rsid w:val="00E17516"/>
    <w:rsid w:val="00E224B8"/>
    <w:rsid w:val="00E22BCF"/>
    <w:rsid w:val="00E23867"/>
    <w:rsid w:val="00E23A75"/>
    <w:rsid w:val="00E2421E"/>
    <w:rsid w:val="00E25A1C"/>
    <w:rsid w:val="00E26095"/>
    <w:rsid w:val="00E30318"/>
    <w:rsid w:val="00E32708"/>
    <w:rsid w:val="00E32B77"/>
    <w:rsid w:val="00E33BBD"/>
    <w:rsid w:val="00E37034"/>
    <w:rsid w:val="00E37782"/>
    <w:rsid w:val="00E40F44"/>
    <w:rsid w:val="00E4141C"/>
    <w:rsid w:val="00E44022"/>
    <w:rsid w:val="00E442EC"/>
    <w:rsid w:val="00E45112"/>
    <w:rsid w:val="00E4751B"/>
    <w:rsid w:val="00E47906"/>
    <w:rsid w:val="00E47C95"/>
    <w:rsid w:val="00E505EF"/>
    <w:rsid w:val="00E514F6"/>
    <w:rsid w:val="00E545B2"/>
    <w:rsid w:val="00E5721C"/>
    <w:rsid w:val="00E57C06"/>
    <w:rsid w:val="00E651B5"/>
    <w:rsid w:val="00E65B2D"/>
    <w:rsid w:val="00E70E56"/>
    <w:rsid w:val="00E75183"/>
    <w:rsid w:val="00E75CE5"/>
    <w:rsid w:val="00E768E8"/>
    <w:rsid w:val="00E8055E"/>
    <w:rsid w:val="00E8101A"/>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D93"/>
    <w:rsid w:val="00EB2A4A"/>
    <w:rsid w:val="00EB3D8F"/>
    <w:rsid w:val="00EB6DE4"/>
    <w:rsid w:val="00EC0BE3"/>
    <w:rsid w:val="00EC1988"/>
    <w:rsid w:val="00EC1EBD"/>
    <w:rsid w:val="00EC2B0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8A"/>
    <w:rsid w:val="00EE2F63"/>
    <w:rsid w:val="00EE3D4E"/>
    <w:rsid w:val="00EE46FB"/>
    <w:rsid w:val="00EF5CC7"/>
    <w:rsid w:val="00EF62F8"/>
    <w:rsid w:val="00EF7615"/>
    <w:rsid w:val="00EF79A6"/>
    <w:rsid w:val="00F011BD"/>
    <w:rsid w:val="00F016BA"/>
    <w:rsid w:val="00F01B31"/>
    <w:rsid w:val="00F03C78"/>
    <w:rsid w:val="00F057BD"/>
    <w:rsid w:val="00F057DB"/>
    <w:rsid w:val="00F06AFB"/>
    <w:rsid w:val="00F06D1F"/>
    <w:rsid w:val="00F16A95"/>
    <w:rsid w:val="00F177C0"/>
    <w:rsid w:val="00F17C0D"/>
    <w:rsid w:val="00F20BF0"/>
    <w:rsid w:val="00F20F31"/>
    <w:rsid w:val="00F233E1"/>
    <w:rsid w:val="00F257AE"/>
    <w:rsid w:val="00F2612E"/>
    <w:rsid w:val="00F30A85"/>
    <w:rsid w:val="00F31AB1"/>
    <w:rsid w:val="00F32EC8"/>
    <w:rsid w:val="00F33377"/>
    <w:rsid w:val="00F340FB"/>
    <w:rsid w:val="00F34C98"/>
    <w:rsid w:val="00F364E9"/>
    <w:rsid w:val="00F378E3"/>
    <w:rsid w:val="00F40A84"/>
    <w:rsid w:val="00F424B7"/>
    <w:rsid w:val="00F4519D"/>
    <w:rsid w:val="00F46140"/>
    <w:rsid w:val="00F46965"/>
    <w:rsid w:val="00F50FC7"/>
    <w:rsid w:val="00F51FAC"/>
    <w:rsid w:val="00F52C6D"/>
    <w:rsid w:val="00F53A3B"/>
    <w:rsid w:val="00F54645"/>
    <w:rsid w:val="00F54856"/>
    <w:rsid w:val="00F54920"/>
    <w:rsid w:val="00F5623A"/>
    <w:rsid w:val="00F56F0F"/>
    <w:rsid w:val="00F5748D"/>
    <w:rsid w:val="00F600C9"/>
    <w:rsid w:val="00F619D6"/>
    <w:rsid w:val="00F6319C"/>
    <w:rsid w:val="00F63872"/>
    <w:rsid w:val="00F6436A"/>
    <w:rsid w:val="00F6438A"/>
    <w:rsid w:val="00F70304"/>
    <w:rsid w:val="00F7062B"/>
    <w:rsid w:val="00F72198"/>
    <w:rsid w:val="00F72CE6"/>
    <w:rsid w:val="00F749C7"/>
    <w:rsid w:val="00F755D0"/>
    <w:rsid w:val="00F77058"/>
    <w:rsid w:val="00F775B3"/>
    <w:rsid w:val="00F80242"/>
    <w:rsid w:val="00F8125E"/>
    <w:rsid w:val="00F85269"/>
    <w:rsid w:val="00F86F78"/>
    <w:rsid w:val="00F8797F"/>
    <w:rsid w:val="00F9019F"/>
    <w:rsid w:val="00F94878"/>
    <w:rsid w:val="00F94F3B"/>
    <w:rsid w:val="00F95967"/>
    <w:rsid w:val="00F95FC8"/>
    <w:rsid w:val="00FA0D0F"/>
    <w:rsid w:val="00FA4CD5"/>
    <w:rsid w:val="00FA7A93"/>
    <w:rsid w:val="00FB1010"/>
    <w:rsid w:val="00FB1547"/>
    <w:rsid w:val="00FB1A7D"/>
    <w:rsid w:val="00FB1D4B"/>
    <w:rsid w:val="00FB2508"/>
    <w:rsid w:val="00FB4723"/>
    <w:rsid w:val="00FB4FD0"/>
    <w:rsid w:val="00FB6E0E"/>
    <w:rsid w:val="00FB7502"/>
    <w:rsid w:val="00FC07F4"/>
    <w:rsid w:val="00FC0A7E"/>
    <w:rsid w:val="00FC1502"/>
    <w:rsid w:val="00FC23D9"/>
    <w:rsid w:val="00FC2997"/>
    <w:rsid w:val="00FC3802"/>
    <w:rsid w:val="00FC4B1B"/>
    <w:rsid w:val="00FC51A7"/>
    <w:rsid w:val="00FD16BF"/>
    <w:rsid w:val="00FD5A63"/>
    <w:rsid w:val="00FE0877"/>
    <w:rsid w:val="00FE0968"/>
    <w:rsid w:val="00FE115E"/>
    <w:rsid w:val="00FE1848"/>
    <w:rsid w:val="00FE4810"/>
    <w:rsid w:val="00FE6A1E"/>
    <w:rsid w:val="00FE6B37"/>
    <w:rsid w:val="00FE75AC"/>
    <w:rsid w:val="00FE7AAB"/>
    <w:rsid w:val="00FE7EF5"/>
    <w:rsid w:val="00FF1FEF"/>
    <w:rsid w:val="00FF227C"/>
    <w:rsid w:val="00FF39BB"/>
    <w:rsid w:val="00FF4355"/>
    <w:rsid w:val="00FF4E18"/>
    <w:rsid w:val="00FF574E"/>
    <w:rsid w:val="00FF6D78"/>
    <w:rsid w:val="00FF6FFD"/>
    <w:rsid w:val="00FF77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50F85A4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HP\Desktop\2023-INFORMACI&#211;N\INFORMACI&#211;N%20CUENTA%20P&#218;BLICA-ENE-MAR-2023\FORMATOS%20CTA.ARMONIZADA%20AL%2031%20MAR-2023\Formatos%20Informaci&#243;n%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C:\Users\HP\Desktop\2023-INFORMACI&#211;N\INFORMACI&#211;N%20CUENTA%20P&#218;BLICA-ENE-MAR-2023\FORMATOS%20CTA.ARMONIZADA%20AL%2031%20MAR-2023\Formatos%20Informaci&#243;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HP\Desktop\2023-INFORMACI&#211;N\INFORMACI&#211;N%20CUENTA%20P&#218;BLICA-ENE-MAR-2023\FORMATOS%20CTA.ARMONIZADA%20AL%2031%20MAR-2023\Formatos%20Informaci&#243;n%20Contable\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HP\Desktop\2023-INFORMACI&#211;N\INFORMACI&#211;N%20CUENTA%20P&#218;BLICA-ENE-MAR-2023\FORMATOS%20CTA.ARMONIZADA%20AL%2031%20MAR-2023\Formatos%20Informaci&#243;n%20Contable\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HP\Desktop\2023-INFORMACI&#211;N\INFORMACI&#211;N%20CUENTA%20P&#218;BLICA-ENE-MAR-2023\FORMATOS%20CTA.ARMONIZADA%20AL%2031%20MAR-2023\Formatos%20Informaci&#243;n%20Contable\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C:\Users\HP\Desktop\2023-INFORMACI&#211;N\INFORMACI&#211;N%20CUENTA%20P&#218;BLICA-ENE-MAR-2023\FORMATOS%20CTA.ARMONIZADA%20AL%2031%20MAR-2023\Formatos%20Informaci&#243;n%20Contable\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C:\Users\HP\Desktop\2023-INFORMACI&#211;N\INFORMACI&#211;N%20CUENTA%20P&#218;BLICA-ENE-MAR-2023\FORMATOS%20CTA.ARMONIZADA%20AL%2031%20MAR-2023\Formatos%20Informaci&#243;n%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7594-5A26-4AD9-80FB-9494D0D9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2105</TotalTime>
  <Pages>1</Pages>
  <Words>5133</Words>
  <Characters>28234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217</cp:revision>
  <cp:lastPrinted>2023-12-01T19:26:00Z</cp:lastPrinted>
  <dcterms:created xsi:type="dcterms:W3CDTF">2022-01-17T23:39:00Z</dcterms:created>
  <dcterms:modified xsi:type="dcterms:W3CDTF">2024-01-10T16:41:00Z</dcterms:modified>
</cp:coreProperties>
</file>