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Pr="000A44D2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 w:rsidRPr="000A44D2">
        <w:rPr>
          <w:rStyle w:val="A4"/>
          <w:rFonts w:ascii="Arial" w:hAnsi="Arial" w:cs="Arial"/>
          <w:sz w:val="18"/>
          <w:szCs w:val="18"/>
        </w:rPr>
        <w:t>Impartir educación media superior en su modalidad de bachillerato tecnológico y general con calidad, per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tinencia, equidad y valores, basada en un modelo por competencias; en constante vinculación con los secto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0A44D2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Pr="000A44D2" w:rsidRDefault="0006254D" w:rsidP="00A13B70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A44D2">
        <w:rPr>
          <w:rFonts w:ascii="Arial" w:hAnsi="Arial" w:cs="Arial"/>
          <w:color w:val="000000"/>
          <w:sz w:val="18"/>
          <w:szCs w:val="18"/>
          <w:lang w:val="es-ES"/>
        </w:rPr>
        <w:t>Ser la institución de educación media superior que se reconozca por la competitividad de sus egresados for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nológica sustentable que contribuya al desarrollo de la región.</w:t>
      </w:r>
    </w:p>
    <w:p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 w:rsidRPr="000A44D2">
        <w:rPr>
          <w:rFonts w:ascii="Arial" w:hAnsi="Arial" w:cs="Arial"/>
          <w:sz w:val="18"/>
          <w:szCs w:val="18"/>
        </w:rPr>
        <w:t>2014</w:t>
      </w:r>
      <w:r w:rsidRPr="000A44D2">
        <w:rPr>
          <w:rFonts w:ascii="Arial" w:hAnsi="Arial" w:cs="Arial"/>
          <w:sz w:val="18"/>
          <w:szCs w:val="18"/>
        </w:rPr>
        <w:t>,</w:t>
      </w:r>
      <w:r w:rsidR="004908D7" w:rsidRPr="000A44D2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0A44D2">
        <w:rPr>
          <w:rFonts w:ascii="Arial" w:hAnsi="Arial" w:cs="Arial"/>
          <w:sz w:val="18"/>
          <w:szCs w:val="18"/>
        </w:rPr>
        <w:t>suman ya 3</w:t>
      </w:r>
      <w:r w:rsidR="004908D7" w:rsidRPr="000A44D2">
        <w:rPr>
          <w:rFonts w:ascii="Arial" w:hAnsi="Arial" w:cs="Arial"/>
          <w:sz w:val="18"/>
          <w:szCs w:val="18"/>
        </w:rPr>
        <w:t>2</w:t>
      </w:r>
      <w:r w:rsidRPr="000A44D2">
        <w:rPr>
          <w:rFonts w:ascii="Arial" w:hAnsi="Arial" w:cs="Arial"/>
          <w:sz w:val="18"/>
          <w:szCs w:val="18"/>
        </w:rPr>
        <w:t xml:space="preserve"> en su totalidad. Adicionalmente, se cuenta con 2</w:t>
      </w:r>
      <w:r w:rsidR="007B7791" w:rsidRPr="000A44D2">
        <w:rPr>
          <w:rFonts w:ascii="Arial" w:hAnsi="Arial" w:cs="Arial"/>
          <w:sz w:val="18"/>
          <w:szCs w:val="18"/>
        </w:rPr>
        <w:t>5</w:t>
      </w:r>
      <w:r w:rsidRPr="000A44D2">
        <w:rPr>
          <w:rFonts w:ascii="Arial" w:hAnsi="Arial" w:cs="Arial"/>
          <w:sz w:val="18"/>
          <w:szCs w:val="18"/>
        </w:rPr>
        <w:t xml:space="preserve"> centros de EMSAD que se adhirieron a este subsistema a partir del ejercicio 2011. Actualmente se atiende una matrícula escolar de </w:t>
      </w:r>
      <w:r w:rsidR="008B009C" w:rsidRPr="000A44D2">
        <w:rPr>
          <w:rFonts w:ascii="Arial" w:hAnsi="Arial" w:cs="Arial"/>
          <w:sz w:val="18"/>
          <w:szCs w:val="18"/>
        </w:rPr>
        <w:t>1</w:t>
      </w:r>
      <w:r w:rsidR="00EC4DEF">
        <w:rPr>
          <w:rFonts w:ascii="Arial" w:hAnsi="Arial" w:cs="Arial"/>
          <w:sz w:val="18"/>
          <w:szCs w:val="18"/>
        </w:rPr>
        <w:t>2</w:t>
      </w:r>
      <w:r w:rsidR="00012360">
        <w:rPr>
          <w:rFonts w:ascii="Arial" w:hAnsi="Arial" w:cs="Arial"/>
          <w:sz w:val="18"/>
          <w:szCs w:val="18"/>
        </w:rPr>
        <w:t>,</w:t>
      </w:r>
      <w:r w:rsidR="00EC4DEF">
        <w:rPr>
          <w:rFonts w:ascii="Arial" w:hAnsi="Arial" w:cs="Arial"/>
          <w:sz w:val="18"/>
          <w:szCs w:val="18"/>
        </w:rPr>
        <w:t>503</w:t>
      </w:r>
      <w:r w:rsidRPr="000A44D2">
        <w:rPr>
          <w:rFonts w:ascii="Arial" w:hAnsi="Arial" w:cs="Arial"/>
          <w:sz w:val="18"/>
          <w:szCs w:val="18"/>
        </w:rPr>
        <w:t xml:space="preserve"> alumnos en </w:t>
      </w:r>
      <w:proofErr w:type="spellStart"/>
      <w:r w:rsidRPr="000A44D2">
        <w:rPr>
          <w:rFonts w:ascii="Arial" w:hAnsi="Arial" w:cs="Arial"/>
          <w:sz w:val="18"/>
          <w:szCs w:val="18"/>
        </w:rPr>
        <w:t>CEC</w:t>
      </w:r>
      <w:r w:rsidR="00EA1662" w:rsidRPr="000A44D2">
        <w:rPr>
          <w:rFonts w:ascii="Arial" w:hAnsi="Arial" w:cs="Arial"/>
          <w:sz w:val="18"/>
          <w:szCs w:val="18"/>
        </w:rPr>
        <w:t>yTE</w:t>
      </w:r>
      <w:proofErr w:type="spellEnd"/>
      <w:r w:rsidR="00EA1662" w:rsidRPr="000A44D2">
        <w:rPr>
          <w:rFonts w:ascii="Arial" w:hAnsi="Arial" w:cs="Arial"/>
          <w:sz w:val="18"/>
          <w:szCs w:val="18"/>
        </w:rPr>
        <w:t xml:space="preserve"> y </w:t>
      </w:r>
      <w:r w:rsidR="00192E6A">
        <w:rPr>
          <w:rFonts w:ascii="Arial" w:hAnsi="Arial" w:cs="Arial"/>
          <w:sz w:val="18"/>
          <w:szCs w:val="18"/>
        </w:rPr>
        <w:t>3,</w:t>
      </w:r>
      <w:r w:rsidR="00EC4DEF">
        <w:rPr>
          <w:rFonts w:ascii="Arial" w:hAnsi="Arial" w:cs="Arial"/>
          <w:sz w:val="18"/>
          <w:szCs w:val="18"/>
        </w:rPr>
        <w:t>288</w:t>
      </w:r>
      <w:r w:rsidR="00EA1662" w:rsidRPr="000A44D2">
        <w:rPr>
          <w:rFonts w:ascii="Arial" w:hAnsi="Arial" w:cs="Arial"/>
          <w:sz w:val="18"/>
          <w:szCs w:val="18"/>
        </w:rPr>
        <w:t xml:space="preserve"> en centros de EMSAD.</w:t>
      </w:r>
    </w:p>
    <w:p w:rsidR="00E7279E" w:rsidRPr="000A44D2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 </w:t>
      </w:r>
    </w:p>
    <w:p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192E6A">
        <w:rPr>
          <w:rFonts w:ascii="Arial" w:hAnsi="Arial" w:cs="Arial"/>
          <w:sz w:val="18"/>
          <w:szCs w:val="18"/>
        </w:rPr>
        <w:t>1</w:t>
      </w:r>
      <w:r w:rsidR="00EC4DEF">
        <w:rPr>
          <w:rFonts w:ascii="Arial" w:hAnsi="Arial" w:cs="Arial"/>
          <w:sz w:val="18"/>
          <w:szCs w:val="18"/>
        </w:rPr>
        <w:t>5,791</w:t>
      </w:r>
      <w:r w:rsidR="00D729CA">
        <w:rPr>
          <w:rFonts w:ascii="Arial" w:hAnsi="Arial" w:cs="Arial"/>
          <w:sz w:val="18"/>
          <w:szCs w:val="18"/>
        </w:rPr>
        <w:t xml:space="preserve"> </w:t>
      </w:r>
      <w:r w:rsidR="00CE163B" w:rsidRPr="00F147C7">
        <w:rPr>
          <w:rFonts w:ascii="Arial" w:hAnsi="Arial" w:cs="Arial"/>
          <w:sz w:val="18"/>
          <w:szCs w:val="18"/>
        </w:rPr>
        <w:t>en</w:t>
      </w:r>
      <w:r w:rsidR="00CE163B" w:rsidRPr="000A44D2">
        <w:rPr>
          <w:rFonts w:ascii="Arial" w:hAnsi="Arial" w:cs="Arial"/>
          <w:sz w:val="18"/>
          <w:szCs w:val="18"/>
        </w:rPr>
        <w:t xml:space="preserve">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AA0A8D">
        <w:rPr>
          <w:rFonts w:ascii="Arial" w:hAnsi="Arial" w:cs="Arial"/>
          <w:sz w:val="18"/>
          <w:szCs w:val="18"/>
        </w:rPr>
        <w:t>2</w:t>
      </w:r>
      <w:r w:rsidR="00EC4DEF">
        <w:rPr>
          <w:rFonts w:ascii="Arial" w:hAnsi="Arial" w:cs="Arial"/>
          <w:sz w:val="18"/>
          <w:szCs w:val="18"/>
        </w:rPr>
        <w:t>3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EC4DEF">
        <w:rPr>
          <w:rFonts w:ascii="Arial" w:hAnsi="Arial" w:cs="Arial"/>
          <w:sz w:val="18"/>
          <w:szCs w:val="18"/>
        </w:rPr>
        <w:t>3</w:t>
      </w:r>
      <w:r w:rsidR="006A3AD5" w:rsidRPr="000A44D2">
        <w:rPr>
          <w:rFonts w:ascii="Arial" w:hAnsi="Arial" w:cs="Arial"/>
          <w:sz w:val="18"/>
          <w:szCs w:val="18"/>
        </w:rPr>
        <w:t>.</w:t>
      </w:r>
    </w:p>
    <w:p w:rsidR="00E7279E" w:rsidRPr="000A44D2" w:rsidRDefault="00A246E2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Nuestro Subsistema, se mantuvo</w:t>
      </w:r>
      <w:r w:rsidR="00E7279E" w:rsidRPr="00A246E2">
        <w:rPr>
          <w:rFonts w:ascii="Arial" w:hAnsi="Arial" w:cs="Arial"/>
          <w:sz w:val="18"/>
          <w:szCs w:val="18"/>
        </w:rPr>
        <w:t xml:space="preserve"> posicionado a nivel Nacional, siendo Tlaxcala el Estado con el mayor número de planteles </w:t>
      </w:r>
      <w:proofErr w:type="spellStart"/>
      <w:r w:rsidR="00E7279E" w:rsidRPr="00A246E2">
        <w:rPr>
          <w:rFonts w:ascii="Arial" w:hAnsi="Arial" w:cs="Arial"/>
          <w:sz w:val="18"/>
          <w:szCs w:val="18"/>
        </w:rPr>
        <w:t>CECyTE</w:t>
      </w:r>
      <w:proofErr w:type="spellEnd"/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EMSaD</w:t>
      </w:r>
      <w:proofErr w:type="spellEnd"/>
      <w:r w:rsidR="00E7279E" w:rsidRPr="00A246E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A246E2">
        <w:rPr>
          <w:rFonts w:ascii="Arial" w:hAnsi="Arial" w:cs="Arial"/>
          <w:sz w:val="18"/>
          <w:szCs w:val="18"/>
        </w:rPr>
        <w:t>Bachillerato</w:t>
      </w:r>
      <w:r>
        <w:rPr>
          <w:rFonts w:ascii="Arial" w:hAnsi="Arial" w:cs="Arial"/>
          <w:sz w:val="18"/>
          <w:szCs w:val="18"/>
        </w:rPr>
        <w:t xml:space="preserve"> en su momento y más tarde, en el Sistema de Padrón de Calidad. Actualmente no existe algún programa de características similares para los bachilleratos</w:t>
      </w:r>
      <w:r w:rsidR="00E7279E" w:rsidRPr="00A246E2">
        <w:rPr>
          <w:rFonts w:ascii="Arial" w:hAnsi="Arial" w:cs="Arial"/>
          <w:sz w:val="18"/>
          <w:szCs w:val="18"/>
        </w:rPr>
        <w:t>.</w:t>
      </w:r>
      <w:r w:rsidR="002C1B40" w:rsidRPr="00A24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 embargo, a</w:t>
      </w:r>
      <w:r w:rsidR="002C1B40" w:rsidRPr="00A246E2">
        <w:rPr>
          <w:rFonts w:ascii="Arial" w:hAnsi="Arial" w:cs="Arial"/>
          <w:sz w:val="18"/>
          <w:szCs w:val="18"/>
        </w:rPr>
        <w:t xml:space="preserve">unado a lo anterior, este Subsistema ha </w:t>
      </w:r>
      <w:r>
        <w:rPr>
          <w:rFonts w:ascii="Arial" w:hAnsi="Arial" w:cs="Arial"/>
          <w:sz w:val="18"/>
          <w:szCs w:val="18"/>
        </w:rPr>
        <w:t xml:space="preserve">mantenido </w:t>
      </w:r>
      <w:r w:rsidR="002C1B40" w:rsidRPr="00A246E2">
        <w:rPr>
          <w:rFonts w:ascii="Arial" w:hAnsi="Arial" w:cs="Arial"/>
          <w:sz w:val="18"/>
          <w:szCs w:val="18"/>
        </w:rPr>
        <w:t>destaca</w:t>
      </w:r>
      <w:r>
        <w:rPr>
          <w:rFonts w:ascii="Arial" w:hAnsi="Arial" w:cs="Arial"/>
          <w:sz w:val="18"/>
          <w:szCs w:val="18"/>
        </w:rPr>
        <w:t>n</w:t>
      </w:r>
      <w:r w:rsidR="002C1B40" w:rsidRPr="00A246E2">
        <w:rPr>
          <w:rFonts w:ascii="Arial" w:hAnsi="Arial" w:cs="Arial"/>
          <w:sz w:val="18"/>
          <w:szCs w:val="18"/>
        </w:rPr>
        <w:t>do en proyectos de investigación y prototipos tecnológicos a nivel es</w:t>
      </w:r>
      <w:r w:rsidR="008B5880" w:rsidRPr="00A246E2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lastRenderedPageBreak/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t xml:space="preserve">correspondiente al </w:t>
      </w:r>
      <w:r w:rsidR="006F481D">
        <w:rPr>
          <w:rFonts w:ascii="Arial" w:hAnsi="Arial" w:cs="Arial"/>
          <w:sz w:val="18"/>
          <w:szCs w:val="18"/>
        </w:rPr>
        <w:t>primer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</w:t>
      </w:r>
      <w:r w:rsidR="00EC4DEF">
        <w:rPr>
          <w:rFonts w:ascii="Arial" w:hAnsi="Arial" w:cs="Arial"/>
          <w:sz w:val="18"/>
          <w:szCs w:val="18"/>
        </w:rPr>
        <w:t>3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8836AA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4A7519" w:rsidRPr="00E7279E">
        <w:rPr>
          <w:rFonts w:ascii="Arial" w:hAnsi="Arial" w:cs="Arial"/>
          <w:sz w:val="18"/>
          <w:szCs w:val="18"/>
        </w:rPr>
        <w:t>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EC" w:rsidRDefault="00780BEC" w:rsidP="00EA5418">
      <w:pPr>
        <w:spacing w:after="0" w:line="240" w:lineRule="auto"/>
      </w:pPr>
      <w:r>
        <w:separator/>
      </w:r>
    </w:p>
  </w:endnote>
  <w:endnote w:type="continuationSeparator" w:id="0">
    <w:p w:rsidR="00780BEC" w:rsidRDefault="00780BE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8F3D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C75F27" w:rsidRPr="00C75F27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C43A8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C75F27" w:rsidRPr="00C75F27">
          <w:rPr>
            <w:rFonts w:ascii="Soberana Sans Light" w:hAnsi="Soberana Sans Light"/>
            <w:noProof/>
            <w:lang w:val="es-ES"/>
          </w:rPr>
          <w:t>3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EC" w:rsidRDefault="00780BEC" w:rsidP="00EA5418">
      <w:pPr>
        <w:spacing w:after="0" w:line="240" w:lineRule="auto"/>
      </w:pPr>
      <w:r>
        <w:separator/>
      </w:r>
    </w:p>
  </w:footnote>
  <w:footnote w:type="continuationSeparator" w:id="0">
    <w:p w:rsidR="00780BEC" w:rsidRDefault="00780BE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75F3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407669</wp:posOffset>
              </wp:positionV>
              <wp:extent cx="10039350" cy="38100"/>
              <wp:effectExtent l="0" t="0" r="1905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492CE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32.1pt" to="734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" strokecolor="#820000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0E9B92" wp14:editId="3272F26D">
              <wp:simplePos x="0" y="0"/>
              <wp:positionH relativeFrom="column">
                <wp:posOffset>5000625</wp:posOffset>
              </wp:positionH>
              <wp:positionV relativeFrom="paragraph">
                <wp:posOffset>-237490</wp:posOffset>
              </wp:positionV>
              <wp:extent cx="1051281" cy="545073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281" cy="545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F32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202</w:t>
                          </w:r>
                          <w:r w:rsidR="007C1031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3</w:t>
                          </w:r>
                        </w:p>
                        <w:p w:rsidR="00275F32" w:rsidRPr="00DE4269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E9B9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3.75pt;margin-top:-18.7pt;width:82.8pt;height:4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L0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" stroked="f">
              <v:textbox>
                <w:txbxContent>
                  <w:p w:rsidR="00275F32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7C103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:rsidR="00275F32" w:rsidRPr="00DE4269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A5B0B2" wp14:editId="4678698A">
              <wp:simplePos x="0" y="0"/>
              <wp:positionH relativeFrom="column">
                <wp:posOffset>990600</wp:posOffset>
              </wp:positionH>
              <wp:positionV relativeFrom="paragraph">
                <wp:posOffset>-314960</wp:posOffset>
              </wp:positionV>
              <wp:extent cx="3648075" cy="774700"/>
              <wp:effectExtent l="0" t="0" r="0" b="6350"/>
              <wp:wrapNone/>
              <wp:docPr id="1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275F32" w:rsidRPr="00275FC6" w:rsidRDefault="00275F32" w:rsidP="00275F32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C75F27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C75F27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A5B0B2" id="Cuadro de texto 5" o:spid="_x0000_s1027" type="#_x0000_t202" style="position:absolute;margin-left:78pt;margin-top:-24.8pt;width:287.25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" filled="f" stroked="f">
              <v:textbox>
                <w:txbxContent>
                  <w:p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275F32" w:rsidRPr="00275FC6" w:rsidRDefault="00275F32" w:rsidP="00275F32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C75F27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C75F27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E7CB5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AD"/>
    <w:rsid w:val="00012360"/>
    <w:rsid w:val="00022FCB"/>
    <w:rsid w:val="00040466"/>
    <w:rsid w:val="00056042"/>
    <w:rsid w:val="00056056"/>
    <w:rsid w:val="0006254D"/>
    <w:rsid w:val="00073A95"/>
    <w:rsid w:val="00075A46"/>
    <w:rsid w:val="00085A19"/>
    <w:rsid w:val="000A44D2"/>
    <w:rsid w:val="000A53BF"/>
    <w:rsid w:val="000C397F"/>
    <w:rsid w:val="000D07F7"/>
    <w:rsid w:val="000F0DBF"/>
    <w:rsid w:val="0013011C"/>
    <w:rsid w:val="001646D9"/>
    <w:rsid w:val="00182C5F"/>
    <w:rsid w:val="00192E6A"/>
    <w:rsid w:val="00197DC5"/>
    <w:rsid w:val="001B1B72"/>
    <w:rsid w:val="001B5CA5"/>
    <w:rsid w:val="002001C4"/>
    <w:rsid w:val="00224320"/>
    <w:rsid w:val="002576F8"/>
    <w:rsid w:val="00271D4E"/>
    <w:rsid w:val="00275F32"/>
    <w:rsid w:val="00285620"/>
    <w:rsid w:val="002865A7"/>
    <w:rsid w:val="00290288"/>
    <w:rsid w:val="002A70B3"/>
    <w:rsid w:val="002B35D2"/>
    <w:rsid w:val="002B52D5"/>
    <w:rsid w:val="002C1B40"/>
    <w:rsid w:val="002C4385"/>
    <w:rsid w:val="002E5897"/>
    <w:rsid w:val="00307635"/>
    <w:rsid w:val="003408E6"/>
    <w:rsid w:val="00342318"/>
    <w:rsid w:val="00343A8C"/>
    <w:rsid w:val="00345818"/>
    <w:rsid w:val="00355821"/>
    <w:rsid w:val="003575A4"/>
    <w:rsid w:val="003610E0"/>
    <w:rsid w:val="0037106E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3605F"/>
    <w:rsid w:val="004422B3"/>
    <w:rsid w:val="0044253C"/>
    <w:rsid w:val="004426AA"/>
    <w:rsid w:val="00464F75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90095"/>
    <w:rsid w:val="00590E49"/>
    <w:rsid w:val="005E7623"/>
    <w:rsid w:val="006048D2"/>
    <w:rsid w:val="00611E39"/>
    <w:rsid w:val="006474EC"/>
    <w:rsid w:val="00680473"/>
    <w:rsid w:val="006943FE"/>
    <w:rsid w:val="006A1D51"/>
    <w:rsid w:val="006A3AD5"/>
    <w:rsid w:val="006B729B"/>
    <w:rsid w:val="006D174F"/>
    <w:rsid w:val="006E6B8E"/>
    <w:rsid w:val="006E77DD"/>
    <w:rsid w:val="006F481D"/>
    <w:rsid w:val="006F775A"/>
    <w:rsid w:val="0070005F"/>
    <w:rsid w:val="00731D69"/>
    <w:rsid w:val="00740C4C"/>
    <w:rsid w:val="0077142A"/>
    <w:rsid w:val="00780BEC"/>
    <w:rsid w:val="0078330C"/>
    <w:rsid w:val="007907E7"/>
    <w:rsid w:val="0079582C"/>
    <w:rsid w:val="007A4BC4"/>
    <w:rsid w:val="007B7791"/>
    <w:rsid w:val="007C1031"/>
    <w:rsid w:val="007D6E9A"/>
    <w:rsid w:val="0085029B"/>
    <w:rsid w:val="00850E90"/>
    <w:rsid w:val="008836AA"/>
    <w:rsid w:val="0088395C"/>
    <w:rsid w:val="00883960"/>
    <w:rsid w:val="008A6E4D"/>
    <w:rsid w:val="008B0017"/>
    <w:rsid w:val="008B009C"/>
    <w:rsid w:val="008B5880"/>
    <w:rsid w:val="008D4272"/>
    <w:rsid w:val="008E3652"/>
    <w:rsid w:val="00905F1B"/>
    <w:rsid w:val="00911514"/>
    <w:rsid w:val="00930FEC"/>
    <w:rsid w:val="009B2FF3"/>
    <w:rsid w:val="009D2082"/>
    <w:rsid w:val="00A13B70"/>
    <w:rsid w:val="00A14B74"/>
    <w:rsid w:val="00A246E2"/>
    <w:rsid w:val="00A46D15"/>
    <w:rsid w:val="00A6319C"/>
    <w:rsid w:val="00A950D7"/>
    <w:rsid w:val="00AA0A8D"/>
    <w:rsid w:val="00AB13B7"/>
    <w:rsid w:val="00AB73FA"/>
    <w:rsid w:val="00AE54AC"/>
    <w:rsid w:val="00B05426"/>
    <w:rsid w:val="00B17423"/>
    <w:rsid w:val="00B42A02"/>
    <w:rsid w:val="00B7283B"/>
    <w:rsid w:val="00B849EE"/>
    <w:rsid w:val="00BA5BB1"/>
    <w:rsid w:val="00C31EFD"/>
    <w:rsid w:val="00C44F01"/>
    <w:rsid w:val="00C53ADB"/>
    <w:rsid w:val="00C741B7"/>
    <w:rsid w:val="00C75F2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67AB3"/>
    <w:rsid w:val="00D729CA"/>
    <w:rsid w:val="00D748D3"/>
    <w:rsid w:val="00DB3F86"/>
    <w:rsid w:val="00DD230F"/>
    <w:rsid w:val="00DD7034"/>
    <w:rsid w:val="00E01EE7"/>
    <w:rsid w:val="00E105A4"/>
    <w:rsid w:val="00E22C36"/>
    <w:rsid w:val="00E302EF"/>
    <w:rsid w:val="00E32708"/>
    <w:rsid w:val="00E57BA1"/>
    <w:rsid w:val="00E631E9"/>
    <w:rsid w:val="00E7279E"/>
    <w:rsid w:val="00EA1662"/>
    <w:rsid w:val="00EA5418"/>
    <w:rsid w:val="00EC4DEF"/>
    <w:rsid w:val="00EE0B6B"/>
    <w:rsid w:val="00F147C7"/>
    <w:rsid w:val="00F20C65"/>
    <w:rsid w:val="00F30AA8"/>
    <w:rsid w:val="00F76612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  <w14:docId w14:val="58B35005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A191-57F2-45F9-9DC1-178D842C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23</cp:revision>
  <cp:lastPrinted>2023-04-05T16:45:00Z</cp:lastPrinted>
  <dcterms:created xsi:type="dcterms:W3CDTF">2021-04-06T18:07:00Z</dcterms:created>
  <dcterms:modified xsi:type="dcterms:W3CDTF">2023-04-05T17:59:00Z</dcterms:modified>
</cp:coreProperties>
</file>