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E844" w14:textId="0072451B" w:rsidR="00242E6E" w:rsidRDefault="00E04E83" w:rsidP="00242E6E">
      <w:pPr>
        <w:jc w:val="center"/>
      </w:pPr>
      <w:r>
        <w:object w:dxaOrig="16740" w:dyaOrig="13715" w14:anchorId="712D88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666pt;height:469.5pt" o:ole="">
            <v:imagedata r:id="rId8" o:title=""/>
          </v:shape>
          <o:OLEObject Type="Link" ProgID="Excel.Sheet.12" ShapeID="_x0000_i1036" DrawAspect="Content" r:id="rId9" UpdateMode="Always">
            <o:LinkType>EnhancedMetaFile</o:LinkType>
            <o:LockedField>false</o:LockedField>
          </o:OLEObject>
        </w:object>
      </w:r>
    </w:p>
    <w:p w14:paraId="31ACC468" w14:textId="4BF7A438" w:rsidR="00E04E83" w:rsidRDefault="00E04E83" w:rsidP="00242E6E">
      <w:pPr>
        <w:jc w:val="center"/>
      </w:pPr>
    </w:p>
    <w:p w14:paraId="7663DB65" w14:textId="6FE4B6D6" w:rsidR="00E04E83" w:rsidRDefault="00E04E83" w:rsidP="00242E6E">
      <w:pPr>
        <w:jc w:val="center"/>
      </w:pPr>
    </w:p>
    <w:p w14:paraId="34472767" w14:textId="539A706F" w:rsidR="00E04E83" w:rsidRDefault="00E04E83" w:rsidP="00242E6E">
      <w:pPr>
        <w:jc w:val="center"/>
      </w:pPr>
      <w:r>
        <w:object w:dxaOrig="14933" w:dyaOrig="6252" w14:anchorId="5D6D4A25">
          <v:shape id="_x0000_i1051" type="#_x0000_t75" style="width:683.25pt;height:298.5pt" o:ole="">
            <v:imagedata r:id="rId10" o:title=""/>
          </v:shape>
          <o:OLEObject Type="Link" ProgID="Excel.Sheet.12" ShapeID="_x0000_i1051" DrawAspect="Content" r:id="rId11" UpdateMode="Always">
            <o:LinkType>EnhancedMetaFile</o:LinkType>
            <o:LockedField>false</o:LockedField>
          </o:OLEObject>
        </w:object>
      </w:r>
    </w:p>
    <w:p w14:paraId="54549437" w14:textId="4BC6EE1A" w:rsidR="00E04E83" w:rsidRDefault="00E04E83" w:rsidP="00242E6E">
      <w:pPr>
        <w:jc w:val="center"/>
      </w:pPr>
    </w:p>
    <w:p w14:paraId="29A93968" w14:textId="5C0C1C14" w:rsidR="00E04E83" w:rsidRDefault="00E04E83" w:rsidP="00242E6E">
      <w:pPr>
        <w:jc w:val="center"/>
      </w:pPr>
    </w:p>
    <w:p w14:paraId="579E082D" w14:textId="64AC892D" w:rsidR="00E04E83" w:rsidRDefault="00E04E83" w:rsidP="00242E6E">
      <w:pPr>
        <w:jc w:val="center"/>
      </w:pPr>
    </w:p>
    <w:p w14:paraId="4A177397" w14:textId="00BA4572" w:rsidR="00E04E83" w:rsidRDefault="00E04E83" w:rsidP="00242E6E">
      <w:pPr>
        <w:jc w:val="center"/>
      </w:pPr>
    </w:p>
    <w:p w14:paraId="5664A950" w14:textId="4F6947B1" w:rsidR="00FA082F" w:rsidRPr="00FA082F" w:rsidRDefault="00AA650C" w:rsidP="00FA082F">
      <w:pPr>
        <w:jc w:val="center"/>
      </w:pPr>
      <w:r>
        <w:object w:dxaOrig="15610" w:dyaOrig="10356" w14:anchorId="57749D2A">
          <v:shape id="_x0000_i1058" type="#_x0000_t75" style="width:691.5pt;height:477pt" o:ole="">
            <v:imagedata r:id="rId12" o:title=""/>
          </v:shape>
          <o:OLEObject Type="Link" ProgID="Excel.Sheet.12" ShapeID="_x0000_i1058" DrawAspect="Content" r:id="rId13" UpdateMode="Always">
            <o:LinkType>EnhancedMetaFile</o:LinkType>
            <o:LockedField>false</o:LockedField>
          </o:OLEObject>
        </w:object>
      </w:r>
      <w:r w:rsidR="0076318D">
        <w:object w:dxaOrig="16025" w:dyaOrig="9486" w14:anchorId="365883BA">
          <v:shape id="_x0000_i1093" type="#_x0000_t75" style="width:700.5pt;height:454.5pt" o:ole="">
            <v:imagedata r:id="rId14" o:title=""/>
          </v:shape>
          <o:OLEObject Type="Link" ProgID="Excel.Sheet.12" ShapeID="_x0000_i1093" DrawAspect="Content" r:id="rId15" UpdateMode="Always">
            <o:LinkType>EnhancedMetaFile</o:LinkType>
            <o:LockedField>false</o:LockedField>
          </o:OLEObject>
        </w:object>
      </w:r>
    </w:p>
    <w:p w14:paraId="7B4B618D" w14:textId="1F003828" w:rsidR="00EA7BA0" w:rsidRDefault="00FA082F" w:rsidP="00994CAE">
      <w:pPr>
        <w:jc w:val="center"/>
      </w:pPr>
      <w:r>
        <w:object w:dxaOrig="16025" w:dyaOrig="8616" w14:anchorId="5F933343">
          <v:shape id="_x0000_i1095" type="#_x0000_t75" style="width:698.25pt;height:430.5pt" o:ole="">
            <v:imagedata r:id="rId16" o:title=""/>
          </v:shape>
          <o:OLEObject Type="Link" ProgID="Excel.Sheet.12" ShapeID="_x0000_i1095" DrawAspect="Content" r:id="rId17" UpdateMode="Always">
            <o:LinkType>EnhancedMetaFile</o:LinkType>
            <o:LockedField>false</o:LockedField>
          </o:OLEObject>
        </w:object>
      </w:r>
    </w:p>
    <w:p w14:paraId="15EA6805" w14:textId="77777777" w:rsidR="002461D5" w:rsidRDefault="002461D5" w:rsidP="00625EBA">
      <w:pPr>
        <w:jc w:val="center"/>
      </w:pPr>
    </w:p>
    <w:p w14:paraId="5CA53CCA" w14:textId="77777777" w:rsidR="00544FBE" w:rsidRDefault="00544FBE" w:rsidP="00544FBE"/>
    <w:p w14:paraId="4A19FB55" w14:textId="77777777" w:rsidR="00544FBE" w:rsidRDefault="00544FBE" w:rsidP="00544FBE"/>
    <w:p w14:paraId="61CBBF92" w14:textId="1EDF8CC0" w:rsidR="00544FBE" w:rsidRDefault="00FA082F" w:rsidP="00665C52">
      <w:pPr>
        <w:jc w:val="center"/>
      </w:pPr>
      <w:r>
        <w:object w:dxaOrig="14030" w:dyaOrig="5092" w14:anchorId="01276557">
          <v:shape id="_x0000_i1097" type="#_x0000_t75" style="width:701.25pt;height:254.25pt" o:ole="">
            <v:imagedata r:id="rId18" o:title=""/>
          </v:shape>
          <o:OLEObject Type="Link" ProgID="Excel.Sheet.12" ShapeID="_x0000_i1097" DrawAspect="Content" r:id="rId19" UpdateMode="Always">
            <o:LinkType>EnhancedMetaFile</o:LinkType>
            <o:LockedField>false</o:LockedField>
          </o:OLEObject>
        </w:object>
      </w:r>
    </w:p>
    <w:p w14:paraId="668FA0D4" w14:textId="3743E55E" w:rsidR="00BA5852" w:rsidRDefault="00BA5852" w:rsidP="00EA7BA0">
      <w:r>
        <w:fldChar w:fldCharType="begin"/>
      </w:r>
      <w:r>
        <w:instrText xml:space="preserve"> LINK Excel.Sheet.12 "F:\\Cuenta Pública 4o Trimestre 2022 Congreso - copia\\CUENTA PUBLICA 4o Trim 2022-FINAL.xlsx" "COG!F8C2:F38C9" \a \f 4 \h </w:instrText>
      </w:r>
      <w:r>
        <w:fldChar w:fldCharType="separate"/>
      </w:r>
    </w:p>
    <w:p w14:paraId="26C72869" w14:textId="42C327CE" w:rsidR="00BC34BD" w:rsidRPr="00BC34BD" w:rsidRDefault="00BA5852" w:rsidP="00BC34BD">
      <w:r>
        <w:fldChar w:fldCharType="end"/>
      </w:r>
    </w:p>
    <w:p w14:paraId="67B96735" w14:textId="35A462A1" w:rsidR="00FA082F" w:rsidRPr="00FA082F" w:rsidRDefault="00FA082F" w:rsidP="00FA082F">
      <w:pPr>
        <w:tabs>
          <w:tab w:val="left" w:pos="2400"/>
        </w:tabs>
      </w:pPr>
    </w:p>
    <w:p w14:paraId="108A7444" w14:textId="11A01C95" w:rsidR="00BC34BD" w:rsidRDefault="00FA082F" w:rsidP="00BA2B9E">
      <w:pPr>
        <w:ind w:left="-284"/>
        <w:jc w:val="center"/>
      </w:pPr>
      <w:r>
        <w:object w:dxaOrig="15948" w:dyaOrig="13568" w14:anchorId="049C470E">
          <v:shape id="_x0000_i1099" type="#_x0000_t75" style="width:551.25pt;height:469.5pt" o:ole="">
            <v:imagedata r:id="rId20" o:title=""/>
          </v:shape>
          <o:OLEObject Type="Link" ProgID="Excel.Sheet.12" ShapeID="_x0000_i1099" DrawAspect="Content" r:id="rId21" UpdateMode="Always">
            <o:LinkType>EnhancedMetaFile</o:LinkType>
            <o:LockedField>false</o:LockedField>
          </o:OLEObject>
        </w:object>
      </w:r>
    </w:p>
    <w:p w14:paraId="16B873DB" w14:textId="54410A22" w:rsidR="00BC34BD" w:rsidRDefault="00BC34BD" w:rsidP="00676579">
      <w:pPr>
        <w:tabs>
          <w:tab w:val="left" w:pos="510"/>
          <w:tab w:val="left" w:pos="1065"/>
        </w:tabs>
        <w:ind w:left="-284"/>
      </w:pPr>
      <w:r>
        <w:lastRenderedPageBreak/>
        <w:tab/>
      </w:r>
      <w:r w:rsidR="00676579">
        <w:t xml:space="preserve">      </w:t>
      </w:r>
      <w:r w:rsidR="00676579">
        <w:tab/>
      </w:r>
    </w:p>
    <w:p w14:paraId="097D72F7" w14:textId="77777777" w:rsidR="00BA2598" w:rsidRDefault="00BA2598" w:rsidP="00BA2B9E">
      <w:pPr>
        <w:ind w:left="-284"/>
        <w:jc w:val="center"/>
      </w:pPr>
    </w:p>
    <w:p w14:paraId="20E066B1" w14:textId="7293C1B6" w:rsidR="00BA2598" w:rsidRDefault="00676579" w:rsidP="00676579">
      <w:pPr>
        <w:ind w:left="-284"/>
      </w:pPr>
      <w:r>
        <w:rPr>
          <w:noProof/>
        </w:rPr>
        <w:object w:dxaOrig="1440" w:dyaOrig="1440" w14:anchorId="0ED925A2">
          <v:shape id="_x0000_s2060" type="#_x0000_t75" style="position:absolute;left:0;text-align:left;margin-left:33.75pt;margin-top:-50.9pt;width:603pt;height:441.75pt;z-index:251659264;mso-position-horizontal:absolute;mso-position-horizontal-relative:text;mso-position-vertical-relative:text">
            <v:imagedata r:id="rId22" o:title=""/>
            <w10:wrap type="square" side="left"/>
          </v:shape>
          <o:OLEObject Type="Link" ProgID="Excel.Sheet.12" ShapeID="_x0000_s2060" DrawAspect="Content" r:id="rId23" UpdateMode="Always">
            <o:LinkType>EnhancedMetaFile</o:LinkType>
            <o:LockedField>false</o:LockedField>
          </o:OLEObject>
        </w:object>
      </w:r>
      <w:r>
        <w:br w:type="textWrapping" w:clear="all"/>
      </w:r>
    </w:p>
    <w:p w14:paraId="4302A619" w14:textId="77777777" w:rsidR="00676579" w:rsidRDefault="00676579" w:rsidP="00676579">
      <w:pPr>
        <w:tabs>
          <w:tab w:val="left" w:pos="360"/>
        </w:tabs>
        <w:ind w:left="-284"/>
      </w:pPr>
    </w:p>
    <w:p w14:paraId="35542A6C" w14:textId="71F6C9CE" w:rsidR="00CE3615" w:rsidRDefault="00676579" w:rsidP="00676579">
      <w:pPr>
        <w:tabs>
          <w:tab w:val="left" w:pos="360"/>
        </w:tabs>
        <w:ind w:left="-284"/>
      </w:pPr>
      <w:r>
        <w:t xml:space="preserve">        </w:t>
      </w:r>
      <w:r>
        <w:object w:dxaOrig="11902" w:dyaOrig="7286" w14:anchorId="4C9EE6BA">
          <v:shape id="_x0000_i1112" type="#_x0000_t75" style="width:666.75pt;height:369.75pt" o:ole="">
            <v:imagedata r:id="rId24" o:title=""/>
          </v:shape>
          <o:OLEObject Type="Link" ProgID="Excel.Sheet.12" ShapeID="_x0000_i1112" DrawAspect="Content" r:id="rId25" UpdateMode="Always">
            <o:LinkType>EnhancedMetaFile</o:LinkType>
            <o:LockedField>false</o:LockedField>
          </o:OLEObject>
        </w:object>
      </w:r>
      <w:r>
        <w:tab/>
      </w:r>
    </w:p>
    <w:p w14:paraId="24083B6E" w14:textId="6F0EF4FA" w:rsidR="001F2CFF" w:rsidRDefault="001F2CFF" w:rsidP="00676579"/>
    <w:p w14:paraId="313D6C3E" w14:textId="08533A4C" w:rsidR="001F2CFF" w:rsidRPr="00587198" w:rsidRDefault="001F2CFF" w:rsidP="00676579"/>
    <w:sectPr w:rsidR="001F2CFF" w:rsidRPr="00587198" w:rsidSect="000D59A8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8EE0" w14:textId="77777777" w:rsidR="007D5803" w:rsidRDefault="007D5803" w:rsidP="00EA5418">
      <w:pPr>
        <w:spacing w:after="0" w:line="240" w:lineRule="auto"/>
      </w:pPr>
      <w:r>
        <w:separator/>
      </w:r>
    </w:p>
  </w:endnote>
  <w:endnote w:type="continuationSeparator" w:id="0">
    <w:p w14:paraId="2C4E53B6" w14:textId="77777777" w:rsidR="007D5803" w:rsidRDefault="007D580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8F4D" w14:textId="3A306248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BA028D" wp14:editId="5A00D5B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7A304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84C99" w:rsidRPr="00484C99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FAB52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2DD6" w14:textId="7B1B93C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14402C" wp14:editId="3CEEBEA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926B9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84C99" w:rsidRPr="00484C99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4390" w14:textId="77777777" w:rsidR="007D5803" w:rsidRDefault="007D5803" w:rsidP="00EA5418">
      <w:pPr>
        <w:spacing w:after="0" w:line="240" w:lineRule="auto"/>
      </w:pPr>
      <w:r>
        <w:separator/>
      </w:r>
    </w:p>
  </w:footnote>
  <w:footnote w:type="continuationSeparator" w:id="0">
    <w:p w14:paraId="1EC3B71C" w14:textId="77777777" w:rsidR="007D5803" w:rsidRDefault="007D580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D4D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0ECF48" wp14:editId="1232E5D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4475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026D9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732F32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7E915" w14:textId="512DD164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B6A8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E04E8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  <w:r w:rsidR="002532B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14:paraId="5DE5B613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086E30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B0ECF4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E14475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026D9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732F32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AE7E915" w14:textId="512DD164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B6A8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E04E8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  <w:r w:rsidR="002532B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14:paraId="5DE5B613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086E30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A7ECB4" wp14:editId="5630847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B48C6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289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5AEBB" wp14:editId="581D00F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B728C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59338767">
    <w:abstractNumId w:val="0"/>
  </w:num>
  <w:num w:numId="2" w16cid:durableId="182793892">
    <w:abstractNumId w:val="1"/>
  </w:num>
  <w:num w:numId="3" w16cid:durableId="978072787">
    <w:abstractNumId w:val="3"/>
  </w:num>
  <w:num w:numId="4" w16cid:durableId="964238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71D8"/>
    <w:rsid w:val="00024E0F"/>
    <w:rsid w:val="0003060D"/>
    <w:rsid w:val="000348EC"/>
    <w:rsid w:val="00040466"/>
    <w:rsid w:val="000424E8"/>
    <w:rsid w:val="00044492"/>
    <w:rsid w:val="00060D04"/>
    <w:rsid w:val="00062890"/>
    <w:rsid w:val="00091BDA"/>
    <w:rsid w:val="00092FD4"/>
    <w:rsid w:val="000A7AF9"/>
    <w:rsid w:val="000C334D"/>
    <w:rsid w:val="000D2181"/>
    <w:rsid w:val="000D59A8"/>
    <w:rsid w:val="00124FC4"/>
    <w:rsid w:val="0013011C"/>
    <w:rsid w:val="00130DD0"/>
    <w:rsid w:val="00144452"/>
    <w:rsid w:val="001457E4"/>
    <w:rsid w:val="00147835"/>
    <w:rsid w:val="001526E0"/>
    <w:rsid w:val="001B1B72"/>
    <w:rsid w:val="001B747A"/>
    <w:rsid w:val="001C2838"/>
    <w:rsid w:val="001C4749"/>
    <w:rsid w:val="001D05DA"/>
    <w:rsid w:val="001F0E53"/>
    <w:rsid w:val="001F2CFF"/>
    <w:rsid w:val="00206C03"/>
    <w:rsid w:val="002146A7"/>
    <w:rsid w:val="00222510"/>
    <w:rsid w:val="00226500"/>
    <w:rsid w:val="00236019"/>
    <w:rsid w:val="00242E6E"/>
    <w:rsid w:val="00244EF6"/>
    <w:rsid w:val="002461D5"/>
    <w:rsid w:val="002532BB"/>
    <w:rsid w:val="002617B1"/>
    <w:rsid w:val="00283C39"/>
    <w:rsid w:val="0029569D"/>
    <w:rsid w:val="002A70B3"/>
    <w:rsid w:val="002E3564"/>
    <w:rsid w:val="002E4740"/>
    <w:rsid w:val="002F2614"/>
    <w:rsid w:val="002F44CB"/>
    <w:rsid w:val="00317BB6"/>
    <w:rsid w:val="00325B70"/>
    <w:rsid w:val="0033242C"/>
    <w:rsid w:val="003405C4"/>
    <w:rsid w:val="00343EC3"/>
    <w:rsid w:val="00371007"/>
    <w:rsid w:val="00372F40"/>
    <w:rsid w:val="00375B8C"/>
    <w:rsid w:val="0038617B"/>
    <w:rsid w:val="003920F9"/>
    <w:rsid w:val="00395BCE"/>
    <w:rsid w:val="00395D0B"/>
    <w:rsid w:val="003A1A36"/>
    <w:rsid w:val="003A1AFB"/>
    <w:rsid w:val="003C3965"/>
    <w:rsid w:val="003D4E0F"/>
    <w:rsid w:val="003D5DBF"/>
    <w:rsid w:val="003E1F23"/>
    <w:rsid w:val="003E7FD0"/>
    <w:rsid w:val="003F2E62"/>
    <w:rsid w:val="003F3A39"/>
    <w:rsid w:val="004111B7"/>
    <w:rsid w:val="00416A9C"/>
    <w:rsid w:val="004225C3"/>
    <w:rsid w:val="00430570"/>
    <w:rsid w:val="0044253C"/>
    <w:rsid w:val="004638E9"/>
    <w:rsid w:val="00470042"/>
    <w:rsid w:val="00472F55"/>
    <w:rsid w:val="00482B98"/>
    <w:rsid w:val="00484C99"/>
    <w:rsid w:val="00486AE1"/>
    <w:rsid w:val="00493EDA"/>
    <w:rsid w:val="00497D8B"/>
    <w:rsid w:val="004A51D7"/>
    <w:rsid w:val="004B032D"/>
    <w:rsid w:val="004D41B8"/>
    <w:rsid w:val="00502D8E"/>
    <w:rsid w:val="00507B48"/>
    <w:rsid w:val="00514102"/>
    <w:rsid w:val="00522086"/>
    <w:rsid w:val="00522632"/>
    <w:rsid w:val="00534982"/>
    <w:rsid w:val="005363D1"/>
    <w:rsid w:val="00540418"/>
    <w:rsid w:val="00544FBE"/>
    <w:rsid w:val="005476D6"/>
    <w:rsid w:val="005539BF"/>
    <w:rsid w:val="00555826"/>
    <w:rsid w:val="005731B5"/>
    <w:rsid w:val="00584379"/>
    <w:rsid w:val="00587198"/>
    <w:rsid w:val="00587571"/>
    <w:rsid w:val="005953C1"/>
    <w:rsid w:val="005B480C"/>
    <w:rsid w:val="005D72E6"/>
    <w:rsid w:val="005D746E"/>
    <w:rsid w:val="005E71A2"/>
    <w:rsid w:val="005F0787"/>
    <w:rsid w:val="00600E2F"/>
    <w:rsid w:val="006048D2"/>
    <w:rsid w:val="00611E39"/>
    <w:rsid w:val="00612652"/>
    <w:rsid w:val="0062079F"/>
    <w:rsid w:val="00620E14"/>
    <w:rsid w:val="006215AB"/>
    <w:rsid w:val="00625EBA"/>
    <w:rsid w:val="00653E6C"/>
    <w:rsid w:val="00665C52"/>
    <w:rsid w:val="00676579"/>
    <w:rsid w:val="0068486E"/>
    <w:rsid w:val="006A20CA"/>
    <w:rsid w:val="006D26F3"/>
    <w:rsid w:val="006D731C"/>
    <w:rsid w:val="006E56E3"/>
    <w:rsid w:val="006E77DD"/>
    <w:rsid w:val="006F0865"/>
    <w:rsid w:val="006F409A"/>
    <w:rsid w:val="00714979"/>
    <w:rsid w:val="00725747"/>
    <w:rsid w:val="007327BB"/>
    <w:rsid w:val="00742C7E"/>
    <w:rsid w:val="00743883"/>
    <w:rsid w:val="0076318D"/>
    <w:rsid w:val="0078568C"/>
    <w:rsid w:val="00791598"/>
    <w:rsid w:val="0079582C"/>
    <w:rsid w:val="007C32C3"/>
    <w:rsid w:val="007C4862"/>
    <w:rsid w:val="007D5803"/>
    <w:rsid w:val="007D6E9A"/>
    <w:rsid w:val="0080155C"/>
    <w:rsid w:val="008248FC"/>
    <w:rsid w:val="00825591"/>
    <w:rsid w:val="00847FE9"/>
    <w:rsid w:val="00855E67"/>
    <w:rsid w:val="008643C2"/>
    <w:rsid w:val="00870B78"/>
    <w:rsid w:val="00872DEC"/>
    <w:rsid w:val="00885EBA"/>
    <w:rsid w:val="008A6E4D"/>
    <w:rsid w:val="008B0017"/>
    <w:rsid w:val="008B20E1"/>
    <w:rsid w:val="008B4F52"/>
    <w:rsid w:val="008B75AA"/>
    <w:rsid w:val="008C4D09"/>
    <w:rsid w:val="008D126D"/>
    <w:rsid w:val="008D14EE"/>
    <w:rsid w:val="008E3652"/>
    <w:rsid w:val="008E5F53"/>
    <w:rsid w:val="00906E88"/>
    <w:rsid w:val="00922E20"/>
    <w:rsid w:val="00943C13"/>
    <w:rsid w:val="00947FF3"/>
    <w:rsid w:val="00950D7F"/>
    <w:rsid w:val="0096560B"/>
    <w:rsid w:val="00994CAE"/>
    <w:rsid w:val="0099657E"/>
    <w:rsid w:val="00997A8B"/>
    <w:rsid w:val="009A28B8"/>
    <w:rsid w:val="009B3852"/>
    <w:rsid w:val="009B6FA0"/>
    <w:rsid w:val="009D1093"/>
    <w:rsid w:val="009D16B7"/>
    <w:rsid w:val="009E0D2B"/>
    <w:rsid w:val="009E641C"/>
    <w:rsid w:val="00A0615C"/>
    <w:rsid w:val="00A0769E"/>
    <w:rsid w:val="00A109BC"/>
    <w:rsid w:val="00A30FB6"/>
    <w:rsid w:val="00A61BC3"/>
    <w:rsid w:val="00A82821"/>
    <w:rsid w:val="00A83296"/>
    <w:rsid w:val="00A8433A"/>
    <w:rsid w:val="00AA650C"/>
    <w:rsid w:val="00AA7BE4"/>
    <w:rsid w:val="00AB13B7"/>
    <w:rsid w:val="00AB4771"/>
    <w:rsid w:val="00AB522E"/>
    <w:rsid w:val="00AE3A81"/>
    <w:rsid w:val="00AE48D0"/>
    <w:rsid w:val="00AE6648"/>
    <w:rsid w:val="00AE7B14"/>
    <w:rsid w:val="00B02A7C"/>
    <w:rsid w:val="00B11EF0"/>
    <w:rsid w:val="00B33C31"/>
    <w:rsid w:val="00B36961"/>
    <w:rsid w:val="00B53750"/>
    <w:rsid w:val="00B6681E"/>
    <w:rsid w:val="00B83869"/>
    <w:rsid w:val="00B849EE"/>
    <w:rsid w:val="00B92707"/>
    <w:rsid w:val="00BA2598"/>
    <w:rsid w:val="00BA2B9E"/>
    <w:rsid w:val="00BA5852"/>
    <w:rsid w:val="00BC34BD"/>
    <w:rsid w:val="00BD5E7B"/>
    <w:rsid w:val="00BD6089"/>
    <w:rsid w:val="00BD79C6"/>
    <w:rsid w:val="00BE75C4"/>
    <w:rsid w:val="00BE793E"/>
    <w:rsid w:val="00C0074F"/>
    <w:rsid w:val="00C117F5"/>
    <w:rsid w:val="00C11EF9"/>
    <w:rsid w:val="00C24198"/>
    <w:rsid w:val="00C30FC1"/>
    <w:rsid w:val="00C32217"/>
    <w:rsid w:val="00C47D2D"/>
    <w:rsid w:val="00C5007B"/>
    <w:rsid w:val="00C62881"/>
    <w:rsid w:val="00C74A07"/>
    <w:rsid w:val="00C94776"/>
    <w:rsid w:val="00CB6A8F"/>
    <w:rsid w:val="00CC6E57"/>
    <w:rsid w:val="00CD1041"/>
    <w:rsid w:val="00CE3615"/>
    <w:rsid w:val="00CF01B9"/>
    <w:rsid w:val="00D03348"/>
    <w:rsid w:val="00D055EC"/>
    <w:rsid w:val="00D25628"/>
    <w:rsid w:val="00D268E3"/>
    <w:rsid w:val="00D51261"/>
    <w:rsid w:val="00D605B5"/>
    <w:rsid w:val="00D80998"/>
    <w:rsid w:val="00D846E5"/>
    <w:rsid w:val="00D84800"/>
    <w:rsid w:val="00D87CF1"/>
    <w:rsid w:val="00DA0E7C"/>
    <w:rsid w:val="00DB1B1B"/>
    <w:rsid w:val="00DC5B3F"/>
    <w:rsid w:val="00DD0D82"/>
    <w:rsid w:val="00DD17D1"/>
    <w:rsid w:val="00DD20BE"/>
    <w:rsid w:val="00E02350"/>
    <w:rsid w:val="00E02437"/>
    <w:rsid w:val="00E04E83"/>
    <w:rsid w:val="00E145E4"/>
    <w:rsid w:val="00E2439E"/>
    <w:rsid w:val="00E32708"/>
    <w:rsid w:val="00E416D4"/>
    <w:rsid w:val="00E560FF"/>
    <w:rsid w:val="00E919D3"/>
    <w:rsid w:val="00E94444"/>
    <w:rsid w:val="00EA2568"/>
    <w:rsid w:val="00EA5418"/>
    <w:rsid w:val="00EA7BA0"/>
    <w:rsid w:val="00EB1B39"/>
    <w:rsid w:val="00ED483C"/>
    <w:rsid w:val="00EE11B9"/>
    <w:rsid w:val="00EE3648"/>
    <w:rsid w:val="00EF398B"/>
    <w:rsid w:val="00F04D77"/>
    <w:rsid w:val="00F14462"/>
    <w:rsid w:val="00F16225"/>
    <w:rsid w:val="00F203FA"/>
    <w:rsid w:val="00F25E3A"/>
    <w:rsid w:val="00F32327"/>
    <w:rsid w:val="00F32DB3"/>
    <w:rsid w:val="00F35338"/>
    <w:rsid w:val="00F36D43"/>
    <w:rsid w:val="00F435BA"/>
    <w:rsid w:val="00F52834"/>
    <w:rsid w:val="00F7443A"/>
    <w:rsid w:val="00F776F8"/>
    <w:rsid w:val="00F843BF"/>
    <w:rsid w:val="00F877E9"/>
    <w:rsid w:val="00F90C91"/>
    <w:rsid w:val="00F96303"/>
    <w:rsid w:val="00F96944"/>
    <w:rsid w:val="00FA082F"/>
    <w:rsid w:val="00FC5F0B"/>
    <w:rsid w:val="00FD2DB0"/>
    <w:rsid w:val="00FD3317"/>
    <w:rsid w:val="00FF2A1E"/>
    <w:rsid w:val="00FF4A7B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346E71DA"/>
  <w15:docId w15:val="{5C53609C-67CA-44EA-AAF7-ECE861C3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C:\Users\Usuario\Documents\Cuenta%20publica%202023\CUENTA%20PUBLICA%201ER%20Trim%202023.xlsx!COG!F2C2:F38C9" TargetMode="External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file:///C:\Users\Usuario\Documents\Cuenta%20publica%202023\CUENTA%20PUBLICA%201ER%20Trim%202023.xlsx!CFG!F2C2:F48C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C:\Users\Usuario\Documents\Cuenta%20publica%202023\CUENTA%20PUBLICA%201ER%20Trim%202023.xlsx!COG!F2C2:F83C9" TargetMode="External"/><Relationship Id="rId25" Type="http://schemas.openxmlformats.org/officeDocument/2006/relationships/oleObject" Target="file:///C:\Users\Usuario\Documents\Cuenta%20publica%202023\CUENTA%20PUBLICA%201ER%20Trim%202023.xlsx!Post%20Fiscal!F1C1:F31C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Usuario\Documents\Cuenta%20publica%202023\CUENTA%20PUBLICA%201ER%20Trim%202023.xlsx!CAdmon!F2C2:F22C9" TargetMode="External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file:///C:\Users\Usuario\Documents\Cuenta%20publica%202023\CUENTA%20PUBLICA%201ER%20Trim%202023.xlsx!COG!F2C2:F62C9" TargetMode="External"/><Relationship Id="rId23" Type="http://schemas.openxmlformats.org/officeDocument/2006/relationships/oleObject" Target="file:///C:\Users\Usuario\Documents\Cuenta%20publica%202023\CUENTA%20PUBLICA%201ER%20Trim%202023.xlsx!End%20Neto!F2C2:F33C9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file:///C:\Users\Usuario\Documents\Cuenta%20publica%202023\CUENTA%20PUBLICA%201ER%20Trim%202023.xlsx!CTG!F2C2:F18C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file:///C:\Users\Usuario\Documents\Cuenta%20publica%202023\CUENTA%20PUBLICA%201ER%20Trim%202023.xlsx!EAI!F2C2:F52C10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5C8B-1BCB-4E04-AD54-4720114B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9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74</cp:revision>
  <cp:lastPrinted>2020-04-06T14:44:00Z</cp:lastPrinted>
  <dcterms:created xsi:type="dcterms:W3CDTF">2015-09-02T17:03:00Z</dcterms:created>
  <dcterms:modified xsi:type="dcterms:W3CDTF">2023-03-30T19:38:00Z</dcterms:modified>
</cp:coreProperties>
</file>