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B386" w14:textId="77777777"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14:paraId="4CC01B35" w14:textId="77777777"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la vinculación con la sociedad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que</w:t>
      </w:r>
      <w:r w:rsidR="00676076">
        <w:rPr>
          <w:rFonts w:ascii="Arial" w:hAnsi="Arial" w:cs="Arial"/>
          <w:sz w:val="18"/>
          <w:szCs w:val="18"/>
          <w:lang w:val="es-ES_tradnl"/>
        </w:rPr>
        <w:t>,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un proyecto de fortalecimiento profesional de los docentes contribuye al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Plan Estatal de Desarrollo 2021</w:t>
      </w:r>
      <w:r w:rsidRPr="00981DDB">
        <w:rPr>
          <w:rFonts w:ascii="Arial" w:hAnsi="Arial" w:cs="Arial"/>
          <w:sz w:val="18"/>
          <w:szCs w:val="18"/>
          <w:lang w:val="es-ES_tradnl"/>
        </w:rPr>
        <w:t>-202</w:t>
      </w:r>
      <w:r w:rsidR="00676076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14:paraId="00E0A017" w14:textId="77777777"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14:paraId="446A520B" w14:textId="41C0245B"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>
        <w:rPr>
          <w:rFonts w:ascii="Arial" w:hAnsi="Arial" w:cs="Arial"/>
          <w:sz w:val="18"/>
          <w:szCs w:val="18"/>
          <w:lang w:val="es-ES_tradnl"/>
        </w:rPr>
        <w:t xml:space="preserve">Estudios en Turismo,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</w:t>
      </w:r>
      <w:r w:rsidR="00406CE5">
        <w:rPr>
          <w:rFonts w:ascii="Arial" w:hAnsi="Arial" w:cs="Arial"/>
          <w:sz w:val="18"/>
          <w:szCs w:val="18"/>
          <w:lang w:val="es-ES_tradnl"/>
        </w:rPr>
        <w:t>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</w:t>
      </w:r>
      <w:r w:rsidR="00406CE5">
        <w:rPr>
          <w:rFonts w:ascii="Arial" w:hAnsi="Arial" w:cs="Arial"/>
          <w:sz w:val="18"/>
          <w:szCs w:val="18"/>
          <w:lang w:val="es-ES_tradnl"/>
        </w:rPr>
        <w:t>cuatro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estancia</w:t>
      </w:r>
      <w:r w:rsidR="00406CE5">
        <w:rPr>
          <w:rFonts w:ascii="Arial" w:hAnsi="Arial" w:cs="Arial"/>
          <w:sz w:val="18"/>
          <w:szCs w:val="18"/>
          <w:lang w:val="es-ES_tradnl"/>
        </w:rPr>
        <w:t>s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posdoctoral, de los cuales </w:t>
      </w:r>
      <w:r w:rsidR="001A00C2">
        <w:rPr>
          <w:rFonts w:ascii="Arial" w:hAnsi="Arial" w:cs="Arial"/>
          <w:sz w:val="18"/>
          <w:szCs w:val="18"/>
          <w:lang w:val="es-ES_tradnl"/>
        </w:rPr>
        <w:t>21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</w:t>
      </w:r>
      <w:r w:rsidR="005F52C6">
        <w:rPr>
          <w:rFonts w:ascii="Arial" w:hAnsi="Arial" w:cs="Arial"/>
          <w:sz w:val="18"/>
          <w:szCs w:val="18"/>
          <w:lang w:val="es-ES_tradnl"/>
        </w:rPr>
        <w:t>internacionales, lo que permite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>líneas de investigación</w:t>
      </w:r>
      <w:r w:rsidR="005F52C6">
        <w:rPr>
          <w:rFonts w:ascii="Arial" w:hAnsi="Arial" w:cs="Arial"/>
          <w:sz w:val="18"/>
          <w:szCs w:val="18"/>
          <w:lang w:val="es-ES_tradnl"/>
        </w:rPr>
        <w:t xml:space="preserve"> y</w:t>
      </w:r>
      <w:r w:rsidR="00970E9B">
        <w:rPr>
          <w:rFonts w:ascii="Arial" w:hAnsi="Arial" w:cs="Arial"/>
          <w:sz w:val="18"/>
          <w:szCs w:val="18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>
        <w:rPr>
          <w:rFonts w:ascii="Arial" w:hAnsi="Arial" w:cs="Arial"/>
          <w:sz w:val="18"/>
          <w:szCs w:val="18"/>
          <w:lang w:val="es-ES_tradnl"/>
        </w:rPr>
        <w:t>, con una productividad investigativa de 35 proyectos individuales, 2 libros, 9 capítulos de libro y 9 artículos.</w:t>
      </w:r>
    </w:p>
    <w:p w14:paraId="3DDA58F9" w14:textId="77777777"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C9419C0" w14:textId="2A298A93"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0404D8">
        <w:rPr>
          <w:rFonts w:ascii="Arial" w:hAnsi="Arial" w:cs="Arial"/>
          <w:sz w:val="18"/>
          <w:szCs w:val="18"/>
          <w:lang w:val="es-ES_tradnl"/>
        </w:rPr>
        <w:t>55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alumnos </w:t>
      </w:r>
      <w:r w:rsidR="0071481B" w:rsidRPr="00204135">
        <w:rPr>
          <w:rFonts w:ascii="Arial" w:hAnsi="Arial" w:cs="Arial"/>
          <w:sz w:val="18"/>
          <w:szCs w:val="18"/>
          <w:lang w:val="es-ES_tradnl"/>
        </w:rPr>
        <w:t>al inicio del presente</w:t>
      </w:r>
      <w:r w:rsidR="005B19D3" w:rsidRPr="00204135">
        <w:rPr>
          <w:rFonts w:ascii="Arial" w:hAnsi="Arial" w:cs="Arial"/>
          <w:sz w:val="18"/>
          <w:szCs w:val="18"/>
          <w:lang w:val="es-ES_tradnl"/>
        </w:rPr>
        <w:t xml:space="preserve"> año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, de los cuales </w:t>
      </w:r>
      <w:r w:rsidR="000404D8">
        <w:rPr>
          <w:rFonts w:ascii="Arial" w:hAnsi="Arial" w:cs="Arial"/>
          <w:sz w:val="18"/>
          <w:szCs w:val="18"/>
          <w:lang w:val="es-ES_tradnl"/>
        </w:rPr>
        <w:t>47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tienen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beca CONACYT y </w:t>
      </w:r>
      <w:r w:rsidR="000404D8">
        <w:rPr>
          <w:rFonts w:ascii="Arial" w:hAnsi="Arial" w:cs="Arial"/>
          <w:sz w:val="18"/>
          <w:szCs w:val="18"/>
          <w:lang w:val="es-ES_tradnl"/>
        </w:rPr>
        <w:t>8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beca de la Secretaría de Educación Púb</w:t>
      </w:r>
      <w:r w:rsidR="005B19D3">
        <w:rPr>
          <w:rFonts w:ascii="Arial" w:hAnsi="Arial" w:cs="Arial"/>
          <w:sz w:val="18"/>
          <w:szCs w:val="18"/>
          <w:lang w:val="es-ES_tradnl"/>
        </w:rPr>
        <w:t>lica y de la propia I</w:t>
      </w:r>
      <w:r w:rsidR="00ED6BE8">
        <w:rPr>
          <w:rFonts w:ascii="Arial" w:hAnsi="Arial" w:cs="Arial"/>
          <w:sz w:val="18"/>
          <w:szCs w:val="18"/>
          <w:lang w:val="es-ES_tradnl"/>
        </w:rPr>
        <w:t>nstitución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, y cabe desatacar la movilidad estudiantil de </w:t>
      </w:r>
      <w:r w:rsidR="000404D8">
        <w:rPr>
          <w:rFonts w:ascii="Arial" w:hAnsi="Arial" w:cs="Arial"/>
          <w:sz w:val="18"/>
          <w:szCs w:val="18"/>
          <w:lang w:val="es-ES_tradnl"/>
        </w:rPr>
        <w:t>9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 alumnos en estancias cortas en diferentes instituciones externas. </w:t>
      </w:r>
      <w:r w:rsidRPr="00981DDB">
        <w:rPr>
          <w:rFonts w:ascii="Arial" w:hAnsi="Arial" w:cs="Arial"/>
          <w:sz w:val="18"/>
          <w:szCs w:val="18"/>
          <w:lang w:val="es-ES_tradnl"/>
        </w:rPr>
        <w:t>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44441B">
        <w:rPr>
          <w:rFonts w:ascii="Arial" w:hAnsi="Arial" w:cs="Arial"/>
          <w:sz w:val="18"/>
          <w:szCs w:val="18"/>
          <w:lang w:val="es-ES_tradnl"/>
        </w:rPr>
        <w:t>607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títulos de libros con 15,</w:t>
      </w:r>
      <w:r w:rsidR="00845D08">
        <w:rPr>
          <w:rFonts w:ascii="Arial" w:hAnsi="Arial" w:cs="Arial"/>
          <w:sz w:val="18"/>
          <w:szCs w:val="18"/>
          <w:lang w:val="es-ES_tradnl"/>
        </w:rPr>
        <w:t>6</w:t>
      </w:r>
      <w:r w:rsidR="0044441B">
        <w:rPr>
          <w:rFonts w:ascii="Arial" w:hAnsi="Arial" w:cs="Arial"/>
          <w:sz w:val="18"/>
          <w:szCs w:val="18"/>
          <w:lang w:val="es-ES_tradnl"/>
        </w:rPr>
        <w:t>85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373 títulos de revistas especializadas con 3,</w:t>
      </w:r>
      <w:r w:rsidR="00845D08">
        <w:rPr>
          <w:rFonts w:ascii="Arial" w:hAnsi="Arial" w:cs="Arial"/>
          <w:sz w:val="18"/>
          <w:szCs w:val="18"/>
          <w:lang w:val="es-ES_tradnl"/>
        </w:rPr>
        <w:t>5</w:t>
      </w:r>
      <w:r w:rsidR="0044441B">
        <w:rPr>
          <w:rFonts w:ascii="Arial" w:hAnsi="Arial" w:cs="Arial"/>
          <w:sz w:val="18"/>
          <w:szCs w:val="18"/>
          <w:lang w:val="es-ES_tradnl"/>
        </w:rPr>
        <w:t>10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1</w:t>
      </w:r>
      <w:r w:rsidR="00B34D67">
        <w:rPr>
          <w:rFonts w:ascii="Arial" w:hAnsi="Arial" w:cs="Arial"/>
          <w:sz w:val="18"/>
          <w:szCs w:val="18"/>
          <w:lang w:val="es-ES_tradnl"/>
        </w:rPr>
        <w:t>43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tesis de doctorado y </w:t>
      </w:r>
      <w:r w:rsidR="00B34D67">
        <w:rPr>
          <w:rFonts w:ascii="Arial" w:hAnsi="Arial" w:cs="Arial"/>
          <w:sz w:val="18"/>
          <w:szCs w:val="18"/>
          <w:lang w:val="es-ES_tradnl"/>
        </w:rPr>
        <w:t>101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maestría de los posgrado</w:t>
      </w:r>
      <w:r w:rsidR="009068DB">
        <w:rPr>
          <w:rFonts w:ascii="Arial" w:hAnsi="Arial" w:cs="Arial"/>
          <w:sz w:val="18"/>
          <w:szCs w:val="18"/>
          <w:lang w:val="es-ES_tradnl"/>
        </w:rPr>
        <w:t>s que se imparten en El Colegio; actualmente El Colegio trabaja en el Repositorio CO</w:t>
      </w:r>
      <w:r w:rsidR="00676076">
        <w:rPr>
          <w:rFonts w:ascii="Arial" w:hAnsi="Arial" w:cs="Arial"/>
          <w:sz w:val="18"/>
          <w:szCs w:val="18"/>
          <w:lang w:val="es-ES_tradnl"/>
        </w:rPr>
        <w:t>LTLAX-CONACYT, el cual alberga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documentos en formato digital como son libros, artículos y otros que s</w:t>
      </w:r>
      <w:r w:rsidR="00845D08">
        <w:rPr>
          <w:rFonts w:ascii="Arial" w:hAnsi="Arial" w:cs="Arial"/>
          <w:sz w:val="18"/>
          <w:szCs w:val="18"/>
          <w:lang w:val="es-ES_tradnl"/>
        </w:rPr>
        <w:t>o</w:t>
      </w:r>
      <w:r w:rsidR="009068DB">
        <w:rPr>
          <w:rFonts w:ascii="Arial" w:hAnsi="Arial" w:cs="Arial"/>
          <w:sz w:val="18"/>
          <w:szCs w:val="18"/>
          <w:lang w:val="es-ES_tradnl"/>
        </w:rPr>
        <w:t>n de acceso libre en la página de la Institución.</w:t>
      </w:r>
    </w:p>
    <w:p w14:paraId="58ACDE06" w14:textId="77777777"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14:paraId="7ACE6F02" w14:textId="5A9D19D0" w:rsidR="00112C82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Se han establecido lazos de cooperación con los sectores sociales a través de vínculos institucionales,</w:t>
      </w:r>
      <w:r w:rsidR="00DC4F37" w:rsidRPr="00DC4F37">
        <w:t xml:space="preserve"> </w:t>
      </w:r>
      <w:r w:rsidR="00DC4F37">
        <w:t>Pla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neación y realización de viajes tipo “scouting” para que la Secretaría de Turismo de Tlaxcala conozca los recorridos turísticos experienciales que hemos diseñado junto a varios colectivos locales del estado. El primer scouting se hizo el 10 de febrero en la comunidad de Tenexyecac. Resultado de ese evento la 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>secretaria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="00DC4F37">
        <w:rPr>
          <w:rFonts w:ascii="Arial" w:hAnsi="Arial" w:cs="Arial"/>
          <w:sz w:val="18"/>
          <w:szCs w:val="18"/>
          <w:lang w:val="es-ES_tradnl"/>
        </w:rPr>
        <w:t>t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>urismo</w:t>
      </w:r>
      <w:r w:rsidR="00DC4F37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>tomó la decisión de invitar a representantes de la experiencia turística local en el Tianguis Turístic</w:t>
      </w:r>
      <w:r w:rsidR="00DC4F37">
        <w:t xml:space="preserve">o que acaba de culminar en </w:t>
      </w:r>
      <w:r w:rsidR="00DC4F37">
        <w:t>CDMX</w:t>
      </w:r>
      <w:r w:rsidR="00DC4F37" w:rsidRPr="00981DDB">
        <w:rPr>
          <w:rFonts w:ascii="Arial" w:hAnsi="Arial" w:cs="Arial"/>
          <w:sz w:val="18"/>
          <w:szCs w:val="18"/>
          <w:lang w:val="es-ES_tradnl"/>
        </w:rPr>
        <w:t>,</w:t>
      </w:r>
      <w:r w:rsidRPr="00DC4F37">
        <w:rPr>
          <w:rFonts w:ascii="Arial" w:hAnsi="Arial" w:cs="Arial"/>
          <w:sz w:val="18"/>
          <w:szCs w:val="18"/>
          <w:lang w:val="es-ES_tradnl"/>
        </w:rPr>
        <w:t xml:space="preserve"> además 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>de eventos</w:t>
      </w:r>
      <w:r w:rsidR="007F4080" w:rsidRPr="00DC4F37">
        <w:rPr>
          <w:rFonts w:ascii="Arial" w:hAnsi="Arial" w:cs="Arial"/>
          <w:sz w:val="18"/>
          <w:szCs w:val="18"/>
          <w:lang w:val="es-ES_tradnl"/>
        </w:rPr>
        <w:t xml:space="preserve"> académicos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>, tales</w:t>
      </w:r>
      <w:r w:rsidR="007F4080" w:rsidRPr="00DC4F37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>foros, conferencias, paneles, webinars y conversatorios entre otros; además de</w:t>
      </w:r>
      <w:r w:rsidR="00946290" w:rsidRPr="00DC4F37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03E5" w:rsidRPr="00DC4F37">
        <w:rPr>
          <w:rFonts w:ascii="Arial" w:hAnsi="Arial" w:cs="Arial"/>
          <w:sz w:val="18"/>
          <w:szCs w:val="18"/>
          <w:lang w:val="es-ES_tradnl"/>
        </w:rPr>
        <w:t>30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 xml:space="preserve"> acciones de difusión </w:t>
      </w:r>
      <w:r w:rsidR="00204135" w:rsidRPr="00DC4F37">
        <w:rPr>
          <w:rFonts w:ascii="Arial" w:hAnsi="Arial" w:cs="Arial"/>
          <w:sz w:val="18"/>
          <w:szCs w:val="18"/>
          <w:lang w:val="es-ES_tradnl"/>
        </w:rPr>
        <w:t xml:space="preserve">en carteles, </w:t>
      </w:r>
      <w:r w:rsidR="007E03E5" w:rsidRPr="00DC4F37">
        <w:rPr>
          <w:rFonts w:ascii="Arial" w:hAnsi="Arial" w:cs="Arial"/>
          <w:sz w:val="18"/>
          <w:szCs w:val="18"/>
          <w:lang w:val="es-ES_tradnl"/>
        </w:rPr>
        <w:t>4</w:t>
      </w:r>
      <w:r w:rsidR="00204135" w:rsidRPr="00DC4F37">
        <w:rPr>
          <w:rFonts w:ascii="Arial" w:hAnsi="Arial" w:cs="Arial"/>
          <w:sz w:val="18"/>
          <w:szCs w:val="18"/>
          <w:lang w:val="es-ES_tradnl"/>
        </w:rPr>
        <w:t xml:space="preserve"> infografías 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 xml:space="preserve">y promoción </w:t>
      </w:r>
      <w:r w:rsidR="00946290" w:rsidRPr="00DC4F37">
        <w:rPr>
          <w:rFonts w:ascii="Arial" w:hAnsi="Arial" w:cs="Arial"/>
          <w:sz w:val="18"/>
          <w:szCs w:val="18"/>
          <w:lang w:val="es-ES_tradnl"/>
        </w:rPr>
        <w:t xml:space="preserve">en redes sociales </w:t>
      </w:r>
      <w:r w:rsidRPr="00DC4F37">
        <w:rPr>
          <w:rFonts w:ascii="Arial" w:hAnsi="Arial" w:cs="Arial"/>
          <w:sz w:val="18"/>
          <w:szCs w:val="18"/>
          <w:lang w:val="es-ES_tradnl"/>
        </w:rPr>
        <w:t>sobre la oferta educativa de El Colegio, así como actividades de socialización de l</w:t>
      </w:r>
      <w:r w:rsidR="00204135" w:rsidRPr="00DC4F37">
        <w:rPr>
          <w:rFonts w:ascii="Arial" w:hAnsi="Arial" w:cs="Arial"/>
          <w:sz w:val="18"/>
          <w:szCs w:val="18"/>
          <w:lang w:val="es-ES_tradnl"/>
        </w:rPr>
        <w:t>os resultados de investigación.</w:t>
      </w:r>
    </w:p>
    <w:p w14:paraId="5C858FF8" w14:textId="77777777" w:rsidR="00204135" w:rsidRPr="00981DDB" w:rsidRDefault="00204135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AF0FAD5" w14:textId="77777777" w:rsidR="0083022E" w:rsidRDefault="0083022E" w:rsidP="00724B8C">
      <w:pPr>
        <w:jc w:val="center"/>
        <w:rPr>
          <w:rFonts w:ascii="Arial" w:hAnsi="Arial" w:cs="Arial"/>
          <w:sz w:val="18"/>
          <w:szCs w:val="18"/>
        </w:rPr>
      </w:pPr>
    </w:p>
    <w:p w14:paraId="59D379C5" w14:textId="77777777"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14:paraId="20F363D8" w14:textId="77777777"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14:paraId="344A10D0" w14:textId="77777777"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14:paraId="1873D002" w14:textId="77777777"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2DFFAB67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445F5D9E" w14:textId="77777777"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14:paraId="19975004" w14:textId="77777777"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14:paraId="5CE5663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678F581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01338430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14:paraId="3062D565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5AA140C2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14:paraId="773E393D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14:paraId="2926CAC1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503D0FAD" w14:textId="77777777"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14:paraId="518F3737" w14:textId="77777777"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14:paraId="7E460AE0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14:paraId="601C21AB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14:paraId="32448559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14:paraId="09BC7436" w14:textId="77777777"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DC2FD08" w14:textId="77777777"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C71E556" w14:textId="77777777"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877EE62" w14:textId="77777777"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14:paraId="4C00ECC8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5A88A3EC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47058AD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3AAB7E5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14:paraId="6019D612" w14:textId="77777777"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14:paraId="5A3658EA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1FDE3D1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419CED3" w14:textId="77777777"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5D203EE8" w14:textId="77777777"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391A2459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AF12A8C" w14:textId="77777777"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0FA09E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5A18D1" w14:textId="77777777"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276CB1D" w14:textId="77777777"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25AF26D" w14:textId="77777777"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14:paraId="6612FFBC" w14:textId="77777777"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E9BBB9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7ED3554F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C7CC53F" w14:textId="77777777"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9A7AA93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0479515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52F0BA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8DE5138" w14:textId="77777777"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14:paraId="73DEA57C" w14:textId="77777777"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3F7F8593" w14:textId="77777777"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1A34383D" w14:textId="77777777"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605E3BD9" w14:textId="77777777"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1A2ADCCF" w14:textId="77777777"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14:paraId="7965B707" w14:textId="77777777"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4E2B92D6" w14:textId="77777777"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14:paraId="78ACE8FD" w14:textId="77777777"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14:paraId="1C733C88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14:paraId="0BE5E262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14:paraId="0D2A8D31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14:paraId="34773E22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14:paraId="5D977411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14:paraId="164CA897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14:paraId="15EC585D" w14:textId="77777777"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14:paraId="2706A168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14:paraId="446AE068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14:paraId="532FD683" w14:textId="0A25A689"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14:paraId="6172857F" w14:textId="3FB2CB59" w:rsidR="00667C32" w:rsidRDefault="00667C32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Concentrado de Nómina del Personal</w:t>
      </w:r>
    </w:p>
    <w:p w14:paraId="492FF5EA" w14:textId="0EE16350" w:rsidR="00667C32" w:rsidRDefault="00667C32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Archivos XML de las Operaciones Realizadas</w:t>
      </w:r>
    </w:p>
    <w:p w14:paraId="6D454C88" w14:textId="77777777" w:rsidR="005B7A12" w:rsidRDefault="005B7A12" w:rsidP="005B7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69601A8" w14:textId="77777777"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3CA5470" w14:textId="77777777"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4160E53" w14:textId="77777777"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D30647C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8BDD2F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4B142E5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0F60178C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740CDB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1E13D6" w14:textId="77777777"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14:paraId="53EBD055" w14:textId="77777777"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18A433AF" w14:textId="77777777"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14:paraId="6E5F7C24" w14:textId="77777777"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14:paraId="602A5A6D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14:paraId="53DBF06C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7A33D7F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14:paraId="0C7AF7F3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14:paraId="6486CB57" w14:textId="77777777"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14:paraId="2233ACF0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14:paraId="337E2EFB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14:paraId="0ADD2B14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14:paraId="61CA5436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14:paraId="2A0D936E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14:paraId="65DDA772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14:paraId="036D9B02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14:paraId="1EE03FFF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14:paraId="1C03C9D1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14:paraId="586228E5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14:paraId="48C7CE74" w14:textId="77777777" w:rsidR="004C7F7B" w:rsidRPr="006E1E0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24D2" w14:textId="77777777" w:rsidR="00285850" w:rsidRDefault="00285850" w:rsidP="00EA5418">
      <w:pPr>
        <w:spacing w:after="0" w:line="240" w:lineRule="auto"/>
      </w:pPr>
      <w:r>
        <w:separator/>
      </w:r>
    </w:p>
  </w:endnote>
  <w:endnote w:type="continuationSeparator" w:id="0">
    <w:p w14:paraId="1ED4A713" w14:textId="77777777" w:rsidR="00285850" w:rsidRDefault="002858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6640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477F6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50C7" w14:textId="77777777" w:rsidR="00285850" w:rsidRDefault="00285850" w:rsidP="00EA5418">
      <w:pPr>
        <w:spacing w:after="0" w:line="240" w:lineRule="auto"/>
      </w:pPr>
      <w:r>
        <w:separator/>
      </w:r>
    </w:p>
  </w:footnote>
  <w:footnote w:type="continuationSeparator" w:id="0">
    <w:p w14:paraId="5A5D5838" w14:textId="77777777" w:rsidR="00285850" w:rsidRDefault="002858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332309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A00C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332309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A00C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CCA5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CBB5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5"/>
  </w:num>
  <w:num w:numId="4" w16cid:durableId="648440929">
    <w:abstractNumId w:val="4"/>
  </w:num>
  <w:num w:numId="5" w16cid:durableId="1701972776">
    <w:abstractNumId w:val="11"/>
  </w:num>
  <w:num w:numId="6" w16cid:durableId="1041635106">
    <w:abstractNumId w:val="6"/>
  </w:num>
  <w:num w:numId="7" w16cid:durableId="1386294606">
    <w:abstractNumId w:val="10"/>
  </w:num>
  <w:num w:numId="8" w16cid:durableId="1164125710">
    <w:abstractNumId w:val="7"/>
  </w:num>
  <w:num w:numId="9" w16cid:durableId="1907177575">
    <w:abstractNumId w:val="8"/>
  </w:num>
  <w:num w:numId="10" w16cid:durableId="661275550">
    <w:abstractNumId w:val="2"/>
  </w:num>
  <w:num w:numId="11" w16cid:durableId="487405304">
    <w:abstractNumId w:val="9"/>
  </w:num>
  <w:num w:numId="12" w16cid:durableId="489294146">
    <w:abstractNumId w:val="3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08CF"/>
    <w:rsid w:val="00133AAD"/>
    <w:rsid w:val="001409C3"/>
    <w:rsid w:val="00145941"/>
    <w:rsid w:val="001537CF"/>
    <w:rsid w:val="001646D9"/>
    <w:rsid w:val="001A00C2"/>
    <w:rsid w:val="001B1B72"/>
    <w:rsid w:val="001B405F"/>
    <w:rsid w:val="001C3B87"/>
    <w:rsid w:val="001E00F2"/>
    <w:rsid w:val="00204135"/>
    <w:rsid w:val="002216F4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06946"/>
    <w:rsid w:val="00406CE5"/>
    <w:rsid w:val="00427E2C"/>
    <w:rsid w:val="00441A0E"/>
    <w:rsid w:val="0044253C"/>
    <w:rsid w:val="0044441B"/>
    <w:rsid w:val="00444ACB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6C40"/>
    <w:rsid w:val="005B7A12"/>
    <w:rsid w:val="005E5731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67C3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5305B"/>
    <w:rsid w:val="00754508"/>
    <w:rsid w:val="00754CBB"/>
    <w:rsid w:val="0077212D"/>
    <w:rsid w:val="00775D30"/>
    <w:rsid w:val="00777AD8"/>
    <w:rsid w:val="00782B73"/>
    <w:rsid w:val="00783049"/>
    <w:rsid w:val="007935A3"/>
    <w:rsid w:val="0079582C"/>
    <w:rsid w:val="007A5500"/>
    <w:rsid w:val="007B145A"/>
    <w:rsid w:val="007B5824"/>
    <w:rsid w:val="007D6E9A"/>
    <w:rsid w:val="007E03E5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37888"/>
    <w:rsid w:val="0094454A"/>
    <w:rsid w:val="00946290"/>
    <w:rsid w:val="009555EC"/>
    <w:rsid w:val="00970E9B"/>
    <w:rsid w:val="00981DDB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7423"/>
    <w:rsid w:val="00B34D67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5007"/>
    <w:rsid w:val="00C6443C"/>
    <w:rsid w:val="00C676F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4F37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75D5C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75</cp:revision>
  <cp:lastPrinted>2022-04-07T14:01:00Z</cp:lastPrinted>
  <dcterms:created xsi:type="dcterms:W3CDTF">2015-07-01T23:47:00Z</dcterms:created>
  <dcterms:modified xsi:type="dcterms:W3CDTF">2023-04-04T15:32:00Z</dcterms:modified>
</cp:coreProperties>
</file>