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80292665"/>
    <w:bookmarkEnd w:id="0"/>
    <w:p w:rsidR="00486AE1" w:rsidRDefault="00117AD0" w:rsidP="0016211D">
      <w:pPr>
        <w:jc w:val="center"/>
      </w:pPr>
      <w:r>
        <w:object w:dxaOrig="17164" w:dyaOrig="98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4.5pt;height:448.5pt" o:ole="">
            <v:imagedata r:id="rId8" o:title=""/>
          </v:shape>
          <o:OLEObject Type="Embed" ProgID="Excel.Sheet.12" ShapeID="_x0000_i1025" DrawAspect="Content" ObjectID="_1749552132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10151F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10151F">
        <w:rPr>
          <w:rFonts w:ascii="Arial" w:hAnsi="Arial" w:cs="Arial"/>
          <w:sz w:val="18"/>
          <w:szCs w:val="18"/>
        </w:rPr>
        <w:t>Programas y Proyectos de Inversión</w:t>
      </w: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p w:rsidR="0010151F" w:rsidRPr="0010151F" w:rsidRDefault="0010151F" w:rsidP="0044253C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7"/>
        <w:gridCol w:w="3417"/>
        <w:gridCol w:w="3418"/>
        <w:gridCol w:w="3418"/>
      </w:tblGrid>
      <w:tr w:rsidR="009F76F0" w:rsidTr="009F76F0">
        <w:trPr>
          <w:trHeight w:val="816"/>
        </w:trPr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76F0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>royecto o Programa</w:t>
            </w:r>
          </w:p>
        </w:tc>
        <w:tc>
          <w:tcPr>
            <w:tcW w:w="3417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Descripción</w:t>
            </w: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Importe Autorizado</w:t>
            </w:r>
          </w:p>
        </w:tc>
      </w:tr>
      <w:tr w:rsidR="009F76F0" w:rsidTr="009F76F0">
        <w:trPr>
          <w:trHeight w:val="5128"/>
        </w:trPr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P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8" w:type="dxa"/>
          </w:tcPr>
          <w:p w:rsidR="009F76F0" w:rsidRDefault="009F76F0" w:rsidP="0044253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F76F0" w:rsidRPr="009F76F0" w:rsidRDefault="009F76F0" w:rsidP="009F76F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Default="00AB13B7" w:rsidP="001971B5">
      <w:pPr>
        <w:rPr>
          <w:rFonts w:ascii="Arial" w:hAnsi="Arial" w:cs="Arial"/>
          <w:sz w:val="18"/>
          <w:szCs w:val="18"/>
        </w:rPr>
      </w:pPr>
      <w:r>
        <w:br w:type="page"/>
      </w:r>
      <w:r w:rsidR="001971B5">
        <w:lastRenderedPageBreak/>
        <w:t xml:space="preserve">                                                                                                                     </w:t>
      </w:r>
      <w:r w:rsidR="005117F4" w:rsidRPr="0010151F">
        <w:rPr>
          <w:rFonts w:ascii="Arial" w:hAnsi="Arial" w:cs="Arial"/>
          <w:sz w:val="18"/>
          <w:szCs w:val="18"/>
        </w:rPr>
        <w:t>Indicadores de Resultados</w:t>
      </w:r>
    </w:p>
    <w:p w:rsidR="001401CD" w:rsidRPr="0010151F" w:rsidRDefault="001401CD" w:rsidP="0044253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 1 de </w:t>
      </w:r>
      <w:r w:rsidR="00E472EF">
        <w:rPr>
          <w:rFonts w:ascii="Arial" w:hAnsi="Arial" w:cs="Arial"/>
          <w:sz w:val="18"/>
          <w:szCs w:val="18"/>
        </w:rPr>
        <w:t>enero</w:t>
      </w:r>
      <w:r>
        <w:rPr>
          <w:rFonts w:ascii="Arial" w:hAnsi="Arial" w:cs="Arial"/>
          <w:sz w:val="18"/>
          <w:szCs w:val="18"/>
        </w:rPr>
        <w:t xml:space="preserve"> al 3</w:t>
      </w:r>
      <w:r w:rsidR="00117AD0">
        <w:rPr>
          <w:rFonts w:ascii="Arial" w:hAnsi="Arial" w:cs="Arial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 de </w:t>
      </w:r>
      <w:r w:rsidR="00117AD0">
        <w:rPr>
          <w:rFonts w:ascii="Arial" w:hAnsi="Arial" w:cs="Arial"/>
          <w:sz w:val="18"/>
          <w:szCs w:val="18"/>
        </w:rPr>
        <w:t>juni</w:t>
      </w:r>
      <w:r w:rsidR="004110C6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 de 20</w:t>
      </w:r>
      <w:r w:rsidR="00431352">
        <w:rPr>
          <w:rFonts w:ascii="Arial" w:hAnsi="Arial" w:cs="Arial"/>
          <w:sz w:val="18"/>
          <w:szCs w:val="18"/>
        </w:rPr>
        <w:t>2</w:t>
      </w:r>
      <w:r w:rsidR="004110C6">
        <w:rPr>
          <w:rFonts w:ascii="Arial" w:hAnsi="Arial" w:cs="Arial"/>
          <w:sz w:val="18"/>
          <w:szCs w:val="18"/>
        </w:rPr>
        <w:t>3</w:t>
      </w:r>
    </w:p>
    <w:tbl>
      <w:tblPr>
        <w:tblW w:w="14079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1789"/>
        <w:gridCol w:w="2680"/>
        <w:gridCol w:w="1098"/>
        <w:gridCol w:w="2088"/>
        <w:gridCol w:w="1000"/>
        <w:gridCol w:w="980"/>
        <w:gridCol w:w="760"/>
        <w:gridCol w:w="950"/>
        <w:gridCol w:w="800"/>
        <w:gridCol w:w="163"/>
        <w:gridCol w:w="700"/>
        <w:gridCol w:w="1060"/>
      </w:tblGrid>
      <w:tr w:rsidR="00BD2A43" w:rsidRPr="00086089" w:rsidTr="00BD2A43">
        <w:trPr>
          <w:gridBefore w:val="1"/>
          <w:gridAfter w:val="3"/>
          <w:wBefore w:w="11" w:type="dxa"/>
          <w:wAfter w:w="1923" w:type="dxa"/>
          <w:trHeight w:val="555"/>
        </w:trPr>
        <w:tc>
          <w:tcPr>
            <w:tcW w:w="12145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D2A43" w:rsidRPr="00086089" w:rsidRDefault="00BD2A43" w:rsidP="000860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bookmarkStart w:id="1" w:name="_GoBack"/>
            <w:bookmarkEnd w:id="1"/>
          </w:p>
        </w:tc>
      </w:tr>
      <w:tr w:rsidR="00BD2A4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30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D2A43" w:rsidRPr="00BD2A43" w:rsidTr="001E2B46">
        <w:trPr>
          <w:trHeight w:val="510"/>
        </w:trPr>
        <w:tc>
          <w:tcPr>
            <w:tcW w:w="180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268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0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208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0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8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7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1913" w:type="dxa"/>
            <w:gridSpan w:val="3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760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D2A43" w:rsidRPr="00BD2A43" w:rsidTr="001E2B46">
        <w:trPr>
          <w:trHeight w:val="480"/>
        </w:trPr>
        <w:tc>
          <w:tcPr>
            <w:tcW w:w="1800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8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 xml:space="preserve">DE </w:t>
            </w:r>
            <w:r w:rsidR="00161E47"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MEDICIÓN</w:t>
            </w:r>
          </w:p>
        </w:tc>
        <w:tc>
          <w:tcPr>
            <w:tcW w:w="760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423" w:themeFill="accent2" w:themeFillShade="80"/>
            <w:vAlign w:val="center"/>
            <w:hideMark/>
          </w:tcPr>
          <w:p w:rsidR="00BD2A43" w:rsidRPr="00BD2A43" w:rsidRDefault="00BD2A43" w:rsidP="00BD2A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BD2A43" w:rsidRPr="00BD2A43" w:rsidTr="00BD2A43">
        <w:trPr>
          <w:trHeight w:val="57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TLAXCALTECA DE LA CULTURA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PRESERVACIÓN Y PROMOCIÓN DEL ARTE Y LA CULTURA EN EL ESTADO.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E865AA" w:rsidP="00F33F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hAnsi="Calibri" w:cs="Calibri"/>
                <w:sz w:val="16"/>
                <w:szCs w:val="16"/>
              </w:rPr>
              <w:t xml:space="preserve">PORCENTAJE DE </w:t>
            </w:r>
            <w:r w:rsidR="00F33F7E">
              <w:rPr>
                <w:rFonts w:ascii="Calibri" w:hAnsi="Calibri" w:cs="Calibri"/>
                <w:sz w:val="16"/>
                <w:szCs w:val="16"/>
              </w:rPr>
              <w:t>CAMPAÑAS REALIZADAS EN EL CRONOGRAMA DE ACTIVIDADES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REALIZADOS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551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</w:t>
            </w: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55129" w:rsidP="00B551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BD2A4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CONSTANCIAS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OTORGADAS A ARTÍSTAS FORMADO</w:t>
            </w:r>
          </w:p>
          <w:p w:rsidR="00BD2A4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Y/O CAPACITADOS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467623" w:rsidP="00BD2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BD2A43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9C6118" w:rsidP="007A6AB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Pr="00BD2A43" w:rsidRDefault="00A05E22" w:rsidP="00BD2A4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2A43" w:rsidRDefault="00CB0005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  <w:p w:rsidR="00467623" w:rsidRPr="00BD2A43" w:rsidRDefault="00467623" w:rsidP="009C611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467623" w:rsidRPr="00BD2A43" w:rsidTr="00BD2A43">
        <w:trPr>
          <w:trHeight w:val="45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SERVICIOS</w:t>
            </w:r>
          </w:p>
          <w:p w:rsidR="00B55129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DIGITALES RECIBIDOS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          </w:t>
            </w:r>
          </w:p>
          <w:p w:rsidR="00E865AA" w:rsidRPr="00E865AA" w:rsidRDefault="00B55129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(</w:t>
            </w:r>
            <w:r w:rsidR="00E865AA"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FORMATOS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DIGITALES, PLATAFORMAS</w:t>
            </w:r>
          </w:p>
          <w:p w:rsidR="00E865AA" w:rsidRPr="00E865AA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TECNOLOGÍCAS DE INFORMACIÓN</w:t>
            </w:r>
          </w:p>
          <w:p w:rsidR="00467623" w:rsidRPr="00BD2A43" w:rsidRDefault="00E865AA" w:rsidP="00E865A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CULTURAL)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8C5A0D" w:rsidP="008C5A0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67623" w:rsidRPr="00BD2A43" w:rsidTr="00E13CA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E865AA" w:rsidP="00B5512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E865A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PORCENTAJE DE </w:t>
            </w:r>
            <w:r w:rsidR="00B5512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ESPACIOS CULTURALES REHABILITADOS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BD2A4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467623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A05E22" w:rsidP="004676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67623" w:rsidRPr="00BD2A43" w:rsidRDefault="00CB0005" w:rsidP="00CB00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467623" w:rsidRPr="00BD2A43" w:rsidTr="00BD2A43">
        <w:trPr>
          <w:trHeight w:val="285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623" w:rsidRPr="00BD2A43" w:rsidRDefault="00467623" w:rsidP="004676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F96944" w:rsidRPr="00086089" w:rsidRDefault="00F96944" w:rsidP="00BD2A43">
      <w:pPr>
        <w:rPr>
          <w:rFonts w:ascii="Arial" w:hAnsi="Arial" w:cs="Arial"/>
          <w:sz w:val="18"/>
          <w:szCs w:val="18"/>
        </w:rPr>
      </w:pPr>
    </w:p>
    <w:p w:rsidR="00AB13B7" w:rsidRPr="00086089" w:rsidRDefault="00AB13B7" w:rsidP="0044253C">
      <w:pPr>
        <w:jc w:val="center"/>
        <w:rPr>
          <w:rFonts w:ascii="Arial" w:hAnsi="Arial" w:cs="Arial"/>
          <w:sz w:val="18"/>
          <w:szCs w:val="18"/>
        </w:rPr>
      </w:pPr>
    </w:p>
    <w:sectPr w:rsidR="00AB13B7" w:rsidRPr="00086089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DE9" w:rsidRDefault="00946DE9" w:rsidP="00EA5418">
      <w:pPr>
        <w:spacing w:after="0" w:line="240" w:lineRule="auto"/>
      </w:pPr>
      <w:r>
        <w:separator/>
      </w:r>
    </w:p>
  </w:endnote>
  <w:endnote w:type="continuationSeparator" w:id="0">
    <w:p w:rsidR="00946DE9" w:rsidRDefault="00946DE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2F18F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F8871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9266A5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9266A5" w:rsidRPr="0013011C">
          <w:rPr>
            <w:rFonts w:ascii="Soberana Sans Light" w:hAnsi="Soberana Sans Light"/>
          </w:rPr>
          <w:fldChar w:fldCharType="separate"/>
        </w:r>
        <w:r w:rsidR="00117AD0" w:rsidRPr="00117AD0">
          <w:rPr>
            <w:rFonts w:ascii="Soberana Sans Light" w:hAnsi="Soberana Sans Light"/>
            <w:noProof/>
            <w:lang w:val="es-ES"/>
          </w:rPr>
          <w:t>2</w:t>
        </w:r>
        <w:r w:rsidR="009266A5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2F18F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10D3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9266A5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9266A5" w:rsidRPr="008E3652">
          <w:rPr>
            <w:rFonts w:ascii="Soberana Sans Light" w:hAnsi="Soberana Sans Light"/>
          </w:rPr>
          <w:fldChar w:fldCharType="separate"/>
        </w:r>
        <w:r w:rsidR="00117AD0" w:rsidRPr="00117AD0">
          <w:rPr>
            <w:rFonts w:ascii="Soberana Sans Light" w:hAnsi="Soberana Sans Light"/>
            <w:noProof/>
            <w:lang w:val="es-ES"/>
          </w:rPr>
          <w:t>3</w:t>
        </w:r>
        <w:r w:rsidR="009266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DE9" w:rsidRDefault="00946DE9" w:rsidP="00EA5418">
      <w:pPr>
        <w:spacing w:after="0" w:line="240" w:lineRule="auto"/>
      </w:pPr>
      <w:r>
        <w:separator/>
      </w:r>
    </w:p>
  </w:footnote>
  <w:footnote w:type="continuationSeparator" w:id="0">
    <w:p w:rsidR="00946DE9" w:rsidRDefault="00946DE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2F18F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305300" cy="497840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0820" w:rsidRDefault="003A179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58082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:rsidR="00040466" w:rsidRDefault="009A16C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ab/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qO6uVtLd5G+6gLHHoOa4H9mH9pnw3+1t8H9O8ceExqH9h6pJLHB9th8mbMblGyu&#10;Tj5lPep5lfl6mUq1NVFSb95ptLq0rXfyuvvPQqKKKo1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N/bG8spYlbaZEK5PbIxXi/wDwT0/ZKuv2Jf2W9D+Hd9rVv4guNHmu&#10;ZTew25t0k82ZpMbCzEY3Y617dRR5ndTzLEU8HUwEX+7qShKSstZQU1F33VlOWi0d9dkFFFFBwh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H4sb2/vUb2/vUmPajHt&#10;QZi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0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80820" w:rsidRDefault="003A17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58082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:rsidR="00040466" w:rsidRDefault="009A16C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ab/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EB83F3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2F18FB" w:rsidP="0013011C">
    <w:pPr>
      <w:pStyle w:val="Encabezado"/>
      <w:jc w:val="center"/>
      <w:rPr>
        <w:rFonts w:ascii="Soberana Sans Light" w:hAnsi="Soberana Sans Light"/>
      </w:rPr>
    </w:pPr>
    <w:r w:rsidRPr="00CD7604">
      <w:rPr>
        <w:rFonts w:ascii="Soberana Sans Light" w:hAnsi="Soberana Sans Light"/>
        <w:noProof/>
        <w:color w:val="943634" w:themeColor="accent2" w:themeShade="BF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ABC36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" strokecolor="#943634 [2405]" strokeweight="1.5pt">
              <o:lock v:ext="edit" shapetype="f"/>
              <w10:wrap anchorx="margin"/>
            </v:line>
          </w:pict>
        </mc:Fallback>
      </mc:AlternateConten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536"/>
    <w:rsid w:val="000024CF"/>
    <w:rsid w:val="00004B33"/>
    <w:rsid w:val="000315C3"/>
    <w:rsid w:val="00040466"/>
    <w:rsid w:val="0004657A"/>
    <w:rsid w:val="00052002"/>
    <w:rsid w:val="00061ED9"/>
    <w:rsid w:val="000639AD"/>
    <w:rsid w:val="00084513"/>
    <w:rsid w:val="00084E9D"/>
    <w:rsid w:val="00086089"/>
    <w:rsid w:val="000C08CA"/>
    <w:rsid w:val="000D6A87"/>
    <w:rsid w:val="000E274F"/>
    <w:rsid w:val="000E437B"/>
    <w:rsid w:val="000F7E23"/>
    <w:rsid w:val="0010151F"/>
    <w:rsid w:val="0011093D"/>
    <w:rsid w:val="00117AD0"/>
    <w:rsid w:val="00120583"/>
    <w:rsid w:val="0013011C"/>
    <w:rsid w:val="00134B49"/>
    <w:rsid w:val="001401CD"/>
    <w:rsid w:val="00161E47"/>
    <w:rsid w:val="0016211D"/>
    <w:rsid w:val="001741F1"/>
    <w:rsid w:val="00174A85"/>
    <w:rsid w:val="001853D6"/>
    <w:rsid w:val="0019171F"/>
    <w:rsid w:val="001971B5"/>
    <w:rsid w:val="001A0054"/>
    <w:rsid w:val="001B1247"/>
    <w:rsid w:val="001B1B72"/>
    <w:rsid w:val="001C2A84"/>
    <w:rsid w:val="001D0041"/>
    <w:rsid w:val="001E0450"/>
    <w:rsid w:val="001E2637"/>
    <w:rsid w:val="001E2B46"/>
    <w:rsid w:val="001E5CBA"/>
    <w:rsid w:val="001E7B21"/>
    <w:rsid w:val="0022333B"/>
    <w:rsid w:val="00234B93"/>
    <w:rsid w:val="0024324C"/>
    <w:rsid w:val="00251D59"/>
    <w:rsid w:val="002552B5"/>
    <w:rsid w:val="002661DA"/>
    <w:rsid w:val="002662F6"/>
    <w:rsid w:val="00270BFD"/>
    <w:rsid w:val="002710A8"/>
    <w:rsid w:val="00271E7F"/>
    <w:rsid w:val="00282396"/>
    <w:rsid w:val="0028247E"/>
    <w:rsid w:val="0029491E"/>
    <w:rsid w:val="00296250"/>
    <w:rsid w:val="002A3E64"/>
    <w:rsid w:val="002A70B3"/>
    <w:rsid w:val="002C7DC5"/>
    <w:rsid w:val="002D213C"/>
    <w:rsid w:val="002F18FB"/>
    <w:rsid w:val="00301F7C"/>
    <w:rsid w:val="00316255"/>
    <w:rsid w:val="003201A8"/>
    <w:rsid w:val="00326A12"/>
    <w:rsid w:val="00327C53"/>
    <w:rsid w:val="003303C3"/>
    <w:rsid w:val="003311DE"/>
    <w:rsid w:val="00336939"/>
    <w:rsid w:val="00343DFB"/>
    <w:rsid w:val="00356139"/>
    <w:rsid w:val="00372F40"/>
    <w:rsid w:val="00375682"/>
    <w:rsid w:val="00384B5B"/>
    <w:rsid w:val="00391259"/>
    <w:rsid w:val="003944B2"/>
    <w:rsid w:val="0039641D"/>
    <w:rsid w:val="003A1799"/>
    <w:rsid w:val="003A689C"/>
    <w:rsid w:val="003D29E7"/>
    <w:rsid w:val="003D5DBF"/>
    <w:rsid w:val="003E6B8A"/>
    <w:rsid w:val="003E6C72"/>
    <w:rsid w:val="003E7FD0"/>
    <w:rsid w:val="004110C6"/>
    <w:rsid w:val="00412830"/>
    <w:rsid w:val="00431224"/>
    <w:rsid w:val="00431352"/>
    <w:rsid w:val="0044253C"/>
    <w:rsid w:val="00464D98"/>
    <w:rsid w:val="00467623"/>
    <w:rsid w:val="00470862"/>
    <w:rsid w:val="00481A29"/>
    <w:rsid w:val="00486AE1"/>
    <w:rsid w:val="00494E46"/>
    <w:rsid w:val="00497D8B"/>
    <w:rsid w:val="004B43F9"/>
    <w:rsid w:val="004C19BD"/>
    <w:rsid w:val="004C5B14"/>
    <w:rsid w:val="004D0694"/>
    <w:rsid w:val="004D14B3"/>
    <w:rsid w:val="004D41B8"/>
    <w:rsid w:val="004D5747"/>
    <w:rsid w:val="004F769C"/>
    <w:rsid w:val="00502D8E"/>
    <w:rsid w:val="00503219"/>
    <w:rsid w:val="00507B7E"/>
    <w:rsid w:val="005117F4"/>
    <w:rsid w:val="00517FD7"/>
    <w:rsid w:val="00522632"/>
    <w:rsid w:val="00522D15"/>
    <w:rsid w:val="005231B5"/>
    <w:rsid w:val="00531ECF"/>
    <w:rsid w:val="00534982"/>
    <w:rsid w:val="00540418"/>
    <w:rsid w:val="00541152"/>
    <w:rsid w:val="00573FC5"/>
    <w:rsid w:val="00580820"/>
    <w:rsid w:val="005859FA"/>
    <w:rsid w:val="005B04C4"/>
    <w:rsid w:val="005C0ACE"/>
    <w:rsid w:val="005D4EA9"/>
    <w:rsid w:val="005E6F10"/>
    <w:rsid w:val="005F4BC4"/>
    <w:rsid w:val="00601EFF"/>
    <w:rsid w:val="006048D2"/>
    <w:rsid w:val="006054DC"/>
    <w:rsid w:val="00611E39"/>
    <w:rsid w:val="006147F3"/>
    <w:rsid w:val="0062252F"/>
    <w:rsid w:val="00623E92"/>
    <w:rsid w:val="00625FA4"/>
    <w:rsid w:val="006352DB"/>
    <w:rsid w:val="00657920"/>
    <w:rsid w:val="00662CBA"/>
    <w:rsid w:val="00666355"/>
    <w:rsid w:val="00667129"/>
    <w:rsid w:val="006710CF"/>
    <w:rsid w:val="006761B8"/>
    <w:rsid w:val="0069309D"/>
    <w:rsid w:val="006B318B"/>
    <w:rsid w:val="006B4FD1"/>
    <w:rsid w:val="006C3EE1"/>
    <w:rsid w:val="006C4E4B"/>
    <w:rsid w:val="006D06E8"/>
    <w:rsid w:val="006E0F3D"/>
    <w:rsid w:val="006E3C94"/>
    <w:rsid w:val="006E77DD"/>
    <w:rsid w:val="006E7CD4"/>
    <w:rsid w:val="006F53DC"/>
    <w:rsid w:val="00712A5E"/>
    <w:rsid w:val="007157E5"/>
    <w:rsid w:val="00717E7C"/>
    <w:rsid w:val="00720062"/>
    <w:rsid w:val="007504CE"/>
    <w:rsid w:val="00756943"/>
    <w:rsid w:val="007616D0"/>
    <w:rsid w:val="00766FB4"/>
    <w:rsid w:val="0077400F"/>
    <w:rsid w:val="0077566C"/>
    <w:rsid w:val="0078151C"/>
    <w:rsid w:val="007819F4"/>
    <w:rsid w:val="0079582C"/>
    <w:rsid w:val="007A5C51"/>
    <w:rsid w:val="007A6AB8"/>
    <w:rsid w:val="007C263C"/>
    <w:rsid w:val="007D2BDD"/>
    <w:rsid w:val="007D6E9A"/>
    <w:rsid w:val="007E0653"/>
    <w:rsid w:val="007F2BAC"/>
    <w:rsid w:val="00800457"/>
    <w:rsid w:val="008331CF"/>
    <w:rsid w:val="00844709"/>
    <w:rsid w:val="00853450"/>
    <w:rsid w:val="00884E0A"/>
    <w:rsid w:val="00885824"/>
    <w:rsid w:val="008932EB"/>
    <w:rsid w:val="00893755"/>
    <w:rsid w:val="008A627E"/>
    <w:rsid w:val="008A6E4D"/>
    <w:rsid w:val="008B0017"/>
    <w:rsid w:val="008B5A14"/>
    <w:rsid w:val="008C40F6"/>
    <w:rsid w:val="008C5A0D"/>
    <w:rsid w:val="008D51D8"/>
    <w:rsid w:val="008E3652"/>
    <w:rsid w:val="008E566B"/>
    <w:rsid w:val="008E752C"/>
    <w:rsid w:val="008F40BE"/>
    <w:rsid w:val="009112DB"/>
    <w:rsid w:val="00913338"/>
    <w:rsid w:val="00921B3C"/>
    <w:rsid w:val="009266A5"/>
    <w:rsid w:val="0092779A"/>
    <w:rsid w:val="009306CD"/>
    <w:rsid w:val="009325BA"/>
    <w:rsid w:val="009465AB"/>
    <w:rsid w:val="00946DE9"/>
    <w:rsid w:val="00947C12"/>
    <w:rsid w:val="00952D9E"/>
    <w:rsid w:val="00972555"/>
    <w:rsid w:val="00990FE4"/>
    <w:rsid w:val="009A16C4"/>
    <w:rsid w:val="009A5662"/>
    <w:rsid w:val="009A5D8C"/>
    <w:rsid w:val="009C5486"/>
    <w:rsid w:val="009C6118"/>
    <w:rsid w:val="009E13A1"/>
    <w:rsid w:val="009F02FF"/>
    <w:rsid w:val="009F76F0"/>
    <w:rsid w:val="00A05E22"/>
    <w:rsid w:val="00A13A83"/>
    <w:rsid w:val="00A22193"/>
    <w:rsid w:val="00A221B0"/>
    <w:rsid w:val="00A2522C"/>
    <w:rsid w:val="00A25D35"/>
    <w:rsid w:val="00A31566"/>
    <w:rsid w:val="00A315AB"/>
    <w:rsid w:val="00A33FB3"/>
    <w:rsid w:val="00A46D08"/>
    <w:rsid w:val="00A50881"/>
    <w:rsid w:val="00A5189D"/>
    <w:rsid w:val="00A523AA"/>
    <w:rsid w:val="00A56AC9"/>
    <w:rsid w:val="00A663DA"/>
    <w:rsid w:val="00A66C0A"/>
    <w:rsid w:val="00A674D1"/>
    <w:rsid w:val="00A70D79"/>
    <w:rsid w:val="00A71280"/>
    <w:rsid w:val="00A732BC"/>
    <w:rsid w:val="00A91F95"/>
    <w:rsid w:val="00AB13B7"/>
    <w:rsid w:val="00AB1754"/>
    <w:rsid w:val="00AB219E"/>
    <w:rsid w:val="00AC7653"/>
    <w:rsid w:val="00AC78B4"/>
    <w:rsid w:val="00AD3FED"/>
    <w:rsid w:val="00B30281"/>
    <w:rsid w:val="00B5383C"/>
    <w:rsid w:val="00B55129"/>
    <w:rsid w:val="00B57F42"/>
    <w:rsid w:val="00B849EE"/>
    <w:rsid w:val="00B86C1C"/>
    <w:rsid w:val="00B96D06"/>
    <w:rsid w:val="00BA7920"/>
    <w:rsid w:val="00BC6548"/>
    <w:rsid w:val="00BD29FE"/>
    <w:rsid w:val="00BD2A43"/>
    <w:rsid w:val="00BF4BDB"/>
    <w:rsid w:val="00C03163"/>
    <w:rsid w:val="00C2181B"/>
    <w:rsid w:val="00C57666"/>
    <w:rsid w:val="00C62139"/>
    <w:rsid w:val="00C646C3"/>
    <w:rsid w:val="00C71414"/>
    <w:rsid w:val="00CA235A"/>
    <w:rsid w:val="00CA2741"/>
    <w:rsid w:val="00CA6477"/>
    <w:rsid w:val="00CB0005"/>
    <w:rsid w:val="00CC4426"/>
    <w:rsid w:val="00CD7604"/>
    <w:rsid w:val="00CE0DD6"/>
    <w:rsid w:val="00D055EC"/>
    <w:rsid w:val="00D0593D"/>
    <w:rsid w:val="00D0789A"/>
    <w:rsid w:val="00D12C36"/>
    <w:rsid w:val="00D22BA4"/>
    <w:rsid w:val="00D34AF1"/>
    <w:rsid w:val="00D51261"/>
    <w:rsid w:val="00D51D86"/>
    <w:rsid w:val="00D529D5"/>
    <w:rsid w:val="00D55AE4"/>
    <w:rsid w:val="00D62EEB"/>
    <w:rsid w:val="00D9036D"/>
    <w:rsid w:val="00D96CDF"/>
    <w:rsid w:val="00DC21BC"/>
    <w:rsid w:val="00DE06EB"/>
    <w:rsid w:val="00DE26EC"/>
    <w:rsid w:val="00DE426F"/>
    <w:rsid w:val="00DE4A11"/>
    <w:rsid w:val="00DF472F"/>
    <w:rsid w:val="00E32708"/>
    <w:rsid w:val="00E472EF"/>
    <w:rsid w:val="00E567A0"/>
    <w:rsid w:val="00E62B9C"/>
    <w:rsid w:val="00E67644"/>
    <w:rsid w:val="00E762D2"/>
    <w:rsid w:val="00E82F55"/>
    <w:rsid w:val="00E865AA"/>
    <w:rsid w:val="00E86E84"/>
    <w:rsid w:val="00EA5418"/>
    <w:rsid w:val="00EC6507"/>
    <w:rsid w:val="00EC7521"/>
    <w:rsid w:val="00ED06E9"/>
    <w:rsid w:val="00EE27A3"/>
    <w:rsid w:val="00EE4AE0"/>
    <w:rsid w:val="00EF2437"/>
    <w:rsid w:val="00EF4CEB"/>
    <w:rsid w:val="00EF688C"/>
    <w:rsid w:val="00F16E69"/>
    <w:rsid w:val="00F1737A"/>
    <w:rsid w:val="00F17A87"/>
    <w:rsid w:val="00F33465"/>
    <w:rsid w:val="00F33F7E"/>
    <w:rsid w:val="00F37257"/>
    <w:rsid w:val="00F37B46"/>
    <w:rsid w:val="00F41A79"/>
    <w:rsid w:val="00F46C01"/>
    <w:rsid w:val="00F77C83"/>
    <w:rsid w:val="00F915C4"/>
    <w:rsid w:val="00F96944"/>
    <w:rsid w:val="00FB2074"/>
    <w:rsid w:val="00FC5F71"/>
    <w:rsid w:val="00FC6475"/>
    <w:rsid w:val="00FD16C2"/>
    <w:rsid w:val="00FE2859"/>
    <w:rsid w:val="00FE6EBA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E6303F-E041-4E71-89BB-76C17A96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7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F3733-26ED-45F8-8DFE-FDB46BD3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5</cp:revision>
  <cp:lastPrinted>2023-04-12T14:29:00Z</cp:lastPrinted>
  <dcterms:created xsi:type="dcterms:W3CDTF">2022-12-21T17:23:00Z</dcterms:created>
  <dcterms:modified xsi:type="dcterms:W3CDTF">2023-06-29T19:55:00Z</dcterms:modified>
</cp:coreProperties>
</file>