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26BB1" w14:textId="50217A2C" w:rsidR="005269BE" w:rsidRDefault="00594EC1" w:rsidP="003A5DA8">
      <w:pPr>
        <w:jc w:val="center"/>
      </w:pPr>
      <w:r w:rsidRPr="00594EC1">
        <w:rPr>
          <w:noProof/>
        </w:rPr>
        <w:drawing>
          <wp:inline distT="0" distB="0" distL="0" distR="0" wp14:anchorId="2B4301A0" wp14:editId="59EE55AC">
            <wp:extent cx="5943600" cy="8733155"/>
            <wp:effectExtent l="0" t="0" r="0" b="0"/>
            <wp:docPr id="78760217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3155"/>
                    </a:xfrm>
                    <a:prstGeom prst="rect">
                      <a:avLst/>
                    </a:prstGeom>
                    <a:noFill/>
                    <a:ln>
                      <a:noFill/>
                    </a:ln>
                  </pic:spPr>
                </pic:pic>
              </a:graphicData>
            </a:graphic>
          </wp:inline>
        </w:drawing>
      </w:r>
      <w:r w:rsidR="00386C8E">
        <w:br w:type="textWrapping" w:clear="all"/>
      </w:r>
    </w:p>
    <w:p w14:paraId="618B7928" w14:textId="77777777" w:rsidR="00D34C15" w:rsidRDefault="00D34C15" w:rsidP="003A5DA8">
      <w:pPr>
        <w:jc w:val="center"/>
      </w:pPr>
    </w:p>
    <w:p w14:paraId="425974F2" w14:textId="77777777" w:rsidR="00D34C15" w:rsidRDefault="00D34C15" w:rsidP="003A5DA8">
      <w:pPr>
        <w:jc w:val="center"/>
      </w:pPr>
    </w:p>
    <w:p w14:paraId="45685E55" w14:textId="70BFDE6D" w:rsidR="009544EE" w:rsidRDefault="00594EC1" w:rsidP="003A5DA8">
      <w:pPr>
        <w:jc w:val="center"/>
      </w:pPr>
      <w:r w:rsidRPr="00594EC1">
        <w:rPr>
          <w:noProof/>
        </w:rPr>
        <w:drawing>
          <wp:inline distT="0" distB="0" distL="0" distR="0" wp14:anchorId="2A6C5682" wp14:editId="6C020C4C">
            <wp:extent cx="5943600" cy="5180330"/>
            <wp:effectExtent l="0" t="0" r="0" b="1270"/>
            <wp:docPr id="126676759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180330"/>
                    </a:xfrm>
                    <a:prstGeom prst="rect">
                      <a:avLst/>
                    </a:prstGeom>
                    <a:noFill/>
                    <a:ln>
                      <a:noFill/>
                    </a:ln>
                  </pic:spPr>
                </pic:pic>
              </a:graphicData>
            </a:graphic>
          </wp:inline>
        </w:drawing>
      </w:r>
    </w:p>
    <w:p w14:paraId="797A4A00" w14:textId="77777777" w:rsidR="009425D6" w:rsidRDefault="009425D6" w:rsidP="009425D6">
      <w:pPr>
        <w:jc w:val="center"/>
      </w:pPr>
    </w:p>
    <w:p w14:paraId="6375E6FF" w14:textId="26709166" w:rsidR="009425D6" w:rsidRDefault="009425D6" w:rsidP="009425D6">
      <w:pPr>
        <w:jc w:val="center"/>
      </w:pPr>
    </w:p>
    <w:p w14:paraId="3D2BAE5C" w14:textId="1AE61EB2" w:rsidR="009425D6" w:rsidRDefault="009425D6" w:rsidP="009425D6">
      <w:pPr>
        <w:jc w:val="center"/>
      </w:pPr>
    </w:p>
    <w:p w14:paraId="0269BD7D" w14:textId="75C765ED" w:rsidR="00217C35" w:rsidRDefault="00DE2F50" w:rsidP="00927BA4">
      <w:pPr>
        <w:tabs>
          <w:tab w:val="left" w:pos="2430"/>
        </w:tabs>
      </w:pPr>
      <w:r>
        <w:br w:type="textWrapping" w:clear="all"/>
      </w:r>
    </w:p>
    <w:p w14:paraId="2D970EF9" w14:textId="77777777" w:rsidR="00217C35" w:rsidRDefault="00217C35" w:rsidP="00927BA4">
      <w:pPr>
        <w:tabs>
          <w:tab w:val="left" w:pos="2430"/>
        </w:tabs>
      </w:pPr>
    </w:p>
    <w:p w14:paraId="17262088" w14:textId="77777777" w:rsidR="00217C35" w:rsidRDefault="00217C35" w:rsidP="00927BA4">
      <w:pPr>
        <w:tabs>
          <w:tab w:val="left" w:pos="2430"/>
        </w:tabs>
      </w:pPr>
    </w:p>
    <w:p w14:paraId="02D8038D" w14:textId="4025B000" w:rsidR="00217C35" w:rsidRDefault="00594EC1" w:rsidP="00594EC1">
      <w:pPr>
        <w:tabs>
          <w:tab w:val="left" w:pos="2430"/>
        </w:tabs>
        <w:jc w:val="center"/>
      </w:pPr>
      <w:r w:rsidRPr="00594EC1">
        <w:rPr>
          <w:noProof/>
        </w:rPr>
        <w:lastRenderedPageBreak/>
        <w:drawing>
          <wp:inline distT="0" distB="0" distL="0" distR="0" wp14:anchorId="096F0C9E" wp14:editId="7E556A23">
            <wp:extent cx="5433060" cy="8620125"/>
            <wp:effectExtent l="0" t="0" r="0" b="0"/>
            <wp:docPr id="154516493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3060" cy="8620125"/>
                    </a:xfrm>
                    <a:prstGeom prst="rect">
                      <a:avLst/>
                    </a:prstGeom>
                    <a:noFill/>
                    <a:ln>
                      <a:noFill/>
                    </a:ln>
                  </pic:spPr>
                </pic:pic>
              </a:graphicData>
            </a:graphic>
          </wp:inline>
        </w:drawing>
      </w:r>
    </w:p>
    <w:p w14:paraId="340CDA8A" w14:textId="29EECE06" w:rsidR="00217C35" w:rsidRDefault="00217C35" w:rsidP="003B0DB8">
      <w:pPr>
        <w:tabs>
          <w:tab w:val="left" w:pos="2430"/>
        </w:tabs>
        <w:jc w:val="center"/>
        <w:rPr>
          <w:noProof/>
        </w:rPr>
      </w:pPr>
    </w:p>
    <w:p w14:paraId="745AA45A" w14:textId="77777777" w:rsidR="00D34C15" w:rsidRDefault="00D34C15" w:rsidP="003B0DB8">
      <w:pPr>
        <w:tabs>
          <w:tab w:val="left" w:pos="2430"/>
        </w:tabs>
        <w:jc w:val="center"/>
        <w:rPr>
          <w:noProof/>
        </w:rPr>
      </w:pPr>
    </w:p>
    <w:p w14:paraId="04191D72" w14:textId="77777777" w:rsidR="00D34C15" w:rsidRDefault="00D34C15" w:rsidP="003B0DB8">
      <w:pPr>
        <w:tabs>
          <w:tab w:val="left" w:pos="2430"/>
        </w:tabs>
        <w:jc w:val="center"/>
        <w:rPr>
          <w:noProof/>
        </w:rPr>
      </w:pPr>
    </w:p>
    <w:p w14:paraId="438FA37F" w14:textId="77777777" w:rsidR="00D34C15" w:rsidRDefault="00D34C15" w:rsidP="003B0DB8">
      <w:pPr>
        <w:tabs>
          <w:tab w:val="left" w:pos="2430"/>
        </w:tabs>
        <w:jc w:val="center"/>
        <w:rPr>
          <w:noProof/>
        </w:rPr>
      </w:pPr>
    </w:p>
    <w:p w14:paraId="62E0FC4C" w14:textId="77777777" w:rsidR="00D34C15" w:rsidRDefault="00D34C15" w:rsidP="003B0DB8">
      <w:pPr>
        <w:tabs>
          <w:tab w:val="left" w:pos="2430"/>
        </w:tabs>
        <w:jc w:val="center"/>
        <w:rPr>
          <w:noProof/>
        </w:rPr>
      </w:pPr>
    </w:p>
    <w:p w14:paraId="622E3D02" w14:textId="7A425DE6" w:rsidR="00B7478A" w:rsidRDefault="00B7478A" w:rsidP="003B0DB8">
      <w:pPr>
        <w:tabs>
          <w:tab w:val="left" w:pos="2430"/>
        </w:tabs>
        <w:jc w:val="center"/>
      </w:pPr>
      <w:r w:rsidRPr="00B7478A">
        <w:rPr>
          <w:noProof/>
        </w:rPr>
        <w:drawing>
          <wp:inline distT="0" distB="0" distL="0" distR="0" wp14:anchorId="003C263C" wp14:editId="45ED2B42">
            <wp:extent cx="5943600" cy="3994785"/>
            <wp:effectExtent l="0" t="0" r="0" b="0"/>
            <wp:docPr id="179990813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994785"/>
                    </a:xfrm>
                    <a:prstGeom prst="rect">
                      <a:avLst/>
                    </a:prstGeom>
                    <a:noFill/>
                    <a:ln>
                      <a:noFill/>
                    </a:ln>
                  </pic:spPr>
                </pic:pic>
              </a:graphicData>
            </a:graphic>
          </wp:inline>
        </w:drawing>
      </w:r>
    </w:p>
    <w:p w14:paraId="6C28C151" w14:textId="68A2DE3B" w:rsidR="00217C35" w:rsidRDefault="00217C35" w:rsidP="00DD47AF">
      <w:pPr>
        <w:tabs>
          <w:tab w:val="left" w:pos="2430"/>
        </w:tabs>
        <w:jc w:val="center"/>
        <w:rPr>
          <w:noProof/>
        </w:rPr>
      </w:pPr>
    </w:p>
    <w:p w14:paraId="35B97F6D" w14:textId="5224A9E5" w:rsidR="005C572C" w:rsidRDefault="005C572C" w:rsidP="00DD47AF">
      <w:pPr>
        <w:tabs>
          <w:tab w:val="left" w:pos="2430"/>
        </w:tabs>
        <w:jc w:val="center"/>
      </w:pPr>
    </w:p>
    <w:p w14:paraId="728D2175" w14:textId="77777777" w:rsidR="005C162E" w:rsidRDefault="005C162E" w:rsidP="00DD47AF">
      <w:pPr>
        <w:tabs>
          <w:tab w:val="left" w:pos="2430"/>
        </w:tabs>
        <w:jc w:val="center"/>
      </w:pPr>
    </w:p>
    <w:p w14:paraId="2B496809" w14:textId="622B1B2C" w:rsidR="005C162E" w:rsidRDefault="005C162E" w:rsidP="00DD47AF">
      <w:pPr>
        <w:tabs>
          <w:tab w:val="left" w:pos="2430"/>
        </w:tabs>
        <w:jc w:val="center"/>
      </w:pPr>
    </w:p>
    <w:p w14:paraId="3A28F5B7" w14:textId="77777777" w:rsidR="00217C35" w:rsidRDefault="00217C35" w:rsidP="00927BA4">
      <w:pPr>
        <w:tabs>
          <w:tab w:val="left" w:pos="2430"/>
        </w:tabs>
      </w:pPr>
    </w:p>
    <w:p w14:paraId="50673C28" w14:textId="38D735BC" w:rsidR="00217C35" w:rsidRDefault="00217C35" w:rsidP="00927BA4">
      <w:pPr>
        <w:tabs>
          <w:tab w:val="left" w:pos="2430"/>
        </w:tabs>
      </w:pPr>
    </w:p>
    <w:p w14:paraId="237B99BC" w14:textId="77777777" w:rsidR="00217C35" w:rsidRDefault="00217C35" w:rsidP="00927BA4">
      <w:pPr>
        <w:tabs>
          <w:tab w:val="left" w:pos="2430"/>
        </w:tabs>
      </w:pPr>
    </w:p>
    <w:p w14:paraId="57C5748C" w14:textId="77777777" w:rsidR="00217C35" w:rsidRDefault="00217C35" w:rsidP="00927BA4">
      <w:pPr>
        <w:tabs>
          <w:tab w:val="left" w:pos="2430"/>
        </w:tabs>
      </w:pPr>
    </w:p>
    <w:p w14:paraId="4D1501FD" w14:textId="77777777" w:rsidR="00217C35" w:rsidRDefault="00217C35" w:rsidP="00927BA4">
      <w:pPr>
        <w:tabs>
          <w:tab w:val="left" w:pos="2430"/>
        </w:tabs>
      </w:pPr>
    </w:p>
    <w:p w14:paraId="4D2A8CC2" w14:textId="77777777" w:rsidR="00D34C15" w:rsidRDefault="00D34C15" w:rsidP="00B3301A">
      <w:pPr>
        <w:tabs>
          <w:tab w:val="left" w:pos="2430"/>
        </w:tabs>
        <w:jc w:val="center"/>
      </w:pPr>
    </w:p>
    <w:p w14:paraId="27A68B83" w14:textId="77777777" w:rsidR="00D34C15" w:rsidRDefault="00D34C15" w:rsidP="00B3301A">
      <w:pPr>
        <w:tabs>
          <w:tab w:val="left" w:pos="2430"/>
        </w:tabs>
        <w:jc w:val="center"/>
      </w:pPr>
    </w:p>
    <w:p w14:paraId="1001C881" w14:textId="77777777" w:rsidR="00D34C15" w:rsidRDefault="00D34C15" w:rsidP="00B3301A">
      <w:pPr>
        <w:tabs>
          <w:tab w:val="left" w:pos="2430"/>
        </w:tabs>
        <w:jc w:val="center"/>
      </w:pPr>
    </w:p>
    <w:p w14:paraId="2E9C0F1F" w14:textId="3B42E2C1" w:rsidR="00217C35" w:rsidRDefault="00B3301A" w:rsidP="00B3301A">
      <w:pPr>
        <w:tabs>
          <w:tab w:val="left" w:pos="2430"/>
        </w:tabs>
        <w:jc w:val="center"/>
      </w:pPr>
      <w:r w:rsidRPr="00B3301A">
        <w:rPr>
          <w:noProof/>
        </w:rPr>
        <w:drawing>
          <wp:inline distT="0" distB="0" distL="0" distR="0" wp14:anchorId="7B648552" wp14:editId="25A6737D">
            <wp:extent cx="5943600" cy="5701030"/>
            <wp:effectExtent l="0" t="0" r="0" b="0"/>
            <wp:docPr id="60435260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701030"/>
                    </a:xfrm>
                    <a:prstGeom prst="rect">
                      <a:avLst/>
                    </a:prstGeom>
                    <a:noFill/>
                    <a:ln>
                      <a:noFill/>
                    </a:ln>
                  </pic:spPr>
                </pic:pic>
              </a:graphicData>
            </a:graphic>
          </wp:inline>
        </w:drawing>
      </w:r>
    </w:p>
    <w:p w14:paraId="33FCD508" w14:textId="77777777" w:rsidR="00217C35" w:rsidRDefault="00217C35" w:rsidP="00927BA4">
      <w:pPr>
        <w:tabs>
          <w:tab w:val="left" w:pos="2430"/>
        </w:tabs>
      </w:pPr>
    </w:p>
    <w:p w14:paraId="0585534D" w14:textId="7DA93A14" w:rsidR="00217C35" w:rsidRDefault="00217C35" w:rsidP="00DB542C">
      <w:pPr>
        <w:tabs>
          <w:tab w:val="left" w:pos="2430"/>
        </w:tabs>
        <w:jc w:val="center"/>
      </w:pPr>
    </w:p>
    <w:p w14:paraId="66D957B5" w14:textId="77777777" w:rsidR="00217C35" w:rsidRDefault="00217C35" w:rsidP="00927BA4">
      <w:pPr>
        <w:tabs>
          <w:tab w:val="left" w:pos="2430"/>
        </w:tabs>
      </w:pPr>
    </w:p>
    <w:p w14:paraId="3B06B76F" w14:textId="77777777" w:rsidR="00217C35" w:rsidRDefault="00217C35" w:rsidP="00927BA4">
      <w:pPr>
        <w:tabs>
          <w:tab w:val="left" w:pos="2430"/>
        </w:tabs>
      </w:pPr>
    </w:p>
    <w:p w14:paraId="0BB800C2" w14:textId="2ABE5D4C" w:rsidR="00217C35" w:rsidRDefault="00217C35" w:rsidP="00D74420">
      <w:pPr>
        <w:tabs>
          <w:tab w:val="left" w:pos="2430"/>
        </w:tabs>
        <w:jc w:val="center"/>
      </w:pPr>
    </w:p>
    <w:p w14:paraId="2D01C761" w14:textId="0E6A503F" w:rsidR="00217C35" w:rsidRDefault="00217C35" w:rsidP="00927BA4">
      <w:pPr>
        <w:tabs>
          <w:tab w:val="left" w:pos="2430"/>
        </w:tabs>
      </w:pPr>
    </w:p>
    <w:p w14:paraId="1F95314B" w14:textId="026E111B" w:rsidR="00D74420" w:rsidRDefault="00D74420" w:rsidP="00927BA4">
      <w:pPr>
        <w:tabs>
          <w:tab w:val="left" w:pos="2430"/>
        </w:tabs>
      </w:pPr>
    </w:p>
    <w:p w14:paraId="5392FB7F" w14:textId="48C71AF0" w:rsidR="00D74420" w:rsidRDefault="00D74420" w:rsidP="00927BA4">
      <w:pPr>
        <w:tabs>
          <w:tab w:val="left" w:pos="2430"/>
        </w:tabs>
      </w:pPr>
    </w:p>
    <w:p w14:paraId="1961394A" w14:textId="41DF8607" w:rsidR="00D74420" w:rsidRDefault="00D74420" w:rsidP="00927BA4">
      <w:pPr>
        <w:tabs>
          <w:tab w:val="left" w:pos="2430"/>
        </w:tabs>
      </w:pPr>
    </w:p>
    <w:p w14:paraId="29667A72" w14:textId="03261F7F" w:rsidR="00D74420" w:rsidRDefault="002F10A8" w:rsidP="002F10A8">
      <w:pPr>
        <w:tabs>
          <w:tab w:val="left" w:pos="2430"/>
        </w:tabs>
        <w:jc w:val="center"/>
      </w:pPr>
      <w:r w:rsidRPr="002F10A8">
        <w:rPr>
          <w:noProof/>
        </w:rPr>
        <w:drawing>
          <wp:inline distT="0" distB="0" distL="0" distR="0" wp14:anchorId="28BEFCC5" wp14:editId="4010ADF7">
            <wp:extent cx="5943600" cy="5674360"/>
            <wp:effectExtent l="0" t="0" r="0" b="0"/>
            <wp:docPr id="70657606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674360"/>
                    </a:xfrm>
                    <a:prstGeom prst="rect">
                      <a:avLst/>
                    </a:prstGeom>
                    <a:noFill/>
                    <a:ln>
                      <a:noFill/>
                    </a:ln>
                  </pic:spPr>
                </pic:pic>
              </a:graphicData>
            </a:graphic>
          </wp:inline>
        </w:drawing>
      </w:r>
    </w:p>
    <w:p w14:paraId="12E1AFDA" w14:textId="772405F9" w:rsidR="00D74420" w:rsidRDefault="00D74420" w:rsidP="00927BA4">
      <w:pPr>
        <w:tabs>
          <w:tab w:val="left" w:pos="2430"/>
        </w:tabs>
      </w:pPr>
    </w:p>
    <w:p w14:paraId="3C06221C" w14:textId="3000D8C1" w:rsidR="00D74420" w:rsidRDefault="00D74420" w:rsidP="00DB542C">
      <w:pPr>
        <w:tabs>
          <w:tab w:val="left" w:pos="2430"/>
        </w:tabs>
        <w:jc w:val="center"/>
      </w:pPr>
    </w:p>
    <w:p w14:paraId="7D3F1AC7" w14:textId="78F33701" w:rsidR="00D74420" w:rsidRDefault="00D74420" w:rsidP="00927BA4">
      <w:pPr>
        <w:tabs>
          <w:tab w:val="left" w:pos="2430"/>
        </w:tabs>
      </w:pPr>
    </w:p>
    <w:p w14:paraId="2592252A" w14:textId="16E88DE4" w:rsidR="00D74420" w:rsidRDefault="00D74420" w:rsidP="006052FA">
      <w:pPr>
        <w:tabs>
          <w:tab w:val="left" w:pos="2430"/>
        </w:tabs>
        <w:jc w:val="center"/>
      </w:pPr>
    </w:p>
    <w:p w14:paraId="45BEAF58" w14:textId="3F599F35" w:rsidR="00D74420" w:rsidRDefault="00D74420" w:rsidP="00927BA4">
      <w:pPr>
        <w:tabs>
          <w:tab w:val="left" w:pos="2430"/>
        </w:tabs>
      </w:pPr>
    </w:p>
    <w:p w14:paraId="713AEB89" w14:textId="4D4A9FF5" w:rsidR="00D74420" w:rsidRDefault="002F10A8" w:rsidP="002F10A8">
      <w:pPr>
        <w:tabs>
          <w:tab w:val="left" w:pos="2430"/>
        </w:tabs>
        <w:jc w:val="center"/>
      </w:pPr>
      <w:r w:rsidRPr="002F10A8">
        <w:rPr>
          <w:noProof/>
        </w:rPr>
        <w:lastRenderedPageBreak/>
        <w:drawing>
          <wp:inline distT="0" distB="0" distL="0" distR="0" wp14:anchorId="40605895" wp14:editId="3CECA63A">
            <wp:extent cx="5943600" cy="8709660"/>
            <wp:effectExtent l="0" t="0" r="0" b="0"/>
            <wp:docPr id="151625609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8709660"/>
                    </a:xfrm>
                    <a:prstGeom prst="rect">
                      <a:avLst/>
                    </a:prstGeom>
                    <a:noFill/>
                    <a:ln>
                      <a:noFill/>
                    </a:ln>
                  </pic:spPr>
                </pic:pic>
              </a:graphicData>
            </a:graphic>
          </wp:inline>
        </w:drawing>
      </w:r>
    </w:p>
    <w:p w14:paraId="2AC46072" w14:textId="4AB4C6DC" w:rsidR="00D74420" w:rsidRDefault="00D74420" w:rsidP="00927BA4">
      <w:pPr>
        <w:tabs>
          <w:tab w:val="left" w:pos="2430"/>
        </w:tabs>
      </w:pPr>
    </w:p>
    <w:p w14:paraId="09C6E8EB" w14:textId="77777777" w:rsidR="00FD0B35" w:rsidRPr="0026688D" w:rsidRDefault="00FD0B35" w:rsidP="00FD0B35">
      <w:pPr>
        <w:jc w:val="center"/>
        <w:rPr>
          <w:rFonts w:ascii="Arial" w:hAnsi="Arial" w:cs="Arial"/>
          <w:b/>
          <w:bCs/>
          <w:sz w:val="18"/>
          <w:szCs w:val="18"/>
        </w:rPr>
      </w:pPr>
      <w:r w:rsidRPr="0026688D">
        <w:rPr>
          <w:rFonts w:ascii="Arial" w:hAnsi="Arial" w:cs="Arial"/>
          <w:b/>
          <w:bCs/>
          <w:sz w:val="18"/>
          <w:szCs w:val="18"/>
        </w:rPr>
        <w:t xml:space="preserve">Informe de </w:t>
      </w:r>
      <w:r>
        <w:rPr>
          <w:rFonts w:ascii="Arial" w:hAnsi="Arial" w:cs="Arial"/>
          <w:b/>
          <w:bCs/>
          <w:sz w:val="18"/>
          <w:szCs w:val="18"/>
        </w:rPr>
        <w:t>Activo</w:t>
      </w:r>
      <w:r w:rsidRPr="0026688D">
        <w:rPr>
          <w:rFonts w:ascii="Arial" w:hAnsi="Arial" w:cs="Arial"/>
          <w:b/>
          <w:bCs/>
          <w:sz w:val="18"/>
          <w:szCs w:val="18"/>
        </w:rPr>
        <w:t xml:space="preserve"> Contingente</w:t>
      </w:r>
      <w:r>
        <w:rPr>
          <w:rFonts w:ascii="Arial" w:hAnsi="Arial" w:cs="Arial"/>
          <w:b/>
          <w:bCs/>
          <w:sz w:val="18"/>
          <w:szCs w:val="18"/>
        </w:rPr>
        <w:t xml:space="preserve"> (por derechos jurídicos de cobro)</w:t>
      </w:r>
    </w:p>
    <w:p w14:paraId="2EE23300" w14:textId="4912E59B" w:rsidR="00FD0B35" w:rsidRDefault="00FD0B35" w:rsidP="00FD0B35">
      <w:pPr>
        <w:jc w:val="both"/>
        <w:rPr>
          <w:rFonts w:ascii="Arial" w:hAnsi="Arial" w:cs="Arial"/>
          <w:b/>
          <w:bCs/>
          <w:sz w:val="18"/>
          <w:szCs w:val="18"/>
        </w:rPr>
      </w:pPr>
      <w:r>
        <w:rPr>
          <w:rFonts w:ascii="Arial" w:hAnsi="Arial" w:cs="Arial"/>
          <w:b/>
          <w:bCs/>
          <w:sz w:val="18"/>
          <w:szCs w:val="18"/>
        </w:rPr>
        <w:t>1.- Conforme a los adeudos</w:t>
      </w:r>
      <w:r w:rsidR="00C00E2B">
        <w:rPr>
          <w:rFonts w:ascii="Arial" w:hAnsi="Arial" w:cs="Arial"/>
          <w:b/>
          <w:bCs/>
          <w:sz w:val="18"/>
          <w:szCs w:val="18"/>
        </w:rPr>
        <w:t xml:space="preserve"> </w:t>
      </w:r>
      <w:r>
        <w:rPr>
          <w:rFonts w:ascii="Arial" w:hAnsi="Arial" w:cs="Arial"/>
          <w:b/>
          <w:bCs/>
          <w:sz w:val="18"/>
          <w:szCs w:val="18"/>
        </w:rPr>
        <w:t>al Fondo de Pensiones Civiles del Estado de Tlaxcala por los diversos entes como lo son: Tlaxcala, Contla de Juan Cuamatzi y Apetatitlán acorde a lo</w:t>
      </w:r>
      <w:r w:rsidR="00C00E2B">
        <w:rPr>
          <w:rFonts w:ascii="Arial" w:hAnsi="Arial" w:cs="Arial"/>
          <w:b/>
          <w:bCs/>
          <w:sz w:val="18"/>
          <w:szCs w:val="18"/>
        </w:rPr>
        <w:t>s</w:t>
      </w:r>
      <w:r>
        <w:rPr>
          <w:rFonts w:ascii="Arial" w:hAnsi="Arial" w:cs="Arial"/>
          <w:b/>
          <w:bCs/>
          <w:sz w:val="18"/>
          <w:szCs w:val="18"/>
        </w:rPr>
        <w:t xml:space="preserve"> </w:t>
      </w:r>
      <w:r w:rsidR="00C00E2B">
        <w:rPr>
          <w:rFonts w:ascii="Arial" w:hAnsi="Arial" w:cs="Arial"/>
          <w:b/>
          <w:bCs/>
          <w:sz w:val="18"/>
          <w:szCs w:val="18"/>
        </w:rPr>
        <w:t>datos</w:t>
      </w:r>
      <w:r>
        <w:rPr>
          <w:rFonts w:ascii="Arial" w:hAnsi="Arial" w:cs="Arial"/>
          <w:b/>
          <w:bCs/>
          <w:sz w:val="18"/>
          <w:szCs w:val="18"/>
        </w:rPr>
        <w:t xml:space="preserve"> </w:t>
      </w:r>
      <w:r w:rsidR="00C00E2B">
        <w:rPr>
          <w:rFonts w:ascii="Arial" w:hAnsi="Arial" w:cs="Arial"/>
          <w:b/>
          <w:bCs/>
          <w:sz w:val="18"/>
          <w:szCs w:val="18"/>
        </w:rPr>
        <w:t>del</w:t>
      </w:r>
      <w:r>
        <w:rPr>
          <w:rFonts w:ascii="Arial" w:hAnsi="Arial" w:cs="Arial"/>
          <w:b/>
          <w:bCs/>
          <w:sz w:val="18"/>
          <w:szCs w:val="18"/>
        </w:rPr>
        <w:t xml:space="preserve"> el Ejercicio Fiscal 2022 y como consecuencia de las insuficiencias económicas que los entes han tenido, se han derivado diversos atrasos referentes a las aportaciones al Libro A y B, que a la fecha de la presente cuenta pública asciende a la cantidad de </w:t>
      </w:r>
      <w:r w:rsidR="008B3A8F">
        <w:rPr>
          <w:rFonts w:ascii="Arial" w:hAnsi="Arial" w:cs="Arial"/>
          <w:b/>
          <w:bCs/>
          <w:sz w:val="18"/>
          <w:szCs w:val="18"/>
        </w:rPr>
        <w:t>$3</w:t>
      </w:r>
      <w:r w:rsidR="00C00E2B">
        <w:rPr>
          <w:rFonts w:ascii="Arial" w:hAnsi="Arial" w:cs="Arial"/>
          <w:b/>
          <w:bCs/>
          <w:sz w:val="18"/>
          <w:szCs w:val="18"/>
        </w:rPr>
        <w:t>7</w:t>
      </w:r>
      <w:r w:rsidR="008B3A8F">
        <w:rPr>
          <w:rFonts w:ascii="Arial" w:hAnsi="Arial" w:cs="Arial"/>
          <w:b/>
          <w:bCs/>
          <w:sz w:val="18"/>
          <w:szCs w:val="18"/>
        </w:rPr>
        <w:t>’</w:t>
      </w:r>
      <w:r w:rsidR="00C00E2B">
        <w:rPr>
          <w:rFonts w:ascii="Arial" w:hAnsi="Arial" w:cs="Arial"/>
          <w:b/>
          <w:bCs/>
          <w:sz w:val="18"/>
          <w:szCs w:val="18"/>
        </w:rPr>
        <w:t>139</w:t>
      </w:r>
      <w:r w:rsidR="008B3A8F">
        <w:rPr>
          <w:rFonts w:ascii="Arial" w:hAnsi="Arial" w:cs="Arial"/>
          <w:b/>
          <w:bCs/>
          <w:sz w:val="18"/>
          <w:szCs w:val="18"/>
        </w:rPr>
        <w:t>,</w:t>
      </w:r>
      <w:r w:rsidR="00C00E2B">
        <w:rPr>
          <w:rFonts w:ascii="Arial" w:hAnsi="Arial" w:cs="Arial"/>
          <w:b/>
          <w:bCs/>
          <w:sz w:val="18"/>
          <w:szCs w:val="18"/>
        </w:rPr>
        <w:t>425</w:t>
      </w:r>
      <w:r w:rsidR="008B3A8F">
        <w:rPr>
          <w:rFonts w:ascii="Arial" w:hAnsi="Arial" w:cs="Arial"/>
          <w:b/>
          <w:bCs/>
          <w:sz w:val="18"/>
          <w:szCs w:val="18"/>
        </w:rPr>
        <w:t>.</w:t>
      </w:r>
      <w:r w:rsidR="00C00E2B">
        <w:rPr>
          <w:rFonts w:ascii="Arial" w:hAnsi="Arial" w:cs="Arial"/>
          <w:b/>
          <w:bCs/>
          <w:sz w:val="18"/>
          <w:szCs w:val="18"/>
        </w:rPr>
        <w:t>69</w:t>
      </w:r>
      <w:r>
        <w:rPr>
          <w:rFonts w:ascii="Arial" w:hAnsi="Arial" w:cs="Arial"/>
          <w:b/>
          <w:bCs/>
          <w:sz w:val="18"/>
          <w:szCs w:val="18"/>
        </w:rPr>
        <w:t xml:space="preserve">, originando con esto que dicho saldos aumenten; no obstante se han celebrado convenio con cada uno de ellos como a continuación se detalla: </w:t>
      </w:r>
    </w:p>
    <w:p w14:paraId="36CB403F" w14:textId="1A14D63F" w:rsidR="00FD0B35" w:rsidRDefault="00FD0B35" w:rsidP="00FD0B35">
      <w:pPr>
        <w:pStyle w:val="Prrafodelista"/>
        <w:numPr>
          <w:ilvl w:val="0"/>
          <w:numId w:val="18"/>
        </w:numPr>
        <w:jc w:val="both"/>
        <w:rPr>
          <w:rFonts w:ascii="Arial" w:hAnsi="Arial" w:cs="Arial"/>
          <w:b/>
          <w:bCs/>
          <w:sz w:val="18"/>
          <w:szCs w:val="18"/>
        </w:rPr>
      </w:pPr>
      <w:r>
        <w:rPr>
          <w:rFonts w:ascii="Arial" w:hAnsi="Arial" w:cs="Arial"/>
          <w:b/>
          <w:bCs/>
          <w:sz w:val="18"/>
          <w:szCs w:val="18"/>
        </w:rPr>
        <w:t>TLAXCALA. – Cuenta con un monto registrado como adeudo de $</w:t>
      </w:r>
      <w:r w:rsidR="003C271E">
        <w:rPr>
          <w:rFonts w:ascii="Arial" w:hAnsi="Arial" w:cs="Arial"/>
          <w:b/>
          <w:bCs/>
          <w:sz w:val="18"/>
          <w:szCs w:val="18"/>
        </w:rPr>
        <w:t>27’</w:t>
      </w:r>
      <w:r w:rsidR="001E3080">
        <w:rPr>
          <w:rFonts w:ascii="Arial" w:hAnsi="Arial" w:cs="Arial"/>
          <w:b/>
          <w:bCs/>
          <w:sz w:val="18"/>
          <w:szCs w:val="18"/>
        </w:rPr>
        <w:t>059,807.45, con corte a la primera quincena del mes de marzo de 2022</w:t>
      </w:r>
      <w:r>
        <w:rPr>
          <w:rFonts w:ascii="Arial" w:hAnsi="Arial" w:cs="Arial"/>
          <w:b/>
          <w:bCs/>
          <w:sz w:val="18"/>
          <w:szCs w:val="18"/>
        </w:rPr>
        <w:t>; es de menester decir que c</w:t>
      </w:r>
      <w:r w:rsidRPr="006829C0">
        <w:rPr>
          <w:rFonts w:ascii="Arial" w:hAnsi="Arial" w:cs="Arial"/>
          <w:b/>
          <w:bCs/>
          <w:sz w:val="18"/>
          <w:szCs w:val="18"/>
        </w:rPr>
        <w:t>on fecha 22 de julio de 2022 se celebró “Convenio de Reconocimiento de Adeudo y Forma de Pago, entre el Municipio de Tlaxcala y Pensiones Civiles del Estado de Tlaxcala, sin que a la fecha se haya cumplido los pagos del municipio, a favor de la Institución en los plazos pactados dentro del convenio en comento, por lo que dicha cantidad se encuentra sujeta a modificaciones de acuerdo a las actualizaciones, multas, recargos, intereses ordinarios y moratorios que se generen hasta la fecha de su liquidación.</w:t>
      </w:r>
    </w:p>
    <w:p w14:paraId="321ECE6C" w14:textId="77777777" w:rsidR="001E3080" w:rsidRDefault="001E3080" w:rsidP="001E3080">
      <w:pPr>
        <w:pStyle w:val="Prrafodelista"/>
        <w:jc w:val="both"/>
        <w:rPr>
          <w:rFonts w:ascii="Arial" w:hAnsi="Arial" w:cs="Arial"/>
          <w:b/>
          <w:bCs/>
          <w:sz w:val="18"/>
          <w:szCs w:val="18"/>
        </w:rPr>
      </w:pPr>
    </w:p>
    <w:p w14:paraId="6D2442FB" w14:textId="77777777" w:rsidR="001E3080" w:rsidRPr="006829C0" w:rsidRDefault="001E3080" w:rsidP="001E3080">
      <w:pPr>
        <w:pStyle w:val="Prrafodelista"/>
        <w:jc w:val="both"/>
        <w:rPr>
          <w:rFonts w:ascii="Arial" w:hAnsi="Arial" w:cs="Arial"/>
          <w:b/>
          <w:bCs/>
          <w:sz w:val="18"/>
          <w:szCs w:val="18"/>
        </w:rPr>
      </w:pPr>
    </w:p>
    <w:p w14:paraId="5A0A4142" w14:textId="76F97DCE" w:rsidR="001E3080" w:rsidRDefault="00FD0B35" w:rsidP="001E3080">
      <w:pPr>
        <w:pStyle w:val="Prrafodelista"/>
        <w:numPr>
          <w:ilvl w:val="0"/>
          <w:numId w:val="18"/>
        </w:numPr>
        <w:jc w:val="both"/>
        <w:rPr>
          <w:rFonts w:ascii="Arial" w:hAnsi="Arial" w:cs="Arial"/>
          <w:b/>
          <w:bCs/>
          <w:sz w:val="18"/>
          <w:szCs w:val="18"/>
        </w:rPr>
      </w:pPr>
      <w:r>
        <w:rPr>
          <w:rFonts w:ascii="Arial" w:hAnsi="Arial" w:cs="Arial"/>
          <w:b/>
          <w:bCs/>
          <w:sz w:val="18"/>
          <w:szCs w:val="18"/>
        </w:rPr>
        <w:t>CONTLA DE JUAN CUAMATZI. – Cuenta con un monto registrado como adeudo de $</w:t>
      </w:r>
      <w:r w:rsidR="001E3080">
        <w:rPr>
          <w:rFonts w:ascii="Arial" w:hAnsi="Arial" w:cs="Arial"/>
          <w:b/>
          <w:bCs/>
          <w:sz w:val="18"/>
          <w:szCs w:val="18"/>
        </w:rPr>
        <w:t>2’297,245.85 con actualización al 31 de diciembre de 2022</w:t>
      </w:r>
      <w:r>
        <w:rPr>
          <w:rFonts w:ascii="Arial" w:hAnsi="Arial" w:cs="Arial"/>
          <w:b/>
          <w:bCs/>
          <w:sz w:val="18"/>
          <w:szCs w:val="18"/>
        </w:rPr>
        <w:t xml:space="preserve">, por lo anterior el Municipio de Contla de Juan Cuamatzi ha sido omiso en las diversas obligaciones a las que se encuentra sujeta de acuerdo a la Ley de Pensiones Civiles del Estado de Tlaxcala, por lo que el monto proyectado es una estimación del adeudo a la validación que se realice con las nóminas del personal adscritos al municipio, así como las actualizaciones, multas, recargos, intereses ordinarios y moratorios al primer cumplimiento de pago que dicho municipio genere. </w:t>
      </w:r>
    </w:p>
    <w:p w14:paraId="586A5A3A" w14:textId="77777777" w:rsidR="001E3080" w:rsidRPr="001E3080" w:rsidRDefault="001E3080" w:rsidP="001E3080">
      <w:pPr>
        <w:pStyle w:val="Prrafodelista"/>
        <w:rPr>
          <w:rFonts w:ascii="Arial" w:hAnsi="Arial" w:cs="Arial"/>
          <w:b/>
          <w:bCs/>
          <w:sz w:val="18"/>
          <w:szCs w:val="18"/>
        </w:rPr>
      </w:pPr>
    </w:p>
    <w:p w14:paraId="5C5C3501" w14:textId="77777777" w:rsidR="001E3080" w:rsidRPr="001E3080" w:rsidRDefault="001E3080" w:rsidP="001E3080">
      <w:pPr>
        <w:pStyle w:val="Prrafodelista"/>
        <w:jc w:val="both"/>
        <w:rPr>
          <w:rFonts w:ascii="Arial" w:hAnsi="Arial" w:cs="Arial"/>
          <w:b/>
          <w:bCs/>
          <w:sz w:val="18"/>
          <w:szCs w:val="18"/>
        </w:rPr>
      </w:pPr>
    </w:p>
    <w:p w14:paraId="1656CF99" w14:textId="1B636D95" w:rsidR="00FD0B35" w:rsidRDefault="00FD0B35" w:rsidP="00FD0B35">
      <w:pPr>
        <w:pStyle w:val="Prrafodelista"/>
        <w:numPr>
          <w:ilvl w:val="0"/>
          <w:numId w:val="18"/>
        </w:numPr>
        <w:jc w:val="both"/>
        <w:rPr>
          <w:rFonts w:ascii="Arial" w:hAnsi="Arial" w:cs="Arial"/>
          <w:b/>
          <w:bCs/>
          <w:sz w:val="18"/>
          <w:szCs w:val="18"/>
        </w:rPr>
      </w:pPr>
      <w:r>
        <w:rPr>
          <w:rFonts w:ascii="Arial" w:hAnsi="Arial" w:cs="Arial"/>
          <w:b/>
          <w:bCs/>
          <w:sz w:val="18"/>
          <w:szCs w:val="18"/>
        </w:rPr>
        <w:t>APETATITLÁN. – Cuenta con un monto registrado como adeudo de $</w:t>
      </w:r>
      <w:r w:rsidR="001E3080">
        <w:rPr>
          <w:rFonts w:ascii="Arial" w:hAnsi="Arial" w:cs="Arial"/>
          <w:b/>
          <w:bCs/>
          <w:sz w:val="18"/>
          <w:szCs w:val="18"/>
        </w:rPr>
        <w:t>7’782,372.39 con actualización al 31 de diciembre de 2022</w:t>
      </w:r>
      <w:r>
        <w:rPr>
          <w:rFonts w:ascii="Arial" w:hAnsi="Arial" w:cs="Arial"/>
          <w:b/>
          <w:bCs/>
          <w:sz w:val="18"/>
          <w:szCs w:val="18"/>
        </w:rPr>
        <w:t xml:space="preserve">; en relación a lo anterior, con fecha 17 de noviembre de 2021, se celebró “Convenio de Reconocimiento de Adeudo y Forma de Pago, entre el Municipio de Apetatitlán y Pensiones Civiles del Estado de Tlaxcala, sin que a la fecha se haya cumplido los pagos del municipio, a favor de la Institución en los plazos pactados dentro del convenio en comento, por lo que dicha cantidad se encuentra sujeta a modificaciones de acuerdo a las actualizaciones, multas, recargos, intereses ordinarios y moratorios que se generen hasta la fecha de su liquidación. </w:t>
      </w:r>
    </w:p>
    <w:p w14:paraId="1BA89F21" w14:textId="3F0CA665" w:rsidR="006D21D0" w:rsidRDefault="006D21D0" w:rsidP="006D21D0">
      <w:pPr>
        <w:tabs>
          <w:tab w:val="left" w:pos="2430"/>
        </w:tabs>
        <w:jc w:val="center"/>
      </w:pPr>
    </w:p>
    <w:p w14:paraId="6358419D" w14:textId="77777777" w:rsidR="008B3A8F" w:rsidRDefault="008B3A8F" w:rsidP="006D21D0">
      <w:pPr>
        <w:tabs>
          <w:tab w:val="left" w:pos="2430"/>
        </w:tabs>
        <w:jc w:val="center"/>
      </w:pPr>
    </w:p>
    <w:p w14:paraId="2EED66E4" w14:textId="77777777" w:rsidR="003D46B2" w:rsidRDefault="003D46B2" w:rsidP="006D21D0">
      <w:pPr>
        <w:tabs>
          <w:tab w:val="left" w:pos="2430"/>
        </w:tabs>
        <w:jc w:val="center"/>
        <w:sectPr w:rsidR="003D46B2" w:rsidSect="0030716C">
          <w:headerReference w:type="even" r:id="rId15"/>
          <w:headerReference w:type="default" r:id="rId16"/>
          <w:footerReference w:type="even" r:id="rId17"/>
          <w:footerReference w:type="default" r:id="rId18"/>
          <w:pgSz w:w="12240" w:h="15840" w:code="1"/>
          <w:pgMar w:top="1130" w:right="1440" w:bottom="851" w:left="1440" w:header="709" w:footer="709" w:gutter="0"/>
          <w:cols w:space="708"/>
          <w:docGrid w:linePitch="360"/>
        </w:sectPr>
      </w:pPr>
    </w:p>
    <w:p w14:paraId="6491119E" w14:textId="77777777" w:rsidR="003D46B2" w:rsidRDefault="003D46B2" w:rsidP="003D46B2">
      <w:pPr>
        <w:jc w:val="center"/>
        <w:rPr>
          <w:rFonts w:ascii="Arial" w:hAnsi="Arial" w:cs="Arial"/>
          <w:sz w:val="18"/>
          <w:szCs w:val="18"/>
        </w:rPr>
      </w:pPr>
    </w:p>
    <w:p w14:paraId="2C5DBD9B" w14:textId="77777777" w:rsidR="003D46B2" w:rsidRPr="0026688D" w:rsidRDefault="003D46B2" w:rsidP="003D46B2">
      <w:pPr>
        <w:jc w:val="center"/>
        <w:rPr>
          <w:rFonts w:ascii="Arial" w:hAnsi="Arial" w:cs="Arial"/>
          <w:b/>
          <w:bCs/>
          <w:sz w:val="18"/>
          <w:szCs w:val="18"/>
        </w:rPr>
      </w:pPr>
      <w:r w:rsidRPr="0026688D">
        <w:rPr>
          <w:rFonts w:ascii="Arial" w:hAnsi="Arial" w:cs="Arial"/>
          <w:b/>
          <w:bCs/>
          <w:sz w:val="18"/>
          <w:szCs w:val="18"/>
        </w:rPr>
        <w:t>Informe de Pasivos Contingentes</w:t>
      </w:r>
    </w:p>
    <w:p w14:paraId="233FA9AB" w14:textId="77777777" w:rsidR="003D46B2" w:rsidRPr="0026688D" w:rsidRDefault="003D46B2" w:rsidP="003D46B2">
      <w:pPr>
        <w:rPr>
          <w:rFonts w:ascii="Arial" w:hAnsi="Arial" w:cs="Arial"/>
          <w:b/>
          <w:bCs/>
          <w:sz w:val="18"/>
          <w:szCs w:val="18"/>
        </w:rPr>
      </w:pPr>
    </w:p>
    <w:p w14:paraId="5C5CCE1A" w14:textId="208D96F1" w:rsidR="003D46B2" w:rsidRPr="0026688D" w:rsidRDefault="003D46B2" w:rsidP="003D46B2">
      <w:pPr>
        <w:jc w:val="both"/>
        <w:rPr>
          <w:rFonts w:ascii="Arial" w:hAnsi="Arial" w:cs="Arial"/>
          <w:b/>
          <w:bCs/>
          <w:sz w:val="18"/>
          <w:szCs w:val="18"/>
        </w:rPr>
      </w:pPr>
      <w:r w:rsidRPr="0026688D">
        <w:rPr>
          <w:rFonts w:ascii="Arial" w:hAnsi="Arial" w:cs="Arial"/>
          <w:b/>
          <w:bCs/>
          <w:sz w:val="18"/>
          <w:szCs w:val="18"/>
        </w:rPr>
        <w:t xml:space="preserve">1.- A raíz del nuevo marco jurídico de Pensiones civiles del Estado de Tlaxcala, con el DECRETO 196  de fecha 25 de octubre del 2013, se derivan demandas promovidas en contra de esta Institución,  resueltas por el Tribunal de Justicia Administrativa del Estado y  la Junta Local de Conciliación y Arbitraje del Estado, en las que se determina condenar a este Organismo al pago de diversos conceptos, por el importe de </w:t>
      </w:r>
      <w:r>
        <w:rPr>
          <w:rFonts w:ascii="Arial" w:hAnsi="Arial" w:cs="Arial"/>
          <w:b/>
          <w:bCs/>
          <w:sz w:val="18"/>
          <w:szCs w:val="18"/>
        </w:rPr>
        <w:t xml:space="preserve">$ </w:t>
      </w:r>
      <w:r w:rsidR="00E35DBC">
        <w:rPr>
          <w:rFonts w:ascii="Arial" w:hAnsi="Arial" w:cs="Arial"/>
          <w:b/>
          <w:bCs/>
          <w:sz w:val="18"/>
          <w:szCs w:val="18"/>
        </w:rPr>
        <w:t>49’540,133.58</w:t>
      </w:r>
      <w:r>
        <w:rPr>
          <w:rFonts w:ascii="Arial" w:hAnsi="Arial" w:cs="Arial"/>
          <w:b/>
          <w:bCs/>
          <w:sz w:val="18"/>
          <w:szCs w:val="18"/>
        </w:rPr>
        <w:t xml:space="preserve"> y $ </w:t>
      </w:r>
      <w:r w:rsidR="00E35DBC">
        <w:rPr>
          <w:rFonts w:ascii="Arial" w:hAnsi="Arial" w:cs="Arial"/>
          <w:b/>
          <w:bCs/>
          <w:sz w:val="18"/>
          <w:szCs w:val="18"/>
        </w:rPr>
        <w:t>20’973,973.27</w:t>
      </w:r>
      <w:r>
        <w:rPr>
          <w:rFonts w:ascii="Arial" w:hAnsi="Arial" w:cs="Arial"/>
          <w:b/>
          <w:bCs/>
          <w:sz w:val="18"/>
          <w:szCs w:val="18"/>
        </w:rPr>
        <w:t xml:space="preserve"> </w:t>
      </w:r>
      <w:r w:rsidRPr="0026688D">
        <w:rPr>
          <w:rFonts w:ascii="Arial" w:hAnsi="Arial" w:cs="Arial"/>
          <w:b/>
          <w:bCs/>
          <w:sz w:val="18"/>
          <w:szCs w:val="18"/>
        </w:rPr>
        <w:t>respectivamente, dada su naturaleza  jurisdiccional, deberán cubrirse durante el ejercicio 202</w:t>
      </w:r>
      <w:r>
        <w:rPr>
          <w:rFonts w:ascii="Arial" w:hAnsi="Arial" w:cs="Arial"/>
          <w:b/>
          <w:bCs/>
          <w:sz w:val="18"/>
          <w:szCs w:val="18"/>
        </w:rPr>
        <w:t>2</w:t>
      </w:r>
      <w:r w:rsidRPr="0026688D">
        <w:rPr>
          <w:rFonts w:ascii="Arial" w:hAnsi="Arial" w:cs="Arial"/>
          <w:b/>
          <w:bCs/>
          <w:sz w:val="18"/>
          <w:szCs w:val="18"/>
        </w:rPr>
        <w:t>,</w:t>
      </w:r>
      <w:r>
        <w:rPr>
          <w:rFonts w:ascii="Arial" w:hAnsi="Arial" w:cs="Arial"/>
          <w:b/>
          <w:bCs/>
          <w:sz w:val="18"/>
          <w:szCs w:val="18"/>
        </w:rPr>
        <w:t xml:space="preserve"> además de las solicitudes recibidas en el área de prestaciones pensionarias que aún no han sido resueltas que ascienden aproximadamente a </w:t>
      </w:r>
      <w:r w:rsidR="00E35DBC">
        <w:rPr>
          <w:rFonts w:ascii="Arial" w:hAnsi="Arial" w:cs="Arial"/>
          <w:b/>
          <w:bCs/>
          <w:sz w:val="18"/>
          <w:szCs w:val="18"/>
        </w:rPr>
        <w:t>$18’475,329.13</w:t>
      </w:r>
      <w:r w:rsidRPr="0026688D">
        <w:rPr>
          <w:rFonts w:ascii="Arial" w:hAnsi="Arial" w:cs="Arial"/>
          <w:b/>
          <w:bCs/>
          <w:sz w:val="18"/>
          <w:szCs w:val="18"/>
        </w:rPr>
        <w:t xml:space="preserve"> y como referencia de los resultados en Estados Financieros presentados en cuenta Publica de la Institución, no se cuenta con los recursos para afrontar el pago de dichas demandas.   </w:t>
      </w:r>
    </w:p>
    <w:p w14:paraId="6F5B9223" w14:textId="77777777" w:rsidR="003D46B2" w:rsidRPr="0026688D" w:rsidRDefault="003D46B2" w:rsidP="003D46B2">
      <w:pPr>
        <w:jc w:val="both"/>
        <w:rPr>
          <w:rFonts w:ascii="Arial" w:hAnsi="Arial" w:cs="Arial"/>
          <w:b/>
          <w:bCs/>
          <w:sz w:val="18"/>
          <w:szCs w:val="18"/>
        </w:rPr>
      </w:pPr>
      <w:r w:rsidRPr="0026688D">
        <w:rPr>
          <w:rFonts w:ascii="Arial" w:hAnsi="Arial" w:cs="Arial"/>
          <w:b/>
          <w:bCs/>
          <w:sz w:val="18"/>
          <w:szCs w:val="18"/>
        </w:rPr>
        <w:t>2.- Derivado de la aplicación de la nueva Ley de Pensiones Civiles del Estado de Tlaxcala, se crea el Libro A y B</w:t>
      </w:r>
      <w:r w:rsidRPr="0026688D">
        <w:rPr>
          <w:rFonts w:ascii="Arial" w:hAnsi="Arial" w:cs="Arial"/>
          <w:b/>
          <w:bCs/>
          <w:i/>
          <w:iCs/>
          <w:sz w:val="18"/>
          <w:szCs w:val="18"/>
        </w:rPr>
        <w:t xml:space="preserve">, </w:t>
      </w:r>
      <w:r w:rsidRPr="0026688D">
        <w:rPr>
          <w:rFonts w:ascii="Arial" w:hAnsi="Arial" w:cs="Arial"/>
          <w:b/>
          <w:bCs/>
          <w:sz w:val="18"/>
          <w:szCs w:val="18"/>
        </w:rPr>
        <w:t xml:space="preserve">originando en el segundo el REGIMEN PERMANENTE DE AHORRO PERSONAL, del Sistema de Ahorro Personal a través de cuentas individuales, en términos de lo que establece el artículo 73 de la Ley antes citada, por tanto, para el cumplimiento de lo que señala el Libro B se requiere por este concepto, un monto de $ </w:t>
      </w:r>
      <w:r>
        <w:rPr>
          <w:rFonts w:ascii="Arial" w:hAnsi="Arial" w:cs="Arial"/>
          <w:b/>
          <w:bCs/>
          <w:sz w:val="18"/>
          <w:szCs w:val="18"/>
        </w:rPr>
        <w:t xml:space="preserve">563´022,844.41 más lo que establece el artículo décimo segundo transitorio, fracción II, </w:t>
      </w:r>
      <w:r w:rsidRPr="0026688D">
        <w:rPr>
          <w:rFonts w:ascii="Arial" w:hAnsi="Arial" w:cs="Arial"/>
          <w:b/>
          <w:bCs/>
          <w:sz w:val="18"/>
          <w:szCs w:val="18"/>
        </w:rPr>
        <w:t>el cual a la vigencia de la nueva Ley debió canalizarse para la apertura de las cuentas individuales de los servidores públicos que hayan ingresado al servicio bajo el amparo de este nuevo ordenamiento y de los que hayan manifestado su voluntad de pertenecer a este régimen</w:t>
      </w:r>
      <w:r w:rsidRPr="00C65DFB">
        <w:rPr>
          <w:rFonts w:ascii="Arial" w:hAnsi="Arial" w:cs="Arial"/>
          <w:b/>
          <w:bCs/>
          <w:sz w:val="18"/>
          <w:szCs w:val="18"/>
        </w:rPr>
        <w:t xml:space="preserve">, </w:t>
      </w:r>
      <w:r w:rsidRPr="0026688D">
        <w:rPr>
          <w:rFonts w:ascii="Arial" w:hAnsi="Arial" w:cs="Arial"/>
          <w:b/>
          <w:bCs/>
          <w:sz w:val="18"/>
          <w:szCs w:val="18"/>
        </w:rPr>
        <w:t xml:space="preserve">pero que atendiendo a la situación financiera de la Institución, </w:t>
      </w:r>
      <w:r>
        <w:rPr>
          <w:rFonts w:ascii="Arial" w:hAnsi="Arial" w:cs="Arial"/>
          <w:b/>
          <w:bCs/>
          <w:sz w:val="18"/>
          <w:szCs w:val="18"/>
        </w:rPr>
        <w:t xml:space="preserve">a la fecha </w:t>
      </w:r>
      <w:r w:rsidRPr="0026688D">
        <w:rPr>
          <w:rFonts w:ascii="Arial" w:hAnsi="Arial" w:cs="Arial"/>
          <w:b/>
          <w:bCs/>
          <w:sz w:val="18"/>
          <w:szCs w:val="18"/>
        </w:rPr>
        <w:t>no se ha realizado</w:t>
      </w:r>
      <w:r>
        <w:rPr>
          <w:rFonts w:ascii="Arial" w:hAnsi="Arial" w:cs="Arial"/>
          <w:b/>
          <w:bCs/>
          <w:sz w:val="18"/>
          <w:szCs w:val="18"/>
        </w:rPr>
        <w:t>, por no contar con los recursos para la apertura y abono a dichas cuentas.</w:t>
      </w:r>
    </w:p>
    <w:p w14:paraId="270228A0" w14:textId="77777777" w:rsidR="003D46B2" w:rsidRPr="0026688D" w:rsidRDefault="003D46B2" w:rsidP="003D46B2">
      <w:pPr>
        <w:jc w:val="both"/>
        <w:rPr>
          <w:rFonts w:ascii="Arial" w:hAnsi="Arial" w:cs="Arial"/>
          <w:b/>
          <w:bCs/>
          <w:sz w:val="18"/>
          <w:szCs w:val="18"/>
        </w:rPr>
      </w:pPr>
      <w:r w:rsidRPr="0026688D">
        <w:rPr>
          <w:rFonts w:ascii="Arial" w:hAnsi="Arial" w:cs="Arial"/>
          <w:b/>
          <w:bCs/>
          <w:sz w:val="18"/>
          <w:szCs w:val="18"/>
        </w:rPr>
        <w:t>En virtud de lo antes expuesto se hace importante resaltar</w:t>
      </w:r>
      <w:r>
        <w:rPr>
          <w:rFonts w:ascii="Arial" w:hAnsi="Arial" w:cs="Arial"/>
          <w:b/>
          <w:bCs/>
          <w:sz w:val="18"/>
          <w:szCs w:val="18"/>
        </w:rPr>
        <w:t>,</w:t>
      </w:r>
      <w:r w:rsidRPr="0026688D">
        <w:rPr>
          <w:rFonts w:ascii="Arial" w:hAnsi="Arial" w:cs="Arial"/>
          <w:b/>
          <w:bCs/>
          <w:sz w:val="18"/>
          <w:szCs w:val="18"/>
        </w:rPr>
        <w:t xml:space="preserve"> se consideren las previsiones que correspondan con conocimiento e intervención del Gobierno del Estado de Tlaxcala, porque los montos de referencia rebasan los alcances de esta Institución.</w:t>
      </w:r>
    </w:p>
    <w:p w14:paraId="18DD48C9" w14:textId="77777777" w:rsidR="003D46B2" w:rsidRPr="0026688D" w:rsidRDefault="003D46B2" w:rsidP="003D46B2">
      <w:pPr>
        <w:rPr>
          <w:rFonts w:ascii="Arial" w:hAnsi="Arial" w:cs="Arial"/>
          <w:b/>
          <w:bCs/>
          <w:sz w:val="18"/>
          <w:szCs w:val="18"/>
        </w:rPr>
      </w:pPr>
      <w:r w:rsidRPr="0026688D">
        <w:rPr>
          <w:rFonts w:ascii="Arial" w:hAnsi="Arial" w:cs="Arial"/>
          <w:b/>
          <w:bCs/>
          <w:sz w:val="18"/>
          <w:szCs w:val="18"/>
        </w:rPr>
        <w:t>Bajo protesta de decir verdad declaramos que los Estados Financieros y sus Notas son razonablemente correctos y responsabilidad del emisor.</w:t>
      </w:r>
    </w:p>
    <w:p w14:paraId="7C3E0582" w14:textId="77777777" w:rsidR="003D46B2" w:rsidRPr="00764E9A" w:rsidRDefault="003D46B2" w:rsidP="003D46B2">
      <w:pPr>
        <w:spacing w:line="360" w:lineRule="auto"/>
        <w:jc w:val="both"/>
        <w:rPr>
          <w:rFonts w:ascii="Arial" w:hAnsi="Arial" w:cs="Arial"/>
          <w:b/>
          <w:sz w:val="18"/>
          <w:szCs w:val="18"/>
        </w:rPr>
      </w:pPr>
    </w:p>
    <w:p w14:paraId="726638CB" w14:textId="77777777" w:rsidR="003D46B2" w:rsidRDefault="003D46B2" w:rsidP="003D46B2">
      <w:pPr>
        <w:tabs>
          <w:tab w:val="left" w:pos="4590"/>
        </w:tabs>
        <w:spacing w:line="360" w:lineRule="auto"/>
        <w:jc w:val="both"/>
        <w:rPr>
          <w:rFonts w:ascii="Arial" w:hAnsi="Arial" w:cs="Arial"/>
          <w:sz w:val="18"/>
          <w:szCs w:val="18"/>
        </w:rPr>
      </w:pPr>
      <w:r>
        <w:rPr>
          <w:rFonts w:ascii="Arial" w:hAnsi="Arial" w:cs="Arial"/>
          <w:sz w:val="18"/>
          <w:szCs w:val="18"/>
        </w:rPr>
        <w:tab/>
      </w:r>
    </w:p>
    <w:p w14:paraId="569DCB97" w14:textId="77777777" w:rsidR="003D46B2" w:rsidRDefault="003D46B2" w:rsidP="003D46B2">
      <w:pPr>
        <w:spacing w:line="360" w:lineRule="auto"/>
        <w:jc w:val="both"/>
        <w:rPr>
          <w:rFonts w:ascii="Arial" w:hAnsi="Arial" w:cs="Arial"/>
          <w:sz w:val="18"/>
          <w:szCs w:val="18"/>
        </w:rPr>
      </w:pPr>
    </w:p>
    <w:p w14:paraId="7E9845D4" w14:textId="77777777" w:rsidR="003D46B2" w:rsidRDefault="00E77EE7" w:rsidP="003D46B2">
      <w:pPr>
        <w:tabs>
          <w:tab w:val="left" w:pos="3195"/>
          <w:tab w:val="left" w:pos="4260"/>
        </w:tabs>
        <w:spacing w:line="360" w:lineRule="auto"/>
        <w:jc w:val="both"/>
        <w:rPr>
          <w:rFonts w:ascii="Arial" w:hAnsi="Arial" w:cs="Arial"/>
          <w:sz w:val="18"/>
          <w:szCs w:val="18"/>
        </w:rPr>
      </w:pPr>
      <w:r>
        <w:rPr>
          <w:noProof/>
          <w:lang w:eastAsia="es-MX"/>
        </w:rPr>
        <mc:AlternateContent>
          <mc:Choice Requires="wps">
            <w:drawing>
              <wp:anchor distT="0" distB="0" distL="114300" distR="114300" simplePos="0" relativeHeight="251667456" behindDoc="0" locked="0" layoutInCell="1" allowOverlap="1" wp14:anchorId="1B997A6E" wp14:editId="69FA8C4D">
                <wp:simplePos x="0" y="0"/>
                <wp:positionH relativeFrom="column">
                  <wp:posOffset>3371850</wp:posOffset>
                </wp:positionH>
                <wp:positionV relativeFrom="paragraph">
                  <wp:posOffset>204470</wp:posOffset>
                </wp:positionV>
                <wp:extent cx="2105025" cy="9525"/>
                <wp:effectExtent l="0" t="0" r="9525" b="9525"/>
                <wp:wrapNone/>
                <wp:docPr id="20"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5E6E69E" id="_x0000_t32" coordsize="21600,21600" o:spt="32" o:oned="t" path="m,l21600,21600e" filled="f">
                <v:path arrowok="t" fillok="f" o:connecttype="none"/>
                <o:lock v:ext="edit" shapetype="t"/>
              </v:shapetype>
              <v:shape id="AutoShape 132" o:spid="_x0000_s1026" type="#_x0000_t32" style="position:absolute;margin-left:265.5pt;margin-top:16.1pt;width:165.7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"/>
            </w:pict>
          </mc:Fallback>
        </mc:AlternateContent>
      </w:r>
      <w:r>
        <w:rPr>
          <w:noProof/>
          <w:lang w:eastAsia="es-MX"/>
        </w:rPr>
        <mc:AlternateContent>
          <mc:Choice Requires="wps">
            <w:drawing>
              <wp:anchor distT="0" distB="0" distL="114300" distR="114300" simplePos="0" relativeHeight="251666432" behindDoc="0" locked="0" layoutInCell="1" allowOverlap="1" wp14:anchorId="4BE5449B" wp14:editId="3585D7F5">
                <wp:simplePos x="0" y="0"/>
                <wp:positionH relativeFrom="column">
                  <wp:posOffset>685800</wp:posOffset>
                </wp:positionH>
                <wp:positionV relativeFrom="paragraph">
                  <wp:posOffset>213995</wp:posOffset>
                </wp:positionV>
                <wp:extent cx="1733550" cy="9525"/>
                <wp:effectExtent l="0" t="0" r="0" b="9525"/>
                <wp:wrapNone/>
                <wp:docPr id="1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10C4A32" id="AutoShape 131" o:spid="_x0000_s1026" type="#_x0000_t32" style="position:absolute;margin-left:54pt;margin-top:16.85pt;width:136.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"/>
            </w:pict>
          </mc:Fallback>
        </mc:AlternateContent>
      </w:r>
      <w:r w:rsidR="003D46B2">
        <w:rPr>
          <w:rFonts w:ascii="Arial" w:hAnsi="Arial" w:cs="Arial"/>
          <w:sz w:val="18"/>
          <w:szCs w:val="18"/>
        </w:rPr>
        <w:tab/>
      </w:r>
    </w:p>
    <w:p w14:paraId="32BBDE63" w14:textId="63C4175A" w:rsidR="00E77EE7" w:rsidRDefault="00E77EE7" w:rsidP="00E77EE7">
      <w:pPr>
        <w:spacing w:line="240" w:lineRule="auto"/>
        <w:jc w:val="both"/>
        <w:rPr>
          <w:rFonts w:ascii="Arial" w:hAnsi="Arial" w:cs="Arial"/>
          <w:sz w:val="18"/>
          <w:szCs w:val="18"/>
        </w:rPr>
      </w:pPr>
      <w:r>
        <w:rPr>
          <w:rFonts w:ascii="Arial" w:hAnsi="Arial" w:cs="Arial"/>
          <w:sz w:val="18"/>
          <w:szCs w:val="18"/>
        </w:rPr>
        <w:t xml:space="preserve">                        </w:t>
      </w:r>
      <w:r w:rsidR="003D46B2">
        <w:rPr>
          <w:rFonts w:ascii="Arial" w:hAnsi="Arial" w:cs="Arial"/>
          <w:sz w:val="18"/>
          <w:szCs w:val="18"/>
        </w:rPr>
        <w:t xml:space="preserve">Lic. Radahid Hernández López                    </w:t>
      </w:r>
      <w:r>
        <w:rPr>
          <w:rFonts w:ascii="Arial" w:hAnsi="Arial" w:cs="Arial"/>
          <w:sz w:val="18"/>
          <w:szCs w:val="18"/>
        </w:rPr>
        <w:t xml:space="preserve">               </w:t>
      </w:r>
      <w:r w:rsidR="0024172A">
        <w:rPr>
          <w:rFonts w:ascii="Arial" w:hAnsi="Arial" w:cs="Arial"/>
          <w:sz w:val="18"/>
          <w:szCs w:val="18"/>
        </w:rPr>
        <w:t>LEF Juan Manuel Lemus Velasco</w:t>
      </w:r>
      <w:r w:rsidR="003D46B2">
        <w:rPr>
          <w:rFonts w:ascii="Arial" w:hAnsi="Arial" w:cs="Arial"/>
          <w:sz w:val="18"/>
          <w:szCs w:val="18"/>
        </w:rPr>
        <w:t xml:space="preserve">   </w:t>
      </w:r>
    </w:p>
    <w:p w14:paraId="6C4F45EB" w14:textId="77777777" w:rsidR="003D46B2" w:rsidRPr="00E77EE7" w:rsidRDefault="00E77EE7" w:rsidP="00E77EE7">
      <w:pPr>
        <w:spacing w:line="240" w:lineRule="auto"/>
        <w:jc w:val="both"/>
        <w:rPr>
          <w:rFonts w:ascii="Arial" w:hAnsi="Arial" w:cs="Arial"/>
          <w:sz w:val="18"/>
          <w:szCs w:val="18"/>
        </w:rPr>
      </w:pPr>
      <w:r>
        <w:rPr>
          <w:rFonts w:ascii="Arial" w:hAnsi="Arial" w:cs="Arial"/>
          <w:sz w:val="18"/>
          <w:szCs w:val="18"/>
        </w:rPr>
        <w:t xml:space="preserve">                            </w:t>
      </w:r>
      <w:r w:rsidR="00D1791B">
        <w:rPr>
          <w:rFonts w:ascii="Arial" w:hAnsi="Arial" w:cs="Arial"/>
          <w:sz w:val="18"/>
          <w:szCs w:val="18"/>
        </w:rPr>
        <w:t xml:space="preserve">      </w:t>
      </w:r>
      <w:r w:rsidR="003D46B2">
        <w:rPr>
          <w:rFonts w:ascii="Arial" w:hAnsi="Arial" w:cs="Arial"/>
          <w:sz w:val="18"/>
          <w:szCs w:val="18"/>
        </w:rPr>
        <w:t>Directora General</w:t>
      </w:r>
      <w:r w:rsidR="003D46B2">
        <w:rPr>
          <w:rFonts w:ascii="Arial" w:hAnsi="Arial" w:cs="Arial"/>
          <w:sz w:val="18"/>
          <w:szCs w:val="18"/>
        </w:rPr>
        <w:tab/>
      </w:r>
      <w:r w:rsidR="003D46B2">
        <w:rPr>
          <w:rFonts w:ascii="Arial" w:hAnsi="Arial" w:cs="Arial"/>
          <w:sz w:val="18"/>
          <w:szCs w:val="18"/>
        </w:rPr>
        <w:tab/>
      </w:r>
      <w:r w:rsidR="003D46B2">
        <w:rPr>
          <w:rFonts w:ascii="Arial" w:hAnsi="Arial" w:cs="Arial"/>
          <w:sz w:val="18"/>
          <w:szCs w:val="18"/>
        </w:rPr>
        <w:tab/>
      </w:r>
      <w:r w:rsidR="00D1791B">
        <w:rPr>
          <w:rFonts w:ascii="Arial" w:hAnsi="Arial" w:cs="Arial"/>
          <w:sz w:val="18"/>
          <w:szCs w:val="18"/>
        </w:rPr>
        <w:t xml:space="preserve">          </w:t>
      </w:r>
      <w:r>
        <w:rPr>
          <w:rFonts w:ascii="Arial" w:hAnsi="Arial" w:cs="Arial"/>
          <w:sz w:val="18"/>
          <w:szCs w:val="18"/>
        </w:rPr>
        <w:t xml:space="preserve">         </w:t>
      </w:r>
      <w:r w:rsidR="00D1791B">
        <w:rPr>
          <w:rFonts w:ascii="Arial" w:hAnsi="Arial" w:cs="Arial"/>
          <w:sz w:val="18"/>
          <w:szCs w:val="18"/>
        </w:rPr>
        <w:t xml:space="preserve">  </w:t>
      </w:r>
      <w:r w:rsidR="003D46B2">
        <w:rPr>
          <w:rFonts w:ascii="Arial" w:hAnsi="Arial" w:cs="Arial"/>
          <w:sz w:val="18"/>
          <w:szCs w:val="18"/>
        </w:rPr>
        <w:t xml:space="preserve"> </w:t>
      </w:r>
      <w:proofErr w:type="gramStart"/>
      <w:r w:rsidR="003D46B2" w:rsidRPr="009B17E5">
        <w:rPr>
          <w:rFonts w:ascii="Arial" w:hAnsi="Arial" w:cs="Arial"/>
          <w:sz w:val="18"/>
          <w:szCs w:val="18"/>
        </w:rPr>
        <w:t>Director</w:t>
      </w:r>
      <w:proofErr w:type="gramEnd"/>
      <w:r w:rsidR="003D46B2">
        <w:rPr>
          <w:rFonts w:ascii="Arial" w:hAnsi="Arial" w:cs="Arial"/>
          <w:sz w:val="18"/>
          <w:szCs w:val="18"/>
        </w:rPr>
        <w:t xml:space="preserve"> Administrativo</w:t>
      </w:r>
      <w:r w:rsidR="003D46B2">
        <w:rPr>
          <w:rFonts w:ascii="Arial" w:hAnsi="Arial" w:cs="Arial"/>
          <w:sz w:val="18"/>
          <w:szCs w:val="18"/>
        </w:rPr>
        <w:tab/>
      </w:r>
      <w:r w:rsidR="003D46B2">
        <w:rPr>
          <w:rFonts w:ascii="Arial" w:hAnsi="Arial" w:cs="Arial"/>
          <w:sz w:val="18"/>
          <w:szCs w:val="18"/>
        </w:rPr>
        <w:tab/>
      </w:r>
    </w:p>
    <w:p w14:paraId="383A2CED" w14:textId="77777777" w:rsidR="00E77EE7" w:rsidRDefault="003D46B2" w:rsidP="003D46B2">
      <w:pPr>
        <w:rPr>
          <w:rFonts w:ascii="Soberana Sans Light" w:hAnsi="Soberana Sans Light"/>
          <w:b/>
        </w:rPr>
      </w:pPr>
      <w:r>
        <w:rPr>
          <w:rFonts w:ascii="Soberana Sans Light" w:hAnsi="Soberana Sans Light"/>
          <w:b/>
        </w:rPr>
        <w:br w:type="page"/>
      </w:r>
    </w:p>
    <w:p w14:paraId="2ADA50F2" w14:textId="77777777" w:rsidR="00E77EE7" w:rsidRDefault="00E77EE7" w:rsidP="003D46B2">
      <w:pPr>
        <w:rPr>
          <w:rFonts w:ascii="Soberana Sans Light" w:hAnsi="Soberana Sans Light"/>
          <w:b/>
        </w:rPr>
      </w:pPr>
    </w:p>
    <w:p w14:paraId="14602D62" w14:textId="77777777" w:rsidR="00E77EE7" w:rsidRDefault="00E77EE7" w:rsidP="003D46B2">
      <w:pPr>
        <w:rPr>
          <w:rFonts w:ascii="Soberana Sans Light" w:hAnsi="Soberana Sans Light"/>
          <w:b/>
        </w:rPr>
      </w:pPr>
    </w:p>
    <w:p w14:paraId="48B9B76E" w14:textId="77777777" w:rsidR="003D46B2" w:rsidRDefault="003D46B2" w:rsidP="003D46B2">
      <w:pPr>
        <w:rPr>
          <w:rFonts w:ascii="Soberana Sans Light" w:hAnsi="Soberana Sans Light"/>
          <w:b/>
        </w:rPr>
      </w:pPr>
      <w:r>
        <w:rPr>
          <w:rFonts w:ascii="Soberana Sans Light" w:hAnsi="Soberana Sans Light"/>
          <w:b/>
        </w:rPr>
        <w:t>NOTAS A LOS ESTADOS FINANCIEROS</w:t>
      </w:r>
    </w:p>
    <w:p w14:paraId="17BEE4F5" w14:textId="77777777" w:rsidR="003D46B2" w:rsidRDefault="003D46B2" w:rsidP="003D46B2">
      <w:pPr>
        <w:pStyle w:val="Texto"/>
        <w:spacing w:after="0" w:line="240" w:lineRule="exact"/>
        <w:jc w:val="center"/>
        <w:rPr>
          <w:rFonts w:ascii="Soberana Sans Light" w:hAnsi="Soberana Sans Light"/>
          <w:b/>
          <w:sz w:val="22"/>
          <w:szCs w:val="22"/>
        </w:rPr>
      </w:pPr>
    </w:p>
    <w:p w14:paraId="1162575C" w14:textId="77777777" w:rsidR="003D46B2" w:rsidRPr="00540418" w:rsidRDefault="003D46B2" w:rsidP="003D46B2">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14:paraId="4ED8C150" w14:textId="77777777" w:rsidR="009E1096" w:rsidRDefault="009E1096" w:rsidP="003D46B2">
      <w:pPr>
        <w:pStyle w:val="INCISO"/>
        <w:spacing w:after="0" w:line="240" w:lineRule="exact"/>
        <w:ind w:left="648"/>
        <w:rPr>
          <w:b/>
          <w:smallCaps/>
        </w:rPr>
      </w:pPr>
    </w:p>
    <w:p w14:paraId="04BE1B6C" w14:textId="66C280EC" w:rsidR="003D46B2" w:rsidRPr="00F9095E" w:rsidRDefault="003D46B2" w:rsidP="003D46B2">
      <w:pPr>
        <w:pStyle w:val="INCISO"/>
        <w:spacing w:after="0" w:line="240" w:lineRule="exact"/>
        <w:ind w:left="648"/>
        <w:rPr>
          <w:b/>
          <w:smallCaps/>
        </w:rPr>
      </w:pPr>
      <w:r w:rsidRPr="00F9095E">
        <w:rPr>
          <w:b/>
          <w:smallCaps/>
        </w:rPr>
        <w:t>I)</w:t>
      </w:r>
      <w:r w:rsidRPr="00F9095E">
        <w:rPr>
          <w:b/>
          <w:smallCaps/>
        </w:rPr>
        <w:tab/>
        <w:t>Notas al Estado de Situación Financiera</w:t>
      </w:r>
    </w:p>
    <w:p w14:paraId="0C2EBE27" w14:textId="77777777" w:rsidR="003D46B2" w:rsidRPr="00F9095E" w:rsidRDefault="003D46B2" w:rsidP="003D46B2">
      <w:pPr>
        <w:pStyle w:val="Texto"/>
        <w:spacing w:after="0" w:line="240" w:lineRule="exact"/>
        <w:rPr>
          <w:b/>
          <w:szCs w:val="18"/>
          <w:lang w:val="es-MX"/>
        </w:rPr>
      </w:pPr>
    </w:p>
    <w:p w14:paraId="78418F51" w14:textId="77777777" w:rsidR="003D46B2" w:rsidRPr="00F9095E" w:rsidRDefault="003D46B2" w:rsidP="003D46B2">
      <w:pPr>
        <w:pStyle w:val="Texto"/>
        <w:spacing w:after="0" w:line="360" w:lineRule="auto"/>
        <w:rPr>
          <w:b/>
          <w:szCs w:val="18"/>
          <w:lang w:val="es-MX"/>
        </w:rPr>
      </w:pPr>
      <w:r w:rsidRPr="00F9095E">
        <w:rPr>
          <w:b/>
          <w:szCs w:val="18"/>
          <w:lang w:val="es-MX"/>
        </w:rPr>
        <w:t>Activo</w:t>
      </w:r>
    </w:p>
    <w:p w14:paraId="06241CA0" w14:textId="77777777" w:rsidR="003D46B2" w:rsidRPr="00F9095E" w:rsidRDefault="003D46B2" w:rsidP="003D46B2">
      <w:pPr>
        <w:pStyle w:val="Texto"/>
        <w:spacing w:after="0" w:line="360" w:lineRule="auto"/>
        <w:ind w:firstLine="706"/>
        <w:rPr>
          <w:b/>
          <w:szCs w:val="18"/>
          <w:lang w:val="es-MX"/>
        </w:rPr>
      </w:pPr>
      <w:r w:rsidRPr="00F9095E">
        <w:rPr>
          <w:b/>
          <w:szCs w:val="18"/>
          <w:lang w:val="es-MX"/>
        </w:rPr>
        <w:t>Efectivo y Equivalentes</w:t>
      </w:r>
    </w:p>
    <w:p w14:paraId="326AE5E4" w14:textId="77777777" w:rsidR="003D46B2" w:rsidRDefault="003D46B2" w:rsidP="00EB24FD">
      <w:pPr>
        <w:pStyle w:val="ROMANOS"/>
        <w:numPr>
          <w:ilvl w:val="0"/>
          <w:numId w:val="4"/>
        </w:numPr>
        <w:spacing w:after="0" w:line="360" w:lineRule="auto"/>
        <w:rPr>
          <w:lang w:val="es-MX"/>
        </w:rPr>
      </w:pPr>
      <w:r>
        <w:rPr>
          <w:lang w:val="es-MX"/>
        </w:rPr>
        <w:t>Este rubro se compone por los saldos de las cuentas bancarias de la Institución, los cuales son los siguientes:</w:t>
      </w:r>
    </w:p>
    <w:p w14:paraId="4A022568" w14:textId="77777777" w:rsidR="003D46B2" w:rsidRDefault="003D46B2" w:rsidP="003D46B2">
      <w:pPr>
        <w:pStyle w:val="ROMANOS"/>
        <w:spacing w:after="0" w:line="360" w:lineRule="auto"/>
        <w:ind w:left="289" w:firstLine="0"/>
        <w:rPr>
          <w:lang w:val="es-MX"/>
        </w:rPr>
      </w:pPr>
    </w:p>
    <w:p w14:paraId="4F61EEDB" w14:textId="7D4D3B29" w:rsidR="003D46B2" w:rsidRDefault="00CF6984" w:rsidP="003D46B2">
      <w:pPr>
        <w:pStyle w:val="ROMANOS"/>
        <w:spacing w:after="0" w:line="360" w:lineRule="auto"/>
        <w:ind w:left="289" w:firstLine="0"/>
        <w:jc w:val="center"/>
        <w:rPr>
          <w:lang w:val="es-MX"/>
        </w:rPr>
      </w:pPr>
      <w:r w:rsidRPr="00CF6984">
        <w:rPr>
          <w:noProof/>
        </w:rPr>
        <w:drawing>
          <wp:inline distT="0" distB="0" distL="0" distR="0" wp14:anchorId="477AAE51" wp14:editId="021BBDCE">
            <wp:extent cx="4657725" cy="4924425"/>
            <wp:effectExtent l="0" t="0" r="9525" b="9525"/>
            <wp:docPr id="76678689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57725" cy="4924425"/>
                    </a:xfrm>
                    <a:prstGeom prst="rect">
                      <a:avLst/>
                    </a:prstGeom>
                    <a:noFill/>
                    <a:ln>
                      <a:noFill/>
                    </a:ln>
                  </pic:spPr>
                </pic:pic>
              </a:graphicData>
            </a:graphic>
          </wp:inline>
        </w:drawing>
      </w:r>
    </w:p>
    <w:p w14:paraId="7B152CDC" w14:textId="77777777" w:rsidR="003D46B2" w:rsidRDefault="003D46B2" w:rsidP="003D46B2">
      <w:pPr>
        <w:pStyle w:val="ROMANOS"/>
        <w:spacing w:after="0" w:line="360" w:lineRule="auto"/>
        <w:ind w:left="724" w:firstLine="0"/>
        <w:rPr>
          <w:lang w:val="es-MX"/>
        </w:rPr>
      </w:pPr>
      <w:r>
        <w:rPr>
          <w:lang w:val="es-MX"/>
        </w:rPr>
        <w:br w:type="textWrapping" w:clear="all"/>
      </w:r>
    </w:p>
    <w:p w14:paraId="07DFFB51" w14:textId="77777777" w:rsidR="00EA74DD" w:rsidRDefault="00EA74DD" w:rsidP="003D46B2">
      <w:pPr>
        <w:pStyle w:val="ROMANOS"/>
        <w:spacing w:after="0" w:line="360" w:lineRule="auto"/>
        <w:ind w:left="724" w:firstLine="0"/>
        <w:rPr>
          <w:lang w:val="es-MX"/>
        </w:rPr>
      </w:pPr>
    </w:p>
    <w:p w14:paraId="7666E3F0" w14:textId="23D6B5D6" w:rsidR="003D46B2" w:rsidRPr="005F2903" w:rsidRDefault="003D46B2" w:rsidP="003D46B2">
      <w:pPr>
        <w:spacing w:line="360" w:lineRule="auto"/>
        <w:jc w:val="both"/>
        <w:rPr>
          <w:rFonts w:ascii="Arial" w:hAnsi="Arial" w:cs="Arial"/>
          <w:sz w:val="18"/>
          <w:szCs w:val="18"/>
        </w:rPr>
      </w:pPr>
      <w:r>
        <w:rPr>
          <w:rFonts w:ascii="Arial" w:hAnsi="Arial" w:cs="Arial"/>
          <w:sz w:val="18"/>
          <w:szCs w:val="18"/>
        </w:rPr>
        <w:lastRenderedPageBreak/>
        <w:t>L</w:t>
      </w:r>
      <w:r w:rsidRPr="005F2903">
        <w:rPr>
          <w:rFonts w:ascii="Arial" w:hAnsi="Arial" w:cs="Arial"/>
          <w:sz w:val="18"/>
          <w:szCs w:val="18"/>
        </w:rPr>
        <w:t>as cuentas existentes s</w:t>
      </w:r>
      <w:r>
        <w:rPr>
          <w:rFonts w:ascii="Arial" w:hAnsi="Arial" w:cs="Arial"/>
          <w:sz w:val="18"/>
          <w:szCs w:val="18"/>
        </w:rPr>
        <w:t>on</w:t>
      </w:r>
      <w:r w:rsidRPr="005F2903">
        <w:rPr>
          <w:rFonts w:ascii="Arial" w:hAnsi="Arial" w:cs="Arial"/>
          <w:sz w:val="18"/>
          <w:szCs w:val="18"/>
        </w:rPr>
        <w:t xml:space="preserve"> manejadas de forma mancomunada, reconociendo para tal efecto las firmas de</w:t>
      </w:r>
      <w:r>
        <w:rPr>
          <w:rFonts w:ascii="Arial" w:hAnsi="Arial" w:cs="Arial"/>
          <w:sz w:val="18"/>
          <w:szCs w:val="18"/>
        </w:rPr>
        <w:t xml:space="preserve"> la </w:t>
      </w:r>
      <w:proofErr w:type="gramStart"/>
      <w:r>
        <w:rPr>
          <w:rFonts w:ascii="Arial" w:hAnsi="Arial" w:cs="Arial"/>
          <w:sz w:val="18"/>
          <w:szCs w:val="18"/>
        </w:rPr>
        <w:t>Directora General</w:t>
      </w:r>
      <w:proofErr w:type="gramEnd"/>
      <w:r>
        <w:rPr>
          <w:rFonts w:ascii="Arial" w:hAnsi="Arial" w:cs="Arial"/>
          <w:sz w:val="18"/>
          <w:szCs w:val="18"/>
        </w:rPr>
        <w:t xml:space="preserve"> y</w:t>
      </w:r>
      <w:r w:rsidRPr="005F2903">
        <w:rPr>
          <w:rFonts w:ascii="Arial" w:hAnsi="Arial" w:cs="Arial"/>
          <w:sz w:val="18"/>
          <w:szCs w:val="18"/>
        </w:rPr>
        <w:t xml:space="preserve"> el Director Administrativo. Los saldos al 3</w:t>
      </w:r>
      <w:r w:rsidR="00EB09BA">
        <w:rPr>
          <w:rFonts w:ascii="Arial" w:hAnsi="Arial" w:cs="Arial"/>
          <w:sz w:val="18"/>
          <w:szCs w:val="18"/>
        </w:rPr>
        <w:t>0</w:t>
      </w:r>
      <w:r>
        <w:rPr>
          <w:rFonts w:ascii="Arial" w:hAnsi="Arial" w:cs="Arial"/>
          <w:sz w:val="18"/>
          <w:szCs w:val="18"/>
        </w:rPr>
        <w:t xml:space="preserve"> de </w:t>
      </w:r>
      <w:r w:rsidR="00EB09BA">
        <w:rPr>
          <w:rFonts w:ascii="Arial" w:hAnsi="Arial" w:cs="Arial"/>
          <w:sz w:val="18"/>
          <w:szCs w:val="18"/>
        </w:rPr>
        <w:t>junio</w:t>
      </w:r>
      <w:r w:rsidRPr="005F2903">
        <w:rPr>
          <w:rFonts w:ascii="Arial" w:hAnsi="Arial" w:cs="Arial"/>
          <w:sz w:val="18"/>
          <w:szCs w:val="18"/>
        </w:rPr>
        <w:t xml:space="preserve"> 20</w:t>
      </w:r>
      <w:r>
        <w:rPr>
          <w:rFonts w:ascii="Arial" w:hAnsi="Arial" w:cs="Arial"/>
          <w:sz w:val="18"/>
          <w:szCs w:val="18"/>
        </w:rPr>
        <w:t>2</w:t>
      </w:r>
      <w:r w:rsidR="001E4032">
        <w:rPr>
          <w:rFonts w:ascii="Arial" w:hAnsi="Arial" w:cs="Arial"/>
          <w:sz w:val="18"/>
          <w:szCs w:val="18"/>
        </w:rPr>
        <w:t>3</w:t>
      </w:r>
      <w:r w:rsidRPr="005F2903">
        <w:rPr>
          <w:rFonts w:ascii="Arial" w:hAnsi="Arial" w:cs="Arial"/>
          <w:sz w:val="18"/>
          <w:szCs w:val="18"/>
        </w:rPr>
        <w:t>, corresponden a recursos a corto</w:t>
      </w:r>
      <w:r>
        <w:rPr>
          <w:rFonts w:ascii="Arial" w:hAnsi="Arial" w:cs="Arial"/>
          <w:sz w:val="18"/>
          <w:szCs w:val="18"/>
        </w:rPr>
        <w:t xml:space="preserve"> y largo</w:t>
      </w:r>
      <w:r w:rsidRPr="005F2903">
        <w:rPr>
          <w:rFonts w:ascii="Arial" w:hAnsi="Arial" w:cs="Arial"/>
          <w:sz w:val="18"/>
          <w:szCs w:val="18"/>
        </w:rPr>
        <w:t xml:space="preserve"> plaz</w:t>
      </w:r>
      <w:r>
        <w:rPr>
          <w:rFonts w:ascii="Arial" w:hAnsi="Arial" w:cs="Arial"/>
          <w:sz w:val="18"/>
          <w:szCs w:val="18"/>
        </w:rPr>
        <w:t>o en cuentas bancarias destinada</w:t>
      </w:r>
      <w:r w:rsidRPr="005F2903">
        <w:rPr>
          <w:rFonts w:ascii="Arial" w:hAnsi="Arial" w:cs="Arial"/>
          <w:sz w:val="18"/>
          <w:szCs w:val="18"/>
        </w:rPr>
        <w:t>s al cumplimiento de obligaciones de pago</w:t>
      </w:r>
      <w:r>
        <w:rPr>
          <w:rFonts w:ascii="Arial" w:hAnsi="Arial" w:cs="Arial"/>
          <w:sz w:val="18"/>
          <w:szCs w:val="18"/>
        </w:rPr>
        <w:t>,</w:t>
      </w:r>
      <w:r w:rsidRPr="005F2903">
        <w:rPr>
          <w:rFonts w:ascii="Arial" w:hAnsi="Arial" w:cs="Arial"/>
          <w:sz w:val="18"/>
          <w:szCs w:val="18"/>
        </w:rPr>
        <w:t xml:space="preserve"> derivadas</w:t>
      </w:r>
      <w:r>
        <w:rPr>
          <w:rFonts w:ascii="Arial" w:hAnsi="Arial" w:cs="Arial"/>
          <w:sz w:val="18"/>
          <w:szCs w:val="18"/>
        </w:rPr>
        <w:t xml:space="preserve"> de la actividad propia de la Institución, así como por el otorgamiento de créditos.</w:t>
      </w:r>
    </w:p>
    <w:p w14:paraId="6B8C3468" w14:textId="77777777" w:rsidR="001E4032" w:rsidRDefault="001E4032" w:rsidP="003D46B2">
      <w:pPr>
        <w:pStyle w:val="ROMANOS"/>
        <w:spacing w:after="0" w:line="360" w:lineRule="auto"/>
        <w:ind w:hanging="431"/>
        <w:rPr>
          <w:b/>
          <w:lang w:val="es-MX"/>
        </w:rPr>
      </w:pPr>
    </w:p>
    <w:p w14:paraId="64435D4E" w14:textId="14110226" w:rsidR="003D46B2" w:rsidRDefault="003D46B2" w:rsidP="003D46B2">
      <w:pPr>
        <w:pStyle w:val="ROMANOS"/>
        <w:spacing w:after="0" w:line="360" w:lineRule="auto"/>
        <w:ind w:hanging="431"/>
        <w:rPr>
          <w:b/>
          <w:lang w:val="es-MX"/>
        </w:rPr>
      </w:pPr>
      <w:r w:rsidRPr="00F9095E">
        <w:rPr>
          <w:b/>
          <w:lang w:val="es-MX"/>
        </w:rPr>
        <w:t>Derechos a recibir Efectivo y Equivalentes y Bienes o Servicios</w:t>
      </w:r>
      <w:r>
        <w:rPr>
          <w:b/>
          <w:lang w:val="es-MX"/>
        </w:rPr>
        <w:t xml:space="preserve"> </w:t>
      </w:r>
    </w:p>
    <w:p w14:paraId="075F6191" w14:textId="77777777" w:rsidR="003D46B2" w:rsidRPr="00F9095E" w:rsidRDefault="003D46B2" w:rsidP="003D46B2">
      <w:pPr>
        <w:pStyle w:val="ROMANOS"/>
        <w:spacing w:after="0" w:line="360" w:lineRule="auto"/>
        <w:ind w:hanging="431"/>
        <w:rPr>
          <w:lang w:val="es-MX"/>
        </w:rPr>
      </w:pPr>
      <w:r w:rsidRPr="00F9095E">
        <w:rPr>
          <w:lang w:val="es-MX"/>
        </w:rPr>
        <w:t>2.</w:t>
      </w:r>
      <w:r w:rsidRPr="00F9095E">
        <w:rPr>
          <w:lang w:val="es-MX"/>
        </w:rPr>
        <w:tab/>
      </w:r>
      <w:r>
        <w:rPr>
          <w:lang w:val="es-MX"/>
        </w:rPr>
        <w:t>Los derechos a recibir Efectivo y Equivalentes y Bienes o Servicios, se derivan de los créditos otorgados bajo la Ley de Pensiones Civiles del Estado de Tlaxcala de 1984 y la Ley vigente del 2013. Se considera como activo circulante el monto de los créditos verdes otorgados y como activo no circulante los créditos rojos e hipotecarios del nuevo esquema crediticio.</w:t>
      </w:r>
    </w:p>
    <w:p w14:paraId="712E9E30" w14:textId="77777777" w:rsidR="004A54E1" w:rsidRDefault="003D46B2" w:rsidP="003D46B2">
      <w:pPr>
        <w:pStyle w:val="ROMANOS"/>
        <w:spacing w:after="0" w:line="360" w:lineRule="auto"/>
        <w:ind w:hanging="431"/>
        <w:rPr>
          <w:lang w:val="es-MX"/>
        </w:rPr>
      </w:pPr>
      <w:r>
        <w:rPr>
          <w:lang w:val="es-MX"/>
        </w:rPr>
        <w:t>3.</w:t>
      </w:r>
      <w:r>
        <w:rPr>
          <w:lang w:val="es-MX"/>
        </w:rPr>
        <w:tab/>
        <w:t xml:space="preserve">El vencimiento de </w:t>
      </w:r>
      <w:r w:rsidRPr="00F9095E">
        <w:rPr>
          <w:lang w:val="es-MX"/>
        </w:rPr>
        <w:t>los derechos a recibir efectivo y equivalentes, y bienes o servicios</w:t>
      </w:r>
      <w:r>
        <w:rPr>
          <w:lang w:val="es-MX"/>
        </w:rPr>
        <w:t xml:space="preserve">, derivados de los créditos verdes es de un año a partir de la fecha de aplicación del descuento en la nómina del trabajador. La recuperación de los créditos rojos es de 3 años, mientras que los créditos hipotecarios tienen un plazo de recuperación de 15 años. Las </w:t>
      </w:r>
      <w:r w:rsidRPr="00F9095E">
        <w:rPr>
          <w:lang w:val="es-MX"/>
        </w:rPr>
        <w:t>características</w:t>
      </w:r>
      <w:r>
        <w:rPr>
          <w:lang w:val="es-MX"/>
        </w:rPr>
        <w:t xml:space="preserve"> cualitativas relevantes de éstos, se encuentran definidos en los Lineamientos para el otorgamiento y recuperación del Crédito de Pensiones Civiles del Estado de Tlaxcala, </w:t>
      </w:r>
    </w:p>
    <w:p w14:paraId="24777F37" w14:textId="77777777" w:rsidR="004A54E1" w:rsidRDefault="004A54E1" w:rsidP="003D46B2">
      <w:pPr>
        <w:pStyle w:val="ROMANOS"/>
        <w:spacing w:after="0" w:line="360" w:lineRule="auto"/>
        <w:ind w:hanging="431"/>
        <w:rPr>
          <w:lang w:val="es-MX"/>
        </w:rPr>
      </w:pPr>
    </w:p>
    <w:p w14:paraId="17582A7D" w14:textId="6C7D0342" w:rsidR="003D46B2" w:rsidRDefault="004A54E1" w:rsidP="003D46B2">
      <w:pPr>
        <w:pStyle w:val="ROMANOS"/>
        <w:spacing w:after="0" w:line="360" w:lineRule="auto"/>
        <w:ind w:hanging="431"/>
        <w:rPr>
          <w:lang w:val="es-MX"/>
        </w:rPr>
      </w:pPr>
      <w:r>
        <w:rPr>
          <w:lang w:val="es-MX"/>
        </w:rPr>
        <w:t xml:space="preserve">        </w:t>
      </w:r>
      <w:r w:rsidR="003D46B2">
        <w:rPr>
          <w:lang w:val="es-MX"/>
        </w:rPr>
        <w:t>otorgados a Personal Activo y Jubilados y Pensionados de la Institución, así como para el Intercambio de información sobre créditos, saldos y Pagos entre ésta y las citadas Dependencias y Entidades Públicas.</w:t>
      </w:r>
    </w:p>
    <w:p w14:paraId="12F2FC15" w14:textId="77777777" w:rsidR="009E1096" w:rsidRDefault="009E1096" w:rsidP="003D46B2">
      <w:pPr>
        <w:pStyle w:val="ROMANOS"/>
        <w:spacing w:after="0" w:line="360" w:lineRule="auto"/>
        <w:ind w:hanging="431"/>
        <w:rPr>
          <w:lang w:val="es-MX"/>
        </w:rPr>
      </w:pPr>
    </w:p>
    <w:p w14:paraId="2C62B828" w14:textId="77777777" w:rsidR="003D46B2" w:rsidRDefault="003D46B2" w:rsidP="003D46B2">
      <w:pPr>
        <w:pStyle w:val="ROMANOS"/>
        <w:spacing w:after="0" w:line="360" w:lineRule="auto"/>
        <w:ind w:hanging="431"/>
        <w:rPr>
          <w:lang w:val="es-MX"/>
        </w:rPr>
      </w:pPr>
    </w:p>
    <w:p w14:paraId="623F9997" w14:textId="4A424D30" w:rsidR="003D46B2" w:rsidRDefault="00EE3909" w:rsidP="003D46B2">
      <w:pPr>
        <w:pStyle w:val="ROMANOS"/>
        <w:spacing w:after="0" w:line="360" w:lineRule="auto"/>
        <w:ind w:hanging="431"/>
        <w:jc w:val="center"/>
        <w:rPr>
          <w:lang w:val="es-MX"/>
        </w:rPr>
      </w:pPr>
      <w:r w:rsidRPr="00EE3909">
        <w:rPr>
          <w:noProof/>
        </w:rPr>
        <w:drawing>
          <wp:inline distT="0" distB="0" distL="0" distR="0" wp14:anchorId="1D300F1F" wp14:editId="27FDAF7E">
            <wp:extent cx="4552950" cy="4133850"/>
            <wp:effectExtent l="0" t="0" r="0" b="0"/>
            <wp:docPr id="11460551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52950" cy="4133850"/>
                    </a:xfrm>
                    <a:prstGeom prst="rect">
                      <a:avLst/>
                    </a:prstGeom>
                    <a:noFill/>
                    <a:ln>
                      <a:noFill/>
                    </a:ln>
                  </pic:spPr>
                </pic:pic>
              </a:graphicData>
            </a:graphic>
          </wp:inline>
        </w:drawing>
      </w:r>
    </w:p>
    <w:p w14:paraId="3CF42580" w14:textId="77777777" w:rsidR="003D46B2" w:rsidRPr="00F9095E" w:rsidRDefault="003D46B2" w:rsidP="003D46B2">
      <w:pPr>
        <w:pStyle w:val="ROMANOS"/>
        <w:spacing w:after="0" w:line="360" w:lineRule="auto"/>
        <w:ind w:hanging="431"/>
        <w:rPr>
          <w:lang w:val="es-MX"/>
        </w:rPr>
      </w:pPr>
      <w:r>
        <w:rPr>
          <w:lang w:val="es-MX"/>
        </w:rPr>
        <w:tab/>
      </w:r>
    </w:p>
    <w:p w14:paraId="7D4F6BB3" w14:textId="2B7440D7" w:rsidR="003D46B2" w:rsidRPr="00F9095E" w:rsidRDefault="003D46B2" w:rsidP="003D46B2">
      <w:pPr>
        <w:pStyle w:val="ROMANOS"/>
        <w:spacing w:after="0" w:line="360" w:lineRule="auto"/>
        <w:ind w:hanging="431"/>
        <w:rPr>
          <w:b/>
          <w:lang w:val="es-MX"/>
        </w:rPr>
      </w:pPr>
      <w:r w:rsidRPr="00F9095E">
        <w:rPr>
          <w:b/>
          <w:lang w:val="es-MX"/>
        </w:rPr>
        <w:lastRenderedPageBreak/>
        <w:t>Bienes Disponibles para su Transformación o Consumo (inventarios)</w:t>
      </w:r>
    </w:p>
    <w:p w14:paraId="6AE3A7D0" w14:textId="77777777" w:rsidR="003D46B2" w:rsidRPr="003828DA" w:rsidRDefault="003D46B2" w:rsidP="003D46B2">
      <w:pPr>
        <w:pStyle w:val="ROMANOS"/>
        <w:spacing w:after="0" w:line="360" w:lineRule="auto"/>
        <w:ind w:hanging="431"/>
        <w:rPr>
          <w:lang w:val="es-MX"/>
        </w:rPr>
      </w:pPr>
      <w:r w:rsidRPr="00F9095E">
        <w:rPr>
          <w:lang w:val="es-MX"/>
        </w:rPr>
        <w:t>4.</w:t>
      </w:r>
      <w:r w:rsidRPr="00F9095E">
        <w:rPr>
          <w:lang w:val="es-MX"/>
        </w:rPr>
        <w:tab/>
      </w:r>
      <w:r>
        <w:rPr>
          <w:lang w:val="es-MX"/>
        </w:rPr>
        <w:t>No aplica.</w:t>
      </w:r>
    </w:p>
    <w:p w14:paraId="3AA9C515" w14:textId="5835B548" w:rsidR="003D46B2" w:rsidRDefault="003D46B2" w:rsidP="003D46B2">
      <w:pPr>
        <w:pStyle w:val="ROMANOS"/>
        <w:spacing w:after="0" w:line="360" w:lineRule="auto"/>
        <w:ind w:hanging="431"/>
        <w:rPr>
          <w:b/>
          <w:lang w:val="es-MX"/>
        </w:rPr>
      </w:pPr>
    </w:p>
    <w:p w14:paraId="19DCF357" w14:textId="77777777" w:rsidR="009742B9" w:rsidRDefault="009742B9" w:rsidP="003D46B2">
      <w:pPr>
        <w:pStyle w:val="ROMANOS"/>
        <w:spacing w:after="0" w:line="360" w:lineRule="auto"/>
        <w:ind w:hanging="431"/>
        <w:rPr>
          <w:b/>
          <w:lang w:val="es-MX"/>
        </w:rPr>
      </w:pPr>
    </w:p>
    <w:p w14:paraId="30122271" w14:textId="4F4B6134" w:rsidR="003D46B2" w:rsidRPr="00F9095E" w:rsidRDefault="003D46B2" w:rsidP="003D46B2">
      <w:pPr>
        <w:pStyle w:val="ROMANOS"/>
        <w:spacing w:after="0" w:line="360" w:lineRule="auto"/>
        <w:ind w:hanging="431"/>
        <w:rPr>
          <w:b/>
          <w:lang w:val="es-MX"/>
        </w:rPr>
      </w:pPr>
      <w:r w:rsidRPr="00F9095E">
        <w:rPr>
          <w:b/>
          <w:lang w:val="es-MX"/>
        </w:rPr>
        <w:t>Inversiones Financieras</w:t>
      </w:r>
    </w:p>
    <w:p w14:paraId="42C00777" w14:textId="77777777" w:rsidR="003D46B2" w:rsidRDefault="003D46B2" w:rsidP="003D46B2">
      <w:pPr>
        <w:pStyle w:val="ROMANOS"/>
        <w:spacing w:after="0" w:line="360" w:lineRule="auto"/>
        <w:ind w:hanging="431"/>
        <w:rPr>
          <w:lang w:val="es-MX"/>
        </w:rPr>
      </w:pPr>
      <w:r>
        <w:rPr>
          <w:lang w:val="es-MX"/>
        </w:rPr>
        <w:t>5.</w:t>
      </w:r>
      <w:r>
        <w:rPr>
          <w:lang w:val="es-MX"/>
        </w:rPr>
        <w:tab/>
        <w:t>L</w:t>
      </w:r>
      <w:r w:rsidRPr="00F9095E">
        <w:rPr>
          <w:lang w:val="es-MX"/>
        </w:rPr>
        <w:t>a</w:t>
      </w:r>
      <w:r>
        <w:rPr>
          <w:lang w:val="es-MX"/>
        </w:rPr>
        <w:t>s</w:t>
      </w:r>
      <w:r w:rsidRPr="00F9095E">
        <w:rPr>
          <w:lang w:val="es-MX"/>
        </w:rPr>
        <w:t xml:space="preserve"> cuenta</w:t>
      </w:r>
      <w:r>
        <w:rPr>
          <w:lang w:val="es-MX"/>
        </w:rPr>
        <w:t>s bancarias que manejan</w:t>
      </w:r>
      <w:r w:rsidRPr="00F9095E">
        <w:rPr>
          <w:lang w:val="es-MX"/>
        </w:rPr>
        <w:t xml:space="preserve"> Inversiones financieras</w:t>
      </w:r>
      <w:r>
        <w:rPr>
          <w:lang w:val="es-MX"/>
        </w:rPr>
        <w:t xml:space="preserve"> en la Institución son las siguientes:</w:t>
      </w:r>
      <w:r>
        <w:rPr>
          <w:lang w:val="es-MX"/>
        </w:rPr>
        <w:tab/>
      </w:r>
    </w:p>
    <w:p w14:paraId="5BEB45D5" w14:textId="77777777" w:rsidR="003D46B2" w:rsidRPr="00F9095E" w:rsidRDefault="003D46B2" w:rsidP="003D46B2">
      <w:pPr>
        <w:pStyle w:val="ROMANOS"/>
        <w:spacing w:after="0" w:line="360" w:lineRule="auto"/>
        <w:ind w:hanging="431"/>
        <w:rPr>
          <w:lang w:val="es-MX"/>
        </w:rPr>
      </w:pPr>
    </w:p>
    <w:tbl>
      <w:tblPr>
        <w:tblStyle w:val="Tabladecuadrcula1clara-nfasis31"/>
        <w:tblW w:w="0" w:type="auto"/>
        <w:jc w:val="center"/>
        <w:tblLook w:val="04A0" w:firstRow="1" w:lastRow="0" w:firstColumn="1" w:lastColumn="0" w:noHBand="0" w:noVBand="1"/>
      </w:tblPr>
      <w:tblGrid>
        <w:gridCol w:w="1656"/>
        <w:gridCol w:w="1985"/>
        <w:gridCol w:w="4678"/>
      </w:tblGrid>
      <w:tr w:rsidR="003D46B2" w14:paraId="5BA5CA24" w14:textId="77777777" w:rsidTr="003D46B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6" w:type="dxa"/>
            <w:shd w:val="clear" w:color="auto" w:fill="632423" w:themeFill="accent2" w:themeFillShade="80"/>
            <w:vAlign w:val="center"/>
          </w:tcPr>
          <w:p w14:paraId="6BE2E1E8" w14:textId="77777777" w:rsidR="003D46B2" w:rsidRPr="006063C3" w:rsidRDefault="003D46B2" w:rsidP="003C50C0">
            <w:pPr>
              <w:pStyle w:val="ROMANOS"/>
              <w:spacing w:after="0" w:line="360" w:lineRule="auto"/>
              <w:ind w:left="0" w:firstLine="0"/>
              <w:jc w:val="center"/>
              <w:rPr>
                <w:lang w:val="es-MX"/>
              </w:rPr>
            </w:pPr>
            <w:r w:rsidRPr="006063C3">
              <w:rPr>
                <w:lang w:val="es-MX"/>
              </w:rPr>
              <w:t>No. Cuenta</w:t>
            </w:r>
          </w:p>
        </w:tc>
        <w:tc>
          <w:tcPr>
            <w:tcW w:w="1985" w:type="dxa"/>
            <w:shd w:val="clear" w:color="auto" w:fill="632423" w:themeFill="accent2" w:themeFillShade="80"/>
            <w:vAlign w:val="center"/>
          </w:tcPr>
          <w:p w14:paraId="7A015FD6" w14:textId="77777777" w:rsidR="003D46B2" w:rsidRPr="006063C3" w:rsidRDefault="003D46B2" w:rsidP="003C50C0">
            <w:pPr>
              <w:pStyle w:val="ROMANOS"/>
              <w:spacing w:after="0" w:line="360" w:lineRule="auto"/>
              <w:ind w:left="0" w:firstLine="0"/>
              <w:jc w:val="center"/>
              <w:cnfStyle w:val="100000000000" w:firstRow="1" w:lastRow="0" w:firstColumn="0" w:lastColumn="0" w:oddVBand="0" w:evenVBand="0" w:oddHBand="0" w:evenHBand="0" w:firstRowFirstColumn="0" w:firstRowLastColumn="0" w:lastRowFirstColumn="0" w:lastRowLastColumn="0"/>
              <w:rPr>
                <w:lang w:val="es-MX"/>
              </w:rPr>
            </w:pPr>
            <w:r w:rsidRPr="006063C3">
              <w:rPr>
                <w:lang w:val="es-MX"/>
              </w:rPr>
              <w:t>Descripción</w:t>
            </w:r>
          </w:p>
        </w:tc>
        <w:tc>
          <w:tcPr>
            <w:tcW w:w="4678" w:type="dxa"/>
            <w:shd w:val="clear" w:color="auto" w:fill="632423" w:themeFill="accent2" w:themeFillShade="80"/>
            <w:vAlign w:val="center"/>
          </w:tcPr>
          <w:p w14:paraId="21C69DF0" w14:textId="77777777" w:rsidR="003D46B2" w:rsidRPr="006063C3" w:rsidRDefault="003D46B2" w:rsidP="003C50C0">
            <w:pPr>
              <w:pStyle w:val="ROMANOS"/>
              <w:spacing w:after="0" w:line="360" w:lineRule="auto"/>
              <w:ind w:left="0" w:firstLine="0"/>
              <w:jc w:val="center"/>
              <w:cnfStyle w:val="100000000000" w:firstRow="1" w:lastRow="0" w:firstColumn="0" w:lastColumn="0" w:oddVBand="0" w:evenVBand="0" w:oddHBand="0" w:evenHBand="0" w:firstRowFirstColumn="0" w:firstRowLastColumn="0" w:lastRowFirstColumn="0" w:lastRowLastColumn="0"/>
              <w:rPr>
                <w:lang w:val="es-MX"/>
              </w:rPr>
            </w:pPr>
            <w:r w:rsidRPr="006063C3">
              <w:rPr>
                <w:lang w:val="es-MX"/>
              </w:rPr>
              <w:t>Características</w:t>
            </w:r>
          </w:p>
        </w:tc>
      </w:tr>
      <w:tr w:rsidR="003C50C0" w14:paraId="72B37C19" w14:textId="77777777" w:rsidTr="003D46B2">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14:paraId="78C820DD" w14:textId="5269B1DD" w:rsidR="003C50C0" w:rsidRPr="003C50C0" w:rsidRDefault="003C50C0" w:rsidP="003D46B2">
            <w:pPr>
              <w:pStyle w:val="ROMANOS"/>
              <w:spacing w:after="0" w:line="360" w:lineRule="auto"/>
              <w:ind w:left="0" w:firstLine="0"/>
              <w:jc w:val="left"/>
              <w:rPr>
                <w:b w:val="0"/>
                <w:bCs w:val="0"/>
                <w:lang w:val="es-MX"/>
              </w:rPr>
            </w:pPr>
            <w:r w:rsidRPr="003C50C0">
              <w:rPr>
                <w:b w:val="0"/>
                <w:bCs w:val="0"/>
                <w:lang w:val="es-MX"/>
              </w:rPr>
              <w:t>XXXXX8184-BBVA</w:t>
            </w:r>
          </w:p>
        </w:tc>
        <w:tc>
          <w:tcPr>
            <w:tcW w:w="1985" w:type="dxa"/>
            <w:vAlign w:val="center"/>
          </w:tcPr>
          <w:p w14:paraId="30A1C6A8" w14:textId="6B8BAB29" w:rsidR="003C50C0" w:rsidRPr="009A3B29" w:rsidRDefault="003C50C0" w:rsidP="003D46B2">
            <w:pPr>
              <w:pStyle w:val="ROMANOS"/>
              <w:spacing w:after="0" w:line="360" w:lineRule="auto"/>
              <w:ind w:left="0" w:firstLine="0"/>
              <w:jc w:val="left"/>
              <w:cnfStyle w:val="000000000000" w:firstRow="0" w:lastRow="0" w:firstColumn="0" w:lastColumn="0" w:oddVBand="0" w:evenVBand="0" w:oddHBand="0" w:evenHBand="0" w:firstRowFirstColumn="0" w:firstRowLastColumn="0" w:lastRowFirstColumn="0" w:lastRowLastColumn="0"/>
              <w:rPr>
                <w:lang w:val="es-MX"/>
              </w:rPr>
            </w:pPr>
            <w:r>
              <w:rPr>
                <w:lang w:val="es-MX"/>
              </w:rPr>
              <w:t>Cuenta bancaria</w:t>
            </w:r>
          </w:p>
        </w:tc>
        <w:tc>
          <w:tcPr>
            <w:tcW w:w="4678" w:type="dxa"/>
            <w:vAlign w:val="center"/>
          </w:tcPr>
          <w:p w14:paraId="494EE4FC" w14:textId="7DFB9452" w:rsidR="003C50C0" w:rsidRPr="009A3B29" w:rsidRDefault="003C50C0" w:rsidP="003D46B2">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Concentra los recursos financieros provenientes de las cuotas de aportaciones de seguridad social</w:t>
            </w:r>
          </w:p>
        </w:tc>
      </w:tr>
      <w:tr w:rsidR="003D46B2" w14:paraId="1CA1DC31" w14:textId="77777777" w:rsidTr="003D46B2">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14:paraId="0248ABA3" w14:textId="77777777" w:rsidR="003D46B2" w:rsidRPr="00B70E23" w:rsidRDefault="003D46B2" w:rsidP="003D46B2">
            <w:pPr>
              <w:pStyle w:val="ROMANOS"/>
              <w:spacing w:after="0" w:line="360" w:lineRule="auto"/>
              <w:ind w:left="0" w:firstLine="0"/>
              <w:jc w:val="left"/>
              <w:rPr>
                <w:b w:val="0"/>
                <w:lang w:val="es-MX"/>
              </w:rPr>
            </w:pPr>
            <w:r w:rsidRPr="00B70E23">
              <w:rPr>
                <w:b w:val="0"/>
                <w:lang w:val="es-MX"/>
              </w:rPr>
              <w:t>XXXXX9968-BBVA</w:t>
            </w:r>
          </w:p>
        </w:tc>
        <w:tc>
          <w:tcPr>
            <w:tcW w:w="1985" w:type="dxa"/>
            <w:vAlign w:val="center"/>
          </w:tcPr>
          <w:p w14:paraId="38ED368D" w14:textId="77777777" w:rsidR="003D46B2" w:rsidRPr="009A3B29" w:rsidRDefault="003D46B2" w:rsidP="003D46B2">
            <w:pPr>
              <w:pStyle w:val="ROMANOS"/>
              <w:spacing w:after="0" w:line="360" w:lineRule="auto"/>
              <w:ind w:left="0" w:firstLine="0"/>
              <w:jc w:val="left"/>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 xml:space="preserve">Cuenta </w:t>
            </w:r>
            <w:r>
              <w:rPr>
                <w:lang w:val="es-MX"/>
              </w:rPr>
              <w:t>Bancaria</w:t>
            </w:r>
          </w:p>
        </w:tc>
        <w:tc>
          <w:tcPr>
            <w:tcW w:w="4678" w:type="dxa"/>
            <w:vAlign w:val="center"/>
          </w:tcPr>
          <w:p w14:paraId="7F528AC0" w14:textId="77777777" w:rsidR="003D46B2" w:rsidRPr="009A3B29" w:rsidRDefault="003D46B2" w:rsidP="003D46B2">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Concentra los recursos</w:t>
            </w:r>
            <w:r>
              <w:rPr>
                <w:lang w:val="es-MX"/>
              </w:rPr>
              <w:t xml:space="preserve"> financieros</w:t>
            </w:r>
            <w:r w:rsidRPr="009A3B29">
              <w:rPr>
                <w:lang w:val="es-MX"/>
              </w:rPr>
              <w:t xml:space="preserve"> destinados al otorgamiento y recuperación de los créditos otorgados bajo el nuevo marco jurídico.</w:t>
            </w:r>
          </w:p>
        </w:tc>
      </w:tr>
      <w:tr w:rsidR="003D46B2" w14:paraId="734A645F" w14:textId="77777777" w:rsidTr="003D46B2">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14:paraId="088901C5" w14:textId="77777777" w:rsidR="003D46B2" w:rsidRPr="00B70E23" w:rsidRDefault="003D46B2" w:rsidP="003D46B2">
            <w:pPr>
              <w:pStyle w:val="ROMANOS"/>
              <w:spacing w:after="0" w:line="360" w:lineRule="auto"/>
              <w:ind w:left="0" w:firstLine="0"/>
              <w:jc w:val="left"/>
              <w:rPr>
                <w:b w:val="0"/>
                <w:lang w:val="es-MX"/>
              </w:rPr>
            </w:pPr>
            <w:r w:rsidRPr="00B70E23">
              <w:rPr>
                <w:b w:val="0"/>
                <w:lang w:val="es-MX"/>
              </w:rPr>
              <w:t>XXXXX0689-BBVA</w:t>
            </w:r>
          </w:p>
        </w:tc>
        <w:tc>
          <w:tcPr>
            <w:tcW w:w="1985" w:type="dxa"/>
            <w:vAlign w:val="center"/>
          </w:tcPr>
          <w:p w14:paraId="0B159E5D" w14:textId="77777777" w:rsidR="003D46B2" w:rsidRPr="009A3B29" w:rsidRDefault="003D46B2" w:rsidP="003D46B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 xml:space="preserve">Cuenta </w:t>
            </w:r>
            <w:r>
              <w:rPr>
                <w:rFonts w:ascii="Arial" w:hAnsi="Arial" w:cs="Arial"/>
                <w:sz w:val="18"/>
                <w:szCs w:val="18"/>
              </w:rPr>
              <w:t>Bancaria</w:t>
            </w:r>
          </w:p>
        </w:tc>
        <w:tc>
          <w:tcPr>
            <w:tcW w:w="4678" w:type="dxa"/>
            <w:vAlign w:val="center"/>
          </w:tcPr>
          <w:p w14:paraId="57690750" w14:textId="77777777" w:rsidR="003D46B2" w:rsidRPr="009A3B29" w:rsidRDefault="003D46B2" w:rsidP="003D46B2">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D64667">
              <w:rPr>
                <w:lang w:val="es-MX"/>
              </w:rPr>
              <w:t>Centraliza los recursos financieros existentes para el manejo de las</w:t>
            </w:r>
            <w:r>
              <w:rPr>
                <w:lang w:val="es-MX"/>
              </w:rPr>
              <w:t xml:space="preserve"> inversiones de la Institución.</w:t>
            </w:r>
          </w:p>
        </w:tc>
      </w:tr>
      <w:tr w:rsidR="003D46B2" w14:paraId="4ED45A5B" w14:textId="77777777" w:rsidTr="003D46B2">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14:paraId="07F98853" w14:textId="77777777" w:rsidR="003D46B2" w:rsidRPr="00B70E23" w:rsidRDefault="003D46B2" w:rsidP="003D46B2">
            <w:pPr>
              <w:pStyle w:val="ROMANOS"/>
              <w:spacing w:after="0" w:line="360" w:lineRule="auto"/>
              <w:ind w:left="0" w:firstLine="0"/>
              <w:jc w:val="left"/>
              <w:rPr>
                <w:b w:val="0"/>
                <w:lang w:val="es-MX"/>
              </w:rPr>
            </w:pPr>
            <w:r w:rsidRPr="00B70E23">
              <w:rPr>
                <w:b w:val="0"/>
                <w:lang w:val="es-MX"/>
              </w:rPr>
              <w:t>XXXXX9611- BBVA</w:t>
            </w:r>
          </w:p>
        </w:tc>
        <w:tc>
          <w:tcPr>
            <w:tcW w:w="1985" w:type="dxa"/>
            <w:vAlign w:val="center"/>
          </w:tcPr>
          <w:p w14:paraId="0AEF9CB7" w14:textId="77777777" w:rsidR="003D46B2" w:rsidRPr="009A3B29" w:rsidRDefault="003D46B2" w:rsidP="003D46B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 xml:space="preserve">Cuenta </w:t>
            </w:r>
            <w:r>
              <w:rPr>
                <w:rFonts w:ascii="Arial" w:hAnsi="Arial" w:cs="Arial"/>
                <w:sz w:val="18"/>
                <w:szCs w:val="18"/>
              </w:rPr>
              <w:t>Bancaria</w:t>
            </w:r>
          </w:p>
        </w:tc>
        <w:tc>
          <w:tcPr>
            <w:tcW w:w="4678" w:type="dxa"/>
            <w:vAlign w:val="center"/>
          </w:tcPr>
          <w:p w14:paraId="255BD3AD" w14:textId="77777777" w:rsidR="003D46B2" w:rsidRPr="009A3B29" w:rsidRDefault="003D46B2" w:rsidP="003D46B2">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Reúne los recursos financieros derivados del Fondo Mutual generados para el pago de seguros de vida de los jubilados y pensionados.</w:t>
            </w:r>
          </w:p>
        </w:tc>
      </w:tr>
      <w:tr w:rsidR="003D46B2" w14:paraId="53CA9E2F" w14:textId="77777777" w:rsidTr="003D46B2">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14:paraId="439B2BFA" w14:textId="5B5433A7" w:rsidR="003D46B2" w:rsidRPr="00B70E23" w:rsidRDefault="003D46B2" w:rsidP="003D46B2">
            <w:pPr>
              <w:pStyle w:val="ROMANOS"/>
              <w:spacing w:after="0" w:line="360" w:lineRule="auto"/>
              <w:ind w:left="0" w:firstLine="0"/>
              <w:jc w:val="left"/>
              <w:rPr>
                <w:lang w:val="es-MX"/>
              </w:rPr>
            </w:pPr>
            <w:r w:rsidRPr="00B70E23">
              <w:rPr>
                <w:b w:val="0"/>
                <w:lang w:val="es-MX"/>
              </w:rPr>
              <w:t>XXXXX</w:t>
            </w:r>
            <w:r w:rsidR="003C50C0">
              <w:rPr>
                <w:b w:val="0"/>
                <w:lang w:val="es-MX"/>
              </w:rPr>
              <w:t>5121</w:t>
            </w:r>
            <w:r w:rsidRPr="00B70E23">
              <w:rPr>
                <w:b w:val="0"/>
                <w:lang w:val="es-MX"/>
              </w:rPr>
              <w:t>-</w:t>
            </w:r>
            <w:r w:rsidR="003C50C0">
              <w:rPr>
                <w:b w:val="0"/>
                <w:lang w:val="es-MX"/>
              </w:rPr>
              <w:t>BBVA</w:t>
            </w:r>
          </w:p>
        </w:tc>
        <w:tc>
          <w:tcPr>
            <w:tcW w:w="1985" w:type="dxa"/>
            <w:vAlign w:val="center"/>
          </w:tcPr>
          <w:p w14:paraId="32F2E445" w14:textId="77777777" w:rsidR="003D46B2" w:rsidRPr="009A3B29" w:rsidRDefault="003D46B2" w:rsidP="003D46B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 xml:space="preserve">Cuenta </w:t>
            </w:r>
            <w:r>
              <w:rPr>
                <w:rFonts w:ascii="Arial" w:hAnsi="Arial" w:cs="Arial"/>
                <w:sz w:val="18"/>
                <w:szCs w:val="18"/>
              </w:rPr>
              <w:t>Bancaria</w:t>
            </w:r>
          </w:p>
        </w:tc>
        <w:tc>
          <w:tcPr>
            <w:tcW w:w="4678" w:type="dxa"/>
            <w:vAlign w:val="center"/>
          </w:tcPr>
          <w:p w14:paraId="2B2C0BBA" w14:textId="77777777" w:rsidR="003D46B2" w:rsidRDefault="003D46B2" w:rsidP="003D46B2">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Concentra los recursos</w:t>
            </w:r>
            <w:r>
              <w:rPr>
                <w:lang w:val="es-MX"/>
              </w:rPr>
              <w:t xml:space="preserve"> financieros provenientes de las aportaciones del Libro “B” existente en</w:t>
            </w:r>
            <w:r w:rsidRPr="009A3B29">
              <w:rPr>
                <w:lang w:val="es-MX"/>
              </w:rPr>
              <w:t xml:space="preserve"> el nuevo marco jurídico.</w:t>
            </w:r>
          </w:p>
        </w:tc>
      </w:tr>
    </w:tbl>
    <w:p w14:paraId="0B5A298E" w14:textId="77777777" w:rsidR="003D46B2" w:rsidRPr="00F9095E" w:rsidRDefault="003D46B2" w:rsidP="003D46B2">
      <w:pPr>
        <w:pStyle w:val="ROMANOS"/>
        <w:spacing w:after="0" w:line="360" w:lineRule="auto"/>
        <w:ind w:hanging="431"/>
        <w:rPr>
          <w:lang w:val="es-MX"/>
        </w:rPr>
      </w:pPr>
    </w:p>
    <w:p w14:paraId="1CF8E8C1" w14:textId="77777777" w:rsidR="004A54E1" w:rsidRDefault="004A54E1" w:rsidP="003D46B2">
      <w:pPr>
        <w:pStyle w:val="ROMANOS"/>
        <w:spacing w:after="0" w:line="360" w:lineRule="auto"/>
        <w:ind w:hanging="431"/>
        <w:rPr>
          <w:lang w:val="es-MX"/>
        </w:rPr>
      </w:pPr>
    </w:p>
    <w:p w14:paraId="1406087C" w14:textId="77777777" w:rsidR="004A54E1" w:rsidRDefault="004A54E1" w:rsidP="003D46B2">
      <w:pPr>
        <w:pStyle w:val="ROMANOS"/>
        <w:spacing w:after="0" w:line="360" w:lineRule="auto"/>
        <w:ind w:hanging="431"/>
        <w:rPr>
          <w:lang w:val="es-MX"/>
        </w:rPr>
      </w:pPr>
    </w:p>
    <w:p w14:paraId="41DA736F" w14:textId="77777777" w:rsidR="003D46B2" w:rsidRDefault="003D46B2" w:rsidP="003D46B2">
      <w:pPr>
        <w:pStyle w:val="ROMANOS"/>
        <w:spacing w:after="0" w:line="360" w:lineRule="auto"/>
        <w:ind w:hanging="431"/>
        <w:rPr>
          <w:b/>
          <w:lang w:val="es-MX"/>
        </w:rPr>
      </w:pPr>
      <w:r w:rsidRPr="00F9095E">
        <w:rPr>
          <w:b/>
          <w:lang w:val="es-MX"/>
        </w:rPr>
        <w:tab/>
      </w:r>
    </w:p>
    <w:p w14:paraId="748B4290" w14:textId="77777777" w:rsidR="003D46B2" w:rsidRDefault="003D46B2" w:rsidP="003D46B2">
      <w:pPr>
        <w:pStyle w:val="ROMANOS"/>
        <w:spacing w:after="0" w:line="360" w:lineRule="auto"/>
        <w:ind w:hanging="431"/>
        <w:rPr>
          <w:b/>
          <w:lang w:val="es-MX"/>
        </w:rPr>
      </w:pPr>
      <w:r w:rsidRPr="00F9095E">
        <w:rPr>
          <w:b/>
          <w:lang w:val="es-MX"/>
        </w:rPr>
        <w:t>Bienes Muebles, Inmuebles e Intangibles</w:t>
      </w:r>
    </w:p>
    <w:p w14:paraId="1D8574F7" w14:textId="77777777" w:rsidR="003D46B2" w:rsidRPr="00F9095E" w:rsidRDefault="003D46B2" w:rsidP="003D46B2">
      <w:pPr>
        <w:pStyle w:val="ROMANOS"/>
        <w:spacing w:after="0" w:line="360" w:lineRule="auto"/>
        <w:ind w:hanging="431"/>
        <w:rPr>
          <w:b/>
          <w:lang w:val="es-MX"/>
        </w:rPr>
      </w:pPr>
    </w:p>
    <w:p w14:paraId="23E4FBE1" w14:textId="39E89329" w:rsidR="003D46B2" w:rsidRDefault="003D46B2" w:rsidP="003D46B2">
      <w:pPr>
        <w:pStyle w:val="ROMANOS"/>
        <w:spacing w:after="0" w:line="360" w:lineRule="auto"/>
        <w:ind w:hanging="431"/>
        <w:rPr>
          <w:lang w:val="es-MX"/>
        </w:rPr>
      </w:pPr>
      <w:r>
        <w:rPr>
          <w:lang w:val="es-MX"/>
        </w:rPr>
        <w:t>7.</w:t>
      </w:r>
      <w:r>
        <w:rPr>
          <w:lang w:val="es-MX"/>
        </w:rPr>
        <w:tab/>
        <w:t xml:space="preserve">El rubro de Bienes Muebles se encuentra desglosado dentro de la sección del Apartado de Anexos y se conforma por el equipo de oficina, administración y equipo de cómputo propiedad de la Institución. Este rubro asciende a $ </w:t>
      </w:r>
      <w:r w:rsidRPr="00E82795">
        <w:rPr>
          <w:lang w:val="es-MX"/>
        </w:rPr>
        <w:t>7</w:t>
      </w:r>
      <w:r>
        <w:rPr>
          <w:lang w:val="es-MX"/>
        </w:rPr>
        <w:t>39,270.00 M.N, los vehículos y el equipo de transporte, suman la cantidad de $ 425,548.84. Las características significativas del estado físico en que se encuentran los activos, se describen en los resguardos firmados por los servidores públicos de la Dependencia. Y por lo que respecta a los inmuebles este rubro asciende a la cantidad de $ 32,</w:t>
      </w:r>
      <w:r w:rsidR="0018206D">
        <w:rPr>
          <w:lang w:val="es-MX"/>
        </w:rPr>
        <w:t>507,307</w:t>
      </w:r>
      <w:r>
        <w:rPr>
          <w:lang w:val="es-MX"/>
        </w:rPr>
        <w:t>.00</w:t>
      </w:r>
    </w:p>
    <w:p w14:paraId="229F998B" w14:textId="77777777" w:rsidR="003D46B2" w:rsidRDefault="003D46B2" w:rsidP="003D46B2">
      <w:pPr>
        <w:pStyle w:val="ROMANOS"/>
        <w:spacing w:after="0" w:line="360" w:lineRule="auto"/>
        <w:ind w:left="0" w:firstLine="0"/>
        <w:rPr>
          <w:lang w:val="es-MX"/>
        </w:rPr>
      </w:pPr>
    </w:p>
    <w:p w14:paraId="5FD222D1" w14:textId="77777777" w:rsidR="003D46B2" w:rsidRDefault="003D46B2" w:rsidP="003D46B2">
      <w:pPr>
        <w:pStyle w:val="ROMANOS"/>
        <w:spacing w:after="0" w:line="360" w:lineRule="auto"/>
        <w:ind w:left="0" w:firstLine="0"/>
        <w:rPr>
          <w:lang w:val="es-MX"/>
        </w:rPr>
      </w:pPr>
    </w:p>
    <w:p w14:paraId="1B8E840B" w14:textId="77777777" w:rsidR="003D46B2" w:rsidRDefault="003D46B2" w:rsidP="003D46B2">
      <w:pPr>
        <w:pStyle w:val="ROMANOS"/>
        <w:spacing w:after="0" w:line="360" w:lineRule="auto"/>
        <w:ind w:left="0" w:firstLine="0"/>
        <w:rPr>
          <w:lang w:val="es-MX"/>
        </w:rPr>
      </w:pPr>
      <w:r>
        <w:rPr>
          <w:lang w:val="es-MX"/>
        </w:rPr>
        <w:t>8.</w:t>
      </w:r>
      <w:r>
        <w:rPr>
          <w:lang w:val="es-MX"/>
        </w:rPr>
        <w:tab/>
        <w:t xml:space="preserve">La Institución no cuenta con </w:t>
      </w:r>
      <w:r w:rsidRPr="00F9095E">
        <w:rPr>
          <w:lang w:val="es-MX"/>
        </w:rPr>
        <w:t>activos intangibles y diferidos</w:t>
      </w:r>
      <w:r>
        <w:rPr>
          <w:lang w:val="es-MX"/>
        </w:rPr>
        <w:t>.</w:t>
      </w:r>
    </w:p>
    <w:p w14:paraId="456C64D9" w14:textId="2DCC1AD7" w:rsidR="003D46B2" w:rsidRDefault="003D46B2" w:rsidP="003D46B2">
      <w:pPr>
        <w:pStyle w:val="ROMANOS"/>
        <w:spacing w:after="0" w:line="360" w:lineRule="auto"/>
        <w:ind w:hanging="431"/>
        <w:rPr>
          <w:b/>
          <w:lang w:val="es-MX"/>
        </w:rPr>
      </w:pPr>
      <w:r w:rsidRPr="00F9095E">
        <w:rPr>
          <w:b/>
          <w:lang w:val="es-MX"/>
        </w:rPr>
        <w:tab/>
      </w:r>
    </w:p>
    <w:p w14:paraId="4392389A" w14:textId="77777777" w:rsidR="00E844EB" w:rsidRDefault="00E844EB" w:rsidP="003D46B2">
      <w:pPr>
        <w:pStyle w:val="ROMANOS"/>
        <w:spacing w:after="0" w:line="360" w:lineRule="auto"/>
        <w:ind w:hanging="431"/>
        <w:rPr>
          <w:b/>
          <w:lang w:val="es-MX"/>
        </w:rPr>
      </w:pPr>
    </w:p>
    <w:p w14:paraId="6A65C447" w14:textId="35DEE8B5" w:rsidR="003D46B2" w:rsidRPr="00F9095E" w:rsidRDefault="003D46B2" w:rsidP="003D46B2">
      <w:pPr>
        <w:pStyle w:val="ROMANOS"/>
        <w:spacing w:after="0" w:line="360" w:lineRule="auto"/>
        <w:ind w:hanging="431"/>
        <w:rPr>
          <w:b/>
          <w:lang w:val="es-MX"/>
        </w:rPr>
      </w:pPr>
      <w:r w:rsidRPr="00F9095E">
        <w:rPr>
          <w:b/>
          <w:lang w:val="es-MX"/>
        </w:rPr>
        <w:t>Estimaciones y Deterioros</w:t>
      </w:r>
    </w:p>
    <w:p w14:paraId="5D27C3C3" w14:textId="77777777" w:rsidR="003D46B2" w:rsidRDefault="003D46B2" w:rsidP="003D46B2">
      <w:pPr>
        <w:pStyle w:val="ROMANOS"/>
        <w:spacing w:after="0" w:line="360" w:lineRule="auto"/>
        <w:ind w:hanging="431"/>
        <w:rPr>
          <w:lang w:val="es-MX"/>
        </w:rPr>
      </w:pPr>
      <w:r>
        <w:rPr>
          <w:lang w:val="es-MX"/>
        </w:rPr>
        <w:t>9.</w:t>
      </w:r>
      <w:r>
        <w:rPr>
          <w:lang w:val="es-MX"/>
        </w:rPr>
        <w:tab/>
        <w:t>No se realiza la</w:t>
      </w:r>
      <w:r w:rsidRPr="00F9095E">
        <w:rPr>
          <w:lang w:val="es-MX"/>
        </w:rPr>
        <w:t xml:space="preserve"> es</w:t>
      </w:r>
      <w:r>
        <w:rPr>
          <w:lang w:val="es-MX"/>
        </w:rPr>
        <w:t>timación de cuentas incobrables y</w:t>
      </w:r>
      <w:r w:rsidRPr="00F9095E">
        <w:rPr>
          <w:lang w:val="es-MX"/>
        </w:rPr>
        <w:t xml:space="preserve"> estimación de inventarios</w:t>
      </w:r>
      <w:r>
        <w:rPr>
          <w:lang w:val="es-MX"/>
        </w:rPr>
        <w:t>.</w:t>
      </w:r>
    </w:p>
    <w:p w14:paraId="157DA257" w14:textId="77777777" w:rsidR="00E844EB" w:rsidRDefault="00E844EB" w:rsidP="003D46B2">
      <w:pPr>
        <w:pStyle w:val="ROMANOS"/>
        <w:spacing w:after="0" w:line="360" w:lineRule="auto"/>
        <w:ind w:left="0" w:firstLine="0"/>
        <w:rPr>
          <w:b/>
          <w:lang w:val="es-MX"/>
        </w:rPr>
      </w:pPr>
    </w:p>
    <w:p w14:paraId="46BB0F83" w14:textId="77777777" w:rsidR="00E844EB" w:rsidRDefault="00E844EB" w:rsidP="003D46B2">
      <w:pPr>
        <w:pStyle w:val="ROMANOS"/>
        <w:spacing w:after="0" w:line="360" w:lineRule="auto"/>
        <w:ind w:left="0" w:firstLine="0"/>
        <w:rPr>
          <w:b/>
          <w:lang w:val="es-MX"/>
        </w:rPr>
      </w:pPr>
    </w:p>
    <w:p w14:paraId="6C34DDA3" w14:textId="77777777" w:rsidR="00E844EB" w:rsidRDefault="00E844EB" w:rsidP="003D46B2">
      <w:pPr>
        <w:pStyle w:val="ROMANOS"/>
        <w:spacing w:after="0" w:line="360" w:lineRule="auto"/>
        <w:ind w:left="0" w:firstLine="0"/>
        <w:rPr>
          <w:b/>
          <w:lang w:val="es-MX"/>
        </w:rPr>
      </w:pPr>
    </w:p>
    <w:p w14:paraId="598E063A" w14:textId="1FC88F79" w:rsidR="003D46B2" w:rsidRPr="00F9095E" w:rsidRDefault="003D46B2" w:rsidP="003D46B2">
      <w:pPr>
        <w:pStyle w:val="ROMANOS"/>
        <w:spacing w:after="0" w:line="360" w:lineRule="auto"/>
        <w:ind w:left="0" w:firstLine="0"/>
        <w:rPr>
          <w:b/>
          <w:lang w:val="es-MX"/>
        </w:rPr>
      </w:pPr>
      <w:r w:rsidRPr="00475E92">
        <w:rPr>
          <w:b/>
          <w:lang w:val="es-MX"/>
        </w:rPr>
        <w:t>Pasivo</w:t>
      </w:r>
    </w:p>
    <w:p w14:paraId="3891B89C" w14:textId="17B9F117" w:rsidR="003D46B2" w:rsidRDefault="003D46B2" w:rsidP="00EB24FD">
      <w:pPr>
        <w:pStyle w:val="ROMANOS"/>
        <w:numPr>
          <w:ilvl w:val="0"/>
          <w:numId w:val="5"/>
        </w:numPr>
        <w:spacing w:after="0" w:line="240" w:lineRule="exact"/>
        <w:rPr>
          <w:lang w:val="es-MX"/>
        </w:rPr>
      </w:pPr>
      <w:r>
        <w:rPr>
          <w:lang w:val="es-MX"/>
        </w:rPr>
        <w:t>Cuentas por pagar a corto plazo</w:t>
      </w:r>
      <w:r w:rsidRPr="00F9095E">
        <w:rPr>
          <w:lang w:val="es-MX"/>
        </w:rPr>
        <w:t>.</w:t>
      </w:r>
    </w:p>
    <w:p w14:paraId="5362BF1E" w14:textId="0E4AD1D8" w:rsidR="00B52FD4" w:rsidRDefault="00B52FD4" w:rsidP="00B52FD4">
      <w:pPr>
        <w:pStyle w:val="ROMANOS"/>
        <w:spacing w:after="0" w:line="240" w:lineRule="exact"/>
        <w:ind w:left="723" w:firstLine="0"/>
        <w:rPr>
          <w:lang w:val="es-MX"/>
        </w:rPr>
      </w:pPr>
    </w:p>
    <w:p w14:paraId="2BE83C88" w14:textId="77777777" w:rsidR="0052458E" w:rsidRDefault="0052458E" w:rsidP="00B52FD4">
      <w:pPr>
        <w:pStyle w:val="ROMANOS"/>
        <w:spacing w:after="0" w:line="240" w:lineRule="exact"/>
        <w:ind w:left="723" w:firstLine="0"/>
        <w:rPr>
          <w:lang w:val="es-MX"/>
        </w:rPr>
      </w:pPr>
    </w:p>
    <w:p w14:paraId="5CB1E8F6" w14:textId="62852A5D" w:rsidR="0052458E" w:rsidRDefault="0052458E" w:rsidP="00B52FD4">
      <w:pPr>
        <w:pStyle w:val="ROMANOS"/>
        <w:spacing w:after="0" w:line="240" w:lineRule="exact"/>
        <w:ind w:left="723" w:firstLine="0"/>
        <w:rPr>
          <w:rFonts w:asciiTheme="minorHAnsi" w:eastAsiaTheme="minorHAnsi" w:hAnsiTheme="minorHAnsi" w:cstheme="minorBidi"/>
          <w:sz w:val="22"/>
          <w:szCs w:val="22"/>
          <w:lang w:val="es-MX" w:eastAsia="en-US"/>
        </w:rPr>
      </w:pPr>
      <w:r>
        <w:fldChar w:fldCharType="begin"/>
      </w:r>
      <w:r>
        <w:instrText xml:space="preserve"> LINK </w:instrText>
      </w:r>
      <w:r w:rsidR="00305F04">
        <w:instrText xml:space="preserve">Excel.Sheet.12 "C:\\Users\\CONTABILIDAD\\Downloads\\CUENTAS PASIVO..xlsx" Hoja1!F8C1:F20C3 </w:instrText>
      </w:r>
      <w:r>
        <w:instrText xml:space="preserve">\a \f 4 \h </w:instrText>
      </w:r>
      <w:r w:rsidR="00EA74DD">
        <w:instrText xml:space="preserve"> \* MERGEFORMAT </w:instrText>
      </w:r>
      <w:r>
        <w:fldChar w:fldCharType="separate"/>
      </w:r>
    </w:p>
    <w:tbl>
      <w:tblPr>
        <w:tblW w:w="5980" w:type="dxa"/>
        <w:jc w:val="center"/>
        <w:tblCellMar>
          <w:left w:w="70" w:type="dxa"/>
          <w:right w:w="70" w:type="dxa"/>
        </w:tblCellMar>
        <w:tblLook w:val="04A0" w:firstRow="1" w:lastRow="0" w:firstColumn="1" w:lastColumn="0" w:noHBand="0" w:noVBand="1"/>
      </w:tblPr>
      <w:tblGrid>
        <w:gridCol w:w="2660"/>
        <w:gridCol w:w="1660"/>
        <w:gridCol w:w="1660"/>
      </w:tblGrid>
      <w:tr w:rsidR="0052458E" w:rsidRPr="0052458E" w14:paraId="161690C0" w14:textId="77777777" w:rsidTr="00EA74DD">
        <w:trPr>
          <w:trHeight w:val="300"/>
          <w:jc w:val="center"/>
        </w:trPr>
        <w:tc>
          <w:tcPr>
            <w:tcW w:w="2660" w:type="dxa"/>
            <w:vMerge w:val="restart"/>
            <w:tcBorders>
              <w:top w:val="nil"/>
              <w:left w:val="nil"/>
              <w:bottom w:val="nil"/>
              <w:right w:val="nil"/>
            </w:tcBorders>
            <w:shd w:val="clear" w:color="000000" w:fill="632423"/>
            <w:noWrap/>
            <w:vAlign w:val="center"/>
            <w:hideMark/>
          </w:tcPr>
          <w:p w14:paraId="0907A667" w14:textId="007D299C" w:rsidR="0052458E" w:rsidRPr="0052458E" w:rsidRDefault="0052458E" w:rsidP="00EA74DD">
            <w:pPr>
              <w:spacing w:after="0" w:line="240" w:lineRule="auto"/>
              <w:jc w:val="center"/>
              <w:rPr>
                <w:rFonts w:ascii="Arial" w:eastAsia="Times New Roman" w:hAnsi="Arial" w:cs="Arial"/>
                <w:b/>
                <w:bCs/>
                <w:color w:val="FFFFFF"/>
                <w:sz w:val="18"/>
                <w:szCs w:val="18"/>
                <w:lang w:eastAsia="es-MX"/>
              </w:rPr>
            </w:pPr>
            <w:r w:rsidRPr="0052458E">
              <w:rPr>
                <w:rFonts w:ascii="Arial" w:eastAsia="Times New Roman" w:hAnsi="Arial" w:cs="Arial"/>
                <w:b/>
                <w:bCs/>
                <w:color w:val="FFFFFF"/>
                <w:sz w:val="18"/>
                <w:szCs w:val="18"/>
                <w:lang w:eastAsia="es-MX"/>
              </w:rPr>
              <w:t>DESCRIPCION</w:t>
            </w:r>
          </w:p>
        </w:tc>
        <w:tc>
          <w:tcPr>
            <w:tcW w:w="1660" w:type="dxa"/>
            <w:tcBorders>
              <w:top w:val="nil"/>
              <w:left w:val="nil"/>
              <w:bottom w:val="nil"/>
              <w:right w:val="nil"/>
            </w:tcBorders>
            <w:shd w:val="clear" w:color="auto" w:fill="auto"/>
            <w:noWrap/>
            <w:vAlign w:val="bottom"/>
            <w:hideMark/>
          </w:tcPr>
          <w:p w14:paraId="058781FB" w14:textId="77777777" w:rsidR="0052458E" w:rsidRPr="0052458E" w:rsidRDefault="0052458E" w:rsidP="0052458E">
            <w:pPr>
              <w:spacing w:after="0" w:line="240" w:lineRule="auto"/>
              <w:jc w:val="center"/>
              <w:rPr>
                <w:rFonts w:ascii="Arial" w:eastAsia="Times New Roman" w:hAnsi="Arial" w:cs="Arial"/>
                <w:b/>
                <w:bCs/>
                <w:color w:val="FFFFFF"/>
                <w:sz w:val="18"/>
                <w:szCs w:val="18"/>
                <w:lang w:eastAsia="es-MX"/>
              </w:rPr>
            </w:pPr>
          </w:p>
        </w:tc>
        <w:tc>
          <w:tcPr>
            <w:tcW w:w="1660" w:type="dxa"/>
            <w:vMerge w:val="restart"/>
            <w:tcBorders>
              <w:top w:val="nil"/>
              <w:left w:val="nil"/>
              <w:bottom w:val="nil"/>
              <w:right w:val="nil"/>
            </w:tcBorders>
            <w:shd w:val="clear" w:color="000000" w:fill="632423"/>
            <w:noWrap/>
            <w:vAlign w:val="center"/>
            <w:hideMark/>
          </w:tcPr>
          <w:p w14:paraId="3A923561" w14:textId="77777777" w:rsidR="0052458E" w:rsidRPr="0052458E" w:rsidRDefault="0052458E" w:rsidP="0052458E">
            <w:pPr>
              <w:spacing w:after="0" w:line="240" w:lineRule="auto"/>
              <w:jc w:val="center"/>
              <w:rPr>
                <w:rFonts w:ascii="Arial" w:eastAsia="Times New Roman" w:hAnsi="Arial" w:cs="Arial"/>
                <w:b/>
                <w:bCs/>
                <w:color w:val="FFFFFF"/>
                <w:sz w:val="18"/>
                <w:szCs w:val="18"/>
                <w:lang w:eastAsia="es-MX"/>
              </w:rPr>
            </w:pPr>
            <w:r w:rsidRPr="0052458E">
              <w:rPr>
                <w:rFonts w:ascii="Arial" w:eastAsia="Times New Roman" w:hAnsi="Arial" w:cs="Arial"/>
                <w:b/>
                <w:bCs/>
                <w:color w:val="FFFFFF"/>
                <w:sz w:val="18"/>
                <w:szCs w:val="18"/>
                <w:lang w:eastAsia="es-MX"/>
              </w:rPr>
              <w:t>IMPORTE</w:t>
            </w:r>
          </w:p>
        </w:tc>
      </w:tr>
      <w:tr w:rsidR="0052458E" w:rsidRPr="0052458E" w14:paraId="033E21B3" w14:textId="77777777" w:rsidTr="00EA74DD">
        <w:trPr>
          <w:trHeight w:val="300"/>
          <w:jc w:val="center"/>
        </w:trPr>
        <w:tc>
          <w:tcPr>
            <w:tcW w:w="2660" w:type="dxa"/>
            <w:vMerge/>
            <w:tcBorders>
              <w:top w:val="nil"/>
              <w:left w:val="nil"/>
              <w:bottom w:val="nil"/>
              <w:right w:val="nil"/>
            </w:tcBorders>
            <w:vAlign w:val="center"/>
            <w:hideMark/>
          </w:tcPr>
          <w:p w14:paraId="7ABBC64D" w14:textId="77777777" w:rsidR="0052458E" w:rsidRPr="0052458E" w:rsidRDefault="0052458E" w:rsidP="0052458E">
            <w:pPr>
              <w:spacing w:after="0" w:line="240" w:lineRule="auto"/>
              <w:rPr>
                <w:rFonts w:ascii="Arial" w:eastAsia="Times New Roman" w:hAnsi="Arial" w:cs="Arial"/>
                <w:b/>
                <w:bCs/>
                <w:color w:val="FFFFFF"/>
                <w:sz w:val="18"/>
                <w:szCs w:val="18"/>
                <w:lang w:eastAsia="es-MX"/>
              </w:rPr>
            </w:pPr>
          </w:p>
        </w:tc>
        <w:tc>
          <w:tcPr>
            <w:tcW w:w="1660" w:type="dxa"/>
            <w:tcBorders>
              <w:top w:val="nil"/>
              <w:left w:val="nil"/>
              <w:bottom w:val="nil"/>
              <w:right w:val="nil"/>
            </w:tcBorders>
            <w:shd w:val="clear" w:color="auto" w:fill="auto"/>
            <w:noWrap/>
            <w:vAlign w:val="bottom"/>
            <w:hideMark/>
          </w:tcPr>
          <w:p w14:paraId="10B36CCA" w14:textId="77777777" w:rsidR="0052458E" w:rsidRPr="0052458E" w:rsidRDefault="0052458E" w:rsidP="0052458E">
            <w:pPr>
              <w:spacing w:after="0" w:line="240" w:lineRule="auto"/>
              <w:jc w:val="center"/>
              <w:rPr>
                <w:rFonts w:ascii="Arial" w:eastAsia="Times New Roman" w:hAnsi="Arial" w:cs="Arial"/>
                <w:b/>
                <w:bCs/>
                <w:color w:val="FFFFFF"/>
                <w:sz w:val="18"/>
                <w:szCs w:val="18"/>
                <w:lang w:eastAsia="es-MX"/>
              </w:rPr>
            </w:pPr>
          </w:p>
        </w:tc>
        <w:tc>
          <w:tcPr>
            <w:tcW w:w="1660" w:type="dxa"/>
            <w:vMerge/>
            <w:tcBorders>
              <w:top w:val="nil"/>
              <w:left w:val="nil"/>
              <w:bottom w:val="nil"/>
              <w:right w:val="nil"/>
            </w:tcBorders>
            <w:vAlign w:val="center"/>
            <w:hideMark/>
          </w:tcPr>
          <w:p w14:paraId="4E613BC0" w14:textId="77777777" w:rsidR="0052458E" w:rsidRPr="0052458E" w:rsidRDefault="0052458E" w:rsidP="0052458E">
            <w:pPr>
              <w:spacing w:after="0" w:line="240" w:lineRule="auto"/>
              <w:rPr>
                <w:rFonts w:ascii="Arial" w:eastAsia="Times New Roman" w:hAnsi="Arial" w:cs="Arial"/>
                <w:b/>
                <w:bCs/>
                <w:color w:val="FFFFFF"/>
                <w:sz w:val="18"/>
                <w:szCs w:val="18"/>
                <w:lang w:eastAsia="es-MX"/>
              </w:rPr>
            </w:pPr>
          </w:p>
        </w:tc>
      </w:tr>
      <w:tr w:rsidR="0052458E" w:rsidRPr="0052458E" w14:paraId="21E5BEE6" w14:textId="77777777" w:rsidTr="00EA74DD">
        <w:trPr>
          <w:trHeight w:val="300"/>
          <w:jc w:val="center"/>
        </w:trPr>
        <w:tc>
          <w:tcPr>
            <w:tcW w:w="2660" w:type="dxa"/>
            <w:vMerge/>
            <w:tcBorders>
              <w:top w:val="nil"/>
              <w:left w:val="nil"/>
              <w:bottom w:val="nil"/>
              <w:right w:val="nil"/>
            </w:tcBorders>
            <w:vAlign w:val="center"/>
            <w:hideMark/>
          </w:tcPr>
          <w:p w14:paraId="019F878E" w14:textId="77777777" w:rsidR="0052458E" w:rsidRPr="0052458E" w:rsidRDefault="0052458E" w:rsidP="0052458E">
            <w:pPr>
              <w:spacing w:after="0" w:line="240" w:lineRule="auto"/>
              <w:rPr>
                <w:rFonts w:ascii="Arial" w:eastAsia="Times New Roman" w:hAnsi="Arial" w:cs="Arial"/>
                <w:b/>
                <w:bCs/>
                <w:color w:val="FFFFFF"/>
                <w:sz w:val="18"/>
                <w:szCs w:val="18"/>
                <w:lang w:eastAsia="es-MX"/>
              </w:rPr>
            </w:pPr>
          </w:p>
        </w:tc>
        <w:tc>
          <w:tcPr>
            <w:tcW w:w="1660" w:type="dxa"/>
            <w:tcBorders>
              <w:top w:val="nil"/>
              <w:left w:val="nil"/>
              <w:bottom w:val="nil"/>
              <w:right w:val="nil"/>
            </w:tcBorders>
            <w:shd w:val="clear" w:color="auto" w:fill="auto"/>
            <w:noWrap/>
            <w:vAlign w:val="bottom"/>
            <w:hideMark/>
          </w:tcPr>
          <w:p w14:paraId="601FF68D" w14:textId="77777777" w:rsidR="0052458E" w:rsidRPr="0052458E" w:rsidRDefault="0052458E" w:rsidP="0052458E">
            <w:pPr>
              <w:spacing w:after="0" w:line="240" w:lineRule="auto"/>
              <w:rPr>
                <w:rFonts w:ascii="Times New Roman" w:eastAsia="Times New Roman" w:hAnsi="Times New Roman" w:cs="Times New Roman"/>
                <w:sz w:val="20"/>
                <w:szCs w:val="20"/>
                <w:lang w:eastAsia="es-MX"/>
              </w:rPr>
            </w:pPr>
          </w:p>
        </w:tc>
        <w:tc>
          <w:tcPr>
            <w:tcW w:w="1660" w:type="dxa"/>
            <w:vMerge/>
            <w:tcBorders>
              <w:top w:val="nil"/>
              <w:left w:val="nil"/>
              <w:bottom w:val="nil"/>
              <w:right w:val="nil"/>
            </w:tcBorders>
            <w:vAlign w:val="center"/>
            <w:hideMark/>
          </w:tcPr>
          <w:p w14:paraId="45427740" w14:textId="77777777" w:rsidR="0052458E" w:rsidRPr="0052458E" w:rsidRDefault="0052458E" w:rsidP="0052458E">
            <w:pPr>
              <w:spacing w:after="0" w:line="240" w:lineRule="auto"/>
              <w:rPr>
                <w:rFonts w:ascii="Arial" w:eastAsia="Times New Roman" w:hAnsi="Arial" w:cs="Arial"/>
                <w:b/>
                <w:bCs/>
                <w:color w:val="FFFFFF"/>
                <w:sz w:val="18"/>
                <w:szCs w:val="18"/>
                <w:lang w:eastAsia="es-MX"/>
              </w:rPr>
            </w:pPr>
          </w:p>
        </w:tc>
      </w:tr>
      <w:tr w:rsidR="0052458E" w:rsidRPr="0052458E" w14:paraId="6B26382A" w14:textId="77777777" w:rsidTr="00EA74DD">
        <w:trPr>
          <w:trHeight w:val="300"/>
          <w:jc w:val="center"/>
        </w:trPr>
        <w:tc>
          <w:tcPr>
            <w:tcW w:w="2660" w:type="dxa"/>
            <w:tcBorders>
              <w:top w:val="nil"/>
              <w:left w:val="nil"/>
              <w:bottom w:val="nil"/>
              <w:right w:val="nil"/>
            </w:tcBorders>
            <w:shd w:val="clear" w:color="auto" w:fill="auto"/>
            <w:noWrap/>
            <w:vAlign w:val="center"/>
            <w:hideMark/>
          </w:tcPr>
          <w:p w14:paraId="05D93F92" w14:textId="77777777" w:rsidR="0052458E" w:rsidRPr="00EA74DD" w:rsidRDefault="0052458E" w:rsidP="0052458E">
            <w:pPr>
              <w:spacing w:after="0" w:line="240" w:lineRule="auto"/>
              <w:rPr>
                <w:rFonts w:ascii="Arial" w:eastAsia="Times New Roman" w:hAnsi="Arial" w:cs="Arial"/>
                <w:color w:val="000000"/>
                <w:sz w:val="18"/>
                <w:szCs w:val="18"/>
                <w:lang w:eastAsia="es-MX"/>
              </w:rPr>
            </w:pPr>
            <w:r w:rsidRPr="00EA74DD">
              <w:rPr>
                <w:rFonts w:ascii="Arial" w:eastAsia="Times New Roman" w:hAnsi="Arial" w:cs="Arial"/>
                <w:color w:val="000000"/>
                <w:sz w:val="18"/>
                <w:szCs w:val="18"/>
                <w:lang w:eastAsia="es-MX"/>
              </w:rPr>
              <w:t xml:space="preserve">2111-4-1417 Servicio medico  </w:t>
            </w:r>
          </w:p>
        </w:tc>
        <w:tc>
          <w:tcPr>
            <w:tcW w:w="1660" w:type="dxa"/>
            <w:tcBorders>
              <w:top w:val="nil"/>
              <w:left w:val="nil"/>
              <w:bottom w:val="nil"/>
              <w:right w:val="nil"/>
            </w:tcBorders>
            <w:shd w:val="clear" w:color="auto" w:fill="auto"/>
            <w:noWrap/>
            <w:vAlign w:val="bottom"/>
            <w:hideMark/>
          </w:tcPr>
          <w:p w14:paraId="7A68787C" w14:textId="77777777" w:rsidR="0052458E" w:rsidRPr="00EA74DD" w:rsidRDefault="0052458E" w:rsidP="0052458E">
            <w:pPr>
              <w:spacing w:after="0" w:line="240" w:lineRule="auto"/>
              <w:rPr>
                <w:rFonts w:ascii="Arial" w:eastAsia="Times New Roman" w:hAnsi="Arial" w:cs="Arial"/>
                <w:color w:val="000000"/>
                <w:sz w:val="18"/>
                <w:szCs w:val="18"/>
                <w:lang w:eastAsia="es-MX"/>
              </w:rPr>
            </w:pPr>
          </w:p>
        </w:tc>
        <w:tc>
          <w:tcPr>
            <w:tcW w:w="1660" w:type="dxa"/>
            <w:tcBorders>
              <w:top w:val="nil"/>
              <w:left w:val="nil"/>
              <w:bottom w:val="nil"/>
              <w:right w:val="nil"/>
            </w:tcBorders>
            <w:shd w:val="clear" w:color="auto" w:fill="auto"/>
            <w:noWrap/>
            <w:vAlign w:val="center"/>
            <w:hideMark/>
          </w:tcPr>
          <w:p w14:paraId="14E332F2" w14:textId="77777777" w:rsidR="0052458E" w:rsidRPr="00EA74DD" w:rsidRDefault="0052458E" w:rsidP="0052458E">
            <w:pPr>
              <w:spacing w:after="0" w:line="240" w:lineRule="auto"/>
              <w:jc w:val="right"/>
              <w:rPr>
                <w:rFonts w:ascii="Arial" w:eastAsia="Times New Roman" w:hAnsi="Arial" w:cs="Arial"/>
                <w:color w:val="000000"/>
                <w:sz w:val="18"/>
                <w:szCs w:val="18"/>
                <w:lang w:eastAsia="es-MX"/>
              </w:rPr>
            </w:pPr>
            <w:r w:rsidRPr="00EA74DD">
              <w:rPr>
                <w:rFonts w:ascii="Arial" w:eastAsia="Times New Roman" w:hAnsi="Arial" w:cs="Arial"/>
                <w:color w:val="000000"/>
                <w:sz w:val="18"/>
                <w:szCs w:val="18"/>
                <w:lang w:eastAsia="es-MX"/>
              </w:rPr>
              <w:t>316,267</w:t>
            </w:r>
          </w:p>
        </w:tc>
      </w:tr>
      <w:tr w:rsidR="0052458E" w:rsidRPr="0052458E" w14:paraId="5812FFEF" w14:textId="77777777" w:rsidTr="00EA74DD">
        <w:trPr>
          <w:trHeight w:val="300"/>
          <w:jc w:val="center"/>
        </w:trPr>
        <w:tc>
          <w:tcPr>
            <w:tcW w:w="4320" w:type="dxa"/>
            <w:gridSpan w:val="2"/>
            <w:tcBorders>
              <w:top w:val="nil"/>
              <w:left w:val="nil"/>
              <w:bottom w:val="nil"/>
              <w:right w:val="nil"/>
            </w:tcBorders>
            <w:shd w:val="clear" w:color="auto" w:fill="auto"/>
            <w:noWrap/>
            <w:vAlign w:val="center"/>
            <w:hideMark/>
          </w:tcPr>
          <w:p w14:paraId="3445A3B0" w14:textId="1F2AC2C3" w:rsidR="0052458E" w:rsidRPr="00EA74DD" w:rsidRDefault="0052458E" w:rsidP="0052458E">
            <w:pPr>
              <w:spacing w:after="0" w:line="240" w:lineRule="auto"/>
              <w:rPr>
                <w:rFonts w:ascii="Arial" w:eastAsia="Times New Roman" w:hAnsi="Arial" w:cs="Arial"/>
                <w:color w:val="000000"/>
                <w:sz w:val="18"/>
                <w:szCs w:val="18"/>
                <w:lang w:eastAsia="es-MX"/>
              </w:rPr>
            </w:pPr>
            <w:r w:rsidRPr="00EA74DD">
              <w:rPr>
                <w:rFonts w:ascii="Arial" w:eastAsia="Times New Roman" w:hAnsi="Arial" w:cs="Arial"/>
                <w:color w:val="000000"/>
                <w:sz w:val="18"/>
                <w:szCs w:val="18"/>
                <w:lang w:eastAsia="es-MX"/>
              </w:rPr>
              <w:t xml:space="preserve">2112 </w:t>
            </w:r>
            <w:proofErr w:type="gramStart"/>
            <w:r w:rsidRPr="00EA74DD">
              <w:rPr>
                <w:rFonts w:ascii="Arial" w:eastAsia="Times New Roman" w:hAnsi="Arial" w:cs="Arial"/>
                <w:color w:val="000000"/>
                <w:sz w:val="18"/>
                <w:szCs w:val="18"/>
                <w:lang w:eastAsia="es-MX"/>
              </w:rPr>
              <w:t>Proveedores</w:t>
            </w:r>
            <w:proofErr w:type="gramEnd"/>
            <w:r w:rsidRPr="00EA74DD">
              <w:rPr>
                <w:rFonts w:ascii="Arial" w:eastAsia="Times New Roman" w:hAnsi="Arial" w:cs="Arial"/>
                <w:color w:val="000000"/>
                <w:sz w:val="18"/>
                <w:szCs w:val="18"/>
                <w:lang w:eastAsia="es-MX"/>
              </w:rPr>
              <w:t xml:space="preserve"> por paga</w:t>
            </w:r>
            <w:r w:rsidR="00EA74DD">
              <w:rPr>
                <w:rFonts w:ascii="Arial" w:eastAsia="Times New Roman" w:hAnsi="Arial" w:cs="Arial"/>
                <w:color w:val="000000"/>
                <w:sz w:val="18"/>
                <w:szCs w:val="18"/>
                <w:lang w:eastAsia="es-MX"/>
              </w:rPr>
              <w:t>r</w:t>
            </w:r>
            <w:r w:rsidRPr="00EA74DD">
              <w:rPr>
                <w:rFonts w:ascii="Arial" w:eastAsia="Times New Roman" w:hAnsi="Arial" w:cs="Arial"/>
                <w:color w:val="000000"/>
                <w:sz w:val="18"/>
                <w:szCs w:val="18"/>
                <w:lang w:eastAsia="es-MX"/>
              </w:rPr>
              <w:t xml:space="preserve"> a Corto Plazo</w:t>
            </w:r>
          </w:p>
        </w:tc>
        <w:tc>
          <w:tcPr>
            <w:tcW w:w="1660" w:type="dxa"/>
            <w:tcBorders>
              <w:top w:val="nil"/>
              <w:left w:val="nil"/>
              <w:bottom w:val="nil"/>
              <w:right w:val="nil"/>
            </w:tcBorders>
            <w:shd w:val="clear" w:color="auto" w:fill="auto"/>
            <w:noWrap/>
            <w:vAlign w:val="center"/>
            <w:hideMark/>
          </w:tcPr>
          <w:p w14:paraId="6EA5574C" w14:textId="77777777" w:rsidR="0052458E" w:rsidRPr="00EA74DD" w:rsidRDefault="0052458E" w:rsidP="0052458E">
            <w:pPr>
              <w:spacing w:after="0" w:line="240" w:lineRule="auto"/>
              <w:jc w:val="right"/>
              <w:rPr>
                <w:rFonts w:ascii="Arial" w:eastAsia="Times New Roman" w:hAnsi="Arial" w:cs="Arial"/>
                <w:color w:val="000000"/>
                <w:sz w:val="18"/>
                <w:szCs w:val="18"/>
                <w:lang w:eastAsia="es-MX"/>
              </w:rPr>
            </w:pPr>
            <w:r w:rsidRPr="00EA74DD">
              <w:rPr>
                <w:rFonts w:ascii="Arial" w:eastAsia="Times New Roman" w:hAnsi="Arial" w:cs="Arial"/>
                <w:color w:val="000000"/>
                <w:sz w:val="18"/>
                <w:szCs w:val="18"/>
                <w:lang w:eastAsia="es-MX"/>
              </w:rPr>
              <w:t>3,869</w:t>
            </w:r>
          </w:p>
        </w:tc>
      </w:tr>
      <w:tr w:rsidR="0052458E" w:rsidRPr="0052458E" w14:paraId="39143CA3" w14:textId="77777777" w:rsidTr="00EA74DD">
        <w:trPr>
          <w:trHeight w:val="300"/>
          <w:jc w:val="center"/>
        </w:trPr>
        <w:tc>
          <w:tcPr>
            <w:tcW w:w="4320" w:type="dxa"/>
            <w:gridSpan w:val="2"/>
            <w:tcBorders>
              <w:top w:val="nil"/>
              <w:left w:val="nil"/>
              <w:bottom w:val="nil"/>
              <w:right w:val="nil"/>
            </w:tcBorders>
            <w:shd w:val="clear" w:color="auto" w:fill="auto"/>
            <w:noWrap/>
            <w:vAlign w:val="center"/>
            <w:hideMark/>
          </w:tcPr>
          <w:p w14:paraId="6BF16171" w14:textId="77777777" w:rsidR="0052458E" w:rsidRPr="00EA74DD" w:rsidRDefault="0052458E" w:rsidP="0052458E">
            <w:pPr>
              <w:spacing w:after="0" w:line="240" w:lineRule="auto"/>
              <w:rPr>
                <w:rFonts w:ascii="Arial" w:eastAsia="Times New Roman" w:hAnsi="Arial" w:cs="Arial"/>
                <w:color w:val="000000"/>
                <w:sz w:val="18"/>
                <w:szCs w:val="18"/>
                <w:lang w:eastAsia="es-MX"/>
              </w:rPr>
            </w:pPr>
            <w:r w:rsidRPr="00EA74DD">
              <w:rPr>
                <w:rFonts w:ascii="Arial" w:eastAsia="Times New Roman" w:hAnsi="Arial" w:cs="Arial"/>
                <w:color w:val="000000"/>
                <w:sz w:val="18"/>
                <w:szCs w:val="18"/>
                <w:lang w:eastAsia="es-MX"/>
              </w:rPr>
              <w:t>2115 transferencias otorgadas por pagar a C. P.</w:t>
            </w:r>
          </w:p>
        </w:tc>
        <w:tc>
          <w:tcPr>
            <w:tcW w:w="1660" w:type="dxa"/>
            <w:tcBorders>
              <w:top w:val="nil"/>
              <w:left w:val="nil"/>
              <w:bottom w:val="nil"/>
              <w:right w:val="nil"/>
            </w:tcBorders>
            <w:shd w:val="clear" w:color="auto" w:fill="auto"/>
            <w:noWrap/>
            <w:vAlign w:val="center"/>
            <w:hideMark/>
          </w:tcPr>
          <w:p w14:paraId="2634224A" w14:textId="77777777" w:rsidR="0052458E" w:rsidRPr="00EA74DD" w:rsidRDefault="0052458E" w:rsidP="0052458E">
            <w:pPr>
              <w:spacing w:after="0" w:line="240" w:lineRule="auto"/>
              <w:jc w:val="right"/>
              <w:rPr>
                <w:rFonts w:ascii="Arial" w:eastAsia="Times New Roman" w:hAnsi="Arial" w:cs="Arial"/>
                <w:color w:val="000000"/>
                <w:sz w:val="18"/>
                <w:szCs w:val="18"/>
                <w:lang w:eastAsia="es-MX"/>
              </w:rPr>
            </w:pPr>
            <w:r w:rsidRPr="00EA74DD">
              <w:rPr>
                <w:rFonts w:ascii="Arial" w:eastAsia="Times New Roman" w:hAnsi="Arial" w:cs="Arial"/>
                <w:color w:val="000000"/>
                <w:sz w:val="18"/>
                <w:szCs w:val="18"/>
                <w:lang w:eastAsia="es-MX"/>
              </w:rPr>
              <w:t>57,790,821</w:t>
            </w:r>
          </w:p>
        </w:tc>
      </w:tr>
      <w:tr w:rsidR="0052458E" w:rsidRPr="0052458E" w14:paraId="1177955E" w14:textId="77777777" w:rsidTr="00EA74DD">
        <w:trPr>
          <w:trHeight w:val="300"/>
          <w:jc w:val="center"/>
        </w:trPr>
        <w:tc>
          <w:tcPr>
            <w:tcW w:w="2660" w:type="dxa"/>
            <w:tcBorders>
              <w:top w:val="nil"/>
              <w:left w:val="nil"/>
              <w:bottom w:val="nil"/>
              <w:right w:val="nil"/>
            </w:tcBorders>
            <w:shd w:val="clear" w:color="auto" w:fill="auto"/>
            <w:noWrap/>
            <w:vAlign w:val="center"/>
            <w:hideMark/>
          </w:tcPr>
          <w:p w14:paraId="58670531" w14:textId="61C40802" w:rsidR="0052458E" w:rsidRPr="00EA74DD" w:rsidRDefault="0052458E" w:rsidP="0052458E">
            <w:pPr>
              <w:spacing w:after="0" w:line="240" w:lineRule="auto"/>
              <w:rPr>
                <w:rFonts w:ascii="Arial" w:eastAsia="Times New Roman" w:hAnsi="Arial" w:cs="Arial"/>
                <w:color w:val="000000"/>
                <w:sz w:val="18"/>
                <w:szCs w:val="18"/>
                <w:lang w:eastAsia="es-MX"/>
              </w:rPr>
            </w:pPr>
            <w:r w:rsidRPr="00EA74DD">
              <w:rPr>
                <w:rFonts w:ascii="Arial" w:eastAsia="Times New Roman" w:hAnsi="Arial" w:cs="Arial"/>
                <w:color w:val="000000"/>
                <w:sz w:val="18"/>
                <w:szCs w:val="18"/>
                <w:lang w:eastAsia="es-MX"/>
              </w:rPr>
              <w:t>2117 retencion</w:t>
            </w:r>
            <w:r w:rsidR="00EA74DD">
              <w:rPr>
                <w:rFonts w:ascii="Arial" w:eastAsia="Times New Roman" w:hAnsi="Arial" w:cs="Arial"/>
                <w:color w:val="000000"/>
                <w:sz w:val="18"/>
                <w:szCs w:val="18"/>
                <w:lang w:eastAsia="es-MX"/>
              </w:rPr>
              <w:t>es y co</w:t>
            </w:r>
            <w:r w:rsidRPr="00EA74DD">
              <w:rPr>
                <w:rFonts w:ascii="Arial" w:eastAsia="Times New Roman" w:hAnsi="Arial" w:cs="Arial"/>
                <w:color w:val="000000"/>
                <w:sz w:val="18"/>
                <w:szCs w:val="18"/>
                <w:lang w:eastAsia="es-MX"/>
              </w:rPr>
              <w:t>ntribuciones</w:t>
            </w:r>
          </w:p>
        </w:tc>
        <w:tc>
          <w:tcPr>
            <w:tcW w:w="1660" w:type="dxa"/>
            <w:tcBorders>
              <w:top w:val="nil"/>
              <w:left w:val="nil"/>
              <w:bottom w:val="nil"/>
              <w:right w:val="nil"/>
            </w:tcBorders>
            <w:shd w:val="clear" w:color="auto" w:fill="auto"/>
            <w:noWrap/>
            <w:vAlign w:val="bottom"/>
            <w:hideMark/>
          </w:tcPr>
          <w:p w14:paraId="033F09B0" w14:textId="77777777" w:rsidR="0052458E" w:rsidRPr="00EA74DD" w:rsidRDefault="0052458E" w:rsidP="0052458E">
            <w:pPr>
              <w:spacing w:after="0" w:line="240" w:lineRule="auto"/>
              <w:rPr>
                <w:rFonts w:ascii="Arial" w:eastAsia="Times New Roman" w:hAnsi="Arial" w:cs="Arial"/>
                <w:color w:val="000000"/>
                <w:sz w:val="18"/>
                <w:szCs w:val="18"/>
                <w:lang w:eastAsia="es-MX"/>
              </w:rPr>
            </w:pPr>
          </w:p>
        </w:tc>
        <w:tc>
          <w:tcPr>
            <w:tcW w:w="1660" w:type="dxa"/>
            <w:tcBorders>
              <w:top w:val="nil"/>
              <w:left w:val="nil"/>
              <w:bottom w:val="nil"/>
              <w:right w:val="nil"/>
            </w:tcBorders>
            <w:shd w:val="clear" w:color="auto" w:fill="auto"/>
            <w:noWrap/>
            <w:vAlign w:val="center"/>
            <w:hideMark/>
          </w:tcPr>
          <w:p w14:paraId="24635318" w14:textId="77777777" w:rsidR="0052458E" w:rsidRPr="00EA74DD" w:rsidRDefault="0052458E" w:rsidP="0052458E">
            <w:pPr>
              <w:spacing w:after="0" w:line="240" w:lineRule="auto"/>
              <w:jc w:val="right"/>
              <w:rPr>
                <w:rFonts w:ascii="Arial" w:eastAsia="Times New Roman" w:hAnsi="Arial" w:cs="Arial"/>
                <w:color w:val="000000"/>
                <w:sz w:val="18"/>
                <w:szCs w:val="18"/>
                <w:lang w:eastAsia="es-MX"/>
              </w:rPr>
            </w:pPr>
            <w:r w:rsidRPr="00EA74DD">
              <w:rPr>
                <w:rFonts w:ascii="Arial" w:eastAsia="Times New Roman" w:hAnsi="Arial" w:cs="Arial"/>
                <w:color w:val="000000"/>
                <w:sz w:val="18"/>
                <w:szCs w:val="18"/>
                <w:lang w:eastAsia="es-MX"/>
              </w:rPr>
              <w:t>256,889</w:t>
            </w:r>
          </w:p>
        </w:tc>
      </w:tr>
      <w:tr w:rsidR="0052458E" w:rsidRPr="0052458E" w14:paraId="64764707" w14:textId="77777777" w:rsidTr="00EA74DD">
        <w:trPr>
          <w:trHeight w:val="300"/>
          <w:jc w:val="center"/>
        </w:trPr>
        <w:tc>
          <w:tcPr>
            <w:tcW w:w="2660" w:type="dxa"/>
            <w:tcBorders>
              <w:top w:val="nil"/>
              <w:left w:val="nil"/>
              <w:bottom w:val="nil"/>
              <w:right w:val="nil"/>
            </w:tcBorders>
            <w:shd w:val="clear" w:color="auto" w:fill="auto"/>
            <w:noWrap/>
            <w:vAlign w:val="center"/>
            <w:hideMark/>
          </w:tcPr>
          <w:p w14:paraId="33A9F2DE" w14:textId="77777777" w:rsidR="0052458E" w:rsidRPr="00EA74DD" w:rsidRDefault="0052458E" w:rsidP="0052458E">
            <w:pPr>
              <w:spacing w:after="0" w:line="240" w:lineRule="auto"/>
              <w:rPr>
                <w:rFonts w:ascii="Arial" w:eastAsia="Times New Roman" w:hAnsi="Arial" w:cs="Arial"/>
                <w:color w:val="000000"/>
                <w:sz w:val="18"/>
                <w:szCs w:val="18"/>
                <w:lang w:eastAsia="es-MX"/>
              </w:rPr>
            </w:pPr>
            <w:r w:rsidRPr="00EA74DD">
              <w:rPr>
                <w:rFonts w:ascii="Arial" w:eastAsia="Times New Roman" w:hAnsi="Arial" w:cs="Arial"/>
                <w:color w:val="000000"/>
                <w:sz w:val="18"/>
                <w:szCs w:val="18"/>
                <w:lang w:eastAsia="es-MX"/>
              </w:rPr>
              <w:t>2117-71-1    I.S.R.</w:t>
            </w:r>
          </w:p>
        </w:tc>
        <w:tc>
          <w:tcPr>
            <w:tcW w:w="1660" w:type="dxa"/>
            <w:tcBorders>
              <w:top w:val="nil"/>
              <w:left w:val="nil"/>
              <w:bottom w:val="nil"/>
              <w:right w:val="nil"/>
            </w:tcBorders>
            <w:shd w:val="clear" w:color="auto" w:fill="auto"/>
            <w:noWrap/>
            <w:vAlign w:val="bottom"/>
            <w:hideMark/>
          </w:tcPr>
          <w:p w14:paraId="19D6FF93" w14:textId="77777777" w:rsidR="0052458E" w:rsidRPr="00EA74DD" w:rsidRDefault="0052458E" w:rsidP="0052458E">
            <w:pPr>
              <w:spacing w:after="0" w:line="240" w:lineRule="auto"/>
              <w:rPr>
                <w:rFonts w:ascii="Arial" w:eastAsia="Times New Roman" w:hAnsi="Arial" w:cs="Arial"/>
                <w:color w:val="000000"/>
                <w:sz w:val="18"/>
                <w:szCs w:val="18"/>
                <w:lang w:eastAsia="es-MX"/>
              </w:rPr>
            </w:pPr>
          </w:p>
        </w:tc>
        <w:tc>
          <w:tcPr>
            <w:tcW w:w="1660" w:type="dxa"/>
            <w:tcBorders>
              <w:top w:val="nil"/>
              <w:left w:val="nil"/>
              <w:bottom w:val="nil"/>
              <w:right w:val="nil"/>
            </w:tcBorders>
            <w:shd w:val="clear" w:color="auto" w:fill="auto"/>
            <w:noWrap/>
            <w:vAlign w:val="center"/>
            <w:hideMark/>
          </w:tcPr>
          <w:p w14:paraId="68176478" w14:textId="77777777" w:rsidR="0052458E" w:rsidRPr="00EA74DD" w:rsidRDefault="0052458E" w:rsidP="0052458E">
            <w:pPr>
              <w:spacing w:after="0" w:line="240" w:lineRule="auto"/>
              <w:jc w:val="right"/>
              <w:rPr>
                <w:rFonts w:ascii="Arial" w:eastAsia="Times New Roman" w:hAnsi="Arial" w:cs="Arial"/>
                <w:color w:val="000000"/>
                <w:sz w:val="18"/>
                <w:szCs w:val="18"/>
                <w:lang w:eastAsia="es-MX"/>
              </w:rPr>
            </w:pPr>
            <w:r w:rsidRPr="00EA74DD">
              <w:rPr>
                <w:rFonts w:ascii="Arial" w:eastAsia="Times New Roman" w:hAnsi="Arial" w:cs="Arial"/>
                <w:color w:val="000000"/>
                <w:sz w:val="18"/>
                <w:szCs w:val="18"/>
                <w:lang w:eastAsia="es-MX"/>
              </w:rPr>
              <w:t>210,254</w:t>
            </w:r>
          </w:p>
        </w:tc>
      </w:tr>
      <w:tr w:rsidR="0052458E" w:rsidRPr="0052458E" w14:paraId="37041A13" w14:textId="77777777" w:rsidTr="00EA74DD">
        <w:trPr>
          <w:trHeight w:val="300"/>
          <w:jc w:val="center"/>
        </w:trPr>
        <w:tc>
          <w:tcPr>
            <w:tcW w:w="2660" w:type="dxa"/>
            <w:tcBorders>
              <w:top w:val="nil"/>
              <w:left w:val="nil"/>
              <w:bottom w:val="nil"/>
              <w:right w:val="nil"/>
            </w:tcBorders>
            <w:shd w:val="clear" w:color="auto" w:fill="auto"/>
            <w:noWrap/>
            <w:vAlign w:val="center"/>
            <w:hideMark/>
          </w:tcPr>
          <w:p w14:paraId="288FC5EA" w14:textId="77777777" w:rsidR="0052458E" w:rsidRPr="00EA74DD" w:rsidRDefault="0052458E" w:rsidP="0052458E">
            <w:pPr>
              <w:spacing w:after="0" w:line="240" w:lineRule="auto"/>
              <w:rPr>
                <w:rFonts w:ascii="Arial" w:eastAsia="Times New Roman" w:hAnsi="Arial" w:cs="Arial"/>
                <w:color w:val="000000"/>
                <w:sz w:val="18"/>
                <w:szCs w:val="18"/>
                <w:lang w:eastAsia="es-MX"/>
              </w:rPr>
            </w:pPr>
            <w:r w:rsidRPr="00EA74DD">
              <w:rPr>
                <w:rFonts w:ascii="Arial" w:eastAsia="Times New Roman" w:hAnsi="Arial" w:cs="Arial"/>
                <w:color w:val="000000"/>
                <w:sz w:val="18"/>
                <w:szCs w:val="18"/>
                <w:lang w:eastAsia="es-MX"/>
              </w:rPr>
              <w:t>2117-71-2   I.S.R. asimilables</w:t>
            </w:r>
          </w:p>
        </w:tc>
        <w:tc>
          <w:tcPr>
            <w:tcW w:w="1660" w:type="dxa"/>
            <w:tcBorders>
              <w:top w:val="nil"/>
              <w:left w:val="nil"/>
              <w:bottom w:val="nil"/>
              <w:right w:val="nil"/>
            </w:tcBorders>
            <w:shd w:val="clear" w:color="auto" w:fill="auto"/>
            <w:noWrap/>
            <w:vAlign w:val="bottom"/>
            <w:hideMark/>
          </w:tcPr>
          <w:p w14:paraId="2EA86AD7" w14:textId="77777777" w:rsidR="0052458E" w:rsidRPr="00EA74DD" w:rsidRDefault="0052458E" w:rsidP="0052458E">
            <w:pPr>
              <w:spacing w:after="0" w:line="240" w:lineRule="auto"/>
              <w:rPr>
                <w:rFonts w:ascii="Arial" w:eastAsia="Times New Roman" w:hAnsi="Arial" w:cs="Arial"/>
                <w:color w:val="000000"/>
                <w:sz w:val="18"/>
                <w:szCs w:val="18"/>
                <w:lang w:eastAsia="es-MX"/>
              </w:rPr>
            </w:pPr>
          </w:p>
        </w:tc>
        <w:tc>
          <w:tcPr>
            <w:tcW w:w="1660" w:type="dxa"/>
            <w:tcBorders>
              <w:top w:val="nil"/>
              <w:left w:val="nil"/>
              <w:bottom w:val="nil"/>
              <w:right w:val="nil"/>
            </w:tcBorders>
            <w:shd w:val="clear" w:color="auto" w:fill="auto"/>
            <w:noWrap/>
            <w:vAlign w:val="center"/>
            <w:hideMark/>
          </w:tcPr>
          <w:p w14:paraId="0E1782DD" w14:textId="77777777" w:rsidR="0052458E" w:rsidRPr="00EA74DD" w:rsidRDefault="0052458E" w:rsidP="0052458E">
            <w:pPr>
              <w:spacing w:after="0" w:line="240" w:lineRule="auto"/>
              <w:jc w:val="right"/>
              <w:rPr>
                <w:rFonts w:ascii="Arial" w:eastAsia="Times New Roman" w:hAnsi="Arial" w:cs="Arial"/>
                <w:color w:val="000000"/>
                <w:sz w:val="18"/>
                <w:szCs w:val="18"/>
                <w:lang w:eastAsia="es-MX"/>
              </w:rPr>
            </w:pPr>
            <w:r w:rsidRPr="00EA74DD">
              <w:rPr>
                <w:rFonts w:ascii="Arial" w:eastAsia="Times New Roman" w:hAnsi="Arial" w:cs="Arial"/>
                <w:color w:val="000000"/>
                <w:sz w:val="18"/>
                <w:szCs w:val="18"/>
                <w:lang w:eastAsia="es-MX"/>
              </w:rPr>
              <w:t>7,372</w:t>
            </w:r>
          </w:p>
        </w:tc>
      </w:tr>
      <w:tr w:rsidR="0052458E" w:rsidRPr="0052458E" w14:paraId="3F3E0D60" w14:textId="77777777" w:rsidTr="00EA74DD">
        <w:trPr>
          <w:trHeight w:val="300"/>
          <w:jc w:val="center"/>
        </w:trPr>
        <w:tc>
          <w:tcPr>
            <w:tcW w:w="2660" w:type="dxa"/>
            <w:tcBorders>
              <w:top w:val="nil"/>
              <w:left w:val="nil"/>
              <w:bottom w:val="nil"/>
              <w:right w:val="nil"/>
            </w:tcBorders>
            <w:shd w:val="clear" w:color="auto" w:fill="auto"/>
            <w:noWrap/>
            <w:vAlign w:val="center"/>
            <w:hideMark/>
          </w:tcPr>
          <w:p w14:paraId="336910D0" w14:textId="77777777" w:rsidR="0052458E" w:rsidRPr="00EA74DD" w:rsidRDefault="0052458E" w:rsidP="0052458E">
            <w:pPr>
              <w:spacing w:after="0" w:line="240" w:lineRule="auto"/>
              <w:rPr>
                <w:rFonts w:ascii="Arial" w:eastAsia="Times New Roman" w:hAnsi="Arial" w:cs="Arial"/>
                <w:color w:val="000000"/>
                <w:sz w:val="18"/>
                <w:szCs w:val="18"/>
                <w:lang w:eastAsia="es-MX"/>
              </w:rPr>
            </w:pPr>
            <w:r w:rsidRPr="00EA74DD">
              <w:rPr>
                <w:rFonts w:ascii="Arial" w:eastAsia="Times New Roman" w:hAnsi="Arial" w:cs="Arial"/>
                <w:color w:val="000000"/>
                <w:sz w:val="18"/>
                <w:szCs w:val="18"/>
                <w:lang w:eastAsia="es-MX"/>
              </w:rPr>
              <w:t>2117-71-3   I.S.R Honorarios</w:t>
            </w:r>
          </w:p>
        </w:tc>
        <w:tc>
          <w:tcPr>
            <w:tcW w:w="1660" w:type="dxa"/>
            <w:tcBorders>
              <w:top w:val="nil"/>
              <w:left w:val="nil"/>
              <w:bottom w:val="nil"/>
              <w:right w:val="nil"/>
            </w:tcBorders>
            <w:shd w:val="clear" w:color="auto" w:fill="auto"/>
            <w:noWrap/>
            <w:vAlign w:val="bottom"/>
            <w:hideMark/>
          </w:tcPr>
          <w:p w14:paraId="60B6C118" w14:textId="77777777" w:rsidR="0052458E" w:rsidRPr="00EA74DD" w:rsidRDefault="0052458E" w:rsidP="0052458E">
            <w:pPr>
              <w:spacing w:after="0" w:line="240" w:lineRule="auto"/>
              <w:rPr>
                <w:rFonts w:ascii="Arial" w:eastAsia="Times New Roman" w:hAnsi="Arial" w:cs="Arial"/>
                <w:color w:val="000000"/>
                <w:sz w:val="18"/>
                <w:szCs w:val="18"/>
                <w:lang w:eastAsia="es-MX"/>
              </w:rPr>
            </w:pPr>
          </w:p>
        </w:tc>
        <w:tc>
          <w:tcPr>
            <w:tcW w:w="1660" w:type="dxa"/>
            <w:tcBorders>
              <w:top w:val="nil"/>
              <w:left w:val="nil"/>
              <w:bottom w:val="nil"/>
              <w:right w:val="nil"/>
            </w:tcBorders>
            <w:shd w:val="clear" w:color="auto" w:fill="auto"/>
            <w:noWrap/>
            <w:vAlign w:val="center"/>
            <w:hideMark/>
          </w:tcPr>
          <w:p w14:paraId="5E1AA523" w14:textId="77777777" w:rsidR="0052458E" w:rsidRPr="00EA74DD" w:rsidRDefault="0052458E" w:rsidP="0052458E">
            <w:pPr>
              <w:spacing w:after="0" w:line="240" w:lineRule="auto"/>
              <w:jc w:val="right"/>
              <w:rPr>
                <w:rFonts w:ascii="Arial" w:eastAsia="Times New Roman" w:hAnsi="Arial" w:cs="Arial"/>
                <w:color w:val="000000"/>
                <w:sz w:val="18"/>
                <w:szCs w:val="18"/>
                <w:lang w:eastAsia="es-MX"/>
              </w:rPr>
            </w:pPr>
            <w:r w:rsidRPr="00EA74DD">
              <w:rPr>
                <w:rFonts w:ascii="Arial" w:eastAsia="Times New Roman" w:hAnsi="Arial" w:cs="Arial"/>
                <w:color w:val="000000"/>
                <w:sz w:val="18"/>
                <w:szCs w:val="18"/>
                <w:lang w:eastAsia="es-MX"/>
              </w:rPr>
              <w:t>0</w:t>
            </w:r>
          </w:p>
        </w:tc>
      </w:tr>
      <w:tr w:rsidR="0052458E" w:rsidRPr="0052458E" w14:paraId="3A1855B7" w14:textId="77777777" w:rsidTr="00EA74DD">
        <w:trPr>
          <w:trHeight w:val="300"/>
          <w:jc w:val="center"/>
        </w:trPr>
        <w:tc>
          <w:tcPr>
            <w:tcW w:w="4320" w:type="dxa"/>
            <w:gridSpan w:val="2"/>
            <w:tcBorders>
              <w:top w:val="nil"/>
              <w:left w:val="nil"/>
              <w:bottom w:val="nil"/>
              <w:right w:val="nil"/>
            </w:tcBorders>
            <w:shd w:val="clear" w:color="auto" w:fill="auto"/>
            <w:noWrap/>
            <w:vAlign w:val="center"/>
            <w:hideMark/>
          </w:tcPr>
          <w:p w14:paraId="4A93F7A9" w14:textId="77777777" w:rsidR="0052458E" w:rsidRPr="00EA74DD" w:rsidRDefault="0052458E" w:rsidP="0052458E">
            <w:pPr>
              <w:spacing w:after="0" w:line="240" w:lineRule="auto"/>
              <w:rPr>
                <w:rFonts w:ascii="Arial" w:eastAsia="Times New Roman" w:hAnsi="Arial" w:cs="Arial"/>
                <w:color w:val="000000"/>
                <w:sz w:val="18"/>
                <w:szCs w:val="18"/>
                <w:lang w:eastAsia="es-MX"/>
              </w:rPr>
            </w:pPr>
            <w:r w:rsidRPr="00EA74DD">
              <w:rPr>
                <w:rFonts w:ascii="Arial" w:eastAsia="Times New Roman" w:hAnsi="Arial" w:cs="Arial"/>
                <w:color w:val="000000"/>
                <w:sz w:val="18"/>
                <w:szCs w:val="18"/>
                <w:lang w:eastAsia="es-MX"/>
              </w:rPr>
              <w:t xml:space="preserve">2117-71-4   3% sobre nóminas                                                                           </w:t>
            </w:r>
          </w:p>
        </w:tc>
        <w:tc>
          <w:tcPr>
            <w:tcW w:w="1660" w:type="dxa"/>
            <w:tcBorders>
              <w:top w:val="nil"/>
              <w:left w:val="nil"/>
              <w:bottom w:val="nil"/>
              <w:right w:val="nil"/>
            </w:tcBorders>
            <w:shd w:val="clear" w:color="auto" w:fill="auto"/>
            <w:noWrap/>
            <w:vAlign w:val="center"/>
            <w:hideMark/>
          </w:tcPr>
          <w:p w14:paraId="2990FBCB" w14:textId="77777777" w:rsidR="0052458E" w:rsidRPr="00EA74DD" w:rsidRDefault="0052458E" w:rsidP="0052458E">
            <w:pPr>
              <w:spacing w:after="0" w:line="240" w:lineRule="auto"/>
              <w:jc w:val="right"/>
              <w:rPr>
                <w:rFonts w:ascii="Arial" w:eastAsia="Times New Roman" w:hAnsi="Arial" w:cs="Arial"/>
                <w:color w:val="000000"/>
                <w:sz w:val="18"/>
                <w:szCs w:val="18"/>
                <w:lang w:eastAsia="es-MX"/>
              </w:rPr>
            </w:pPr>
            <w:r w:rsidRPr="00EA74DD">
              <w:rPr>
                <w:rFonts w:ascii="Arial" w:eastAsia="Times New Roman" w:hAnsi="Arial" w:cs="Arial"/>
                <w:color w:val="000000"/>
                <w:sz w:val="18"/>
                <w:szCs w:val="18"/>
                <w:lang w:eastAsia="es-MX"/>
              </w:rPr>
              <w:t>37,379</w:t>
            </w:r>
          </w:p>
        </w:tc>
      </w:tr>
      <w:tr w:rsidR="0052458E" w:rsidRPr="0052458E" w14:paraId="648D9EFD" w14:textId="77777777" w:rsidTr="00EA74DD">
        <w:trPr>
          <w:trHeight w:val="300"/>
          <w:jc w:val="center"/>
        </w:trPr>
        <w:tc>
          <w:tcPr>
            <w:tcW w:w="4320" w:type="dxa"/>
            <w:gridSpan w:val="2"/>
            <w:tcBorders>
              <w:top w:val="nil"/>
              <w:left w:val="nil"/>
              <w:bottom w:val="nil"/>
              <w:right w:val="nil"/>
            </w:tcBorders>
            <w:shd w:val="clear" w:color="auto" w:fill="auto"/>
            <w:noWrap/>
            <w:vAlign w:val="center"/>
            <w:hideMark/>
          </w:tcPr>
          <w:p w14:paraId="529D2572" w14:textId="34E18313" w:rsidR="0052458E" w:rsidRPr="00EA74DD" w:rsidRDefault="0052458E" w:rsidP="0052458E">
            <w:pPr>
              <w:spacing w:after="0" w:line="240" w:lineRule="auto"/>
              <w:rPr>
                <w:rFonts w:ascii="Arial" w:eastAsia="Times New Roman" w:hAnsi="Arial" w:cs="Arial"/>
                <w:color w:val="000000"/>
                <w:sz w:val="18"/>
                <w:szCs w:val="18"/>
                <w:lang w:eastAsia="es-MX"/>
              </w:rPr>
            </w:pPr>
            <w:r w:rsidRPr="00EA74DD">
              <w:rPr>
                <w:rFonts w:ascii="Arial" w:eastAsia="Times New Roman" w:hAnsi="Arial" w:cs="Arial"/>
                <w:color w:val="000000"/>
                <w:sz w:val="18"/>
                <w:szCs w:val="18"/>
                <w:lang w:eastAsia="es-MX"/>
              </w:rPr>
              <w:t xml:space="preserve">2117-71-5   Provisión de I.V.A                                                </w:t>
            </w:r>
          </w:p>
        </w:tc>
        <w:tc>
          <w:tcPr>
            <w:tcW w:w="1660" w:type="dxa"/>
            <w:tcBorders>
              <w:top w:val="nil"/>
              <w:left w:val="nil"/>
              <w:bottom w:val="nil"/>
              <w:right w:val="nil"/>
            </w:tcBorders>
            <w:shd w:val="clear" w:color="auto" w:fill="auto"/>
            <w:noWrap/>
            <w:vAlign w:val="center"/>
            <w:hideMark/>
          </w:tcPr>
          <w:p w14:paraId="71B269B1" w14:textId="77777777" w:rsidR="0052458E" w:rsidRPr="00EA74DD" w:rsidRDefault="0052458E" w:rsidP="0052458E">
            <w:pPr>
              <w:spacing w:after="0" w:line="240" w:lineRule="auto"/>
              <w:jc w:val="right"/>
              <w:rPr>
                <w:rFonts w:ascii="Arial" w:eastAsia="Times New Roman" w:hAnsi="Arial" w:cs="Arial"/>
                <w:color w:val="000000"/>
                <w:sz w:val="18"/>
                <w:szCs w:val="18"/>
                <w:lang w:eastAsia="es-MX"/>
              </w:rPr>
            </w:pPr>
            <w:r w:rsidRPr="00EA74DD">
              <w:rPr>
                <w:rFonts w:ascii="Arial" w:eastAsia="Times New Roman" w:hAnsi="Arial" w:cs="Arial"/>
                <w:color w:val="000000"/>
                <w:sz w:val="18"/>
                <w:szCs w:val="18"/>
                <w:lang w:eastAsia="es-MX"/>
              </w:rPr>
              <w:t>1,884</w:t>
            </w:r>
          </w:p>
        </w:tc>
      </w:tr>
      <w:tr w:rsidR="0052458E" w:rsidRPr="0052458E" w14:paraId="2DB1BB78" w14:textId="77777777" w:rsidTr="00EA74DD">
        <w:trPr>
          <w:trHeight w:val="300"/>
          <w:jc w:val="center"/>
        </w:trPr>
        <w:tc>
          <w:tcPr>
            <w:tcW w:w="2660" w:type="dxa"/>
            <w:tcBorders>
              <w:top w:val="nil"/>
              <w:left w:val="nil"/>
              <w:bottom w:val="nil"/>
              <w:right w:val="nil"/>
            </w:tcBorders>
            <w:shd w:val="clear" w:color="auto" w:fill="auto"/>
            <w:noWrap/>
            <w:vAlign w:val="bottom"/>
            <w:hideMark/>
          </w:tcPr>
          <w:p w14:paraId="28193B22" w14:textId="77777777" w:rsidR="0052458E" w:rsidRPr="00EA74DD" w:rsidRDefault="0052458E" w:rsidP="0052458E">
            <w:pPr>
              <w:spacing w:after="0" w:line="240" w:lineRule="auto"/>
              <w:jc w:val="right"/>
              <w:rPr>
                <w:rFonts w:ascii="Arial" w:eastAsia="Times New Roman" w:hAnsi="Arial" w:cs="Arial"/>
                <w:color w:val="000000"/>
                <w:sz w:val="18"/>
                <w:szCs w:val="18"/>
                <w:lang w:eastAsia="es-MX"/>
              </w:rPr>
            </w:pPr>
          </w:p>
        </w:tc>
        <w:tc>
          <w:tcPr>
            <w:tcW w:w="1660" w:type="dxa"/>
            <w:tcBorders>
              <w:top w:val="nil"/>
              <w:left w:val="nil"/>
              <w:bottom w:val="nil"/>
              <w:right w:val="nil"/>
            </w:tcBorders>
            <w:shd w:val="clear" w:color="auto" w:fill="auto"/>
            <w:noWrap/>
            <w:vAlign w:val="center"/>
            <w:hideMark/>
          </w:tcPr>
          <w:p w14:paraId="6AFE5E6A" w14:textId="77777777" w:rsidR="0052458E" w:rsidRPr="00EA74DD" w:rsidRDefault="0052458E" w:rsidP="0052458E">
            <w:pPr>
              <w:spacing w:after="0" w:line="240" w:lineRule="auto"/>
              <w:rPr>
                <w:rFonts w:ascii="Arial" w:eastAsia="Times New Roman" w:hAnsi="Arial" w:cs="Arial"/>
                <w:color w:val="000000"/>
                <w:sz w:val="18"/>
                <w:szCs w:val="18"/>
                <w:lang w:eastAsia="es-MX"/>
              </w:rPr>
            </w:pPr>
            <w:r w:rsidRPr="00EA74DD">
              <w:rPr>
                <w:rFonts w:ascii="Arial" w:eastAsia="Times New Roman" w:hAnsi="Arial" w:cs="Arial"/>
                <w:color w:val="000000"/>
                <w:sz w:val="18"/>
                <w:szCs w:val="18"/>
                <w:lang w:eastAsia="es-MX"/>
              </w:rPr>
              <w:t>Total</w:t>
            </w:r>
          </w:p>
        </w:tc>
        <w:tc>
          <w:tcPr>
            <w:tcW w:w="1660" w:type="dxa"/>
            <w:tcBorders>
              <w:top w:val="nil"/>
              <w:left w:val="nil"/>
              <w:bottom w:val="nil"/>
              <w:right w:val="nil"/>
            </w:tcBorders>
            <w:shd w:val="clear" w:color="auto" w:fill="auto"/>
            <w:noWrap/>
            <w:vAlign w:val="center"/>
            <w:hideMark/>
          </w:tcPr>
          <w:p w14:paraId="3B790B42" w14:textId="77777777" w:rsidR="0052458E" w:rsidRPr="00EA74DD" w:rsidRDefault="0052458E" w:rsidP="0052458E">
            <w:pPr>
              <w:spacing w:after="0" w:line="240" w:lineRule="auto"/>
              <w:jc w:val="right"/>
              <w:rPr>
                <w:rFonts w:ascii="Arial" w:eastAsia="Times New Roman" w:hAnsi="Arial" w:cs="Arial"/>
                <w:b/>
                <w:bCs/>
                <w:color w:val="000000"/>
                <w:sz w:val="18"/>
                <w:szCs w:val="18"/>
                <w:lang w:eastAsia="es-MX"/>
              </w:rPr>
            </w:pPr>
            <w:r w:rsidRPr="00EA74DD">
              <w:rPr>
                <w:rFonts w:ascii="Arial" w:eastAsia="Times New Roman" w:hAnsi="Arial" w:cs="Arial"/>
                <w:b/>
                <w:bCs/>
                <w:color w:val="000000"/>
                <w:sz w:val="18"/>
                <w:szCs w:val="18"/>
                <w:lang w:eastAsia="es-MX"/>
              </w:rPr>
              <w:t>58’367,846</w:t>
            </w:r>
          </w:p>
        </w:tc>
      </w:tr>
    </w:tbl>
    <w:p w14:paraId="16880DD2" w14:textId="1671B1EE" w:rsidR="0052458E" w:rsidRDefault="0052458E" w:rsidP="00B52FD4">
      <w:pPr>
        <w:pStyle w:val="ROMANOS"/>
        <w:spacing w:after="0" w:line="240" w:lineRule="exact"/>
        <w:ind w:left="723" w:firstLine="0"/>
        <w:rPr>
          <w:lang w:val="es-MX"/>
        </w:rPr>
      </w:pPr>
      <w:r>
        <w:rPr>
          <w:lang w:val="es-MX"/>
        </w:rPr>
        <w:fldChar w:fldCharType="end"/>
      </w:r>
    </w:p>
    <w:p w14:paraId="5F2DF76C" w14:textId="77777777" w:rsidR="0052458E" w:rsidRDefault="0052458E" w:rsidP="00B52FD4">
      <w:pPr>
        <w:pStyle w:val="ROMANOS"/>
        <w:spacing w:after="0" w:line="240" w:lineRule="exact"/>
        <w:ind w:left="723" w:firstLine="0"/>
        <w:rPr>
          <w:lang w:val="es-MX"/>
        </w:rPr>
      </w:pPr>
    </w:p>
    <w:p w14:paraId="76A7A034" w14:textId="77777777" w:rsidR="00B52FD4" w:rsidRDefault="00B52FD4" w:rsidP="0052458E">
      <w:pPr>
        <w:pStyle w:val="ROMANOS"/>
        <w:spacing w:after="0" w:line="240" w:lineRule="exact"/>
        <w:ind w:left="0" w:firstLine="0"/>
        <w:rPr>
          <w:lang w:val="es-MX"/>
        </w:rPr>
      </w:pPr>
    </w:p>
    <w:p w14:paraId="54B744BF" w14:textId="77777777" w:rsidR="00197F40" w:rsidRDefault="00197F40" w:rsidP="0052458E">
      <w:pPr>
        <w:pStyle w:val="ROMANOS"/>
        <w:spacing w:after="0" w:line="240" w:lineRule="exact"/>
        <w:ind w:left="0" w:firstLine="0"/>
        <w:rPr>
          <w:lang w:val="es-MX"/>
        </w:rPr>
      </w:pPr>
    </w:p>
    <w:p w14:paraId="319BD48F" w14:textId="77777777" w:rsidR="00197F40" w:rsidRDefault="00197F40" w:rsidP="0052458E">
      <w:pPr>
        <w:pStyle w:val="ROMANOS"/>
        <w:spacing w:after="0" w:line="240" w:lineRule="exact"/>
        <w:ind w:left="0" w:firstLine="0"/>
        <w:rPr>
          <w:lang w:val="es-MX"/>
        </w:rPr>
      </w:pPr>
    </w:p>
    <w:p w14:paraId="354520CE" w14:textId="77777777" w:rsidR="004A54E1" w:rsidRDefault="004A54E1" w:rsidP="004A54E1">
      <w:pPr>
        <w:pStyle w:val="ROMANOS"/>
        <w:spacing w:after="0" w:line="240" w:lineRule="exact"/>
        <w:ind w:left="723" w:firstLine="0"/>
        <w:rPr>
          <w:lang w:val="es-MX"/>
        </w:rPr>
      </w:pPr>
    </w:p>
    <w:p w14:paraId="7080D3EF" w14:textId="77777777" w:rsidR="003D46B2" w:rsidRDefault="003D46B2" w:rsidP="00EB24FD">
      <w:pPr>
        <w:pStyle w:val="ROMANOS"/>
        <w:numPr>
          <w:ilvl w:val="0"/>
          <w:numId w:val="5"/>
        </w:numPr>
        <w:spacing w:after="0" w:line="240" w:lineRule="exact"/>
        <w:rPr>
          <w:lang w:val="es-MX"/>
        </w:rPr>
      </w:pPr>
      <w:r>
        <w:rPr>
          <w:lang w:val="es-MX"/>
        </w:rPr>
        <w:t xml:space="preserve">Documentos por pagar a corto plazo  </w:t>
      </w:r>
    </w:p>
    <w:p w14:paraId="194F7602" w14:textId="77777777" w:rsidR="003D46B2" w:rsidRDefault="003D46B2" w:rsidP="003D46B2">
      <w:pPr>
        <w:pStyle w:val="ROMANOS"/>
        <w:spacing w:after="0" w:line="240" w:lineRule="exact"/>
        <w:ind w:left="0" w:firstLine="0"/>
        <w:rPr>
          <w:lang w:val="es-MX"/>
        </w:rPr>
      </w:pPr>
    </w:p>
    <w:p w14:paraId="186ED9B6" w14:textId="77777777" w:rsidR="003D46B2" w:rsidRDefault="003D46B2" w:rsidP="003D46B2">
      <w:pPr>
        <w:pStyle w:val="ROMANOS"/>
        <w:spacing w:after="0" w:line="240" w:lineRule="exact"/>
        <w:ind w:left="723" w:firstLine="0"/>
        <w:rPr>
          <w:lang w:val="es-MX"/>
        </w:rPr>
      </w:pPr>
    </w:p>
    <w:p w14:paraId="67B15375" w14:textId="18DBA7FE" w:rsidR="00B52FD4" w:rsidRDefault="00B52FD4" w:rsidP="00EA74DD">
      <w:pPr>
        <w:pStyle w:val="ROMANOS"/>
        <w:spacing w:after="0" w:line="240" w:lineRule="exact"/>
        <w:jc w:val="center"/>
        <w:rPr>
          <w:lang w:val="es-MX"/>
        </w:rPr>
      </w:pPr>
    </w:p>
    <w:p w14:paraId="3D6A6B77" w14:textId="77777777" w:rsidR="00EA74DD" w:rsidRDefault="00EA74DD" w:rsidP="00EA74DD">
      <w:pPr>
        <w:pStyle w:val="ROMANOS"/>
        <w:spacing w:after="0" w:line="240" w:lineRule="exact"/>
        <w:jc w:val="center"/>
        <w:rPr>
          <w:lang w:val="es-MX"/>
        </w:rPr>
      </w:pPr>
    </w:p>
    <w:p w14:paraId="26762E23" w14:textId="4D07CE13" w:rsidR="00305F04" w:rsidRDefault="00EA74DD" w:rsidP="00EA74DD">
      <w:pPr>
        <w:pStyle w:val="ROMANOS"/>
        <w:spacing w:after="0" w:line="240" w:lineRule="exact"/>
        <w:jc w:val="left"/>
        <w:rPr>
          <w:rFonts w:asciiTheme="minorHAnsi" w:eastAsiaTheme="minorHAnsi" w:hAnsiTheme="minorHAnsi" w:cstheme="minorBidi"/>
          <w:sz w:val="22"/>
          <w:szCs w:val="22"/>
          <w:lang w:val="es-MX" w:eastAsia="en-US"/>
        </w:rPr>
      </w:pPr>
      <w:r>
        <w:fldChar w:fldCharType="begin"/>
      </w:r>
      <w:r>
        <w:instrText xml:space="preserve"> LINK </w:instrText>
      </w:r>
      <w:r w:rsidR="00305F04">
        <w:instrText xml:space="preserve">Excel.Sheet.12 "F:\\MIS DOCUMENTOS\\2023 JAHRPCET\\CUENTA PÚBLICA TRIM 02 2023\\Copia de FORMATO DE ESTADOS FINANCIEROS CONTABLES T1 2023.xlsx" "Ctas x Pagar CP!F7C10:F13C12" </w:instrText>
      </w:r>
      <w:r>
        <w:instrText xml:space="preserve">\a \f 4 \h </w:instrText>
      </w:r>
      <w:r w:rsidR="00305F04">
        <w:fldChar w:fldCharType="separate"/>
      </w:r>
    </w:p>
    <w:tbl>
      <w:tblPr>
        <w:tblW w:w="5121" w:type="dxa"/>
        <w:tblCellMar>
          <w:left w:w="70" w:type="dxa"/>
          <w:right w:w="70" w:type="dxa"/>
        </w:tblCellMar>
        <w:tblLook w:val="04A0" w:firstRow="1" w:lastRow="0" w:firstColumn="1" w:lastColumn="0" w:noHBand="0" w:noVBand="1"/>
      </w:tblPr>
      <w:tblGrid>
        <w:gridCol w:w="1391"/>
        <w:gridCol w:w="2540"/>
        <w:gridCol w:w="1300"/>
      </w:tblGrid>
      <w:tr w:rsidR="00305F04" w:rsidRPr="00305F04" w14:paraId="1B315053" w14:textId="77777777" w:rsidTr="00305F04">
        <w:trPr>
          <w:divId w:val="1349869538"/>
          <w:trHeight w:val="300"/>
        </w:trPr>
        <w:tc>
          <w:tcPr>
            <w:tcW w:w="1281" w:type="dxa"/>
            <w:vMerge w:val="restart"/>
            <w:tcBorders>
              <w:top w:val="nil"/>
              <w:left w:val="nil"/>
              <w:bottom w:val="nil"/>
              <w:right w:val="nil"/>
            </w:tcBorders>
            <w:shd w:val="clear" w:color="000000" w:fill="993300"/>
            <w:noWrap/>
            <w:vAlign w:val="center"/>
            <w:hideMark/>
          </w:tcPr>
          <w:p w14:paraId="042E082C" w14:textId="18CDB3C4" w:rsidR="00305F04" w:rsidRPr="00305F04" w:rsidRDefault="00305F04" w:rsidP="00305F04">
            <w:pPr>
              <w:spacing w:after="0" w:line="240" w:lineRule="auto"/>
              <w:jc w:val="center"/>
              <w:rPr>
                <w:rFonts w:ascii="Arial" w:eastAsia="Times New Roman" w:hAnsi="Arial" w:cs="Arial"/>
                <w:b/>
                <w:bCs/>
                <w:color w:val="FFFFFF"/>
                <w:sz w:val="18"/>
                <w:szCs w:val="18"/>
                <w:lang w:eastAsia="es-MX"/>
              </w:rPr>
            </w:pPr>
            <w:r w:rsidRPr="00305F04">
              <w:rPr>
                <w:rFonts w:ascii="Arial" w:eastAsia="Times New Roman" w:hAnsi="Arial" w:cs="Arial"/>
                <w:b/>
                <w:bCs/>
                <w:color w:val="FFFFFF"/>
                <w:sz w:val="18"/>
                <w:szCs w:val="18"/>
                <w:lang w:eastAsia="es-MX"/>
              </w:rPr>
              <w:t>DESCRIPCION</w:t>
            </w:r>
          </w:p>
        </w:tc>
        <w:tc>
          <w:tcPr>
            <w:tcW w:w="2540" w:type="dxa"/>
            <w:tcBorders>
              <w:top w:val="nil"/>
              <w:left w:val="nil"/>
              <w:bottom w:val="nil"/>
              <w:right w:val="nil"/>
            </w:tcBorders>
            <w:shd w:val="clear" w:color="000000" w:fill="993300"/>
            <w:noWrap/>
            <w:vAlign w:val="bottom"/>
            <w:hideMark/>
          </w:tcPr>
          <w:p w14:paraId="74FC2333" w14:textId="77777777" w:rsidR="00305F04" w:rsidRPr="00305F04" w:rsidRDefault="00305F04" w:rsidP="00305F04">
            <w:pPr>
              <w:spacing w:after="0" w:line="240" w:lineRule="auto"/>
              <w:rPr>
                <w:rFonts w:ascii="Calibri" w:eastAsia="Times New Roman" w:hAnsi="Calibri" w:cs="Calibri"/>
                <w:color w:val="000000"/>
                <w:lang w:eastAsia="es-MX"/>
              </w:rPr>
            </w:pPr>
            <w:r w:rsidRPr="00305F04">
              <w:rPr>
                <w:rFonts w:ascii="Calibri" w:eastAsia="Times New Roman" w:hAnsi="Calibri" w:cs="Calibri"/>
                <w:color w:val="000000"/>
                <w:lang w:eastAsia="es-MX"/>
              </w:rPr>
              <w:t> </w:t>
            </w:r>
          </w:p>
        </w:tc>
        <w:tc>
          <w:tcPr>
            <w:tcW w:w="1300" w:type="dxa"/>
            <w:vMerge w:val="restart"/>
            <w:tcBorders>
              <w:top w:val="nil"/>
              <w:left w:val="nil"/>
              <w:bottom w:val="nil"/>
              <w:right w:val="nil"/>
            </w:tcBorders>
            <w:shd w:val="clear" w:color="000000" w:fill="993300"/>
            <w:noWrap/>
            <w:vAlign w:val="center"/>
            <w:hideMark/>
          </w:tcPr>
          <w:p w14:paraId="07DF439B" w14:textId="77777777" w:rsidR="00305F04" w:rsidRPr="00305F04" w:rsidRDefault="00305F04" w:rsidP="00305F04">
            <w:pPr>
              <w:spacing w:after="0" w:line="240" w:lineRule="auto"/>
              <w:jc w:val="center"/>
              <w:rPr>
                <w:rFonts w:ascii="Arial" w:eastAsia="Times New Roman" w:hAnsi="Arial" w:cs="Arial"/>
                <w:b/>
                <w:bCs/>
                <w:color w:val="FFFFFF"/>
                <w:sz w:val="18"/>
                <w:szCs w:val="18"/>
                <w:lang w:eastAsia="es-MX"/>
              </w:rPr>
            </w:pPr>
            <w:r w:rsidRPr="00305F04">
              <w:rPr>
                <w:rFonts w:ascii="Arial" w:eastAsia="Times New Roman" w:hAnsi="Arial" w:cs="Arial"/>
                <w:b/>
                <w:bCs/>
                <w:color w:val="FFFFFF"/>
                <w:sz w:val="18"/>
                <w:szCs w:val="18"/>
                <w:lang w:eastAsia="es-MX"/>
              </w:rPr>
              <w:t>IMPORTE</w:t>
            </w:r>
          </w:p>
        </w:tc>
      </w:tr>
      <w:tr w:rsidR="00305F04" w:rsidRPr="00305F04" w14:paraId="789BE49E" w14:textId="77777777" w:rsidTr="00305F04">
        <w:trPr>
          <w:divId w:val="1349869538"/>
          <w:trHeight w:val="300"/>
        </w:trPr>
        <w:tc>
          <w:tcPr>
            <w:tcW w:w="1281" w:type="dxa"/>
            <w:vMerge/>
            <w:tcBorders>
              <w:top w:val="nil"/>
              <w:left w:val="nil"/>
              <w:bottom w:val="nil"/>
              <w:right w:val="nil"/>
            </w:tcBorders>
            <w:vAlign w:val="center"/>
            <w:hideMark/>
          </w:tcPr>
          <w:p w14:paraId="4DE350C6" w14:textId="77777777" w:rsidR="00305F04" w:rsidRPr="00305F04" w:rsidRDefault="00305F04" w:rsidP="00305F04">
            <w:pPr>
              <w:spacing w:after="0" w:line="240" w:lineRule="auto"/>
              <w:rPr>
                <w:rFonts w:ascii="Arial" w:eastAsia="Times New Roman" w:hAnsi="Arial" w:cs="Arial"/>
                <w:b/>
                <w:bCs/>
                <w:color w:val="FFFFFF"/>
                <w:sz w:val="18"/>
                <w:szCs w:val="18"/>
                <w:lang w:eastAsia="es-MX"/>
              </w:rPr>
            </w:pPr>
          </w:p>
        </w:tc>
        <w:tc>
          <w:tcPr>
            <w:tcW w:w="2540" w:type="dxa"/>
            <w:tcBorders>
              <w:top w:val="nil"/>
              <w:left w:val="nil"/>
              <w:bottom w:val="nil"/>
              <w:right w:val="nil"/>
            </w:tcBorders>
            <w:shd w:val="clear" w:color="000000" w:fill="993300"/>
            <w:noWrap/>
            <w:vAlign w:val="bottom"/>
            <w:hideMark/>
          </w:tcPr>
          <w:p w14:paraId="249EA6DB" w14:textId="77777777" w:rsidR="00305F04" w:rsidRPr="00305F04" w:rsidRDefault="00305F04" w:rsidP="00305F04">
            <w:pPr>
              <w:spacing w:after="0" w:line="240" w:lineRule="auto"/>
              <w:rPr>
                <w:rFonts w:ascii="Calibri" w:eastAsia="Times New Roman" w:hAnsi="Calibri" w:cs="Calibri"/>
                <w:color w:val="000000"/>
                <w:lang w:eastAsia="es-MX"/>
              </w:rPr>
            </w:pPr>
            <w:r w:rsidRPr="00305F04">
              <w:rPr>
                <w:rFonts w:ascii="Calibri" w:eastAsia="Times New Roman" w:hAnsi="Calibri" w:cs="Calibri"/>
                <w:color w:val="000000"/>
                <w:lang w:eastAsia="es-MX"/>
              </w:rPr>
              <w:t> </w:t>
            </w:r>
          </w:p>
        </w:tc>
        <w:tc>
          <w:tcPr>
            <w:tcW w:w="1300" w:type="dxa"/>
            <w:vMerge/>
            <w:tcBorders>
              <w:top w:val="nil"/>
              <w:left w:val="nil"/>
              <w:bottom w:val="nil"/>
              <w:right w:val="nil"/>
            </w:tcBorders>
            <w:vAlign w:val="center"/>
            <w:hideMark/>
          </w:tcPr>
          <w:p w14:paraId="7573DAC0" w14:textId="77777777" w:rsidR="00305F04" w:rsidRPr="00305F04" w:rsidRDefault="00305F04" w:rsidP="00305F04">
            <w:pPr>
              <w:spacing w:after="0" w:line="240" w:lineRule="auto"/>
              <w:rPr>
                <w:rFonts w:ascii="Arial" w:eastAsia="Times New Roman" w:hAnsi="Arial" w:cs="Arial"/>
                <w:b/>
                <w:bCs/>
                <w:color w:val="FFFFFF"/>
                <w:sz w:val="18"/>
                <w:szCs w:val="18"/>
                <w:lang w:eastAsia="es-MX"/>
              </w:rPr>
            </w:pPr>
          </w:p>
        </w:tc>
      </w:tr>
      <w:tr w:rsidR="00305F04" w:rsidRPr="00305F04" w14:paraId="746695CA" w14:textId="77777777" w:rsidTr="00305F04">
        <w:trPr>
          <w:divId w:val="1349869538"/>
          <w:trHeight w:val="300"/>
        </w:trPr>
        <w:tc>
          <w:tcPr>
            <w:tcW w:w="1281" w:type="dxa"/>
            <w:vMerge/>
            <w:tcBorders>
              <w:top w:val="nil"/>
              <w:left w:val="nil"/>
              <w:bottom w:val="nil"/>
              <w:right w:val="nil"/>
            </w:tcBorders>
            <w:vAlign w:val="center"/>
            <w:hideMark/>
          </w:tcPr>
          <w:p w14:paraId="0F9E7EC2" w14:textId="77777777" w:rsidR="00305F04" w:rsidRPr="00305F04" w:rsidRDefault="00305F04" w:rsidP="00305F04">
            <w:pPr>
              <w:spacing w:after="0" w:line="240" w:lineRule="auto"/>
              <w:rPr>
                <w:rFonts w:ascii="Arial" w:eastAsia="Times New Roman" w:hAnsi="Arial" w:cs="Arial"/>
                <w:b/>
                <w:bCs/>
                <w:color w:val="FFFFFF"/>
                <w:sz w:val="18"/>
                <w:szCs w:val="18"/>
                <w:lang w:eastAsia="es-MX"/>
              </w:rPr>
            </w:pPr>
          </w:p>
        </w:tc>
        <w:tc>
          <w:tcPr>
            <w:tcW w:w="2540" w:type="dxa"/>
            <w:tcBorders>
              <w:top w:val="nil"/>
              <w:left w:val="nil"/>
              <w:bottom w:val="nil"/>
              <w:right w:val="nil"/>
            </w:tcBorders>
            <w:shd w:val="clear" w:color="000000" w:fill="993300"/>
            <w:noWrap/>
            <w:vAlign w:val="bottom"/>
            <w:hideMark/>
          </w:tcPr>
          <w:p w14:paraId="4E71879B" w14:textId="77777777" w:rsidR="00305F04" w:rsidRPr="00305F04" w:rsidRDefault="00305F04" w:rsidP="00305F04">
            <w:pPr>
              <w:spacing w:after="0" w:line="240" w:lineRule="auto"/>
              <w:rPr>
                <w:rFonts w:ascii="Calibri" w:eastAsia="Times New Roman" w:hAnsi="Calibri" w:cs="Calibri"/>
                <w:color w:val="000000"/>
                <w:lang w:eastAsia="es-MX"/>
              </w:rPr>
            </w:pPr>
            <w:r w:rsidRPr="00305F04">
              <w:rPr>
                <w:rFonts w:ascii="Calibri" w:eastAsia="Times New Roman" w:hAnsi="Calibri" w:cs="Calibri"/>
                <w:color w:val="000000"/>
                <w:lang w:eastAsia="es-MX"/>
              </w:rPr>
              <w:t> </w:t>
            </w:r>
          </w:p>
        </w:tc>
        <w:tc>
          <w:tcPr>
            <w:tcW w:w="1300" w:type="dxa"/>
            <w:vMerge/>
            <w:tcBorders>
              <w:top w:val="nil"/>
              <w:left w:val="nil"/>
              <w:bottom w:val="nil"/>
              <w:right w:val="nil"/>
            </w:tcBorders>
            <w:vAlign w:val="center"/>
            <w:hideMark/>
          </w:tcPr>
          <w:p w14:paraId="746C28CF" w14:textId="77777777" w:rsidR="00305F04" w:rsidRPr="00305F04" w:rsidRDefault="00305F04" w:rsidP="00305F04">
            <w:pPr>
              <w:spacing w:after="0" w:line="240" w:lineRule="auto"/>
              <w:rPr>
                <w:rFonts w:ascii="Arial" w:eastAsia="Times New Roman" w:hAnsi="Arial" w:cs="Arial"/>
                <w:b/>
                <w:bCs/>
                <w:color w:val="FFFFFF"/>
                <w:sz w:val="18"/>
                <w:szCs w:val="18"/>
                <w:lang w:eastAsia="es-MX"/>
              </w:rPr>
            </w:pPr>
          </w:p>
        </w:tc>
      </w:tr>
      <w:tr w:rsidR="00305F04" w:rsidRPr="00305F04" w14:paraId="7A37D714" w14:textId="77777777" w:rsidTr="00305F04">
        <w:trPr>
          <w:divId w:val="1349869538"/>
          <w:trHeight w:val="480"/>
        </w:trPr>
        <w:tc>
          <w:tcPr>
            <w:tcW w:w="3821" w:type="dxa"/>
            <w:gridSpan w:val="2"/>
            <w:tcBorders>
              <w:top w:val="nil"/>
              <w:left w:val="nil"/>
              <w:bottom w:val="nil"/>
              <w:right w:val="nil"/>
            </w:tcBorders>
            <w:shd w:val="clear" w:color="auto" w:fill="auto"/>
            <w:noWrap/>
            <w:vAlign w:val="center"/>
            <w:hideMark/>
          </w:tcPr>
          <w:p w14:paraId="1E8D6BAF" w14:textId="77777777" w:rsidR="00305F04" w:rsidRPr="00305F04" w:rsidRDefault="00305F04" w:rsidP="00305F04">
            <w:pPr>
              <w:spacing w:after="0" w:line="240" w:lineRule="auto"/>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2129-1 Acreedores por nómina</w:t>
            </w:r>
          </w:p>
        </w:tc>
        <w:tc>
          <w:tcPr>
            <w:tcW w:w="1300" w:type="dxa"/>
            <w:tcBorders>
              <w:top w:val="nil"/>
              <w:left w:val="nil"/>
              <w:bottom w:val="nil"/>
              <w:right w:val="nil"/>
            </w:tcBorders>
            <w:shd w:val="clear" w:color="auto" w:fill="auto"/>
            <w:noWrap/>
            <w:vAlign w:val="center"/>
            <w:hideMark/>
          </w:tcPr>
          <w:p w14:paraId="3268D172"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5,604,709 </w:t>
            </w:r>
          </w:p>
        </w:tc>
      </w:tr>
      <w:tr w:rsidR="00305F04" w:rsidRPr="00305F04" w14:paraId="0F5B92C1" w14:textId="77777777" w:rsidTr="00305F04">
        <w:trPr>
          <w:divId w:val="1349869538"/>
          <w:trHeight w:val="480"/>
        </w:trPr>
        <w:tc>
          <w:tcPr>
            <w:tcW w:w="3821" w:type="dxa"/>
            <w:gridSpan w:val="2"/>
            <w:tcBorders>
              <w:top w:val="nil"/>
              <w:left w:val="nil"/>
              <w:bottom w:val="nil"/>
              <w:right w:val="nil"/>
            </w:tcBorders>
            <w:shd w:val="clear" w:color="auto" w:fill="auto"/>
            <w:noWrap/>
            <w:vAlign w:val="center"/>
            <w:hideMark/>
          </w:tcPr>
          <w:p w14:paraId="4B432435" w14:textId="77777777" w:rsidR="00305F04" w:rsidRPr="00305F04" w:rsidRDefault="00305F04" w:rsidP="00305F04">
            <w:pPr>
              <w:spacing w:after="0" w:line="240" w:lineRule="auto"/>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2129-2 Acreedores por dirección</w:t>
            </w:r>
          </w:p>
        </w:tc>
        <w:tc>
          <w:tcPr>
            <w:tcW w:w="1300" w:type="dxa"/>
            <w:tcBorders>
              <w:top w:val="nil"/>
              <w:left w:val="nil"/>
              <w:bottom w:val="nil"/>
              <w:right w:val="nil"/>
            </w:tcBorders>
            <w:shd w:val="clear" w:color="auto" w:fill="auto"/>
            <w:noWrap/>
            <w:vAlign w:val="center"/>
            <w:hideMark/>
          </w:tcPr>
          <w:p w14:paraId="69D0EE87"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112,643 </w:t>
            </w:r>
          </w:p>
        </w:tc>
      </w:tr>
      <w:tr w:rsidR="00305F04" w:rsidRPr="00305F04" w14:paraId="120A674F" w14:textId="77777777" w:rsidTr="00305F04">
        <w:trPr>
          <w:divId w:val="1349869538"/>
          <w:trHeight w:val="480"/>
        </w:trPr>
        <w:tc>
          <w:tcPr>
            <w:tcW w:w="3821" w:type="dxa"/>
            <w:gridSpan w:val="2"/>
            <w:tcBorders>
              <w:top w:val="nil"/>
              <w:left w:val="nil"/>
              <w:bottom w:val="nil"/>
              <w:right w:val="nil"/>
            </w:tcBorders>
            <w:shd w:val="clear" w:color="auto" w:fill="auto"/>
            <w:noWrap/>
            <w:vAlign w:val="center"/>
            <w:hideMark/>
          </w:tcPr>
          <w:p w14:paraId="4719A432" w14:textId="77777777" w:rsidR="00305F04" w:rsidRPr="00305F04" w:rsidRDefault="00305F04" w:rsidP="00305F04">
            <w:pPr>
              <w:spacing w:after="0" w:line="240" w:lineRule="auto"/>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2129-3 Seguros particulares</w:t>
            </w:r>
          </w:p>
        </w:tc>
        <w:tc>
          <w:tcPr>
            <w:tcW w:w="1300" w:type="dxa"/>
            <w:tcBorders>
              <w:top w:val="nil"/>
              <w:left w:val="nil"/>
              <w:bottom w:val="nil"/>
              <w:right w:val="nil"/>
            </w:tcBorders>
            <w:shd w:val="clear" w:color="auto" w:fill="auto"/>
            <w:noWrap/>
            <w:vAlign w:val="center"/>
            <w:hideMark/>
          </w:tcPr>
          <w:p w14:paraId="3DBCE0D7"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505,050 </w:t>
            </w:r>
          </w:p>
        </w:tc>
      </w:tr>
      <w:tr w:rsidR="00305F04" w:rsidRPr="00305F04" w14:paraId="48BC3CDF" w14:textId="77777777" w:rsidTr="00305F04">
        <w:trPr>
          <w:divId w:val="1349869538"/>
          <w:trHeight w:val="480"/>
        </w:trPr>
        <w:tc>
          <w:tcPr>
            <w:tcW w:w="1281" w:type="dxa"/>
            <w:tcBorders>
              <w:top w:val="nil"/>
              <w:left w:val="nil"/>
              <w:bottom w:val="nil"/>
              <w:right w:val="nil"/>
            </w:tcBorders>
            <w:shd w:val="clear" w:color="auto" w:fill="auto"/>
            <w:noWrap/>
            <w:vAlign w:val="center"/>
            <w:hideMark/>
          </w:tcPr>
          <w:p w14:paraId="3429F4F4" w14:textId="77777777" w:rsidR="00305F04" w:rsidRPr="00305F04" w:rsidRDefault="00305F04" w:rsidP="00305F04">
            <w:pPr>
              <w:spacing w:after="0" w:line="240" w:lineRule="auto"/>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Total</w:t>
            </w:r>
          </w:p>
        </w:tc>
        <w:tc>
          <w:tcPr>
            <w:tcW w:w="2540" w:type="dxa"/>
            <w:tcBorders>
              <w:top w:val="nil"/>
              <w:left w:val="nil"/>
              <w:bottom w:val="nil"/>
              <w:right w:val="nil"/>
            </w:tcBorders>
            <w:shd w:val="clear" w:color="auto" w:fill="auto"/>
            <w:noWrap/>
            <w:vAlign w:val="bottom"/>
            <w:hideMark/>
          </w:tcPr>
          <w:p w14:paraId="48A6F168" w14:textId="77777777" w:rsidR="00305F04" w:rsidRPr="00305F04" w:rsidRDefault="00305F04" w:rsidP="00305F04">
            <w:pPr>
              <w:spacing w:after="0" w:line="240" w:lineRule="auto"/>
              <w:rPr>
                <w:rFonts w:ascii="Arial" w:eastAsia="Times New Roman" w:hAnsi="Arial" w:cs="Arial"/>
                <w:color w:val="000000"/>
                <w:sz w:val="18"/>
                <w:szCs w:val="18"/>
                <w:lang w:eastAsia="es-MX"/>
              </w:rPr>
            </w:pPr>
          </w:p>
        </w:tc>
        <w:tc>
          <w:tcPr>
            <w:tcW w:w="1300" w:type="dxa"/>
            <w:tcBorders>
              <w:top w:val="nil"/>
              <w:left w:val="nil"/>
              <w:bottom w:val="nil"/>
              <w:right w:val="nil"/>
            </w:tcBorders>
            <w:shd w:val="clear" w:color="auto" w:fill="auto"/>
            <w:noWrap/>
            <w:vAlign w:val="center"/>
            <w:hideMark/>
          </w:tcPr>
          <w:p w14:paraId="47880889" w14:textId="77777777" w:rsidR="00305F04" w:rsidRPr="00305F04" w:rsidRDefault="00305F04" w:rsidP="00305F04">
            <w:pPr>
              <w:spacing w:after="0" w:line="240" w:lineRule="auto"/>
              <w:jc w:val="right"/>
              <w:rPr>
                <w:rFonts w:ascii="Arial" w:eastAsia="Times New Roman" w:hAnsi="Arial" w:cs="Arial"/>
                <w:b/>
                <w:bCs/>
                <w:color w:val="000000"/>
                <w:sz w:val="18"/>
                <w:szCs w:val="18"/>
                <w:lang w:eastAsia="es-MX"/>
              </w:rPr>
            </w:pPr>
            <w:r w:rsidRPr="00305F04">
              <w:rPr>
                <w:rFonts w:ascii="Arial" w:eastAsia="Times New Roman" w:hAnsi="Arial" w:cs="Arial"/>
                <w:b/>
                <w:bCs/>
                <w:color w:val="000000"/>
                <w:sz w:val="18"/>
                <w:szCs w:val="18"/>
                <w:lang w:eastAsia="es-MX"/>
              </w:rPr>
              <w:t xml:space="preserve">        6,222,402 </w:t>
            </w:r>
          </w:p>
        </w:tc>
      </w:tr>
    </w:tbl>
    <w:p w14:paraId="1F94330B" w14:textId="306D52C7" w:rsidR="00EA74DD" w:rsidRDefault="00EA74DD" w:rsidP="00EA74DD">
      <w:pPr>
        <w:pStyle w:val="ROMANOS"/>
        <w:spacing w:after="0" w:line="240" w:lineRule="exact"/>
        <w:jc w:val="left"/>
        <w:rPr>
          <w:lang w:val="es-MX"/>
        </w:rPr>
      </w:pPr>
      <w:r>
        <w:rPr>
          <w:lang w:val="es-MX"/>
        </w:rPr>
        <w:fldChar w:fldCharType="end"/>
      </w:r>
    </w:p>
    <w:p w14:paraId="2857CFC2" w14:textId="77777777" w:rsidR="0052458E" w:rsidRDefault="0052458E" w:rsidP="00B52FD4">
      <w:pPr>
        <w:pStyle w:val="ROMANOS"/>
        <w:spacing w:after="0" w:line="240" w:lineRule="exact"/>
        <w:rPr>
          <w:lang w:val="es-MX"/>
        </w:rPr>
      </w:pPr>
    </w:p>
    <w:p w14:paraId="23A49DA9" w14:textId="77777777" w:rsidR="0052458E" w:rsidRDefault="0052458E" w:rsidP="00B52FD4">
      <w:pPr>
        <w:pStyle w:val="ROMANOS"/>
        <w:spacing w:after="0" w:line="240" w:lineRule="exact"/>
        <w:rPr>
          <w:lang w:val="es-MX"/>
        </w:rPr>
      </w:pPr>
    </w:p>
    <w:p w14:paraId="4788A777" w14:textId="77777777" w:rsidR="0052458E" w:rsidRDefault="0052458E" w:rsidP="00B52FD4">
      <w:pPr>
        <w:pStyle w:val="ROMANOS"/>
        <w:spacing w:after="0" w:line="240" w:lineRule="exact"/>
        <w:rPr>
          <w:lang w:val="es-MX"/>
        </w:rPr>
      </w:pPr>
    </w:p>
    <w:p w14:paraId="275E11E3" w14:textId="77777777" w:rsidR="0052458E" w:rsidRDefault="0052458E" w:rsidP="00B52FD4">
      <w:pPr>
        <w:pStyle w:val="ROMANOS"/>
        <w:spacing w:after="0" w:line="240" w:lineRule="exact"/>
        <w:rPr>
          <w:lang w:val="es-MX"/>
        </w:rPr>
      </w:pPr>
    </w:p>
    <w:p w14:paraId="7A59028E" w14:textId="77777777" w:rsidR="0052458E" w:rsidRDefault="0052458E" w:rsidP="00B52FD4">
      <w:pPr>
        <w:pStyle w:val="ROMANOS"/>
        <w:spacing w:after="0" w:line="240" w:lineRule="exact"/>
        <w:rPr>
          <w:lang w:val="es-MX"/>
        </w:rPr>
      </w:pPr>
    </w:p>
    <w:p w14:paraId="531DA1C4" w14:textId="77777777" w:rsidR="0052458E" w:rsidRDefault="0052458E" w:rsidP="00B52FD4">
      <w:pPr>
        <w:pStyle w:val="ROMANOS"/>
        <w:spacing w:after="0" w:line="240" w:lineRule="exact"/>
        <w:rPr>
          <w:lang w:val="es-MX"/>
        </w:rPr>
      </w:pPr>
    </w:p>
    <w:p w14:paraId="7E7FFB3A" w14:textId="77777777" w:rsidR="0052458E" w:rsidRDefault="0052458E" w:rsidP="00B52FD4">
      <w:pPr>
        <w:pStyle w:val="ROMANOS"/>
        <w:spacing w:after="0" w:line="240" w:lineRule="exact"/>
        <w:rPr>
          <w:lang w:val="es-MX"/>
        </w:rPr>
      </w:pPr>
    </w:p>
    <w:p w14:paraId="3DC871BF" w14:textId="0FCE7A9E" w:rsidR="00B52FD4" w:rsidRDefault="00B52FD4" w:rsidP="00B52FD4">
      <w:pPr>
        <w:pStyle w:val="ROMANOS"/>
        <w:spacing w:after="0" w:line="240" w:lineRule="exact"/>
        <w:rPr>
          <w:lang w:val="es-MX"/>
        </w:rPr>
      </w:pPr>
    </w:p>
    <w:p w14:paraId="7F42AD8D" w14:textId="3C08F63B" w:rsidR="00271D59" w:rsidRDefault="00271D59" w:rsidP="00B52FD4">
      <w:pPr>
        <w:pStyle w:val="ROMANOS"/>
        <w:spacing w:after="0" w:line="240" w:lineRule="exact"/>
        <w:rPr>
          <w:lang w:val="es-MX"/>
        </w:rPr>
      </w:pPr>
    </w:p>
    <w:p w14:paraId="6A909199" w14:textId="1B214DC6" w:rsidR="003D46B2" w:rsidRDefault="003D46B2" w:rsidP="00EB24FD">
      <w:pPr>
        <w:pStyle w:val="ROMANOS"/>
        <w:numPr>
          <w:ilvl w:val="0"/>
          <w:numId w:val="5"/>
        </w:numPr>
        <w:spacing w:after="0" w:line="240" w:lineRule="exact"/>
        <w:rPr>
          <w:lang w:val="es-MX"/>
        </w:rPr>
      </w:pPr>
      <w:r w:rsidRPr="008E1530">
        <w:rPr>
          <w:lang w:val="es-MX"/>
        </w:rPr>
        <w:t>Provisiones a corto plazo</w:t>
      </w:r>
    </w:p>
    <w:p w14:paraId="472E7DC9" w14:textId="77777777" w:rsidR="003D46B2" w:rsidRPr="008E1530" w:rsidRDefault="003D46B2" w:rsidP="003D46B2">
      <w:pPr>
        <w:pStyle w:val="ROMANOS"/>
        <w:spacing w:after="0" w:line="240" w:lineRule="exact"/>
        <w:ind w:left="288" w:firstLine="0"/>
        <w:rPr>
          <w:lang w:val="es-MX"/>
        </w:rPr>
      </w:pPr>
    </w:p>
    <w:tbl>
      <w:tblPr>
        <w:tblW w:w="8412" w:type="dxa"/>
        <w:tblInd w:w="2309" w:type="dxa"/>
        <w:tblCellMar>
          <w:left w:w="70" w:type="dxa"/>
          <w:right w:w="70" w:type="dxa"/>
        </w:tblCellMar>
        <w:tblLook w:val="04A0" w:firstRow="1" w:lastRow="0" w:firstColumn="1" w:lastColumn="0" w:noHBand="0" w:noVBand="1"/>
      </w:tblPr>
      <w:tblGrid>
        <w:gridCol w:w="3503"/>
        <w:gridCol w:w="1047"/>
        <w:gridCol w:w="1931"/>
        <w:gridCol w:w="1931"/>
      </w:tblGrid>
      <w:tr w:rsidR="003D46B2" w:rsidRPr="00174955" w14:paraId="0E21F7FF" w14:textId="77777777" w:rsidTr="00271D59">
        <w:trPr>
          <w:gridAfter w:val="1"/>
          <w:wAfter w:w="1931" w:type="dxa"/>
          <w:trHeight w:val="184"/>
        </w:trPr>
        <w:tc>
          <w:tcPr>
            <w:tcW w:w="3503" w:type="dxa"/>
            <w:vMerge w:val="restart"/>
            <w:shd w:val="clear" w:color="auto" w:fill="632423" w:themeFill="accent2" w:themeFillShade="80"/>
            <w:noWrap/>
            <w:vAlign w:val="center"/>
            <w:hideMark/>
          </w:tcPr>
          <w:p w14:paraId="5D9C74BD" w14:textId="77777777" w:rsidR="003D46B2" w:rsidRPr="00174955" w:rsidRDefault="003D46B2" w:rsidP="003D46B2">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DESCRIPCION</w:t>
            </w:r>
          </w:p>
        </w:tc>
        <w:tc>
          <w:tcPr>
            <w:tcW w:w="1047" w:type="dxa"/>
            <w:shd w:val="clear" w:color="auto" w:fill="auto"/>
            <w:noWrap/>
            <w:vAlign w:val="bottom"/>
            <w:hideMark/>
          </w:tcPr>
          <w:p w14:paraId="56376601" w14:textId="77777777" w:rsidR="003D46B2" w:rsidRPr="00174955" w:rsidRDefault="003D46B2" w:rsidP="003D46B2">
            <w:pPr>
              <w:spacing w:after="0" w:line="240" w:lineRule="auto"/>
              <w:rPr>
                <w:rFonts w:ascii="Arial" w:eastAsia="Times New Roman" w:hAnsi="Arial" w:cs="Arial"/>
                <w:sz w:val="18"/>
                <w:szCs w:val="18"/>
                <w:lang w:eastAsia="es-MX"/>
              </w:rPr>
            </w:pPr>
          </w:p>
        </w:tc>
        <w:tc>
          <w:tcPr>
            <w:tcW w:w="1931" w:type="dxa"/>
            <w:vMerge w:val="restart"/>
            <w:shd w:val="clear" w:color="auto" w:fill="632423" w:themeFill="accent2" w:themeFillShade="80"/>
            <w:noWrap/>
            <w:vAlign w:val="center"/>
            <w:hideMark/>
          </w:tcPr>
          <w:p w14:paraId="26510B0F" w14:textId="77777777" w:rsidR="003D46B2" w:rsidRPr="00174955" w:rsidRDefault="003D46B2" w:rsidP="003D46B2">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IMPORTE</w:t>
            </w:r>
          </w:p>
        </w:tc>
      </w:tr>
      <w:tr w:rsidR="003D46B2" w:rsidRPr="00174955" w14:paraId="57655113" w14:textId="77777777" w:rsidTr="00271D59">
        <w:trPr>
          <w:gridAfter w:val="1"/>
          <w:wAfter w:w="1931" w:type="dxa"/>
          <w:trHeight w:val="385"/>
        </w:trPr>
        <w:tc>
          <w:tcPr>
            <w:tcW w:w="3503" w:type="dxa"/>
            <w:vMerge/>
            <w:shd w:val="clear" w:color="auto" w:fill="632423" w:themeFill="accent2" w:themeFillShade="80"/>
            <w:vAlign w:val="center"/>
            <w:hideMark/>
          </w:tcPr>
          <w:p w14:paraId="4833B84B" w14:textId="77777777" w:rsidR="003D46B2" w:rsidRPr="00174955" w:rsidRDefault="003D46B2" w:rsidP="003D46B2">
            <w:pPr>
              <w:spacing w:after="0" w:line="240" w:lineRule="auto"/>
              <w:rPr>
                <w:rFonts w:ascii="Arial" w:eastAsia="Times New Roman" w:hAnsi="Arial" w:cs="Arial"/>
                <w:b/>
                <w:bCs/>
                <w:color w:val="FFFFFF"/>
                <w:sz w:val="18"/>
                <w:szCs w:val="18"/>
                <w:lang w:eastAsia="es-MX"/>
              </w:rPr>
            </w:pPr>
          </w:p>
        </w:tc>
        <w:tc>
          <w:tcPr>
            <w:tcW w:w="1047" w:type="dxa"/>
            <w:shd w:val="clear" w:color="auto" w:fill="auto"/>
            <w:noWrap/>
            <w:vAlign w:val="bottom"/>
            <w:hideMark/>
          </w:tcPr>
          <w:p w14:paraId="0331FA1B" w14:textId="77777777" w:rsidR="003D46B2" w:rsidRPr="00174955" w:rsidRDefault="003D46B2" w:rsidP="003D46B2">
            <w:pPr>
              <w:spacing w:after="0" w:line="240" w:lineRule="auto"/>
              <w:rPr>
                <w:rFonts w:ascii="Arial" w:eastAsia="Times New Roman" w:hAnsi="Arial" w:cs="Arial"/>
                <w:sz w:val="18"/>
                <w:szCs w:val="18"/>
                <w:lang w:eastAsia="es-MX"/>
              </w:rPr>
            </w:pPr>
          </w:p>
        </w:tc>
        <w:tc>
          <w:tcPr>
            <w:tcW w:w="1931" w:type="dxa"/>
            <w:vMerge/>
            <w:shd w:val="clear" w:color="auto" w:fill="632423" w:themeFill="accent2" w:themeFillShade="80"/>
            <w:vAlign w:val="center"/>
            <w:hideMark/>
          </w:tcPr>
          <w:p w14:paraId="2F547DA8" w14:textId="77777777" w:rsidR="003D46B2" w:rsidRPr="00174955" w:rsidRDefault="003D46B2" w:rsidP="003D46B2">
            <w:pPr>
              <w:spacing w:after="0" w:line="240" w:lineRule="auto"/>
              <w:rPr>
                <w:rFonts w:ascii="Arial" w:eastAsia="Times New Roman" w:hAnsi="Arial" w:cs="Arial"/>
                <w:b/>
                <w:bCs/>
                <w:color w:val="FFFFFF"/>
                <w:sz w:val="18"/>
                <w:szCs w:val="18"/>
                <w:lang w:eastAsia="es-MX"/>
              </w:rPr>
            </w:pPr>
          </w:p>
        </w:tc>
      </w:tr>
      <w:tr w:rsidR="003D46B2" w:rsidRPr="00174955" w14:paraId="6DD1C659" w14:textId="77777777" w:rsidTr="00271D59">
        <w:trPr>
          <w:gridAfter w:val="1"/>
          <w:wAfter w:w="1931" w:type="dxa"/>
          <w:trHeight w:val="138"/>
        </w:trPr>
        <w:tc>
          <w:tcPr>
            <w:tcW w:w="3503" w:type="dxa"/>
            <w:vMerge/>
            <w:shd w:val="clear" w:color="auto" w:fill="632423" w:themeFill="accent2" w:themeFillShade="80"/>
            <w:vAlign w:val="center"/>
            <w:hideMark/>
          </w:tcPr>
          <w:p w14:paraId="64E43BD6" w14:textId="77777777" w:rsidR="003D46B2" w:rsidRPr="00174955" w:rsidRDefault="003D46B2" w:rsidP="003D46B2">
            <w:pPr>
              <w:spacing w:after="0" w:line="240" w:lineRule="auto"/>
              <w:rPr>
                <w:rFonts w:ascii="Arial" w:eastAsia="Times New Roman" w:hAnsi="Arial" w:cs="Arial"/>
                <w:b/>
                <w:bCs/>
                <w:color w:val="FFFFFF"/>
                <w:sz w:val="18"/>
                <w:szCs w:val="18"/>
                <w:lang w:eastAsia="es-MX"/>
              </w:rPr>
            </w:pPr>
          </w:p>
        </w:tc>
        <w:tc>
          <w:tcPr>
            <w:tcW w:w="1047" w:type="dxa"/>
            <w:shd w:val="clear" w:color="auto" w:fill="auto"/>
            <w:noWrap/>
            <w:vAlign w:val="bottom"/>
            <w:hideMark/>
          </w:tcPr>
          <w:p w14:paraId="22D87D33" w14:textId="77777777" w:rsidR="003D46B2" w:rsidRPr="00174955" w:rsidRDefault="003D46B2" w:rsidP="003D46B2">
            <w:pPr>
              <w:spacing w:after="0" w:line="240" w:lineRule="auto"/>
              <w:rPr>
                <w:rFonts w:ascii="Arial" w:eastAsia="Times New Roman" w:hAnsi="Arial" w:cs="Arial"/>
                <w:sz w:val="18"/>
                <w:szCs w:val="18"/>
                <w:lang w:eastAsia="es-MX"/>
              </w:rPr>
            </w:pPr>
          </w:p>
        </w:tc>
        <w:tc>
          <w:tcPr>
            <w:tcW w:w="1931" w:type="dxa"/>
            <w:vMerge/>
            <w:shd w:val="clear" w:color="auto" w:fill="632423" w:themeFill="accent2" w:themeFillShade="80"/>
            <w:vAlign w:val="center"/>
            <w:hideMark/>
          </w:tcPr>
          <w:p w14:paraId="6647DC0D" w14:textId="77777777" w:rsidR="003D46B2" w:rsidRPr="00174955" w:rsidRDefault="003D46B2" w:rsidP="003D46B2">
            <w:pPr>
              <w:spacing w:after="0" w:line="240" w:lineRule="auto"/>
              <w:rPr>
                <w:rFonts w:ascii="Arial" w:eastAsia="Times New Roman" w:hAnsi="Arial" w:cs="Arial"/>
                <w:b/>
                <w:bCs/>
                <w:color w:val="FFFFFF"/>
                <w:sz w:val="18"/>
                <w:szCs w:val="18"/>
                <w:lang w:eastAsia="es-MX"/>
              </w:rPr>
            </w:pPr>
          </w:p>
        </w:tc>
      </w:tr>
      <w:tr w:rsidR="003D46B2" w:rsidRPr="00174955" w14:paraId="1E064983" w14:textId="77777777" w:rsidTr="00271D59">
        <w:trPr>
          <w:gridAfter w:val="1"/>
          <w:wAfter w:w="1931" w:type="dxa"/>
          <w:trHeight w:val="727"/>
        </w:trPr>
        <w:tc>
          <w:tcPr>
            <w:tcW w:w="3503" w:type="dxa"/>
            <w:shd w:val="clear" w:color="auto" w:fill="auto"/>
            <w:noWrap/>
            <w:vAlign w:val="center"/>
            <w:hideMark/>
          </w:tcPr>
          <w:p w14:paraId="23B32631" w14:textId="77777777" w:rsidR="003D46B2" w:rsidRDefault="003D46B2" w:rsidP="003D46B2">
            <w:pPr>
              <w:rPr>
                <w:rFonts w:ascii="Arial" w:hAnsi="Arial" w:cs="Arial"/>
                <w:sz w:val="16"/>
                <w:szCs w:val="16"/>
                <w:lang w:eastAsia="es-MX"/>
              </w:rPr>
            </w:pPr>
            <w:r>
              <w:rPr>
                <w:rFonts w:ascii="Arial" w:hAnsi="Arial" w:cs="Arial"/>
                <w:sz w:val="16"/>
                <w:szCs w:val="16"/>
                <w:lang w:eastAsia="es-MX"/>
              </w:rPr>
              <w:t xml:space="preserve">2179-1 Otras provisiones a corto plazo                                      </w:t>
            </w:r>
          </w:p>
          <w:p w14:paraId="2ACCE1F8" w14:textId="77777777" w:rsidR="003D46B2" w:rsidRPr="0049787D" w:rsidRDefault="003D46B2" w:rsidP="003D46B2">
            <w:pPr>
              <w:rPr>
                <w:rFonts w:ascii="Arial" w:hAnsi="Arial" w:cs="Arial"/>
                <w:sz w:val="16"/>
                <w:szCs w:val="16"/>
                <w:lang w:eastAsia="es-MX"/>
              </w:rPr>
            </w:pPr>
            <w:r>
              <w:rPr>
                <w:rFonts w:ascii="Arial" w:hAnsi="Arial" w:cs="Arial"/>
                <w:sz w:val="16"/>
                <w:szCs w:val="16"/>
                <w:lang w:eastAsia="es-MX"/>
              </w:rPr>
              <w:t>2179-1-01</w:t>
            </w:r>
            <w:r w:rsidRPr="0049787D">
              <w:rPr>
                <w:rFonts w:ascii="Arial" w:hAnsi="Arial" w:cs="Arial"/>
                <w:sz w:val="16"/>
                <w:szCs w:val="16"/>
                <w:lang w:eastAsia="es-MX"/>
              </w:rPr>
              <w:t>Aportaciones 18% PCET</w:t>
            </w:r>
          </w:p>
        </w:tc>
        <w:tc>
          <w:tcPr>
            <w:tcW w:w="1047" w:type="dxa"/>
            <w:shd w:val="clear" w:color="auto" w:fill="auto"/>
            <w:noWrap/>
            <w:vAlign w:val="bottom"/>
            <w:hideMark/>
          </w:tcPr>
          <w:p w14:paraId="1105BB77" w14:textId="77777777" w:rsidR="003D46B2" w:rsidRPr="0049787D" w:rsidRDefault="003D46B2" w:rsidP="003D46B2">
            <w:pPr>
              <w:rPr>
                <w:rFonts w:ascii="Arial" w:hAnsi="Arial" w:cs="Arial"/>
                <w:sz w:val="16"/>
                <w:szCs w:val="16"/>
                <w:lang w:eastAsia="es-MX"/>
              </w:rPr>
            </w:pPr>
          </w:p>
        </w:tc>
        <w:tc>
          <w:tcPr>
            <w:tcW w:w="1931" w:type="dxa"/>
            <w:shd w:val="clear" w:color="auto" w:fill="auto"/>
            <w:noWrap/>
            <w:vAlign w:val="bottom"/>
            <w:hideMark/>
          </w:tcPr>
          <w:p w14:paraId="23F58BF0" w14:textId="73A29E46" w:rsidR="003D46B2" w:rsidRPr="0049787D" w:rsidRDefault="00271D59" w:rsidP="004A54E1">
            <w:pPr>
              <w:jc w:val="right"/>
              <w:rPr>
                <w:rFonts w:ascii="Arial" w:hAnsi="Arial" w:cs="Arial"/>
                <w:sz w:val="16"/>
                <w:szCs w:val="16"/>
                <w:lang w:eastAsia="es-MX"/>
              </w:rPr>
            </w:pPr>
            <w:r>
              <w:rPr>
                <w:rFonts w:ascii="Arial" w:hAnsi="Arial" w:cs="Arial"/>
                <w:sz w:val="16"/>
                <w:szCs w:val="16"/>
                <w:lang w:eastAsia="es-MX"/>
              </w:rPr>
              <w:t>12,388</w:t>
            </w:r>
          </w:p>
        </w:tc>
      </w:tr>
      <w:tr w:rsidR="003D46B2" w:rsidRPr="00174955" w14:paraId="398A2647" w14:textId="77777777" w:rsidTr="00271D59">
        <w:trPr>
          <w:trHeight w:val="385"/>
        </w:trPr>
        <w:tc>
          <w:tcPr>
            <w:tcW w:w="3503" w:type="dxa"/>
            <w:shd w:val="clear" w:color="auto" w:fill="auto"/>
            <w:noWrap/>
            <w:vAlign w:val="center"/>
            <w:hideMark/>
          </w:tcPr>
          <w:p w14:paraId="723ED977" w14:textId="77777777" w:rsidR="003D46B2" w:rsidRPr="0049787D" w:rsidRDefault="003D46B2" w:rsidP="003D46B2">
            <w:pPr>
              <w:rPr>
                <w:rFonts w:ascii="Arial" w:hAnsi="Arial" w:cs="Arial"/>
                <w:sz w:val="16"/>
                <w:szCs w:val="16"/>
                <w:lang w:eastAsia="es-MX"/>
              </w:rPr>
            </w:pPr>
            <w:r>
              <w:rPr>
                <w:rFonts w:ascii="Arial" w:hAnsi="Arial" w:cs="Arial"/>
                <w:sz w:val="16"/>
                <w:szCs w:val="16"/>
                <w:lang w:eastAsia="es-MX"/>
              </w:rPr>
              <w:t>2179-1-02 Provisión 12% Dirección</w:t>
            </w:r>
          </w:p>
        </w:tc>
        <w:tc>
          <w:tcPr>
            <w:tcW w:w="1047" w:type="dxa"/>
            <w:shd w:val="clear" w:color="auto" w:fill="auto"/>
            <w:noWrap/>
            <w:vAlign w:val="center"/>
            <w:hideMark/>
          </w:tcPr>
          <w:p w14:paraId="702990E1" w14:textId="77777777" w:rsidR="003D46B2" w:rsidRPr="0049787D" w:rsidRDefault="003D46B2" w:rsidP="003D46B2">
            <w:pPr>
              <w:rPr>
                <w:rFonts w:ascii="Arial" w:hAnsi="Arial" w:cs="Arial"/>
                <w:sz w:val="16"/>
                <w:szCs w:val="16"/>
                <w:lang w:eastAsia="es-MX"/>
              </w:rPr>
            </w:pPr>
          </w:p>
        </w:tc>
        <w:tc>
          <w:tcPr>
            <w:tcW w:w="1931" w:type="dxa"/>
            <w:shd w:val="clear" w:color="auto" w:fill="auto"/>
            <w:noWrap/>
            <w:vAlign w:val="bottom"/>
            <w:hideMark/>
          </w:tcPr>
          <w:p w14:paraId="05A80240" w14:textId="03837F26" w:rsidR="003D46B2" w:rsidRDefault="00271D59" w:rsidP="004A54E1">
            <w:pPr>
              <w:jc w:val="right"/>
              <w:rPr>
                <w:rFonts w:ascii="Arial" w:hAnsi="Arial" w:cs="Arial"/>
                <w:sz w:val="16"/>
                <w:szCs w:val="16"/>
                <w:lang w:eastAsia="es-MX"/>
              </w:rPr>
            </w:pPr>
            <w:r>
              <w:rPr>
                <w:rFonts w:ascii="Arial" w:hAnsi="Arial" w:cs="Arial"/>
                <w:sz w:val="16"/>
                <w:szCs w:val="16"/>
                <w:lang w:eastAsia="es-MX"/>
              </w:rPr>
              <w:t>3,542</w:t>
            </w:r>
          </w:p>
        </w:tc>
        <w:tc>
          <w:tcPr>
            <w:tcW w:w="1931" w:type="dxa"/>
            <w:shd w:val="clear" w:color="auto" w:fill="auto"/>
            <w:noWrap/>
            <w:vAlign w:val="bottom"/>
            <w:hideMark/>
          </w:tcPr>
          <w:p w14:paraId="196B0421" w14:textId="77777777" w:rsidR="003D46B2" w:rsidRDefault="003D46B2" w:rsidP="003D46B2">
            <w:pPr>
              <w:jc w:val="center"/>
              <w:rPr>
                <w:rFonts w:ascii="Arial" w:hAnsi="Arial" w:cs="Arial"/>
                <w:sz w:val="16"/>
                <w:szCs w:val="16"/>
                <w:lang w:eastAsia="es-MX"/>
              </w:rPr>
            </w:pPr>
          </w:p>
        </w:tc>
      </w:tr>
      <w:tr w:rsidR="003D46B2" w:rsidRPr="00174955" w14:paraId="2A21D606" w14:textId="77777777" w:rsidTr="00271D59">
        <w:trPr>
          <w:gridAfter w:val="1"/>
          <w:wAfter w:w="1931" w:type="dxa"/>
          <w:trHeight w:val="337"/>
        </w:trPr>
        <w:tc>
          <w:tcPr>
            <w:tcW w:w="3503" w:type="dxa"/>
            <w:shd w:val="clear" w:color="auto" w:fill="auto"/>
            <w:noWrap/>
            <w:vAlign w:val="center"/>
            <w:hideMark/>
          </w:tcPr>
          <w:p w14:paraId="03EB45CB" w14:textId="77777777" w:rsidR="003D46B2" w:rsidRPr="0049787D" w:rsidRDefault="003D46B2" w:rsidP="003D46B2">
            <w:pPr>
              <w:rPr>
                <w:rFonts w:ascii="Arial" w:hAnsi="Arial" w:cs="Arial"/>
                <w:sz w:val="16"/>
                <w:szCs w:val="16"/>
                <w:lang w:eastAsia="es-MX"/>
              </w:rPr>
            </w:pPr>
            <w:r>
              <w:rPr>
                <w:rFonts w:ascii="Arial" w:hAnsi="Arial" w:cs="Arial"/>
                <w:sz w:val="16"/>
                <w:szCs w:val="16"/>
                <w:lang w:eastAsia="es-MX"/>
              </w:rPr>
              <w:t>2179-1-03 Retenciones 6</w:t>
            </w:r>
            <w:r w:rsidRPr="0049787D">
              <w:rPr>
                <w:rFonts w:ascii="Arial" w:hAnsi="Arial" w:cs="Arial"/>
                <w:sz w:val="16"/>
                <w:szCs w:val="16"/>
                <w:lang w:eastAsia="es-MX"/>
              </w:rPr>
              <w:t>%</w:t>
            </w:r>
            <w:r>
              <w:rPr>
                <w:rFonts w:ascii="Arial" w:hAnsi="Arial" w:cs="Arial"/>
                <w:sz w:val="16"/>
                <w:szCs w:val="16"/>
                <w:lang w:eastAsia="es-MX"/>
              </w:rPr>
              <w:t xml:space="preserve"> (Miguel </w:t>
            </w:r>
            <w:proofErr w:type="gramStart"/>
            <w:r>
              <w:rPr>
                <w:rFonts w:ascii="Arial" w:hAnsi="Arial" w:cs="Arial"/>
                <w:sz w:val="16"/>
                <w:szCs w:val="16"/>
                <w:lang w:eastAsia="es-MX"/>
              </w:rPr>
              <w:t xml:space="preserve">Lobato)   </w:t>
            </w:r>
            <w:proofErr w:type="gramEnd"/>
            <w:r>
              <w:rPr>
                <w:rFonts w:ascii="Arial" w:hAnsi="Arial" w:cs="Arial"/>
                <w:sz w:val="16"/>
                <w:szCs w:val="16"/>
                <w:lang w:eastAsia="es-MX"/>
              </w:rPr>
              <w:t xml:space="preserve">                      </w:t>
            </w:r>
          </w:p>
        </w:tc>
        <w:tc>
          <w:tcPr>
            <w:tcW w:w="1047" w:type="dxa"/>
            <w:shd w:val="clear" w:color="auto" w:fill="auto"/>
            <w:noWrap/>
            <w:vAlign w:val="bottom"/>
            <w:hideMark/>
          </w:tcPr>
          <w:p w14:paraId="73E1219C" w14:textId="77777777" w:rsidR="003D46B2" w:rsidRPr="0049787D" w:rsidRDefault="003D46B2" w:rsidP="003D46B2">
            <w:pPr>
              <w:rPr>
                <w:rFonts w:ascii="Arial" w:hAnsi="Arial" w:cs="Arial"/>
                <w:sz w:val="16"/>
                <w:szCs w:val="16"/>
                <w:lang w:eastAsia="es-MX"/>
              </w:rPr>
            </w:pPr>
          </w:p>
        </w:tc>
        <w:tc>
          <w:tcPr>
            <w:tcW w:w="1931" w:type="dxa"/>
            <w:shd w:val="clear" w:color="auto" w:fill="auto"/>
            <w:noWrap/>
            <w:vAlign w:val="bottom"/>
            <w:hideMark/>
          </w:tcPr>
          <w:p w14:paraId="1ED3459A" w14:textId="624A9528" w:rsidR="003D46B2" w:rsidRPr="0049787D" w:rsidRDefault="00271D59" w:rsidP="004A54E1">
            <w:pPr>
              <w:jc w:val="right"/>
              <w:rPr>
                <w:rFonts w:ascii="Arial" w:hAnsi="Arial" w:cs="Arial"/>
                <w:sz w:val="16"/>
                <w:szCs w:val="16"/>
                <w:lang w:eastAsia="es-MX"/>
              </w:rPr>
            </w:pPr>
            <w:r>
              <w:rPr>
                <w:rFonts w:ascii="Arial" w:hAnsi="Arial" w:cs="Arial"/>
                <w:sz w:val="16"/>
                <w:szCs w:val="16"/>
                <w:lang w:eastAsia="es-MX"/>
              </w:rPr>
              <w:t>663,294</w:t>
            </w:r>
          </w:p>
        </w:tc>
      </w:tr>
      <w:tr w:rsidR="003D46B2" w:rsidRPr="00174955" w14:paraId="337166EF" w14:textId="77777777" w:rsidTr="00271D59">
        <w:trPr>
          <w:gridAfter w:val="1"/>
          <w:wAfter w:w="1931" w:type="dxa"/>
          <w:trHeight w:val="385"/>
        </w:trPr>
        <w:tc>
          <w:tcPr>
            <w:tcW w:w="3503" w:type="dxa"/>
            <w:shd w:val="clear" w:color="auto" w:fill="auto"/>
            <w:noWrap/>
            <w:vAlign w:val="center"/>
            <w:hideMark/>
          </w:tcPr>
          <w:p w14:paraId="6F1C7D0B" w14:textId="77777777" w:rsidR="003D46B2" w:rsidRPr="0049787D" w:rsidRDefault="003D46B2" w:rsidP="003D46B2">
            <w:pPr>
              <w:rPr>
                <w:rFonts w:ascii="Arial" w:hAnsi="Arial" w:cs="Arial"/>
                <w:sz w:val="16"/>
                <w:szCs w:val="16"/>
                <w:lang w:eastAsia="es-MX"/>
              </w:rPr>
            </w:pPr>
            <w:r w:rsidRPr="0049787D">
              <w:rPr>
                <w:rFonts w:ascii="Arial" w:hAnsi="Arial" w:cs="Arial"/>
                <w:sz w:val="16"/>
                <w:szCs w:val="16"/>
                <w:lang w:eastAsia="es-MX"/>
              </w:rPr>
              <w:t>2179-</w:t>
            </w:r>
            <w:r>
              <w:rPr>
                <w:rFonts w:ascii="Arial" w:hAnsi="Arial" w:cs="Arial"/>
                <w:sz w:val="16"/>
                <w:szCs w:val="16"/>
                <w:lang w:eastAsia="es-MX"/>
              </w:rPr>
              <w:t>1-04 Aportación Libro B</w:t>
            </w:r>
          </w:p>
        </w:tc>
        <w:tc>
          <w:tcPr>
            <w:tcW w:w="1047" w:type="dxa"/>
            <w:shd w:val="clear" w:color="auto" w:fill="auto"/>
            <w:noWrap/>
            <w:vAlign w:val="bottom"/>
            <w:hideMark/>
          </w:tcPr>
          <w:p w14:paraId="32F5F92C" w14:textId="77777777" w:rsidR="003D46B2" w:rsidRPr="0049787D" w:rsidRDefault="003D46B2" w:rsidP="003D46B2">
            <w:pPr>
              <w:rPr>
                <w:rFonts w:ascii="Arial" w:hAnsi="Arial" w:cs="Arial"/>
                <w:sz w:val="16"/>
                <w:szCs w:val="16"/>
                <w:lang w:eastAsia="es-MX"/>
              </w:rPr>
            </w:pPr>
          </w:p>
        </w:tc>
        <w:tc>
          <w:tcPr>
            <w:tcW w:w="1931" w:type="dxa"/>
            <w:shd w:val="clear" w:color="auto" w:fill="auto"/>
            <w:noWrap/>
            <w:vAlign w:val="bottom"/>
            <w:hideMark/>
          </w:tcPr>
          <w:p w14:paraId="2164CF4C" w14:textId="1AF343E9" w:rsidR="003D46B2" w:rsidRPr="0049787D" w:rsidRDefault="00271D59" w:rsidP="004A54E1">
            <w:pPr>
              <w:jc w:val="right"/>
              <w:rPr>
                <w:rFonts w:ascii="Arial" w:hAnsi="Arial" w:cs="Arial"/>
                <w:sz w:val="16"/>
                <w:szCs w:val="16"/>
                <w:lang w:eastAsia="es-MX"/>
              </w:rPr>
            </w:pPr>
            <w:r>
              <w:rPr>
                <w:rFonts w:ascii="Arial" w:hAnsi="Arial" w:cs="Arial"/>
                <w:sz w:val="16"/>
                <w:szCs w:val="16"/>
                <w:lang w:eastAsia="es-MX"/>
              </w:rPr>
              <w:t>-11,284</w:t>
            </w:r>
          </w:p>
        </w:tc>
      </w:tr>
      <w:tr w:rsidR="003D46B2" w:rsidRPr="00174955" w14:paraId="0A4489BA" w14:textId="77777777" w:rsidTr="00271D59">
        <w:trPr>
          <w:gridAfter w:val="1"/>
          <w:wAfter w:w="1931" w:type="dxa"/>
          <w:trHeight w:val="385"/>
        </w:trPr>
        <w:tc>
          <w:tcPr>
            <w:tcW w:w="3503" w:type="dxa"/>
            <w:shd w:val="clear" w:color="auto" w:fill="auto"/>
            <w:noWrap/>
            <w:vAlign w:val="center"/>
            <w:hideMark/>
          </w:tcPr>
          <w:p w14:paraId="2086ADE0" w14:textId="77777777" w:rsidR="003D46B2" w:rsidRPr="0049787D" w:rsidRDefault="003D46B2" w:rsidP="003D46B2">
            <w:pPr>
              <w:rPr>
                <w:rFonts w:ascii="Arial" w:hAnsi="Arial" w:cs="Arial"/>
                <w:sz w:val="16"/>
                <w:szCs w:val="16"/>
                <w:lang w:eastAsia="es-MX"/>
              </w:rPr>
            </w:pPr>
            <w:r w:rsidRPr="0049787D">
              <w:rPr>
                <w:rFonts w:ascii="Arial" w:hAnsi="Arial" w:cs="Arial"/>
                <w:sz w:val="16"/>
                <w:szCs w:val="16"/>
                <w:lang w:eastAsia="es-MX"/>
              </w:rPr>
              <w:t>2179-</w:t>
            </w:r>
            <w:r>
              <w:rPr>
                <w:rFonts w:ascii="Arial" w:hAnsi="Arial" w:cs="Arial"/>
                <w:sz w:val="16"/>
                <w:szCs w:val="16"/>
                <w:lang w:eastAsia="es-MX"/>
              </w:rPr>
              <w:t>1-05 Provisión retención Libro B</w:t>
            </w:r>
          </w:p>
        </w:tc>
        <w:tc>
          <w:tcPr>
            <w:tcW w:w="1047" w:type="dxa"/>
            <w:shd w:val="clear" w:color="auto" w:fill="auto"/>
            <w:noWrap/>
            <w:vAlign w:val="bottom"/>
            <w:hideMark/>
          </w:tcPr>
          <w:p w14:paraId="69C9360D" w14:textId="77777777" w:rsidR="003D46B2" w:rsidRPr="0049787D" w:rsidRDefault="003D46B2" w:rsidP="003D46B2">
            <w:pPr>
              <w:rPr>
                <w:rFonts w:ascii="Arial" w:hAnsi="Arial" w:cs="Arial"/>
                <w:sz w:val="16"/>
                <w:szCs w:val="16"/>
                <w:lang w:eastAsia="es-MX"/>
              </w:rPr>
            </w:pPr>
          </w:p>
        </w:tc>
        <w:tc>
          <w:tcPr>
            <w:tcW w:w="1931" w:type="dxa"/>
            <w:shd w:val="clear" w:color="auto" w:fill="auto"/>
            <w:noWrap/>
            <w:vAlign w:val="bottom"/>
            <w:hideMark/>
          </w:tcPr>
          <w:p w14:paraId="672B7C18" w14:textId="4C085E54" w:rsidR="003D46B2" w:rsidRPr="0049787D" w:rsidRDefault="00271D59" w:rsidP="004A54E1">
            <w:pPr>
              <w:jc w:val="right"/>
              <w:rPr>
                <w:rFonts w:ascii="Arial" w:hAnsi="Arial" w:cs="Arial"/>
                <w:sz w:val="16"/>
                <w:szCs w:val="16"/>
                <w:lang w:eastAsia="es-MX"/>
              </w:rPr>
            </w:pPr>
            <w:r>
              <w:rPr>
                <w:rFonts w:ascii="Arial" w:hAnsi="Arial" w:cs="Arial"/>
                <w:sz w:val="16"/>
                <w:szCs w:val="16"/>
                <w:lang w:eastAsia="es-MX"/>
              </w:rPr>
              <w:t>-26,473</w:t>
            </w:r>
          </w:p>
        </w:tc>
      </w:tr>
      <w:tr w:rsidR="003D46B2" w:rsidRPr="00174955" w14:paraId="6E289B6D" w14:textId="77777777" w:rsidTr="00271D59">
        <w:trPr>
          <w:gridAfter w:val="1"/>
          <w:wAfter w:w="1931" w:type="dxa"/>
          <w:trHeight w:val="385"/>
        </w:trPr>
        <w:tc>
          <w:tcPr>
            <w:tcW w:w="3503" w:type="dxa"/>
            <w:shd w:val="clear" w:color="auto" w:fill="auto"/>
            <w:noWrap/>
            <w:vAlign w:val="center"/>
            <w:hideMark/>
          </w:tcPr>
          <w:p w14:paraId="0264525B" w14:textId="77777777" w:rsidR="003D46B2" w:rsidRPr="0049787D" w:rsidRDefault="003D46B2" w:rsidP="003D46B2">
            <w:pPr>
              <w:rPr>
                <w:rFonts w:ascii="Arial" w:hAnsi="Arial" w:cs="Arial"/>
                <w:sz w:val="16"/>
                <w:szCs w:val="16"/>
                <w:lang w:eastAsia="es-MX"/>
              </w:rPr>
            </w:pPr>
            <w:r w:rsidRPr="0049787D">
              <w:rPr>
                <w:rFonts w:ascii="Arial" w:hAnsi="Arial" w:cs="Arial"/>
                <w:sz w:val="16"/>
                <w:szCs w:val="16"/>
                <w:lang w:eastAsia="es-MX"/>
              </w:rPr>
              <w:t>Total</w:t>
            </w:r>
          </w:p>
        </w:tc>
        <w:tc>
          <w:tcPr>
            <w:tcW w:w="1047" w:type="dxa"/>
            <w:shd w:val="clear" w:color="auto" w:fill="auto"/>
            <w:noWrap/>
            <w:vAlign w:val="bottom"/>
            <w:hideMark/>
          </w:tcPr>
          <w:p w14:paraId="5DB81FDC" w14:textId="77777777" w:rsidR="003D46B2" w:rsidRPr="0049787D" w:rsidRDefault="003D46B2" w:rsidP="003D46B2">
            <w:pPr>
              <w:rPr>
                <w:rFonts w:ascii="Arial" w:hAnsi="Arial" w:cs="Arial"/>
                <w:sz w:val="16"/>
                <w:szCs w:val="16"/>
                <w:lang w:eastAsia="es-MX"/>
              </w:rPr>
            </w:pPr>
          </w:p>
        </w:tc>
        <w:tc>
          <w:tcPr>
            <w:tcW w:w="1931" w:type="dxa"/>
            <w:shd w:val="clear" w:color="auto" w:fill="auto"/>
            <w:noWrap/>
            <w:vAlign w:val="bottom"/>
            <w:hideMark/>
          </w:tcPr>
          <w:p w14:paraId="7BAB1A9B" w14:textId="1DA6A2F5" w:rsidR="003D46B2" w:rsidRPr="0049787D" w:rsidRDefault="00271D59" w:rsidP="004A54E1">
            <w:pPr>
              <w:jc w:val="right"/>
              <w:rPr>
                <w:rFonts w:ascii="Arial" w:hAnsi="Arial" w:cs="Arial"/>
                <w:b/>
                <w:sz w:val="16"/>
                <w:szCs w:val="16"/>
                <w:lang w:eastAsia="es-MX"/>
              </w:rPr>
            </w:pPr>
            <w:r>
              <w:rPr>
                <w:rFonts w:ascii="Arial" w:hAnsi="Arial" w:cs="Arial"/>
                <w:b/>
                <w:sz w:val="16"/>
                <w:szCs w:val="16"/>
                <w:lang w:eastAsia="es-MX"/>
              </w:rPr>
              <w:t>641,468</w:t>
            </w:r>
          </w:p>
        </w:tc>
      </w:tr>
    </w:tbl>
    <w:p w14:paraId="26DF8CD3" w14:textId="77777777" w:rsidR="003D46B2" w:rsidRDefault="003D46B2" w:rsidP="003D46B2">
      <w:pPr>
        <w:pStyle w:val="ROMANOS"/>
        <w:spacing w:after="0" w:line="240" w:lineRule="exact"/>
        <w:ind w:left="723" w:firstLine="0"/>
        <w:rPr>
          <w:lang w:val="es-MX"/>
        </w:rPr>
      </w:pPr>
    </w:p>
    <w:p w14:paraId="692A479A" w14:textId="77777777" w:rsidR="003D46B2" w:rsidRDefault="003D46B2" w:rsidP="003D46B2">
      <w:pPr>
        <w:pStyle w:val="ROMANOS"/>
        <w:spacing w:after="0" w:line="240" w:lineRule="exact"/>
        <w:ind w:left="723" w:firstLine="0"/>
        <w:rPr>
          <w:lang w:val="es-MX"/>
        </w:rPr>
      </w:pPr>
    </w:p>
    <w:p w14:paraId="1609CDB1" w14:textId="77777777" w:rsidR="003D46B2" w:rsidRDefault="003D46B2" w:rsidP="003D46B2">
      <w:pPr>
        <w:pStyle w:val="ROMANOS"/>
        <w:spacing w:after="0" w:line="240" w:lineRule="exact"/>
        <w:ind w:left="723" w:firstLine="0"/>
        <w:rPr>
          <w:lang w:val="es-MX"/>
        </w:rPr>
      </w:pPr>
    </w:p>
    <w:p w14:paraId="1124C49D" w14:textId="77777777" w:rsidR="003D46B2" w:rsidRDefault="003D46B2" w:rsidP="003D46B2">
      <w:pPr>
        <w:pStyle w:val="ROMANOS"/>
        <w:spacing w:after="0" w:line="240" w:lineRule="exact"/>
        <w:ind w:left="723" w:firstLine="0"/>
        <w:rPr>
          <w:lang w:val="es-MX"/>
        </w:rPr>
      </w:pPr>
    </w:p>
    <w:p w14:paraId="4A976F2F" w14:textId="77777777" w:rsidR="003D46B2" w:rsidRDefault="003D46B2" w:rsidP="003D46B2">
      <w:pPr>
        <w:pStyle w:val="ROMANOS"/>
        <w:spacing w:after="0" w:line="240" w:lineRule="exact"/>
        <w:ind w:left="723" w:firstLine="0"/>
        <w:rPr>
          <w:lang w:val="es-MX"/>
        </w:rPr>
      </w:pPr>
    </w:p>
    <w:p w14:paraId="01F9B7F4" w14:textId="2B9E3960" w:rsidR="003D46B2" w:rsidRPr="00F93367" w:rsidRDefault="0071093F" w:rsidP="00EB24FD">
      <w:pPr>
        <w:pStyle w:val="ROMANOS"/>
        <w:numPr>
          <w:ilvl w:val="0"/>
          <w:numId w:val="5"/>
        </w:numPr>
        <w:spacing w:after="0" w:line="240" w:lineRule="exact"/>
        <w:rPr>
          <w:lang w:val="es-MX"/>
        </w:rPr>
      </w:pPr>
      <w:r>
        <w:rPr>
          <w:noProof/>
          <w:lang w:val="es-MX" w:eastAsia="es-MX"/>
        </w:rPr>
        <mc:AlternateContent>
          <mc:Choice Requires="wps">
            <w:drawing>
              <wp:anchor distT="0" distB="0" distL="114300" distR="114300" simplePos="0" relativeHeight="251669504" behindDoc="0" locked="0" layoutInCell="1" allowOverlap="1" wp14:anchorId="054F4D72" wp14:editId="07784233">
                <wp:simplePos x="0" y="0"/>
                <wp:positionH relativeFrom="column">
                  <wp:posOffset>3943350</wp:posOffset>
                </wp:positionH>
                <wp:positionV relativeFrom="paragraph">
                  <wp:posOffset>998221</wp:posOffset>
                </wp:positionV>
                <wp:extent cx="257175" cy="45719"/>
                <wp:effectExtent l="19050" t="76200" r="0" b="69215"/>
                <wp:wrapNone/>
                <wp:docPr id="17" name="Conector recto de flech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7175" cy="45719"/>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02FABE9" id="_x0000_t32" coordsize="21600,21600" o:spt="32" o:oned="t" path="m,l21600,21600e" filled="f">
                <v:path arrowok="t" fillok="f" o:connecttype="none"/>
                <o:lock v:ext="edit" shapetype="t"/>
              </v:shapetype>
              <v:shape id="Conector recto de flecha 1" o:spid="_x0000_s1026" type="#_x0000_t32" style="position:absolute;margin-left:310.5pt;margin-top:78.6pt;width:20.25pt;height:3.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" strokeweight="3pt">
                <v:stroke endarrow="block"/>
              </v:shape>
            </w:pict>
          </mc:Fallback>
        </mc:AlternateContent>
      </w:r>
      <w:r>
        <w:rPr>
          <w:noProof/>
          <w:lang w:eastAsia="es-MX"/>
        </w:rPr>
        <mc:AlternateContent>
          <mc:Choice Requires="wps">
            <w:drawing>
              <wp:anchor distT="0" distB="0" distL="114300" distR="114300" simplePos="0" relativeHeight="251668480" behindDoc="0" locked="0" layoutInCell="1" allowOverlap="1" wp14:anchorId="0D98D94D" wp14:editId="78819EAE">
                <wp:simplePos x="0" y="0"/>
                <wp:positionH relativeFrom="margin">
                  <wp:posOffset>4178935</wp:posOffset>
                </wp:positionH>
                <wp:positionV relativeFrom="paragraph">
                  <wp:posOffset>592455</wp:posOffset>
                </wp:positionV>
                <wp:extent cx="2371725" cy="3248025"/>
                <wp:effectExtent l="0" t="0" r="28575" b="28575"/>
                <wp:wrapNone/>
                <wp:docPr id="18"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3248025"/>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F5F6AF6" w14:textId="77777777" w:rsidR="00E77EE7" w:rsidRDefault="00E77EE7" w:rsidP="003D46B2">
                            <w:pPr>
                              <w:pStyle w:val="ROMANOS"/>
                              <w:spacing w:after="0" w:line="240" w:lineRule="exact"/>
                              <w:jc w:val="left"/>
                              <w:rPr>
                                <w:lang w:val="es-MX"/>
                              </w:rPr>
                            </w:pPr>
                            <w:r>
                              <w:rPr>
                                <w:lang w:val="es-MX"/>
                              </w:rPr>
                              <w:t xml:space="preserve">Recurso integrado de la siguiente forma: </w:t>
                            </w:r>
                          </w:p>
                          <w:p w14:paraId="2A97177D" w14:textId="77777777" w:rsidR="00E77EE7" w:rsidRDefault="00E77EE7" w:rsidP="003D46B2">
                            <w:pPr>
                              <w:pStyle w:val="ROMANOS"/>
                              <w:spacing w:after="0" w:line="240" w:lineRule="exact"/>
                              <w:jc w:val="left"/>
                              <w:rPr>
                                <w:lang w:val="es-MX"/>
                              </w:rPr>
                            </w:pPr>
                            <w:r>
                              <w:rPr>
                                <w:lang w:val="es-MX"/>
                              </w:rPr>
                              <w:t>1) Ejercicio 2013, 70 millones;</w:t>
                            </w:r>
                          </w:p>
                          <w:p w14:paraId="016CF220" w14:textId="77777777" w:rsidR="00E77EE7" w:rsidRDefault="00E77EE7" w:rsidP="003D46B2">
                            <w:pPr>
                              <w:pStyle w:val="ROMANOS"/>
                              <w:spacing w:after="0" w:line="240" w:lineRule="exact"/>
                              <w:jc w:val="left"/>
                              <w:rPr>
                                <w:lang w:val="es-MX"/>
                              </w:rPr>
                            </w:pPr>
                            <w:r>
                              <w:rPr>
                                <w:lang w:val="es-MX"/>
                              </w:rPr>
                              <w:t>2) Ejercicio 2014, 21 millones;</w:t>
                            </w:r>
                          </w:p>
                          <w:p w14:paraId="4B9175B0" w14:textId="77777777" w:rsidR="00E77EE7" w:rsidRDefault="00E77EE7" w:rsidP="003D46B2">
                            <w:pPr>
                              <w:pStyle w:val="ROMANOS"/>
                              <w:tabs>
                                <w:tab w:val="clear" w:pos="720"/>
                                <w:tab w:val="left" w:pos="567"/>
                              </w:tabs>
                              <w:spacing w:after="0" w:line="240" w:lineRule="exact"/>
                              <w:ind w:left="567" w:hanging="278"/>
                              <w:rPr>
                                <w:lang w:val="es-MX"/>
                              </w:rPr>
                            </w:pPr>
                            <w:r>
                              <w:rPr>
                                <w:lang w:val="es-MX"/>
                              </w:rPr>
                              <w:tab/>
                              <w:t>(ambos ministrados de conformidad al artículo Octavo Transitorio de la Ley PCET);</w:t>
                            </w:r>
                          </w:p>
                          <w:p w14:paraId="265CC665" w14:textId="77777777" w:rsidR="00E77EE7" w:rsidRDefault="00E77EE7" w:rsidP="003D46B2">
                            <w:pPr>
                              <w:pStyle w:val="ROMANOS"/>
                              <w:tabs>
                                <w:tab w:val="clear" w:pos="720"/>
                                <w:tab w:val="left" w:pos="567"/>
                              </w:tabs>
                              <w:spacing w:after="0" w:line="240" w:lineRule="exact"/>
                              <w:ind w:left="567" w:hanging="279"/>
                              <w:rPr>
                                <w:lang w:val="es-MX"/>
                              </w:rPr>
                            </w:pPr>
                            <w:r>
                              <w:rPr>
                                <w:lang w:val="es-MX"/>
                              </w:rPr>
                              <w:t>3) Transferencia por 4 millones (Acta de Sesión Ordinaria Decimo Segunda de fecha 10/12/2015)</w:t>
                            </w:r>
                          </w:p>
                          <w:p w14:paraId="5033CD62" w14:textId="77777777" w:rsidR="00E77EE7" w:rsidRDefault="00E77EE7" w:rsidP="003D46B2">
                            <w:pPr>
                              <w:pStyle w:val="ROMANOS"/>
                              <w:tabs>
                                <w:tab w:val="clear" w:pos="720"/>
                                <w:tab w:val="left" w:pos="426"/>
                              </w:tabs>
                              <w:spacing w:after="0" w:line="240" w:lineRule="exact"/>
                              <w:ind w:left="567" w:hanging="279"/>
                              <w:rPr>
                                <w:lang w:val="es-MX"/>
                              </w:rPr>
                            </w:pPr>
                            <w:r>
                              <w:rPr>
                                <w:lang w:val="es-MX"/>
                              </w:rPr>
                              <w:t>4) Transferencia por 20 millones (Acta de Sesión Ordinaria Décimo Quinta de fecha 12 de julio 2016)</w:t>
                            </w:r>
                          </w:p>
                          <w:p w14:paraId="6E5B0762" w14:textId="77777777" w:rsidR="00E77EE7" w:rsidRDefault="00E77EE7" w:rsidP="003D46B2">
                            <w:pPr>
                              <w:pStyle w:val="ROMANOS"/>
                              <w:tabs>
                                <w:tab w:val="clear" w:pos="720"/>
                                <w:tab w:val="left" w:pos="426"/>
                              </w:tabs>
                              <w:spacing w:after="0" w:line="240" w:lineRule="exact"/>
                              <w:ind w:left="567" w:hanging="279"/>
                              <w:rPr>
                                <w:lang w:val="es-MX"/>
                              </w:rPr>
                            </w:pPr>
                            <w:r>
                              <w:rPr>
                                <w:lang w:val="es-MX"/>
                              </w:rPr>
                              <w:t>5)  Transferencia por 15 millones (Acta de Sesión Ordinaria Vigésima Primera de fecha 13 de febrero 2019)</w:t>
                            </w:r>
                          </w:p>
                          <w:p w14:paraId="35373230" w14:textId="77777777" w:rsidR="00E77EE7" w:rsidRDefault="00E77EE7" w:rsidP="003D46B2">
                            <w:pPr>
                              <w:pStyle w:val="ROMANOS"/>
                              <w:tabs>
                                <w:tab w:val="clear" w:pos="720"/>
                                <w:tab w:val="left" w:pos="426"/>
                              </w:tabs>
                              <w:spacing w:after="0" w:line="240" w:lineRule="exact"/>
                              <w:ind w:left="567" w:hanging="279"/>
                              <w:rPr>
                                <w:lang w:val="es-MX"/>
                              </w:rPr>
                            </w:pPr>
                            <w:r>
                              <w:rPr>
                                <w:lang w:val="es-MX"/>
                              </w:rPr>
                              <w:t>6)  Transferencia por 5 millones (Acta de Sesión Ordinaria Vigésima Segunda de fecha 05 de julio 2019)</w:t>
                            </w:r>
                          </w:p>
                          <w:p w14:paraId="218D3162" w14:textId="77777777" w:rsidR="00E77EE7" w:rsidRDefault="00E77EE7" w:rsidP="003D46B2">
                            <w:pPr>
                              <w:pStyle w:val="ROMANOS"/>
                              <w:tabs>
                                <w:tab w:val="clear" w:pos="720"/>
                                <w:tab w:val="left" w:pos="426"/>
                              </w:tabs>
                              <w:spacing w:after="0" w:line="240" w:lineRule="exact"/>
                              <w:ind w:left="567" w:hanging="279"/>
                              <w:rPr>
                                <w:lang w:val="es-MX"/>
                              </w:rPr>
                            </w:pPr>
                          </w:p>
                          <w:p w14:paraId="40AC3D31" w14:textId="77777777" w:rsidR="00E77EE7" w:rsidRDefault="00E77EE7" w:rsidP="003D46B2">
                            <w:pPr>
                              <w:pStyle w:val="ROMANOS"/>
                              <w:tabs>
                                <w:tab w:val="clear" w:pos="720"/>
                                <w:tab w:val="left" w:pos="426"/>
                              </w:tabs>
                              <w:spacing w:after="0" w:line="240" w:lineRule="exact"/>
                              <w:ind w:left="567" w:hanging="279"/>
                              <w:rPr>
                                <w:lang w:val="es-MX"/>
                              </w:rPr>
                            </w:pPr>
                          </w:p>
                          <w:p w14:paraId="2AB44A4F" w14:textId="77777777" w:rsidR="00E77EE7" w:rsidRPr="006E32C3" w:rsidRDefault="00E77EE7" w:rsidP="003D46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98D94D" id="_x0000_t202" coordsize="21600,21600" o:spt="202" path="m,l,21600r21600,l21600,xe">
                <v:stroke joinstyle="miter"/>
                <v:path gradientshapeok="t" o:connecttype="rect"/>
              </v:shapetype>
              <v:shape id="Cuadro de texto 13" o:spid="_x0000_s1026" type="#_x0000_t202" style="position:absolute;left:0;text-align:left;margin-left:329.05pt;margin-top:46.65pt;width:186.75pt;height:255.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" filled="f">
                <v:textbox>
                  <w:txbxContent>
                    <w:p w14:paraId="1F5F6AF6" w14:textId="77777777" w:rsidR="00E77EE7" w:rsidRDefault="00E77EE7" w:rsidP="003D46B2">
                      <w:pPr>
                        <w:pStyle w:val="ROMANOS"/>
                        <w:spacing w:after="0" w:line="240" w:lineRule="exact"/>
                        <w:jc w:val="left"/>
                        <w:rPr>
                          <w:lang w:val="es-MX"/>
                        </w:rPr>
                      </w:pPr>
                      <w:r>
                        <w:rPr>
                          <w:lang w:val="es-MX"/>
                        </w:rPr>
                        <w:t xml:space="preserve">Recurso integrado de la siguiente forma: </w:t>
                      </w:r>
                    </w:p>
                    <w:p w14:paraId="2A97177D" w14:textId="77777777" w:rsidR="00E77EE7" w:rsidRDefault="00E77EE7" w:rsidP="003D46B2">
                      <w:pPr>
                        <w:pStyle w:val="ROMANOS"/>
                        <w:spacing w:after="0" w:line="240" w:lineRule="exact"/>
                        <w:jc w:val="left"/>
                        <w:rPr>
                          <w:lang w:val="es-MX"/>
                        </w:rPr>
                      </w:pPr>
                      <w:r>
                        <w:rPr>
                          <w:lang w:val="es-MX"/>
                        </w:rPr>
                        <w:t>1) Ejercicio 2013, 70 millones;</w:t>
                      </w:r>
                    </w:p>
                    <w:p w14:paraId="016CF220" w14:textId="77777777" w:rsidR="00E77EE7" w:rsidRDefault="00E77EE7" w:rsidP="003D46B2">
                      <w:pPr>
                        <w:pStyle w:val="ROMANOS"/>
                        <w:spacing w:after="0" w:line="240" w:lineRule="exact"/>
                        <w:jc w:val="left"/>
                        <w:rPr>
                          <w:lang w:val="es-MX"/>
                        </w:rPr>
                      </w:pPr>
                      <w:r>
                        <w:rPr>
                          <w:lang w:val="es-MX"/>
                        </w:rPr>
                        <w:t>2) Ejercicio 2014, 21 millones;</w:t>
                      </w:r>
                    </w:p>
                    <w:p w14:paraId="4B9175B0" w14:textId="77777777" w:rsidR="00E77EE7" w:rsidRDefault="00E77EE7" w:rsidP="003D46B2">
                      <w:pPr>
                        <w:pStyle w:val="ROMANOS"/>
                        <w:tabs>
                          <w:tab w:val="clear" w:pos="720"/>
                          <w:tab w:val="left" w:pos="567"/>
                        </w:tabs>
                        <w:spacing w:after="0" w:line="240" w:lineRule="exact"/>
                        <w:ind w:left="567" w:hanging="278"/>
                        <w:rPr>
                          <w:lang w:val="es-MX"/>
                        </w:rPr>
                      </w:pPr>
                      <w:r>
                        <w:rPr>
                          <w:lang w:val="es-MX"/>
                        </w:rPr>
                        <w:tab/>
                        <w:t>(ambos ministrados de conformidad al artículo Octavo Transitorio de la Ley PCET);</w:t>
                      </w:r>
                    </w:p>
                    <w:p w14:paraId="265CC665" w14:textId="77777777" w:rsidR="00E77EE7" w:rsidRDefault="00E77EE7" w:rsidP="003D46B2">
                      <w:pPr>
                        <w:pStyle w:val="ROMANOS"/>
                        <w:tabs>
                          <w:tab w:val="clear" w:pos="720"/>
                          <w:tab w:val="left" w:pos="567"/>
                        </w:tabs>
                        <w:spacing w:after="0" w:line="240" w:lineRule="exact"/>
                        <w:ind w:left="567" w:hanging="279"/>
                        <w:rPr>
                          <w:lang w:val="es-MX"/>
                        </w:rPr>
                      </w:pPr>
                      <w:r>
                        <w:rPr>
                          <w:lang w:val="es-MX"/>
                        </w:rPr>
                        <w:t>3) Transferencia por 4 millones (Acta de Sesión Ordinaria Decimo Segunda de fecha 10/12/2015)</w:t>
                      </w:r>
                    </w:p>
                    <w:p w14:paraId="5033CD62" w14:textId="77777777" w:rsidR="00E77EE7" w:rsidRDefault="00E77EE7" w:rsidP="003D46B2">
                      <w:pPr>
                        <w:pStyle w:val="ROMANOS"/>
                        <w:tabs>
                          <w:tab w:val="clear" w:pos="720"/>
                          <w:tab w:val="left" w:pos="426"/>
                        </w:tabs>
                        <w:spacing w:after="0" w:line="240" w:lineRule="exact"/>
                        <w:ind w:left="567" w:hanging="279"/>
                        <w:rPr>
                          <w:lang w:val="es-MX"/>
                        </w:rPr>
                      </w:pPr>
                      <w:r>
                        <w:rPr>
                          <w:lang w:val="es-MX"/>
                        </w:rPr>
                        <w:t>4) Transferencia por 20 millones (Acta de Sesión Ordinaria Décimo Quinta de fecha 12 de julio 2016)</w:t>
                      </w:r>
                    </w:p>
                    <w:p w14:paraId="6E5B0762" w14:textId="77777777" w:rsidR="00E77EE7" w:rsidRDefault="00E77EE7" w:rsidP="003D46B2">
                      <w:pPr>
                        <w:pStyle w:val="ROMANOS"/>
                        <w:tabs>
                          <w:tab w:val="clear" w:pos="720"/>
                          <w:tab w:val="left" w:pos="426"/>
                        </w:tabs>
                        <w:spacing w:after="0" w:line="240" w:lineRule="exact"/>
                        <w:ind w:left="567" w:hanging="279"/>
                        <w:rPr>
                          <w:lang w:val="es-MX"/>
                        </w:rPr>
                      </w:pPr>
                      <w:r>
                        <w:rPr>
                          <w:lang w:val="es-MX"/>
                        </w:rPr>
                        <w:t>5)  Transferencia por 15 millones (Acta de Sesión Ordinaria Vigésima Primera de fecha 13 de febrero 2019)</w:t>
                      </w:r>
                    </w:p>
                    <w:p w14:paraId="35373230" w14:textId="77777777" w:rsidR="00E77EE7" w:rsidRDefault="00E77EE7" w:rsidP="003D46B2">
                      <w:pPr>
                        <w:pStyle w:val="ROMANOS"/>
                        <w:tabs>
                          <w:tab w:val="clear" w:pos="720"/>
                          <w:tab w:val="left" w:pos="426"/>
                        </w:tabs>
                        <w:spacing w:after="0" w:line="240" w:lineRule="exact"/>
                        <w:ind w:left="567" w:hanging="279"/>
                        <w:rPr>
                          <w:lang w:val="es-MX"/>
                        </w:rPr>
                      </w:pPr>
                      <w:r>
                        <w:rPr>
                          <w:lang w:val="es-MX"/>
                        </w:rPr>
                        <w:t>6)  Transferencia por 5 millones (Acta de Sesión Ordinaria Vigésima Segunda de fecha 05 de julio 2019)</w:t>
                      </w:r>
                    </w:p>
                    <w:p w14:paraId="218D3162" w14:textId="77777777" w:rsidR="00E77EE7" w:rsidRDefault="00E77EE7" w:rsidP="003D46B2">
                      <w:pPr>
                        <w:pStyle w:val="ROMANOS"/>
                        <w:tabs>
                          <w:tab w:val="clear" w:pos="720"/>
                          <w:tab w:val="left" w:pos="426"/>
                        </w:tabs>
                        <w:spacing w:after="0" w:line="240" w:lineRule="exact"/>
                        <w:ind w:left="567" w:hanging="279"/>
                        <w:rPr>
                          <w:lang w:val="es-MX"/>
                        </w:rPr>
                      </w:pPr>
                    </w:p>
                    <w:p w14:paraId="40AC3D31" w14:textId="77777777" w:rsidR="00E77EE7" w:rsidRDefault="00E77EE7" w:rsidP="003D46B2">
                      <w:pPr>
                        <w:pStyle w:val="ROMANOS"/>
                        <w:tabs>
                          <w:tab w:val="clear" w:pos="720"/>
                          <w:tab w:val="left" w:pos="426"/>
                        </w:tabs>
                        <w:spacing w:after="0" w:line="240" w:lineRule="exact"/>
                        <w:ind w:left="567" w:hanging="279"/>
                        <w:rPr>
                          <w:lang w:val="es-MX"/>
                        </w:rPr>
                      </w:pPr>
                    </w:p>
                    <w:p w14:paraId="2AB44A4F" w14:textId="77777777" w:rsidR="00E77EE7" w:rsidRPr="006E32C3" w:rsidRDefault="00E77EE7" w:rsidP="003D46B2"/>
                  </w:txbxContent>
                </v:textbox>
                <w10:wrap anchorx="margin"/>
              </v:shape>
            </w:pict>
          </mc:Fallback>
        </mc:AlternateContent>
      </w:r>
      <w:r w:rsidR="003D46B2" w:rsidRPr="00710B45">
        <w:rPr>
          <w:lang w:val="es-MX"/>
        </w:rPr>
        <w:t>Fondos y bienes de terceros</w:t>
      </w:r>
      <w:r w:rsidR="003D46B2">
        <w:rPr>
          <w:lang w:val="es-MX"/>
        </w:rPr>
        <w:t xml:space="preserve"> en garantía y/o administración a largo plazo</w:t>
      </w:r>
    </w:p>
    <w:tbl>
      <w:tblPr>
        <w:tblW w:w="5476" w:type="dxa"/>
        <w:tblInd w:w="761" w:type="dxa"/>
        <w:tblCellMar>
          <w:left w:w="70" w:type="dxa"/>
          <w:right w:w="70" w:type="dxa"/>
        </w:tblCellMar>
        <w:tblLook w:val="04A0" w:firstRow="1" w:lastRow="0" w:firstColumn="1" w:lastColumn="0" w:noHBand="0" w:noVBand="1"/>
      </w:tblPr>
      <w:tblGrid>
        <w:gridCol w:w="3917"/>
        <w:gridCol w:w="284"/>
        <w:gridCol w:w="1275"/>
      </w:tblGrid>
      <w:tr w:rsidR="003D46B2" w:rsidRPr="00174955" w14:paraId="34BB245E" w14:textId="77777777" w:rsidTr="004A54E1">
        <w:trPr>
          <w:trHeight w:val="180"/>
        </w:trPr>
        <w:tc>
          <w:tcPr>
            <w:tcW w:w="3917" w:type="dxa"/>
            <w:vMerge w:val="restart"/>
            <w:shd w:val="clear" w:color="auto" w:fill="632423" w:themeFill="accent2" w:themeFillShade="80"/>
            <w:noWrap/>
            <w:vAlign w:val="center"/>
            <w:hideMark/>
          </w:tcPr>
          <w:p w14:paraId="6412C6D5" w14:textId="72C9E049" w:rsidR="003D46B2" w:rsidRPr="00174955" w:rsidRDefault="003D46B2" w:rsidP="003D46B2">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DESCRIPCION</w:t>
            </w:r>
          </w:p>
        </w:tc>
        <w:tc>
          <w:tcPr>
            <w:tcW w:w="284" w:type="dxa"/>
            <w:shd w:val="clear" w:color="auto" w:fill="auto"/>
            <w:noWrap/>
            <w:vAlign w:val="bottom"/>
            <w:hideMark/>
          </w:tcPr>
          <w:p w14:paraId="3F62C641" w14:textId="77777777" w:rsidR="003D46B2" w:rsidRPr="00174955" w:rsidRDefault="003D46B2" w:rsidP="003D46B2">
            <w:pPr>
              <w:spacing w:after="0" w:line="240" w:lineRule="auto"/>
              <w:rPr>
                <w:rFonts w:ascii="Arial" w:eastAsia="Times New Roman" w:hAnsi="Arial" w:cs="Arial"/>
                <w:sz w:val="18"/>
                <w:szCs w:val="18"/>
                <w:lang w:eastAsia="es-MX"/>
              </w:rPr>
            </w:pPr>
          </w:p>
        </w:tc>
        <w:tc>
          <w:tcPr>
            <w:tcW w:w="1275" w:type="dxa"/>
            <w:vMerge w:val="restart"/>
            <w:shd w:val="clear" w:color="auto" w:fill="632423" w:themeFill="accent2" w:themeFillShade="80"/>
            <w:noWrap/>
            <w:vAlign w:val="center"/>
            <w:hideMark/>
          </w:tcPr>
          <w:p w14:paraId="4B5C732B" w14:textId="77777777" w:rsidR="003D46B2" w:rsidRPr="00174955" w:rsidRDefault="003D46B2" w:rsidP="003D46B2">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IMPORTE</w:t>
            </w:r>
          </w:p>
        </w:tc>
      </w:tr>
      <w:tr w:rsidR="003D46B2" w:rsidRPr="00174955" w14:paraId="3B64EC39" w14:textId="77777777" w:rsidTr="004A54E1">
        <w:trPr>
          <w:trHeight w:val="375"/>
        </w:trPr>
        <w:tc>
          <w:tcPr>
            <w:tcW w:w="3917" w:type="dxa"/>
            <w:vMerge/>
            <w:shd w:val="clear" w:color="auto" w:fill="632423" w:themeFill="accent2" w:themeFillShade="80"/>
            <w:vAlign w:val="center"/>
            <w:hideMark/>
          </w:tcPr>
          <w:p w14:paraId="0A6F0BA2" w14:textId="77777777" w:rsidR="003D46B2" w:rsidRPr="00174955" w:rsidRDefault="003D46B2" w:rsidP="003D46B2">
            <w:pPr>
              <w:spacing w:after="0" w:line="240" w:lineRule="auto"/>
              <w:rPr>
                <w:rFonts w:ascii="Arial" w:eastAsia="Times New Roman" w:hAnsi="Arial" w:cs="Arial"/>
                <w:b/>
                <w:bCs/>
                <w:color w:val="FFFFFF"/>
                <w:sz w:val="18"/>
                <w:szCs w:val="18"/>
                <w:lang w:eastAsia="es-MX"/>
              </w:rPr>
            </w:pPr>
          </w:p>
        </w:tc>
        <w:tc>
          <w:tcPr>
            <w:tcW w:w="284" w:type="dxa"/>
            <w:shd w:val="clear" w:color="auto" w:fill="auto"/>
            <w:noWrap/>
            <w:vAlign w:val="bottom"/>
            <w:hideMark/>
          </w:tcPr>
          <w:p w14:paraId="611E0564" w14:textId="77777777" w:rsidR="003D46B2" w:rsidRPr="00174955" w:rsidRDefault="003D46B2" w:rsidP="003D46B2">
            <w:pPr>
              <w:spacing w:after="0" w:line="240" w:lineRule="auto"/>
              <w:rPr>
                <w:rFonts w:ascii="Arial" w:eastAsia="Times New Roman" w:hAnsi="Arial" w:cs="Arial"/>
                <w:sz w:val="18"/>
                <w:szCs w:val="18"/>
                <w:lang w:eastAsia="es-MX"/>
              </w:rPr>
            </w:pPr>
          </w:p>
        </w:tc>
        <w:tc>
          <w:tcPr>
            <w:tcW w:w="1275" w:type="dxa"/>
            <w:vMerge/>
            <w:shd w:val="clear" w:color="auto" w:fill="632423" w:themeFill="accent2" w:themeFillShade="80"/>
            <w:vAlign w:val="center"/>
            <w:hideMark/>
          </w:tcPr>
          <w:p w14:paraId="57C1A85D" w14:textId="77777777" w:rsidR="003D46B2" w:rsidRPr="00174955" w:rsidRDefault="003D46B2" w:rsidP="003D46B2">
            <w:pPr>
              <w:spacing w:after="0" w:line="240" w:lineRule="auto"/>
              <w:rPr>
                <w:rFonts w:ascii="Arial" w:eastAsia="Times New Roman" w:hAnsi="Arial" w:cs="Arial"/>
                <w:b/>
                <w:bCs/>
                <w:color w:val="FFFFFF"/>
                <w:sz w:val="18"/>
                <w:szCs w:val="18"/>
                <w:lang w:eastAsia="es-MX"/>
              </w:rPr>
            </w:pPr>
          </w:p>
        </w:tc>
      </w:tr>
      <w:tr w:rsidR="003D46B2" w:rsidRPr="00174955" w14:paraId="63057A51" w14:textId="77777777" w:rsidTr="004A54E1">
        <w:trPr>
          <w:trHeight w:val="135"/>
        </w:trPr>
        <w:tc>
          <w:tcPr>
            <w:tcW w:w="3917" w:type="dxa"/>
            <w:vMerge/>
            <w:shd w:val="clear" w:color="auto" w:fill="632423" w:themeFill="accent2" w:themeFillShade="80"/>
            <w:vAlign w:val="center"/>
            <w:hideMark/>
          </w:tcPr>
          <w:p w14:paraId="29C72AE3" w14:textId="77777777" w:rsidR="003D46B2" w:rsidRPr="00174955" w:rsidRDefault="003D46B2" w:rsidP="003D46B2">
            <w:pPr>
              <w:spacing w:after="0" w:line="240" w:lineRule="auto"/>
              <w:rPr>
                <w:rFonts w:ascii="Arial" w:eastAsia="Times New Roman" w:hAnsi="Arial" w:cs="Arial"/>
                <w:b/>
                <w:bCs/>
                <w:color w:val="FFFFFF"/>
                <w:sz w:val="18"/>
                <w:szCs w:val="18"/>
                <w:lang w:eastAsia="es-MX"/>
              </w:rPr>
            </w:pPr>
          </w:p>
        </w:tc>
        <w:tc>
          <w:tcPr>
            <w:tcW w:w="284" w:type="dxa"/>
            <w:shd w:val="clear" w:color="auto" w:fill="auto"/>
            <w:noWrap/>
            <w:vAlign w:val="bottom"/>
            <w:hideMark/>
          </w:tcPr>
          <w:p w14:paraId="58C51AAF" w14:textId="77777777" w:rsidR="003D46B2" w:rsidRPr="00174955" w:rsidRDefault="003D46B2" w:rsidP="003D46B2">
            <w:pPr>
              <w:spacing w:after="0" w:line="240" w:lineRule="auto"/>
              <w:rPr>
                <w:rFonts w:ascii="Arial" w:eastAsia="Times New Roman" w:hAnsi="Arial" w:cs="Arial"/>
                <w:sz w:val="18"/>
                <w:szCs w:val="18"/>
                <w:lang w:eastAsia="es-MX"/>
              </w:rPr>
            </w:pPr>
          </w:p>
        </w:tc>
        <w:tc>
          <w:tcPr>
            <w:tcW w:w="1275" w:type="dxa"/>
            <w:vMerge/>
            <w:shd w:val="clear" w:color="auto" w:fill="632423" w:themeFill="accent2" w:themeFillShade="80"/>
            <w:vAlign w:val="center"/>
            <w:hideMark/>
          </w:tcPr>
          <w:p w14:paraId="1C9D8BB6" w14:textId="77777777" w:rsidR="003D46B2" w:rsidRPr="00174955" w:rsidRDefault="003D46B2" w:rsidP="003D46B2">
            <w:pPr>
              <w:spacing w:after="0" w:line="240" w:lineRule="auto"/>
              <w:rPr>
                <w:rFonts w:ascii="Arial" w:eastAsia="Times New Roman" w:hAnsi="Arial" w:cs="Arial"/>
                <w:b/>
                <w:bCs/>
                <w:color w:val="FFFFFF"/>
                <w:sz w:val="18"/>
                <w:szCs w:val="18"/>
                <w:lang w:eastAsia="es-MX"/>
              </w:rPr>
            </w:pPr>
          </w:p>
        </w:tc>
      </w:tr>
      <w:tr w:rsidR="003D46B2" w:rsidRPr="00174955" w14:paraId="62C4445A" w14:textId="77777777" w:rsidTr="004A54E1">
        <w:trPr>
          <w:trHeight w:val="375"/>
        </w:trPr>
        <w:tc>
          <w:tcPr>
            <w:tcW w:w="3917" w:type="dxa"/>
            <w:shd w:val="clear" w:color="auto" w:fill="auto"/>
            <w:noWrap/>
            <w:vAlign w:val="center"/>
            <w:hideMark/>
          </w:tcPr>
          <w:p w14:paraId="64324DEA" w14:textId="77777777" w:rsidR="003D46B2" w:rsidRPr="0049787D" w:rsidRDefault="003D46B2" w:rsidP="003D46B2">
            <w:pPr>
              <w:rPr>
                <w:rFonts w:ascii="Arial" w:hAnsi="Arial" w:cs="Arial"/>
                <w:sz w:val="16"/>
                <w:szCs w:val="16"/>
                <w:lang w:eastAsia="es-MX"/>
              </w:rPr>
            </w:pPr>
            <w:r w:rsidRPr="0049787D">
              <w:rPr>
                <w:rFonts w:ascii="Arial" w:hAnsi="Arial" w:cs="Arial"/>
                <w:sz w:val="16"/>
                <w:szCs w:val="16"/>
                <w:lang w:eastAsia="es-MX"/>
              </w:rPr>
              <w:t>2</w:t>
            </w:r>
            <w:r>
              <w:rPr>
                <w:rFonts w:ascii="Arial" w:hAnsi="Arial" w:cs="Arial"/>
                <w:sz w:val="16"/>
                <w:szCs w:val="16"/>
                <w:lang w:eastAsia="es-MX"/>
              </w:rPr>
              <w:t>252-1 Fondo Mutual (seguro de vida)</w:t>
            </w:r>
          </w:p>
        </w:tc>
        <w:tc>
          <w:tcPr>
            <w:tcW w:w="284" w:type="dxa"/>
            <w:shd w:val="clear" w:color="auto" w:fill="auto"/>
            <w:noWrap/>
            <w:vAlign w:val="bottom"/>
            <w:hideMark/>
          </w:tcPr>
          <w:p w14:paraId="78E3F7B3" w14:textId="77777777" w:rsidR="003D46B2" w:rsidRPr="0049787D" w:rsidRDefault="003D46B2" w:rsidP="00AE76A3">
            <w:pPr>
              <w:jc w:val="right"/>
              <w:rPr>
                <w:rFonts w:ascii="Arial" w:hAnsi="Arial" w:cs="Arial"/>
                <w:sz w:val="16"/>
                <w:szCs w:val="16"/>
                <w:lang w:eastAsia="es-MX"/>
              </w:rPr>
            </w:pPr>
          </w:p>
        </w:tc>
        <w:tc>
          <w:tcPr>
            <w:tcW w:w="1275" w:type="dxa"/>
            <w:shd w:val="clear" w:color="auto" w:fill="auto"/>
            <w:noWrap/>
            <w:vAlign w:val="center"/>
            <w:hideMark/>
          </w:tcPr>
          <w:p w14:paraId="5CA28B3B" w14:textId="5990F5E9" w:rsidR="003D46B2" w:rsidRPr="0049787D" w:rsidRDefault="00AE76A3" w:rsidP="00AE76A3">
            <w:pPr>
              <w:jc w:val="right"/>
              <w:rPr>
                <w:rFonts w:ascii="Arial" w:hAnsi="Arial" w:cs="Arial"/>
                <w:sz w:val="16"/>
                <w:szCs w:val="16"/>
                <w:lang w:eastAsia="es-MX"/>
              </w:rPr>
            </w:pPr>
            <w:r>
              <w:rPr>
                <w:rFonts w:ascii="Arial" w:hAnsi="Arial" w:cs="Arial"/>
                <w:sz w:val="16"/>
                <w:szCs w:val="16"/>
                <w:lang w:eastAsia="es-MX"/>
              </w:rPr>
              <w:t>1,813</w:t>
            </w:r>
          </w:p>
        </w:tc>
      </w:tr>
      <w:tr w:rsidR="003D46B2" w:rsidRPr="00174955" w14:paraId="5E0D58BC" w14:textId="77777777" w:rsidTr="004A54E1">
        <w:trPr>
          <w:trHeight w:val="375"/>
        </w:trPr>
        <w:tc>
          <w:tcPr>
            <w:tcW w:w="3917" w:type="dxa"/>
            <w:shd w:val="clear" w:color="auto" w:fill="auto"/>
            <w:noWrap/>
            <w:vAlign w:val="center"/>
            <w:hideMark/>
          </w:tcPr>
          <w:p w14:paraId="1E7F1C72" w14:textId="77777777" w:rsidR="003D46B2" w:rsidRPr="0049787D" w:rsidRDefault="003D46B2" w:rsidP="003D46B2">
            <w:pPr>
              <w:rPr>
                <w:rFonts w:ascii="Arial" w:hAnsi="Arial" w:cs="Arial"/>
                <w:sz w:val="16"/>
                <w:szCs w:val="16"/>
                <w:lang w:eastAsia="es-MX"/>
              </w:rPr>
            </w:pPr>
            <w:r>
              <w:rPr>
                <w:rFonts w:ascii="Arial" w:hAnsi="Arial" w:cs="Arial"/>
                <w:sz w:val="16"/>
                <w:szCs w:val="16"/>
                <w:lang w:eastAsia="es-MX"/>
              </w:rPr>
              <w:t>2252-2 Fondos de créditos verdes, rojo e hipotecario*</w:t>
            </w:r>
          </w:p>
        </w:tc>
        <w:tc>
          <w:tcPr>
            <w:tcW w:w="284" w:type="dxa"/>
            <w:shd w:val="clear" w:color="auto" w:fill="auto"/>
            <w:noWrap/>
            <w:vAlign w:val="bottom"/>
            <w:hideMark/>
          </w:tcPr>
          <w:p w14:paraId="0D72FC89" w14:textId="77777777" w:rsidR="003D46B2" w:rsidRPr="0049787D" w:rsidRDefault="003D46B2" w:rsidP="003D46B2">
            <w:pPr>
              <w:rPr>
                <w:rFonts w:ascii="Arial" w:hAnsi="Arial" w:cs="Arial"/>
                <w:sz w:val="16"/>
                <w:szCs w:val="16"/>
                <w:lang w:eastAsia="es-MX"/>
              </w:rPr>
            </w:pPr>
          </w:p>
        </w:tc>
        <w:tc>
          <w:tcPr>
            <w:tcW w:w="1275" w:type="dxa"/>
            <w:shd w:val="clear" w:color="auto" w:fill="auto"/>
            <w:noWrap/>
            <w:vAlign w:val="center"/>
            <w:hideMark/>
          </w:tcPr>
          <w:p w14:paraId="0F4ED350" w14:textId="77777777" w:rsidR="003D46B2" w:rsidRPr="0049787D" w:rsidRDefault="003D46B2" w:rsidP="003D46B2">
            <w:pPr>
              <w:jc w:val="right"/>
              <w:rPr>
                <w:rFonts w:ascii="Arial" w:hAnsi="Arial" w:cs="Arial"/>
                <w:sz w:val="16"/>
                <w:szCs w:val="16"/>
                <w:lang w:eastAsia="es-MX"/>
              </w:rPr>
            </w:pPr>
            <w:r>
              <w:rPr>
                <w:rFonts w:ascii="Arial" w:hAnsi="Arial" w:cs="Arial"/>
                <w:sz w:val="16"/>
                <w:szCs w:val="16"/>
                <w:lang w:eastAsia="es-MX"/>
              </w:rPr>
              <w:t>135,000,000</w:t>
            </w:r>
          </w:p>
        </w:tc>
      </w:tr>
      <w:tr w:rsidR="003D46B2" w:rsidRPr="00174955" w14:paraId="57BEC244" w14:textId="77777777" w:rsidTr="004A54E1">
        <w:trPr>
          <w:trHeight w:val="375"/>
        </w:trPr>
        <w:tc>
          <w:tcPr>
            <w:tcW w:w="3917" w:type="dxa"/>
            <w:shd w:val="clear" w:color="auto" w:fill="auto"/>
            <w:noWrap/>
            <w:vAlign w:val="center"/>
            <w:hideMark/>
          </w:tcPr>
          <w:p w14:paraId="411218BC" w14:textId="77777777" w:rsidR="003D46B2" w:rsidRPr="0049787D" w:rsidRDefault="003D46B2" w:rsidP="003D46B2">
            <w:pPr>
              <w:rPr>
                <w:rFonts w:ascii="Arial" w:hAnsi="Arial" w:cs="Arial"/>
                <w:sz w:val="16"/>
                <w:szCs w:val="16"/>
                <w:lang w:eastAsia="es-MX"/>
              </w:rPr>
            </w:pPr>
            <w:r>
              <w:rPr>
                <w:rFonts w:ascii="Arial" w:hAnsi="Arial" w:cs="Arial"/>
                <w:sz w:val="16"/>
                <w:szCs w:val="16"/>
                <w:lang w:eastAsia="es-MX"/>
              </w:rPr>
              <w:t>2252-3 Intereses cobrados créditos personal verde, rojo e hipotecario</w:t>
            </w:r>
          </w:p>
        </w:tc>
        <w:tc>
          <w:tcPr>
            <w:tcW w:w="284" w:type="dxa"/>
            <w:shd w:val="clear" w:color="auto" w:fill="auto"/>
            <w:noWrap/>
            <w:vAlign w:val="bottom"/>
            <w:hideMark/>
          </w:tcPr>
          <w:p w14:paraId="6E4BC879" w14:textId="77777777" w:rsidR="003D46B2" w:rsidRPr="0049787D" w:rsidRDefault="003D46B2" w:rsidP="003D46B2">
            <w:pPr>
              <w:rPr>
                <w:rFonts w:ascii="Arial" w:hAnsi="Arial" w:cs="Arial"/>
                <w:sz w:val="16"/>
                <w:szCs w:val="16"/>
                <w:lang w:eastAsia="es-MX"/>
              </w:rPr>
            </w:pPr>
          </w:p>
        </w:tc>
        <w:tc>
          <w:tcPr>
            <w:tcW w:w="1275" w:type="dxa"/>
            <w:shd w:val="clear" w:color="auto" w:fill="auto"/>
            <w:noWrap/>
            <w:vAlign w:val="center"/>
            <w:hideMark/>
          </w:tcPr>
          <w:p w14:paraId="6C56C48A" w14:textId="729FED9A" w:rsidR="003D46B2" w:rsidRPr="0049787D" w:rsidRDefault="00AE76A3" w:rsidP="003D46B2">
            <w:pPr>
              <w:jc w:val="right"/>
              <w:rPr>
                <w:rFonts w:ascii="Arial" w:hAnsi="Arial" w:cs="Arial"/>
                <w:sz w:val="16"/>
                <w:szCs w:val="16"/>
                <w:lang w:eastAsia="es-MX"/>
              </w:rPr>
            </w:pPr>
            <w:r>
              <w:rPr>
                <w:rFonts w:ascii="Arial" w:hAnsi="Arial" w:cs="Arial"/>
                <w:sz w:val="16"/>
                <w:szCs w:val="16"/>
                <w:lang w:eastAsia="es-MX"/>
              </w:rPr>
              <w:t>120’</w:t>
            </w:r>
            <w:r w:rsidR="005C573C">
              <w:rPr>
                <w:rFonts w:ascii="Arial" w:hAnsi="Arial" w:cs="Arial"/>
                <w:sz w:val="16"/>
                <w:szCs w:val="16"/>
                <w:lang w:eastAsia="es-MX"/>
              </w:rPr>
              <w:t>162,273</w:t>
            </w:r>
          </w:p>
        </w:tc>
      </w:tr>
      <w:tr w:rsidR="003D46B2" w:rsidRPr="00174955" w14:paraId="045FEF2F" w14:textId="77777777" w:rsidTr="004A54E1">
        <w:trPr>
          <w:trHeight w:val="375"/>
        </w:trPr>
        <w:tc>
          <w:tcPr>
            <w:tcW w:w="3917" w:type="dxa"/>
            <w:shd w:val="clear" w:color="auto" w:fill="auto"/>
            <w:noWrap/>
            <w:vAlign w:val="center"/>
            <w:hideMark/>
          </w:tcPr>
          <w:p w14:paraId="4C2F8657" w14:textId="77777777" w:rsidR="003D46B2" w:rsidRPr="0049787D" w:rsidRDefault="003D46B2" w:rsidP="003D46B2">
            <w:pPr>
              <w:rPr>
                <w:rFonts w:ascii="Arial" w:hAnsi="Arial" w:cs="Arial"/>
                <w:sz w:val="16"/>
                <w:szCs w:val="16"/>
                <w:lang w:eastAsia="es-MX"/>
              </w:rPr>
            </w:pPr>
            <w:r w:rsidRPr="0049787D">
              <w:rPr>
                <w:rFonts w:ascii="Arial" w:hAnsi="Arial" w:cs="Arial"/>
                <w:sz w:val="16"/>
                <w:szCs w:val="16"/>
                <w:lang w:eastAsia="es-MX"/>
              </w:rPr>
              <w:t>2</w:t>
            </w:r>
            <w:r>
              <w:rPr>
                <w:rFonts w:ascii="Arial" w:hAnsi="Arial" w:cs="Arial"/>
                <w:sz w:val="16"/>
                <w:szCs w:val="16"/>
                <w:lang w:eastAsia="es-MX"/>
              </w:rPr>
              <w:t xml:space="preserve">255 otros fondos de terceros en garantía y /o administración </w:t>
            </w:r>
          </w:p>
        </w:tc>
        <w:tc>
          <w:tcPr>
            <w:tcW w:w="284" w:type="dxa"/>
            <w:shd w:val="clear" w:color="auto" w:fill="auto"/>
            <w:noWrap/>
            <w:vAlign w:val="bottom"/>
            <w:hideMark/>
          </w:tcPr>
          <w:p w14:paraId="56419710" w14:textId="77777777" w:rsidR="003D46B2" w:rsidRPr="0049787D" w:rsidRDefault="003D46B2" w:rsidP="003D46B2">
            <w:pPr>
              <w:rPr>
                <w:rFonts w:ascii="Arial" w:hAnsi="Arial" w:cs="Arial"/>
                <w:sz w:val="16"/>
                <w:szCs w:val="16"/>
                <w:lang w:eastAsia="es-MX"/>
              </w:rPr>
            </w:pPr>
          </w:p>
        </w:tc>
        <w:tc>
          <w:tcPr>
            <w:tcW w:w="1275" w:type="dxa"/>
            <w:shd w:val="clear" w:color="auto" w:fill="auto"/>
            <w:noWrap/>
            <w:vAlign w:val="center"/>
            <w:hideMark/>
          </w:tcPr>
          <w:p w14:paraId="2D4D2A63" w14:textId="304ADB6A" w:rsidR="003D46B2" w:rsidRPr="0049787D" w:rsidRDefault="007D5A67" w:rsidP="003D46B2">
            <w:pPr>
              <w:jc w:val="right"/>
              <w:rPr>
                <w:rFonts w:ascii="Arial" w:hAnsi="Arial" w:cs="Arial"/>
                <w:sz w:val="16"/>
                <w:szCs w:val="16"/>
                <w:lang w:eastAsia="es-MX"/>
              </w:rPr>
            </w:pPr>
            <w:r>
              <w:rPr>
                <w:rFonts w:ascii="Arial" w:hAnsi="Arial" w:cs="Arial"/>
                <w:sz w:val="16"/>
                <w:szCs w:val="16"/>
                <w:lang w:eastAsia="es-MX"/>
              </w:rPr>
              <w:t>46’</w:t>
            </w:r>
            <w:r w:rsidR="00AE76A3">
              <w:rPr>
                <w:rFonts w:ascii="Arial" w:hAnsi="Arial" w:cs="Arial"/>
                <w:sz w:val="16"/>
                <w:szCs w:val="16"/>
                <w:lang w:eastAsia="es-MX"/>
              </w:rPr>
              <w:t>447,142</w:t>
            </w:r>
          </w:p>
        </w:tc>
      </w:tr>
      <w:tr w:rsidR="003D46B2" w:rsidRPr="00174955" w14:paraId="55BAE7C7" w14:textId="77777777" w:rsidTr="004A54E1">
        <w:trPr>
          <w:trHeight w:val="375"/>
        </w:trPr>
        <w:tc>
          <w:tcPr>
            <w:tcW w:w="3917" w:type="dxa"/>
            <w:shd w:val="clear" w:color="auto" w:fill="auto"/>
            <w:noWrap/>
            <w:vAlign w:val="center"/>
            <w:hideMark/>
          </w:tcPr>
          <w:p w14:paraId="6F67A208" w14:textId="77777777" w:rsidR="003D46B2" w:rsidRPr="0049787D" w:rsidRDefault="003D46B2" w:rsidP="003D46B2">
            <w:pPr>
              <w:rPr>
                <w:rFonts w:ascii="Arial" w:hAnsi="Arial" w:cs="Arial"/>
                <w:sz w:val="16"/>
                <w:szCs w:val="16"/>
                <w:lang w:eastAsia="es-MX"/>
              </w:rPr>
            </w:pPr>
            <w:r>
              <w:rPr>
                <w:rFonts w:ascii="Arial" w:hAnsi="Arial" w:cs="Arial"/>
                <w:sz w:val="16"/>
                <w:szCs w:val="16"/>
                <w:lang w:eastAsia="es-MX"/>
              </w:rPr>
              <w:t xml:space="preserve">   2255-1 Fondos de reserva</w:t>
            </w:r>
          </w:p>
        </w:tc>
        <w:tc>
          <w:tcPr>
            <w:tcW w:w="284" w:type="dxa"/>
            <w:shd w:val="clear" w:color="auto" w:fill="auto"/>
            <w:noWrap/>
            <w:vAlign w:val="bottom"/>
            <w:hideMark/>
          </w:tcPr>
          <w:p w14:paraId="75C00371" w14:textId="77777777" w:rsidR="003D46B2" w:rsidRPr="0049787D" w:rsidRDefault="003D46B2" w:rsidP="003D46B2">
            <w:pPr>
              <w:rPr>
                <w:rFonts w:ascii="Arial" w:hAnsi="Arial" w:cs="Arial"/>
                <w:sz w:val="16"/>
                <w:szCs w:val="16"/>
                <w:lang w:eastAsia="es-MX"/>
              </w:rPr>
            </w:pPr>
          </w:p>
        </w:tc>
        <w:tc>
          <w:tcPr>
            <w:tcW w:w="1275" w:type="dxa"/>
            <w:shd w:val="clear" w:color="auto" w:fill="auto"/>
            <w:noWrap/>
            <w:vAlign w:val="center"/>
            <w:hideMark/>
          </w:tcPr>
          <w:p w14:paraId="6250EDAD" w14:textId="1A9ED76E" w:rsidR="003D46B2" w:rsidRDefault="007D5A67" w:rsidP="003D46B2">
            <w:pPr>
              <w:jc w:val="right"/>
              <w:rPr>
                <w:rFonts w:ascii="Arial" w:hAnsi="Arial" w:cs="Arial"/>
                <w:sz w:val="16"/>
                <w:szCs w:val="16"/>
                <w:lang w:eastAsia="es-MX"/>
              </w:rPr>
            </w:pPr>
            <w:r>
              <w:rPr>
                <w:rFonts w:ascii="Arial" w:hAnsi="Arial" w:cs="Arial"/>
                <w:sz w:val="16"/>
                <w:szCs w:val="16"/>
                <w:lang w:eastAsia="es-MX"/>
              </w:rPr>
              <w:t>46’</w:t>
            </w:r>
            <w:r w:rsidR="00222098">
              <w:rPr>
                <w:rFonts w:ascii="Arial" w:hAnsi="Arial" w:cs="Arial"/>
                <w:sz w:val="16"/>
                <w:szCs w:val="16"/>
                <w:lang w:eastAsia="es-MX"/>
              </w:rPr>
              <w:t>325</w:t>
            </w:r>
            <w:r>
              <w:rPr>
                <w:rFonts w:ascii="Arial" w:hAnsi="Arial" w:cs="Arial"/>
                <w:sz w:val="16"/>
                <w:szCs w:val="16"/>
                <w:lang w:eastAsia="es-MX"/>
              </w:rPr>
              <w:t>,</w:t>
            </w:r>
            <w:r w:rsidR="00222098">
              <w:rPr>
                <w:rFonts w:ascii="Arial" w:hAnsi="Arial" w:cs="Arial"/>
                <w:sz w:val="16"/>
                <w:szCs w:val="16"/>
                <w:lang w:eastAsia="es-MX"/>
              </w:rPr>
              <w:t>989</w:t>
            </w:r>
          </w:p>
        </w:tc>
      </w:tr>
      <w:tr w:rsidR="003D46B2" w:rsidRPr="00174955" w14:paraId="67C2792E" w14:textId="77777777" w:rsidTr="004A54E1">
        <w:trPr>
          <w:trHeight w:val="375"/>
        </w:trPr>
        <w:tc>
          <w:tcPr>
            <w:tcW w:w="3917" w:type="dxa"/>
            <w:shd w:val="clear" w:color="auto" w:fill="auto"/>
            <w:noWrap/>
            <w:vAlign w:val="center"/>
            <w:hideMark/>
          </w:tcPr>
          <w:p w14:paraId="7E5AA6A3" w14:textId="77777777" w:rsidR="003D46B2" w:rsidRPr="0049787D" w:rsidRDefault="003D46B2" w:rsidP="003D46B2">
            <w:pPr>
              <w:rPr>
                <w:rFonts w:ascii="Arial" w:hAnsi="Arial" w:cs="Arial"/>
                <w:sz w:val="16"/>
                <w:szCs w:val="16"/>
                <w:lang w:eastAsia="es-MX"/>
              </w:rPr>
            </w:pPr>
            <w:r>
              <w:rPr>
                <w:rFonts w:ascii="Arial" w:hAnsi="Arial" w:cs="Arial"/>
                <w:sz w:val="16"/>
                <w:szCs w:val="16"/>
                <w:lang w:eastAsia="es-MX"/>
              </w:rPr>
              <w:t xml:space="preserve">  2255-2 Fondo de retiro                                                                                                            </w:t>
            </w:r>
          </w:p>
        </w:tc>
        <w:tc>
          <w:tcPr>
            <w:tcW w:w="284" w:type="dxa"/>
            <w:shd w:val="clear" w:color="auto" w:fill="auto"/>
            <w:noWrap/>
            <w:vAlign w:val="bottom"/>
            <w:hideMark/>
          </w:tcPr>
          <w:p w14:paraId="76B7CA40" w14:textId="77777777" w:rsidR="003D46B2" w:rsidRPr="0049787D" w:rsidRDefault="003D46B2" w:rsidP="003D46B2">
            <w:pPr>
              <w:rPr>
                <w:rFonts w:ascii="Arial" w:hAnsi="Arial" w:cs="Arial"/>
                <w:sz w:val="16"/>
                <w:szCs w:val="16"/>
                <w:lang w:eastAsia="es-MX"/>
              </w:rPr>
            </w:pPr>
          </w:p>
        </w:tc>
        <w:tc>
          <w:tcPr>
            <w:tcW w:w="1275" w:type="dxa"/>
            <w:shd w:val="clear" w:color="auto" w:fill="auto"/>
            <w:noWrap/>
            <w:vAlign w:val="center"/>
            <w:hideMark/>
          </w:tcPr>
          <w:p w14:paraId="03D6F004" w14:textId="440D4CA2" w:rsidR="003D46B2" w:rsidRDefault="007D5A67" w:rsidP="003D46B2">
            <w:pPr>
              <w:jc w:val="right"/>
              <w:rPr>
                <w:rFonts w:ascii="Arial" w:hAnsi="Arial" w:cs="Arial"/>
                <w:sz w:val="16"/>
                <w:szCs w:val="16"/>
                <w:lang w:eastAsia="es-MX"/>
              </w:rPr>
            </w:pPr>
            <w:r>
              <w:rPr>
                <w:rFonts w:ascii="Arial" w:hAnsi="Arial" w:cs="Arial"/>
                <w:sz w:val="16"/>
                <w:szCs w:val="16"/>
                <w:lang w:eastAsia="es-MX"/>
              </w:rPr>
              <w:t>121,154</w:t>
            </w:r>
          </w:p>
        </w:tc>
      </w:tr>
      <w:tr w:rsidR="003D46B2" w:rsidRPr="00174955" w14:paraId="2FB5FE8E" w14:textId="77777777" w:rsidTr="004A54E1">
        <w:trPr>
          <w:trHeight w:val="375"/>
        </w:trPr>
        <w:tc>
          <w:tcPr>
            <w:tcW w:w="3917" w:type="dxa"/>
            <w:shd w:val="clear" w:color="auto" w:fill="auto"/>
            <w:noWrap/>
            <w:vAlign w:val="center"/>
            <w:hideMark/>
          </w:tcPr>
          <w:p w14:paraId="2AAFCE9A" w14:textId="77777777" w:rsidR="003D46B2" w:rsidRPr="0049787D" w:rsidRDefault="003D46B2" w:rsidP="003D46B2">
            <w:pPr>
              <w:rPr>
                <w:rFonts w:ascii="Arial" w:hAnsi="Arial" w:cs="Arial"/>
                <w:sz w:val="16"/>
                <w:szCs w:val="16"/>
                <w:lang w:eastAsia="es-MX"/>
              </w:rPr>
            </w:pPr>
            <w:r w:rsidRPr="0049787D">
              <w:rPr>
                <w:rFonts w:ascii="Arial" w:hAnsi="Arial" w:cs="Arial"/>
                <w:sz w:val="16"/>
                <w:szCs w:val="16"/>
                <w:lang w:eastAsia="es-MX"/>
              </w:rPr>
              <w:t>Total</w:t>
            </w:r>
          </w:p>
        </w:tc>
        <w:tc>
          <w:tcPr>
            <w:tcW w:w="284" w:type="dxa"/>
            <w:shd w:val="clear" w:color="auto" w:fill="auto"/>
            <w:noWrap/>
            <w:vAlign w:val="bottom"/>
            <w:hideMark/>
          </w:tcPr>
          <w:p w14:paraId="3595AB35" w14:textId="77777777" w:rsidR="003D46B2" w:rsidRPr="0049787D" w:rsidRDefault="003D46B2" w:rsidP="003D46B2">
            <w:pPr>
              <w:rPr>
                <w:rFonts w:ascii="Arial" w:hAnsi="Arial" w:cs="Arial"/>
                <w:sz w:val="16"/>
                <w:szCs w:val="16"/>
                <w:lang w:eastAsia="es-MX"/>
              </w:rPr>
            </w:pPr>
          </w:p>
        </w:tc>
        <w:tc>
          <w:tcPr>
            <w:tcW w:w="1275" w:type="dxa"/>
            <w:shd w:val="clear" w:color="auto" w:fill="auto"/>
            <w:noWrap/>
            <w:vAlign w:val="center"/>
            <w:hideMark/>
          </w:tcPr>
          <w:p w14:paraId="49D5F21C" w14:textId="3F41F6AF" w:rsidR="003D46B2" w:rsidRPr="0049787D" w:rsidRDefault="005C573C" w:rsidP="003D46B2">
            <w:pPr>
              <w:jc w:val="right"/>
              <w:rPr>
                <w:rFonts w:ascii="Arial" w:hAnsi="Arial" w:cs="Arial"/>
                <w:b/>
                <w:sz w:val="16"/>
                <w:szCs w:val="16"/>
                <w:lang w:eastAsia="es-MX"/>
              </w:rPr>
            </w:pPr>
            <w:r>
              <w:rPr>
                <w:rFonts w:ascii="Arial" w:hAnsi="Arial" w:cs="Arial"/>
                <w:b/>
                <w:sz w:val="16"/>
                <w:szCs w:val="16"/>
                <w:lang w:eastAsia="es-MX"/>
              </w:rPr>
              <w:t>301’611,228</w:t>
            </w:r>
          </w:p>
        </w:tc>
      </w:tr>
    </w:tbl>
    <w:p w14:paraId="73F35404" w14:textId="77777777" w:rsidR="003D46B2" w:rsidRDefault="003D46B2" w:rsidP="003D46B2">
      <w:pPr>
        <w:pStyle w:val="ROMANOS"/>
        <w:spacing w:after="0" w:line="240" w:lineRule="exact"/>
        <w:ind w:left="723" w:firstLine="0"/>
        <w:rPr>
          <w:lang w:val="es-MX"/>
        </w:rPr>
      </w:pPr>
    </w:p>
    <w:p w14:paraId="58EB13C4" w14:textId="77777777" w:rsidR="003D46B2" w:rsidRDefault="003D46B2" w:rsidP="003D46B2">
      <w:pPr>
        <w:pStyle w:val="INCISO"/>
        <w:spacing w:after="0" w:line="240" w:lineRule="exact"/>
        <w:ind w:left="360"/>
        <w:rPr>
          <w:b/>
          <w:smallCaps/>
        </w:rPr>
      </w:pPr>
    </w:p>
    <w:p w14:paraId="4D6218D9" w14:textId="77777777" w:rsidR="003D46B2" w:rsidRDefault="003D46B2" w:rsidP="003D46B2">
      <w:pPr>
        <w:pStyle w:val="INCISO"/>
        <w:spacing w:after="0" w:line="240" w:lineRule="exact"/>
        <w:ind w:left="360"/>
        <w:rPr>
          <w:b/>
          <w:smallCaps/>
        </w:rPr>
      </w:pPr>
    </w:p>
    <w:p w14:paraId="47602415" w14:textId="77777777" w:rsidR="003D46B2" w:rsidRDefault="003D46B2" w:rsidP="003D46B2">
      <w:pPr>
        <w:pStyle w:val="INCISO"/>
        <w:spacing w:after="0" w:line="240" w:lineRule="exact"/>
        <w:ind w:left="360"/>
        <w:rPr>
          <w:b/>
          <w:smallCaps/>
        </w:rPr>
      </w:pPr>
    </w:p>
    <w:p w14:paraId="3BFEE708" w14:textId="77777777" w:rsidR="0071093F" w:rsidRDefault="0071093F" w:rsidP="003D46B2">
      <w:pPr>
        <w:pStyle w:val="INCISO"/>
        <w:spacing w:after="0" w:line="240" w:lineRule="exact"/>
        <w:ind w:left="360"/>
        <w:rPr>
          <w:b/>
          <w:smallCaps/>
        </w:rPr>
      </w:pPr>
    </w:p>
    <w:p w14:paraId="2855BC19" w14:textId="77777777" w:rsidR="0071093F" w:rsidRDefault="0071093F" w:rsidP="003D46B2">
      <w:pPr>
        <w:pStyle w:val="INCISO"/>
        <w:spacing w:after="0" w:line="240" w:lineRule="exact"/>
        <w:ind w:left="360"/>
        <w:rPr>
          <w:b/>
          <w:smallCaps/>
        </w:rPr>
      </w:pPr>
    </w:p>
    <w:p w14:paraId="1DEA7131" w14:textId="77777777" w:rsidR="0071093F" w:rsidRDefault="0071093F" w:rsidP="003D46B2">
      <w:pPr>
        <w:pStyle w:val="INCISO"/>
        <w:spacing w:after="0" w:line="240" w:lineRule="exact"/>
        <w:ind w:left="360"/>
        <w:rPr>
          <w:b/>
          <w:smallCaps/>
        </w:rPr>
      </w:pPr>
    </w:p>
    <w:p w14:paraId="4C982C6E" w14:textId="77777777" w:rsidR="0071093F" w:rsidRDefault="0071093F" w:rsidP="003D46B2">
      <w:pPr>
        <w:pStyle w:val="INCISO"/>
        <w:spacing w:after="0" w:line="240" w:lineRule="exact"/>
        <w:ind w:left="360"/>
        <w:rPr>
          <w:b/>
          <w:smallCaps/>
        </w:rPr>
      </w:pPr>
    </w:p>
    <w:p w14:paraId="2025AE9C" w14:textId="77777777" w:rsidR="0071093F" w:rsidRDefault="0071093F" w:rsidP="003D46B2">
      <w:pPr>
        <w:pStyle w:val="INCISO"/>
        <w:spacing w:after="0" w:line="240" w:lineRule="exact"/>
        <w:ind w:left="360"/>
        <w:rPr>
          <w:b/>
          <w:smallCaps/>
        </w:rPr>
      </w:pPr>
    </w:p>
    <w:p w14:paraId="385BA9FD" w14:textId="77777777" w:rsidR="0071093F" w:rsidRDefault="0071093F" w:rsidP="003D46B2">
      <w:pPr>
        <w:pStyle w:val="INCISO"/>
        <w:spacing w:after="0" w:line="240" w:lineRule="exact"/>
        <w:ind w:left="360"/>
        <w:rPr>
          <w:b/>
          <w:smallCaps/>
        </w:rPr>
      </w:pPr>
    </w:p>
    <w:p w14:paraId="05D67B9E" w14:textId="3D36BDD1" w:rsidR="0071093F" w:rsidRDefault="0071093F" w:rsidP="003D46B2">
      <w:pPr>
        <w:pStyle w:val="INCISO"/>
        <w:spacing w:after="0" w:line="240" w:lineRule="exact"/>
        <w:ind w:left="360"/>
        <w:rPr>
          <w:b/>
          <w:smallCaps/>
        </w:rPr>
      </w:pPr>
    </w:p>
    <w:p w14:paraId="4E551F02" w14:textId="5E946153" w:rsidR="003D46B2" w:rsidRPr="00F9095E" w:rsidRDefault="003D46B2" w:rsidP="003D46B2">
      <w:pPr>
        <w:pStyle w:val="INCISO"/>
        <w:spacing w:after="0" w:line="240" w:lineRule="exact"/>
        <w:ind w:left="360"/>
        <w:rPr>
          <w:b/>
          <w:smallCaps/>
        </w:rPr>
      </w:pPr>
      <w:r w:rsidRPr="00F9095E">
        <w:rPr>
          <w:b/>
          <w:smallCaps/>
        </w:rPr>
        <w:lastRenderedPageBreak/>
        <w:t>II)</w:t>
      </w:r>
      <w:r w:rsidRPr="00F9095E">
        <w:rPr>
          <w:b/>
          <w:smallCaps/>
        </w:rPr>
        <w:tab/>
        <w:t>Notas al Estado de Actividades</w:t>
      </w:r>
    </w:p>
    <w:p w14:paraId="3293605A" w14:textId="77777777" w:rsidR="003D46B2" w:rsidRPr="00F9095E" w:rsidRDefault="003D46B2" w:rsidP="003D46B2">
      <w:pPr>
        <w:pStyle w:val="INCISO"/>
        <w:spacing w:after="0" w:line="240" w:lineRule="exact"/>
        <w:ind w:left="360"/>
        <w:rPr>
          <w:b/>
          <w:smallCaps/>
        </w:rPr>
      </w:pPr>
    </w:p>
    <w:p w14:paraId="5AE42141" w14:textId="77777777" w:rsidR="003D46B2" w:rsidRPr="00F9095E" w:rsidRDefault="003D46B2" w:rsidP="003D46B2">
      <w:pPr>
        <w:pStyle w:val="ROMANOS"/>
        <w:spacing w:after="0" w:line="240" w:lineRule="exact"/>
        <w:rPr>
          <w:b/>
          <w:lang w:val="es-MX"/>
        </w:rPr>
      </w:pPr>
      <w:r w:rsidRPr="00F9095E">
        <w:rPr>
          <w:b/>
          <w:lang w:val="es-MX"/>
        </w:rPr>
        <w:t>Ingresos de Gestión</w:t>
      </w:r>
    </w:p>
    <w:p w14:paraId="7CDC9C2B" w14:textId="77777777" w:rsidR="003D46B2" w:rsidRDefault="003D46B2" w:rsidP="003D46B2">
      <w:pPr>
        <w:pStyle w:val="ROMANOS"/>
        <w:numPr>
          <w:ilvl w:val="0"/>
          <w:numId w:val="2"/>
        </w:numPr>
        <w:spacing w:after="0" w:line="240" w:lineRule="exact"/>
        <w:rPr>
          <w:lang w:val="es-MX"/>
        </w:rPr>
      </w:pPr>
      <w:r>
        <w:rPr>
          <w:lang w:val="es-MX"/>
        </w:rPr>
        <w:t>Los Ingresos de Gestión se derivan de la aplicación de la Ley de Pensiones Civiles del Estado de Tlaxcala, integrándose por:</w:t>
      </w:r>
    </w:p>
    <w:p w14:paraId="36600A7E" w14:textId="77777777" w:rsidR="003D46B2" w:rsidRPr="00103909" w:rsidRDefault="003D46B2" w:rsidP="00EB24FD">
      <w:pPr>
        <w:pStyle w:val="Prrafodelista"/>
        <w:numPr>
          <w:ilvl w:val="0"/>
          <w:numId w:val="6"/>
        </w:numPr>
        <w:spacing w:after="160" w:line="360" w:lineRule="auto"/>
        <w:jc w:val="both"/>
        <w:rPr>
          <w:rFonts w:ascii="Arial" w:hAnsi="Arial" w:cs="Arial"/>
          <w:sz w:val="18"/>
          <w:szCs w:val="18"/>
        </w:rPr>
      </w:pPr>
      <w:r w:rsidRPr="00103909">
        <w:rPr>
          <w:rFonts w:ascii="Arial" w:hAnsi="Arial" w:cs="Arial"/>
          <w:sz w:val="18"/>
          <w:szCs w:val="18"/>
        </w:rPr>
        <w:t>CUOTAS Y APORTACIONES DE SEGURIDAD SOCIAL. Los ingresos registrados es este rubro son la parte estructural de la Institución, los cuales se sustentan en el Título Tercero de la Ley de Pensiones Civiles del Estado de Tlaxcala</w:t>
      </w:r>
      <w:r>
        <w:rPr>
          <w:rFonts w:ascii="Arial" w:hAnsi="Arial" w:cs="Arial"/>
          <w:sz w:val="18"/>
          <w:szCs w:val="18"/>
        </w:rPr>
        <w:t>.</w:t>
      </w:r>
    </w:p>
    <w:p w14:paraId="1D7F5AC5" w14:textId="77777777" w:rsidR="003D46B2" w:rsidRDefault="003D46B2" w:rsidP="00EB24FD">
      <w:pPr>
        <w:pStyle w:val="Prrafodelista"/>
        <w:numPr>
          <w:ilvl w:val="0"/>
          <w:numId w:val="6"/>
        </w:numPr>
        <w:spacing w:after="160" w:line="360" w:lineRule="auto"/>
        <w:rPr>
          <w:rFonts w:ascii="Arial" w:hAnsi="Arial" w:cs="Arial"/>
          <w:sz w:val="18"/>
          <w:szCs w:val="18"/>
        </w:rPr>
      </w:pPr>
      <w:r>
        <w:rPr>
          <w:rFonts w:ascii="Arial" w:hAnsi="Arial" w:cs="Arial"/>
          <w:sz w:val="18"/>
          <w:szCs w:val="18"/>
        </w:rPr>
        <w:t>PRODUCTOS DE TIPO CORRIENTE</w:t>
      </w:r>
    </w:p>
    <w:p w14:paraId="39C9E69F" w14:textId="77777777" w:rsidR="003D46B2" w:rsidRDefault="003D46B2" w:rsidP="003D46B2">
      <w:pPr>
        <w:pStyle w:val="Prrafodelista"/>
        <w:spacing w:after="160" w:line="360" w:lineRule="auto"/>
        <w:ind w:left="1008"/>
        <w:rPr>
          <w:rFonts w:ascii="Arial" w:hAnsi="Arial" w:cs="Arial"/>
          <w:sz w:val="18"/>
          <w:szCs w:val="18"/>
        </w:rPr>
      </w:pPr>
      <w:r>
        <w:rPr>
          <w:rFonts w:ascii="Arial" w:hAnsi="Arial" w:cs="Arial"/>
          <w:sz w:val="18"/>
          <w:szCs w:val="18"/>
        </w:rPr>
        <w:t>Derivados de los intereses bancarios generados de la administración financiera de las diferentes cuentas bancarias de la institución.</w:t>
      </w:r>
    </w:p>
    <w:p w14:paraId="11A13E4D" w14:textId="77777777" w:rsidR="003D46B2" w:rsidRDefault="003D46B2" w:rsidP="003D46B2">
      <w:pPr>
        <w:pStyle w:val="Prrafodelista"/>
        <w:spacing w:after="160" w:line="360" w:lineRule="auto"/>
        <w:ind w:left="1008"/>
        <w:rPr>
          <w:rFonts w:ascii="Arial" w:hAnsi="Arial" w:cs="Arial"/>
          <w:sz w:val="18"/>
          <w:szCs w:val="18"/>
        </w:rPr>
      </w:pPr>
    </w:p>
    <w:p w14:paraId="71DFCFF5" w14:textId="77777777" w:rsidR="003D46B2" w:rsidRPr="00517988" w:rsidRDefault="003D46B2" w:rsidP="003D46B2">
      <w:pPr>
        <w:pStyle w:val="Prrafodelista"/>
        <w:spacing w:after="160" w:line="360" w:lineRule="auto"/>
        <w:ind w:left="1008"/>
        <w:rPr>
          <w:rFonts w:ascii="Arial" w:hAnsi="Arial" w:cs="Arial"/>
          <w:sz w:val="18"/>
          <w:szCs w:val="18"/>
        </w:rPr>
      </w:pPr>
    </w:p>
    <w:p w14:paraId="3239EEDA" w14:textId="77777777" w:rsidR="003D46B2" w:rsidRDefault="003D46B2" w:rsidP="00EB24FD">
      <w:pPr>
        <w:pStyle w:val="Prrafodelista"/>
        <w:numPr>
          <w:ilvl w:val="0"/>
          <w:numId w:val="6"/>
        </w:numPr>
        <w:spacing w:after="160" w:line="360" w:lineRule="auto"/>
        <w:rPr>
          <w:rFonts w:ascii="Arial" w:hAnsi="Arial" w:cs="Arial"/>
          <w:sz w:val="18"/>
          <w:szCs w:val="18"/>
        </w:rPr>
      </w:pPr>
      <w:r>
        <w:rPr>
          <w:rFonts w:ascii="Arial" w:hAnsi="Arial" w:cs="Arial"/>
          <w:sz w:val="18"/>
          <w:szCs w:val="18"/>
        </w:rPr>
        <w:t>INGRESOS POR VENTA DE BIENES, PRESTACION DE SERVICIOS Y OTROS INGRESOS</w:t>
      </w:r>
    </w:p>
    <w:p w14:paraId="738CFCFB" w14:textId="77777777" w:rsidR="003D46B2" w:rsidRDefault="003D46B2" w:rsidP="004A54E1">
      <w:pPr>
        <w:pStyle w:val="Prrafodelista"/>
        <w:spacing w:after="160" w:line="360" w:lineRule="auto"/>
        <w:ind w:left="1008"/>
        <w:rPr>
          <w:rFonts w:ascii="Arial" w:hAnsi="Arial" w:cs="Arial"/>
          <w:sz w:val="18"/>
          <w:szCs w:val="18"/>
        </w:rPr>
      </w:pPr>
    </w:p>
    <w:p w14:paraId="02D21695" w14:textId="77777777" w:rsidR="004A54E1" w:rsidRDefault="004A54E1" w:rsidP="004A54E1">
      <w:pPr>
        <w:pStyle w:val="Prrafodelista"/>
        <w:spacing w:after="160" w:line="360" w:lineRule="auto"/>
        <w:ind w:left="1008"/>
        <w:rPr>
          <w:rFonts w:ascii="Arial" w:hAnsi="Arial" w:cs="Arial"/>
          <w:sz w:val="18"/>
          <w:szCs w:val="18"/>
        </w:rPr>
      </w:pPr>
    </w:p>
    <w:p w14:paraId="50B90D19" w14:textId="77777777" w:rsidR="003D46B2" w:rsidRDefault="003D46B2" w:rsidP="003D46B2">
      <w:pPr>
        <w:pStyle w:val="Prrafodelista"/>
        <w:spacing w:after="160" w:line="360" w:lineRule="auto"/>
        <w:ind w:left="1008"/>
        <w:rPr>
          <w:rFonts w:ascii="Arial" w:hAnsi="Arial" w:cs="Arial"/>
          <w:sz w:val="18"/>
          <w:szCs w:val="18"/>
        </w:rPr>
      </w:pPr>
      <w:r w:rsidRPr="00517988">
        <w:rPr>
          <w:rFonts w:ascii="Arial" w:hAnsi="Arial" w:cs="Arial"/>
          <w:sz w:val="18"/>
          <w:szCs w:val="18"/>
        </w:rPr>
        <w:t xml:space="preserve">Se constituye por los ingresos obtenidos por </w:t>
      </w:r>
      <w:r>
        <w:rPr>
          <w:rFonts w:ascii="Arial" w:hAnsi="Arial" w:cs="Arial"/>
          <w:sz w:val="18"/>
          <w:szCs w:val="18"/>
        </w:rPr>
        <w:t xml:space="preserve">emisión de constancias de aportación, constancias de no adeudo y reposición de credencial a derechohabientes de la Institución y por </w:t>
      </w:r>
      <w:r w:rsidRPr="00517988">
        <w:rPr>
          <w:rFonts w:ascii="Arial" w:hAnsi="Arial" w:cs="Arial"/>
          <w:sz w:val="18"/>
          <w:szCs w:val="18"/>
        </w:rPr>
        <w:t>el arrendamiento del inmueble ubicado en Lira y Ortega No. 9</w:t>
      </w:r>
      <w:r>
        <w:rPr>
          <w:rFonts w:ascii="Arial" w:hAnsi="Arial" w:cs="Arial"/>
          <w:sz w:val="18"/>
          <w:szCs w:val="18"/>
        </w:rPr>
        <w:t>,</w:t>
      </w:r>
      <w:r w:rsidRPr="00517988">
        <w:rPr>
          <w:rFonts w:ascii="Arial" w:hAnsi="Arial" w:cs="Arial"/>
          <w:sz w:val="18"/>
          <w:szCs w:val="18"/>
        </w:rPr>
        <w:t xml:space="preserve"> a</w:t>
      </w:r>
      <w:r>
        <w:rPr>
          <w:rFonts w:ascii="Arial" w:hAnsi="Arial" w:cs="Arial"/>
          <w:sz w:val="18"/>
          <w:szCs w:val="18"/>
        </w:rPr>
        <w:t>l Modulo Medico para personal Activo,</w:t>
      </w:r>
      <w:r w:rsidRPr="00517988">
        <w:rPr>
          <w:rFonts w:ascii="Arial" w:hAnsi="Arial" w:cs="Arial"/>
          <w:sz w:val="18"/>
          <w:szCs w:val="18"/>
        </w:rPr>
        <w:t xml:space="preserve"> de Oficialía Mayor de Gobierno</w:t>
      </w:r>
      <w:r>
        <w:rPr>
          <w:rFonts w:ascii="Arial" w:hAnsi="Arial" w:cs="Arial"/>
          <w:sz w:val="18"/>
          <w:szCs w:val="18"/>
        </w:rPr>
        <w:t xml:space="preserve"> del Estado, así como renta a la Secretaría de Gobierno.</w:t>
      </w:r>
    </w:p>
    <w:p w14:paraId="6638500C" w14:textId="77777777" w:rsidR="004A54E1" w:rsidRDefault="004A54E1" w:rsidP="003D46B2">
      <w:pPr>
        <w:pStyle w:val="Prrafodelista"/>
        <w:spacing w:after="160" w:line="360" w:lineRule="auto"/>
        <w:ind w:left="1008"/>
        <w:rPr>
          <w:rFonts w:ascii="Arial" w:hAnsi="Arial" w:cs="Arial"/>
          <w:sz w:val="18"/>
          <w:szCs w:val="18"/>
        </w:rPr>
      </w:pPr>
    </w:p>
    <w:p w14:paraId="56C85C93" w14:textId="77777777" w:rsidR="003D46B2" w:rsidRDefault="003D46B2" w:rsidP="003D46B2">
      <w:pPr>
        <w:pStyle w:val="ROMANOS"/>
        <w:spacing w:after="0" w:line="240" w:lineRule="exact"/>
        <w:rPr>
          <w:b/>
          <w:lang w:val="es-MX"/>
        </w:rPr>
      </w:pPr>
      <w:r w:rsidRPr="00F9095E">
        <w:rPr>
          <w:b/>
          <w:lang w:val="es-MX"/>
        </w:rPr>
        <w:t>Gastos y Otras Pérdidas:</w:t>
      </w:r>
    </w:p>
    <w:p w14:paraId="5F944A64" w14:textId="77777777" w:rsidR="003D46B2" w:rsidRPr="00F9095E" w:rsidRDefault="003D46B2" w:rsidP="003D46B2">
      <w:pPr>
        <w:pStyle w:val="ROMANOS"/>
        <w:spacing w:after="0" w:line="240" w:lineRule="exact"/>
        <w:rPr>
          <w:b/>
          <w:lang w:val="es-MX"/>
        </w:rPr>
      </w:pPr>
    </w:p>
    <w:p w14:paraId="56F6DA1C" w14:textId="77C643EB" w:rsidR="003D46B2" w:rsidRDefault="003D46B2" w:rsidP="003D46B2">
      <w:pPr>
        <w:pStyle w:val="ROMANOS"/>
        <w:numPr>
          <w:ilvl w:val="0"/>
          <w:numId w:val="1"/>
        </w:numPr>
        <w:spacing w:after="0" w:line="240" w:lineRule="exact"/>
        <w:rPr>
          <w:lang w:val="es-MX"/>
        </w:rPr>
      </w:pPr>
      <w:r>
        <w:rPr>
          <w:lang w:val="es-MX"/>
        </w:rPr>
        <w:t>El comportamiento del gasto de acuerdo al Clasificador por Objeto del Gasto al 3</w:t>
      </w:r>
      <w:r w:rsidR="00933089">
        <w:rPr>
          <w:lang w:val="es-MX"/>
        </w:rPr>
        <w:t>0 de junio</w:t>
      </w:r>
      <w:r>
        <w:rPr>
          <w:lang w:val="es-MX"/>
        </w:rPr>
        <w:t xml:space="preserve"> de 202</w:t>
      </w:r>
      <w:r w:rsidR="00AA4163">
        <w:rPr>
          <w:lang w:val="es-MX"/>
        </w:rPr>
        <w:t>3</w:t>
      </w:r>
      <w:r>
        <w:rPr>
          <w:lang w:val="es-MX"/>
        </w:rPr>
        <w:t xml:space="preserve"> fue el siguiente, señalando que, al cierre del trimestre 0</w:t>
      </w:r>
      <w:r w:rsidR="00933089">
        <w:rPr>
          <w:lang w:val="es-MX"/>
        </w:rPr>
        <w:t>2</w:t>
      </w:r>
      <w:r>
        <w:rPr>
          <w:lang w:val="es-MX"/>
        </w:rPr>
        <w:t xml:space="preserve"> 202</w:t>
      </w:r>
      <w:r w:rsidR="00AA4163">
        <w:rPr>
          <w:lang w:val="es-MX"/>
        </w:rPr>
        <w:t>3</w:t>
      </w:r>
      <w:r>
        <w:rPr>
          <w:lang w:val="es-MX"/>
        </w:rPr>
        <w:t>, se refleja un desahorro por $</w:t>
      </w:r>
      <w:r w:rsidR="00933089">
        <w:rPr>
          <w:lang w:val="es-MX"/>
        </w:rPr>
        <w:t>29’77</w:t>
      </w:r>
      <w:r w:rsidR="00E56802">
        <w:rPr>
          <w:lang w:val="es-MX"/>
        </w:rPr>
        <w:t>4</w:t>
      </w:r>
      <w:r w:rsidR="00933089">
        <w:rPr>
          <w:lang w:val="es-MX"/>
        </w:rPr>
        <w:t>,042.5</w:t>
      </w:r>
      <w:r w:rsidR="00E56802">
        <w:rPr>
          <w:lang w:val="es-MX"/>
        </w:rPr>
        <w:t>3</w:t>
      </w:r>
    </w:p>
    <w:p w14:paraId="571A40B5" w14:textId="77777777" w:rsidR="003D46B2" w:rsidRPr="00F9095E" w:rsidRDefault="003D46B2" w:rsidP="003D46B2">
      <w:pPr>
        <w:pStyle w:val="ROMANOS"/>
        <w:spacing w:after="0" w:line="240" w:lineRule="exact"/>
        <w:ind w:left="648" w:firstLine="0"/>
        <w:rPr>
          <w:lang w:val="es-MX"/>
        </w:rPr>
      </w:pPr>
    </w:p>
    <w:tbl>
      <w:tblPr>
        <w:tblW w:w="6242" w:type="dxa"/>
        <w:jc w:val="center"/>
        <w:tblCellMar>
          <w:left w:w="70" w:type="dxa"/>
          <w:right w:w="70" w:type="dxa"/>
        </w:tblCellMar>
        <w:tblLook w:val="04A0" w:firstRow="1" w:lastRow="0" w:firstColumn="1" w:lastColumn="0" w:noHBand="0" w:noVBand="1"/>
      </w:tblPr>
      <w:tblGrid>
        <w:gridCol w:w="1275"/>
        <w:gridCol w:w="1275"/>
        <w:gridCol w:w="438"/>
        <w:gridCol w:w="1294"/>
        <w:gridCol w:w="438"/>
        <w:gridCol w:w="1522"/>
      </w:tblGrid>
      <w:tr w:rsidR="003D46B2" w:rsidRPr="007B0956" w14:paraId="6A3F8C19" w14:textId="77777777" w:rsidTr="003D46B2">
        <w:trPr>
          <w:trHeight w:val="79"/>
          <w:jc w:val="center"/>
        </w:trPr>
        <w:tc>
          <w:tcPr>
            <w:tcW w:w="2550" w:type="dxa"/>
            <w:gridSpan w:val="2"/>
            <w:vMerge w:val="restart"/>
            <w:tcBorders>
              <w:top w:val="nil"/>
              <w:left w:val="nil"/>
              <w:bottom w:val="nil"/>
              <w:right w:val="nil"/>
            </w:tcBorders>
            <w:shd w:val="clear" w:color="auto" w:fill="632423" w:themeFill="accent2" w:themeFillShade="80"/>
            <w:noWrap/>
            <w:vAlign w:val="center"/>
            <w:hideMark/>
          </w:tcPr>
          <w:p w14:paraId="2531461C" w14:textId="77777777" w:rsidR="003D46B2" w:rsidRPr="007B0956" w:rsidRDefault="003D46B2" w:rsidP="003D46B2">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DESCRIPCION</w:t>
            </w:r>
          </w:p>
        </w:tc>
        <w:tc>
          <w:tcPr>
            <w:tcW w:w="438" w:type="dxa"/>
            <w:tcBorders>
              <w:top w:val="nil"/>
              <w:left w:val="nil"/>
              <w:bottom w:val="nil"/>
              <w:right w:val="nil"/>
            </w:tcBorders>
            <w:shd w:val="clear" w:color="auto" w:fill="auto"/>
            <w:noWrap/>
            <w:vAlign w:val="bottom"/>
            <w:hideMark/>
          </w:tcPr>
          <w:p w14:paraId="6E5B584A" w14:textId="77777777" w:rsidR="003D46B2" w:rsidRPr="007B0956" w:rsidRDefault="003D46B2" w:rsidP="003D46B2">
            <w:pPr>
              <w:spacing w:after="0" w:line="240" w:lineRule="auto"/>
              <w:jc w:val="center"/>
              <w:rPr>
                <w:rFonts w:ascii="Arial" w:eastAsia="Times New Roman" w:hAnsi="Arial" w:cs="Arial"/>
                <w:b/>
                <w:bCs/>
                <w:color w:val="FFFFFF"/>
                <w:sz w:val="18"/>
                <w:szCs w:val="18"/>
                <w:lang w:eastAsia="es-MX"/>
              </w:rPr>
            </w:pPr>
          </w:p>
        </w:tc>
        <w:tc>
          <w:tcPr>
            <w:tcW w:w="1294" w:type="dxa"/>
            <w:vMerge w:val="restart"/>
            <w:tcBorders>
              <w:top w:val="nil"/>
              <w:left w:val="nil"/>
              <w:bottom w:val="nil"/>
              <w:right w:val="nil"/>
            </w:tcBorders>
            <w:shd w:val="clear" w:color="auto" w:fill="632423" w:themeFill="accent2" w:themeFillShade="80"/>
            <w:noWrap/>
            <w:vAlign w:val="center"/>
            <w:hideMark/>
          </w:tcPr>
          <w:p w14:paraId="415710F5" w14:textId="77777777" w:rsidR="003D46B2" w:rsidRPr="007B0956" w:rsidRDefault="003D46B2" w:rsidP="003D46B2">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 </w:t>
            </w:r>
          </w:p>
        </w:tc>
        <w:tc>
          <w:tcPr>
            <w:tcW w:w="438" w:type="dxa"/>
            <w:tcBorders>
              <w:top w:val="nil"/>
              <w:left w:val="nil"/>
              <w:bottom w:val="nil"/>
              <w:right w:val="nil"/>
            </w:tcBorders>
            <w:shd w:val="clear" w:color="auto" w:fill="auto"/>
            <w:noWrap/>
            <w:vAlign w:val="bottom"/>
            <w:hideMark/>
          </w:tcPr>
          <w:p w14:paraId="44326D6E" w14:textId="77777777" w:rsidR="003D46B2" w:rsidRPr="007B0956" w:rsidRDefault="003D46B2" w:rsidP="003D46B2">
            <w:pPr>
              <w:spacing w:after="0" w:line="240" w:lineRule="auto"/>
              <w:jc w:val="center"/>
              <w:rPr>
                <w:rFonts w:ascii="Arial" w:eastAsia="Times New Roman" w:hAnsi="Arial" w:cs="Arial"/>
                <w:b/>
                <w:bCs/>
                <w:color w:val="FFFFFF"/>
                <w:sz w:val="18"/>
                <w:szCs w:val="18"/>
                <w:lang w:eastAsia="es-MX"/>
              </w:rPr>
            </w:pPr>
          </w:p>
        </w:tc>
        <w:tc>
          <w:tcPr>
            <w:tcW w:w="1522" w:type="dxa"/>
            <w:vMerge w:val="restart"/>
            <w:tcBorders>
              <w:top w:val="nil"/>
              <w:left w:val="nil"/>
              <w:bottom w:val="nil"/>
              <w:right w:val="nil"/>
            </w:tcBorders>
            <w:shd w:val="clear" w:color="auto" w:fill="632423" w:themeFill="accent2" w:themeFillShade="80"/>
            <w:noWrap/>
            <w:vAlign w:val="center"/>
            <w:hideMark/>
          </w:tcPr>
          <w:p w14:paraId="5D9CFA6A" w14:textId="77777777" w:rsidR="003D46B2" w:rsidRPr="007B0956" w:rsidRDefault="003D46B2" w:rsidP="003D46B2">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IMPORTE</w:t>
            </w:r>
          </w:p>
        </w:tc>
      </w:tr>
      <w:tr w:rsidR="003D46B2" w:rsidRPr="007B0956" w14:paraId="237EBA4E" w14:textId="77777777" w:rsidTr="003D46B2">
        <w:trPr>
          <w:trHeight w:val="288"/>
          <w:jc w:val="center"/>
        </w:trPr>
        <w:tc>
          <w:tcPr>
            <w:tcW w:w="2550" w:type="dxa"/>
            <w:gridSpan w:val="2"/>
            <w:vMerge/>
            <w:tcBorders>
              <w:top w:val="nil"/>
              <w:left w:val="nil"/>
              <w:bottom w:val="nil"/>
              <w:right w:val="nil"/>
            </w:tcBorders>
            <w:shd w:val="clear" w:color="auto" w:fill="632423" w:themeFill="accent2" w:themeFillShade="80"/>
            <w:vAlign w:val="center"/>
            <w:hideMark/>
          </w:tcPr>
          <w:p w14:paraId="22EE81E3" w14:textId="77777777" w:rsidR="003D46B2" w:rsidRPr="007B0956" w:rsidRDefault="003D46B2" w:rsidP="003D46B2">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14:paraId="32F99D09" w14:textId="77777777" w:rsidR="003D46B2" w:rsidRPr="007B0956" w:rsidRDefault="003D46B2" w:rsidP="003D46B2">
            <w:pPr>
              <w:spacing w:after="0" w:line="240" w:lineRule="auto"/>
              <w:jc w:val="center"/>
              <w:rPr>
                <w:rFonts w:ascii="Arial" w:eastAsia="Times New Roman" w:hAnsi="Arial" w:cs="Arial"/>
                <w:b/>
                <w:bCs/>
                <w:color w:val="FFFFFF"/>
                <w:sz w:val="18"/>
                <w:szCs w:val="18"/>
                <w:lang w:eastAsia="es-MX"/>
              </w:rPr>
            </w:pPr>
          </w:p>
        </w:tc>
        <w:tc>
          <w:tcPr>
            <w:tcW w:w="1294" w:type="dxa"/>
            <w:vMerge/>
            <w:tcBorders>
              <w:top w:val="nil"/>
              <w:left w:val="nil"/>
              <w:bottom w:val="nil"/>
              <w:right w:val="nil"/>
            </w:tcBorders>
            <w:shd w:val="clear" w:color="auto" w:fill="632423" w:themeFill="accent2" w:themeFillShade="80"/>
            <w:vAlign w:val="center"/>
            <w:hideMark/>
          </w:tcPr>
          <w:p w14:paraId="2D0A2542" w14:textId="77777777" w:rsidR="003D46B2" w:rsidRPr="007B0956" w:rsidRDefault="003D46B2" w:rsidP="003D46B2">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14:paraId="79441749" w14:textId="77777777"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1522" w:type="dxa"/>
            <w:vMerge/>
            <w:tcBorders>
              <w:top w:val="nil"/>
              <w:left w:val="nil"/>
              <w:bottom w:val="nil"/>
              <w:right w:val="nil"/>
            </w:tcBorders>
            <w:shd w:val="clear" w:color="auto" w:fill="632423" w:themeFill="accent2" w:themeFillShade="80"/>
            <w:vAlign w:val="center"/>
            <w:hideMark/>
          </w:tcPr>
          <w:p w14:paraId="443E4235" w14:textId="77777777" w:rsidR="003D46B2" w:rsidRPr="007B0956" w:rsidRDefault="003D46B2" w:rsidP="003D46B2">
            <w:pPr>
              <w:spacing w:after="0" w:line="240" w:lineRule="auto"/>
              <w:rPr>
                <w:rFonts w:ascii="Arial" w:eastAsia="Times New Roman" w:hAnsi="Arial" w:cs="Arial"/>
                <w:b/>
                <w:bCs/>
                <w:color w:val="FFFFFF"/>
                <w:sz w:val="18"/>
                <w:szCs w:val="18"/>
                <w:lang w:eastAsia="es-MX"/>
              </w:rPr>
            </w:pPr>
          </w:p>
        </w:tc>
      </w:tr>
      <w:tr w:rsidR="003D46B2" w:rsidRPr="007B0956" w14:paraId="6D23B158" w14:textId="77777777" w:rsidTr="003D46B2">
        <w:trPr>
          <w:trHeight w:val="118"/>
          <w:jc w:val="center"/>
        </w:trPr>
        <w:tc>
          <w:tcPr>
            <w:tcW w:w="2550" w:type="dxa"/>
            <w:gridSpan w:val="2"/>
            <w:vMerge/>
            <w:tcBorders>
              <w:top w:val="nil"/>
              <w:left w:val="nil"/>
              <w:bottom w:val="nil"/>
              <w:right w:val="nil"/>
            </w:tcBorders>
            <w:shd w:val="clear" w:color="auto" w:fill="632423" w:themeFill="accent2" w:themeFillShade="80"/>
            <w:vAlign w:val="center"/>
            <w:hideMark/>
          </w:tcPr>
          <w:p w14:paraId="4FBE0E03" w14:textId="77777777" w:rsidR="003D46B2" w:rsidRPr="007B0956" w:rsidRDefault="003D46B2" w:rsidP="003D46B2">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14:paraId="492C7476" w14:textId="77777777"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1294" w:type="dxa"/>
            <w:vMerge/>
            <w:tcBorders>
              <w:top w:val="nil"/>
              <w:left w:val="nil"/>
              <w:bottom w:val="nil"/>
              <w:right w:val="nil"/>
            </w:tcBorders>
            <w:shd w:val="clear" w:color="auto" w:fill="632423" w:themeFill="accent2" w:themeFillShade="80"/>
            <w:vAlign w:val="center"/>
            <w:hideMark/>
          </w:tcPr>
          <w:p w14:paraId="497CB7DF" w14:textId="77777777" w:rsidR="003D46B2" w:rsidRPr="007B0956" w:rsidRDefault="003D46B2" w:rsidP="003D46B2">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14:paraId="50A6BA28" w14:textId="77777777"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1522" w:type="dxa"/>
            <w:vMerge/>
            <w:tcBorders>
              <w:top w:val="nil"/>
              <w:left w:val="nil"/>
              <w:bottom w:val="nil"/>
              <w:right w:val="nil"/>
            </w:tcBorders>
            <w:shd w:val="clear" w:color="auto" w:fill="632423" w:themeFill="accent2" w:themeFillShade="80"/>
            <w:vAlign w:val="center"/>
            <w:hideMark/>
          </w:tcPr>
          <w:p w14:paraId="274069B3" w14:textId="77777777" w:rsidR="003D46B2" w:rsidRPr="007B0956" w:rsidRDefault="003D46B2" w:rsidP="003D46B2">
            <w:pPr>
              <w:spacing w:after="0" w:line="240" w:lineRule="auto"/>
              <w:rPr>
                <w:rFonts w:ascii="Arial" w:eastAsia="Times New Roman" w:hAnsi="Arial" w:cs="Arial"/>
                <w:b/>
                <w:bCs/>
                <w:color w:val="FFFFFF"/>
                <w:sz w:val="18"/>
                <w:szCs w:val="18"/>
                <w:lang w:eastAsia="es-MX"/>
              </w:rPr>
            </w:pPr>
          </w:p>
        </w:tc>
      </w:tr>
      <w:tr w:rsidR="003D46B2" w:rsidRPr="007B0956" w14:paraId="128BF7AD" w14:textId="77777777" w:rsidTr="003D46B2">
        <w:trPr>
          <w:trHeight w:val="328"/>
          <w:jc w:val="center"/>
        </w:trPr>
        <w:tc>
          <w:tcPr>
            <w:tcW w:w="2550" w:type="dxa"/>
            <w:gridSpan w:val="2"/>
            <w:tcBorders>
              <w:top w:val="nil"/>
              <w:left w:val="nil"/>
              <w:bottom w:val="nil"/>
              <w:right w:val="nil"/>
            </w:tcBorders>
            <w:shd w:val="clear" w:color="auto" w:fill="auto"/>
            <w:noWrap/>
            <w:vAlign w:val="bottom"/>
            <w:hideMark/>
          </w:tcPr>
          <w:p w14:paraId="0D577B73" w14:textId="77777777" w:rsidR="003D46B2" w:rsidRPr="007B0956" w:rsidRDefault="003D46B2" w:rsidP="003D46B2">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Personales</w:t>
            </w:r>
          </w:p>
        </w:tc>
        <w:tc>
          <w:tcPr>
            <w:tcW w:w="438" w:type="dxa"/>
            <w:tcBorders>
              <w:top w:val="nil"/>
              <w:left w:val="nil"/>
              <w:bottom w:val="nil"/>
              <w:right w:val="nil"/>
            </w:tcBorders>
            <w:shd w:val="clear" w:color="auto" w:fill="auto"/>
            <w:noWrap/>
            <w:vAlign w:val="bottom"/>
            <w:hideMark/>
          </w:tcPr>
          <w:p w14:paraId="7027B5A1" w14:textId="77777777" w:rsidR="003D46B2" w:rsidRPr="007B0956" w:rsidRDefault="003D46B2" w:rsidP="003D46B2">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14:paraId="3E6FCCF0" w14:textId="77777777"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14:paraId="6215D8F2" w14:textId="77777777"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14:paraId="7B3099DF" w14:textId="00A4A48B" w:rsidR="003D46B2" w:rsidRPr="007B0956" w:rsidRDefault="00933089" w:rsidP="003D46B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5’824,889</w:t>
            </w:r>
          </w:p>
        </w:tc>
      </w:tr>
      <w:tr w:rsidR="003D46B2" w:rsidRPr="007B0956" w14:paraId="25676EFE" w14:textId="77777777" w:rsidTr="003D46B2">
        <w:trPr>
          <w:trHeight w:val="328"/>
          <w:jc w:val="center"/>
        </w:trPr>
        <w:tc>
          <w:tcPr>
            <w:tcW w:w="2550" w:type="dxa"/>
            <w:gridSpan w:val="2"/>
            <w:tcBorders>
              <w:top w:val="nil"/>
              <w:left w:val="nil"/>
              <w:bottom w:val="nil"/>
              <w:right w:val="nil"/>
            </w:tcBorders>
            <w:shd w:val="clear" w:color="auto" w:fill="auto"/>
            <w:noWrap/>
            <w:vAlign w:val="bottom"/>
            <w:hideMark/>
          </w:tcPr>
          <w:p w14:paraId="1EA95E79" w14:textId="77777777" w:rsidR="003D46B2" w:rsidRPr="007B0956" w:rsidRDefault="003D46B2" w:rsidP="003D46B2">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Materiales y Suministros</w:t>
            </w:r>
          </w:p>
        </w:tc>
        <w:tc>
          <w:tcPr>
            <w:tcW w:w="438" w:type="dxa"/>
            <w:tcBorders>
              <w:top w:val="nil"/>
              <w:left w:val="nil"/>
              <w:bottom w:val="nil"/>
              <w:right w:val="nil"/>
            </w:tcBorders>
            <w:shd w:val="clear" w:color="auto" w:fill="auto"/>
            <w:noWrap/>
            <w:vAlign w:val="bottom"/>
            <w:hideMark/>
          </w:tcPr>
          <w:p w14:paraId="629A0B64" w14:textId="77777777" w:rsidR="003D46B2" w:rsidRPr="007B0956" w:rsidRDefault="003D46B2" w:rsidP="003D46B2">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14:paraId="4AB3E773" w14:textId="77777777"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14:paraId="72C304BC" w14:textId="77777777"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14:paraId="3E9997F5" w14:textId="5D7048B0" w:rsidR="003D46B2" w:rsidRPr="007B0956" w:rsidRDefault="00933089" w:rsidP="003D46B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354,937</w:t>
            </w:r>
          </w:p>
        </w:tc>
      </w:tr>
      <w:tr w:rsidR="003D46B2" w:rsidRPr="007B0956" w14:paraId="332E76B3" w14:textId="77777777" w:rsidTr="003D46B2">
        <w:trPr>
          <w:trHeight w:val="328"/>
          <w:jc w:val="center"/>
        </w:trPr>
        <w:tc>
          <w:tcPr>
            <w:tcW w:w="2550" w:type="dxa"/>
            <w:gridSpan w:val="2"/>
            <w:tcBorders>
              <w:top w:val="nil"/>
              <w:left w:val="nil"/>
              <w:bottom w:val="nil"/>
              <w:right w:val="nil"/>
            </w:tcBorders>
            <w:shd w:val="clear" w:color="auto" w:fill="auto"/>
            <w:noWrap/>
            <w:vAlign w:val="bottom"/>
            <w:hideMark/>
          </w:tcPr>
          <w:p w14:paraId="0C19C9B6" w14:textId="77777777" w:rsidR="003D46B2" w:rsidRPr="007B0956" w:rsidRDefault="003D46B2" w:rsidP="003D46B2">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Generales</w:t>
            </w:r>
          </w:p>
        </w:tc>
        <w:tc>
          <w:tcPr>
            <w:tcW w:w="438" w:type="dxa"/>
            <w:tcBorders>
              <w:top w:val="nil"/>
              <w:left w:val="nil"/>
              <w:bottom w:val="nil"/>
              <w:right w:val="nil"/>
            </w:tcBorders>
            <w:shd w:val="clear" w:color="auto" w:fill="auto"/>
            <w:noWrap/>
            <w:vAlign w:val="bottom"/>
            <w:hideMark/>
          </w:tcPr>
          <w:p w14:paraId="545C10E0" w14:textId="77777777" w:rsidR="003D46B2" w:rsidRPr="007B0956" w:rsidRDefault="003D46B2" w:rsidP="003D46B2">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14:paraId="6B003F55" w14:textId="77777777"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14:paraId="038A978B" w14:textId="77777777"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14:paraId="76E4661E" w14:textId="36AB50EC" w:rsidR="003D46B2" w:rsidRPr="007B0956" w:rsidRDefault="00933089" w:rsidP="003D46B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584,992</w:t>
            </w:r>
          </w:p>
        </w:tc>
      </w:tr>
      <w:tr w:rsidR="003D46B2" w:rsidRPr="007B0956" w14:paraId="4349819A" w14:textId="77777777" w:rsidTr="003D46B2">
        <w:trPr>
          <w:trHeight w:val="328"/>
          <w:jc w:val="center"/>
        </w:trPr>
        <w:tc>
          <w:tcPr>
            <w:tcW w:w="2550" w:type="dxa"/>
            <w:gridSpan w:val="2"/>
            <w:tcBorders>
              <w:top w:val="nil"/>
              <w:left w:val="nil"/>
              <w:bottom w:val="nil"/>
              <w:right w:val="nil"/>
            </w:tcBorders>
            <w:shd w:val="clear" w:color="auto" w:fill="auto"/>
            <w:noWrap/>
            <w:vAlign w:val="bottom"/>
            <w:hideMark/>
          </w:tcPr>
          <w:p w14:paraId="188C76CA" w14:textId="77777777" w:rsidR="003D46B2" w:rsidRPr="007B0956" w:rsidRDefault="003D46B2" w:rsidP="003D46B2">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Transferencias</w:t>
            </w:r>
          </w:p>
        </w:tc>
        <w:tc>
          <w:tcPr>
            <w:tcW w:w="438" w:type="dxa"/>
            <w:tcBorders>
              <w:top w:val="nil"/>
              <w:left w:val="nil"/>
              <w:bottom w:val="nil"/>
              <w:right w:val="nil"/>
            </w:tcBorders>
            <w:shd w:val="clear" w:color="auto" w:fill="auto"/>
            <w:noWrap/>
            <w:vAlign w:val="bottom"/>
            <w:hideMark/>
          </w:tcPr>
          <w:p w14:paraId="5FB5DAFA" w14:textId="77777777" w:rsidR="003D46B2" w:rsidRPr="007B0956" w:rsidRDefault="003D46B2" w:rsidP="003D46B2">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14:paraId="5E9EA07B" w14:textId="77777777"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14:paraId="067F6B99" w14:textId="77777777"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14:paraId="614F890C" w14:textId="13B9FFA0" w:rsidR="003D46B2" w:rsidRPr="00CA2F8A" w:rsidRDefault="00933089" w:rsidP="003D46B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210’769,266</w:t>
            </w:r>
          </w:p>
        </w:tc>
      </w:tr>
      <w:tr w:rsidR="003D46B2" w:rsidRPr="007B0956" w14:paraId="7BD35E68" w14:textId="77777777" w:rsidTr="003D46B2">
        <w:trPr>
          <w:trHeight w:val="328"/>
          <w:jc w:val="center"/>
        </w:trPr>
        <w:tc>
          <w:tcPr>
            <w:tcW w:w="2550" w:type="dxa"/>
            <w:gridSpan w:val="2"/>
            <w:tcBorders>
              <w:top w:val="nil"/>
              <w:left w:val="nil"/>
              <w:bottom w:val="nil"/>
              <w:right w:val="nil"/>
            </w:tcBorders>
            <w:shd w:val="clear" w:color="auto" w:fill="auto"/>
            <w:noWrap/>
            <w:vAlign w:val="bottom"/>
            <w:hideMark/>
          </w:tcPr>
          <w:p w14:paraId="75FDCE87" w14:textId="77777777" w:rsidR="003D46B2" w:rsidRPr="007B0956" w:rsidRDefault="003D46B2" w:rsidP="003D46B2">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     Pensiones y Jubilaciones</w:t>
            </w:r>
          </w:p>
        </w:tc>
        <w:tc>
          <w:tcPr>
            <w:tcW w:w="438" w:type="dxa"/>
            <w:tcBorders>
              <w:top w:val="nil"/>
              <w:left w:val="nil"/>
              <w:bottom w:val="nil"/>
              <w:right w:val="nil"/>
            </w:tcBorders>
            <w:shd w:val="clear" w:color="auto" w:fill="auto"/>
            <w:noWrap/>
            <w:vAlign w:val="bottom"/>
            <w:hideMark/>
          </w:tcPr>
          <w:p w14:paraId="24E90C3A" w14:textId="77777777" w:rsidR="003D46B2" w:rsidRPr="007B0956" w:rsidRDefault="003D46B2" w:rsidP="003D46B2">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14:paraId="1B86D83A" w14:textId="18FFB551" w:rsidR="003D46B2" w:rsidRPr="007B0956" w:rsidRDefault="00933089" w:rsidP="003D46B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210’769,266</w:t>
            </w:r>
          </w:p>
        </w:tc>
        <w:tc>
          <w:tcPr>
            <w:tcW w:w="438" w:type="dxa"/>
            <w:tcBorders>
              <w:top w:val="nil"/>
              <w:left w:val="nil"/>
              <w:bottom w:val="nil"/>
              <w:right w:val="nil"/>
            </w:tcBorders>
            <w:shd w:val="clear" w:color="auto" w:fill="auto"/>
            <w:noWrap/>
            <w:vAlign w:val="bottom"/>
            <w:hideMark/>
          </w:tcPr>
          <w:p w14:paraId="1F21E3AB" w14:textId="77777777" w:rsidR="003D46B2" w:rsidRPr="007B0956" w:rsidRDefault="003D46B2" w:rsidP="003D46B2">
            <w:pPr>
              <w:spacing w:after="0" w:line="240" w:lineRule="auto"/>
              <w:jc w:val="right"/>
              <w:rPr>
                <w:rFonts w:ascii="Arial" w:eastAsia="Times New Roman" w:hAnsi="Arial" w:cs="Arial"/>
                <w:sz w:val="18"/>
                <w:szCs w:val="18"/>
                <w:lang w:eastAsia="es-MX"/>
              </w:rPr>
            </w:pPr>
          </w:p>
        </w:tc>
        <w:tc>
          <w:tcPr>
            <w:tcW w:w="1522" w:type="dxa"/>
            <w:tcBorders>
              <w:top w:val="nil"/>
              <w:left w:val="nil"/>
              <w:bottom w:val="nil"/>
              <w:right w:val="nil"/>
            </w:tcBorders>
            <w:shd w:val="clear" w:color="auto" w:fill="auto"/>
            <w:noWrap/>
            <w:vAlign w:val="bottom"/>
            <w:hideMark/>
          </w:tcPr>
          <w:p w14:paraId="7227CC3E" w14:textId="77777777" w:rsidR="003D46B2" w:rsidRPr="007B0956" w:rsidRDefault="003D46B2" w:rsidP="003D46B2">
            <w:pPr>
              <w:spacing w:after="0" w:line="240" w:lineRule="auto"/>
              <w:rPr>
                <w:rFonts w:ascii="Times New Roman" w:eastAsia="Times New Roman" w:hAnsi="Times New Roman" w:cs="Times New Roman"/>
                <w:sz w:val="20"/>
                <w:szCs w:val="20"/>
                <w:lang w:eastAsia="es-MX"/>
              </w:rPr>
            </w:pPr>
          </w:p>
        </w:tc>
      </w:tr>
      <w:tr w:rsidR="003D46B2" w:rsidRPr="007B0956" w14:paraId="497F06E9" w14:textId="77777777" w:rsidTr="003D46B2">
        <w:trPr>
          <w:trHeight w:val="328"/>
          <w:jc w:val="center"/>
        </w:trPr>
        <w:tc>
          <w:tcPr>
            <w:tcW w:w="2550" w:type="dxa"/>
            <w:gridSpan w:val="2"/>
            <w:tcBorders>
              <w:top w:val="nil"/>
              <w:left w:val="nil"/>
              <w:bottom w:val="nil"/>
              <w:right w:val="nil"/>
            </w:tcBorders>
            <w:shd w:val="clear" w:color="auto" w:fill="auto"/>
            <w:noWrap/>
            <w:vAlign w:val="bottom"/>
            <w:hideMark/>
          </w:tcPr>
          <w:p w14:paraId="76D9AD98" w14:textId="77777777" w:rsidR="003D46B2" w:rsidRPr="007B0956" w:rsidRDefault="003D46B2" w:rsidP="003D46B2">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Bienes Muebles e Inmuebles</w:t>
            </w:r>
            <w:r>
              <w:rPr>
                <w:rFonts w:ascii="Arial" w:eastAsia="Times New Roman" w:hAnsi="Arial" w:cs="Arial"/>
                <w:sz w:val="18"/>
                <w:szCs w:val="18"/>
                <w:lang w:eastAsia="es-MX"/>
              </w:rPr>
              <w:t xml:space="preserve"> (desincorporación de bienes)</w:t>
            </w:r>
          </w:p>
        </w:tc>
        <w:tc>
          <w:tcPr>
            <w:tcW w:w="438" w:type="dxa"/>
            <w:tcBorders>
              <w:top w:val="nil"/>
              <w:left w:val="nil"/>
              <w:bottom w:val="nil"/>
              <w:right w:val="nil"/>
            </w:tcBorders>
            <w:shd w:val="clear" w:color="auto" w:fill="auto"/>
            <w:noWrap/>
            <w:vAlign w:val="bottom"/>
            <w:hideMark/>
          </w:tcPr>
          <w:p w14:paraId="17E59D21" w14:textId="77777777" w:rsidR="003D46B2" w:rsidRPr="007B0956" w:rsidRDefault="003D46B2" w:rsidP="003D46B2">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14:paraId="5EC9A6AC" w14:textId="77777777"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14:paraId="790BEA59" w14:textId="77777777"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14:paraId="592A5EAD" w14:textId="77777777" w:rsidR="003D46B2" w:rsidRPr="007B0956" w:rsidRDefault="003D46B2" w:rsidP="003D46B2">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p>
        </w:tc>
      </w:tr>
      <w:tr w:rsidR="003D46B2" w:rsidRPr="007B0956" w14:paraId="7755DB7D" w14:textId="77777777" w:rsidTr="003D46B2">
        <w:trPr>
          <w:trHeight w:val="328"/>
          <w:jc w:val="center"/>
        </w:trPr>
        <w:tc>
          <w:tcPr>
            <w:tcW w:w="2550" w:type="dxa"/>
            <w:gridSpan w:val="2"/>
            <w:tcBorders>
              <w:top w:val="nil"/>
              <w:left w:val="nil"/>
              <w:bottom w:val="nil"/>
              <w:right w:val="nil"/>
            </w:tcBorders>
            <w:shd w:val="clear" w:color="auto" w:fill="auto"/>
            <w:noWrap/>
            <w:vAlign w:val="bottom"/>
            <w:hideMark/>
          </w:tcPr>
          <w:p w14:paraId="29390059" w14:textId="77777777" w:rsidR="003D46B2" w:rsidRPr="007B0956" w:rsidRDefault="003D46B2" w:rsidP="003D46B2">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Obra Pública</w:t>
            </w:r>
          </w:p>
        </w:tc>
        <w:tc>
          <w:tcPr>
            <w:tcW w:w="438" w:type="dxa"/>
            <w:tcBorders>
              <w:top w:val="nil"/>
              <w:left w:val="nil"/>
              <w:bottom w:val="nil"/>
              <w:right w:val="nil"/>
            </w:tcBorders>
            <w:shd w:val="clear" w:color="auto" w:fill="auto"/>
            <w:noWrap/>
            <w:vAlign w:val="bottom"/>
            <w:hideMark/>
          </w:tcPr>
          <w:p w14:paraId="0ACF18CC" w14:textId="77777777" w:rsidR="003D46B2" w:rsidRPr="007B0956" w:rsidRDefault="003D46B2" w:rsidP="003D46B2">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14:paraId="45F70201" w14:textId="77777777"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14:paraId="3014CD89" w14:textId="77777777"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14:paraId="291DCD33" w14:textId="77777777" w:rsidR="003D46B2" w:rsidRPr="007B0956" w:rsidRDefault="003D46B2" w:rsidP="003D46B2">
            <w:pPr>
              <w:spacing w:after="0" w:line="240" w:lineRule="auto"/>
              <w:jc w:val="right"/>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0 </w:t>
            </w:r>
          </w:p>
        </w:tc>
      </w:tr>
      <w:tr w:rsidR="003D46B2" w:rsidRPr="007B0956" w14:paraId="6658B888" w14:textId="77777777" w:rsidTr="003D46B2">
        <w:trPr>
          <w:trHeight w:val="328"/>
          <w:jc w:val="center"/>
        </w:trPr>
        <w:tc>
          <w:tcPr>
            <w:tcW w:w="1275" w:type="dxa"/>
            <w:tcBorders>
              <w:top w:val="nil"/>
              <w:left w:val="nil"/>
              <w:bottom w:val="nil"/>
              <w:right w:val="nil"/>
            </w:tcBorders>
            <w:shd w:val="clear" w:color="auto" w:fill="auto"/>
            <w:noWrap/>
            <w:vAlign w:val="bottom"/>
            <w:hideMark/>
          </w:tcPr>
          <w:p w14:paraId="33D252EE" w14:textId="77777777" w:rsidR="003D46B2" w:rsidRPr="007B0956" w:rsidRDefault="003D46B2" w:rsidP="003D46B2">
            <w:pPr>
              <w:spacing w:after="0" w:line="240" w:lineRule="auto"/>
              <w:jc w:val="right"/>
              <w:rPr>
                <w:rFonts w:ascii="Arial" w:eastAsia="Times New Roman" w:hAnsi="Arial" w:cs="Arial"/>
                <w:sz w:val="18"/>
                <w:szCs w:val="18"/>
                <w:lang w:eastAsia="es-MX"/>
              </w:rPr>
            </w:pPr>
          </w:p>
        </w:tc>
        <w:tc>
          <w:tcPr>
            <w:tcW w:w="1275" w:type="dxa"/>
            <w:tcBorders>
              <w:top w:val="nil"/>
              <w:left w:val="nil"/>
              <w:bottom w:val="nil"/>
              <w:right w:val="nil"/>
            </w:tcBorders>
            <w:shd w:val="clear" w:color="auto" w:fill="auto"/>
            <w:noWrap/>
            <w:vAlign w:val="bottom"/>
            <w:hideMark/>
          </w:tcPr>
          <w:p w14:paraId="26C44C81" w14:textId="77777777" w:rsidR="003D46B2" w:rsidRPr="00510FE5" w:rsidRDefault="003D46B2" w:rsidP="003D46B2">
            <w:pPr>
              <w:spacing w:after="0" w:line="240" w:lineRule="auto"/>
              <w:rPr>
                <w:rFonts w:ascii="Arial" w:eastAsia="Times New Roman" w:hAnsi="Arial" w:cs="Arial"/>
                <w:sz w:val="18"/>
                <w:szCs w:val="18"/>
                <w:lang w:eastAsia="es-MX"/>
              </w:rPr>
            </w:pPr>
            <w:r w:rsidRPr="00510FE5">
              <w:rPr>
                <w:rFonts w:ascii="Arial" w:eastAsia="Times New Roman" w:hAnsi="Arial" w:cs="Arial"/>
                <w:sz w:val="18"/>
                <w:szCs w:val="18"/>
                <w:lang w:eastAsia="es-MX"/>
              </w:rPr>
              <w:t>Total</w:t>
            </w:r>
          </w:p>
        </w:tc>
        <w:tc>
          <w:tcPr>
            <w:tcW w:w="438" w:type="dxa"/>
            <w:tcBorders>
              <w:top w:val="nil"/>
              <w:left w:val="nil"/>
              <w:bottom w:val="nil"/>
              <w:right w:val="nil"/>
            </w:tcBorders>
            <w:shd w:val="clear" w:color="auto" w:fill="auto"/>
            <w:noWrap/>
            <w:vAlign w:val="bottom"/>
            <w:hideMark/>
          </w:tcPr>
          <w:p w14:paraId="53B7B4BF" w14:textId="77777777"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1294" w:type="dxa"/>
            <w:tcBorders>
              <w:top w:val="nil"/>
              <w:left w:val="nil"/>
              <w:bottom w:val="nil"/>
              <w:right w:val="nil"/>
            </w:tcBorders>
            <w:shd w:val="clear" w:color="auto" w:fill="auto"/>
            <w:noWrap/>
            <w:vAlign w:val="bottom"/>
            <w:hideMark/>
          </w:tcPr>
          <w:p w14:paraId="499DF2F4" w14:textId="77777777"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14:paraId="4B7E663D" w14:textId="77777777" w:rsidR="003D46B2" w:rsidRPr="007B0956" w:rsidRDefault="003D46B2" w:rsidP="003D46B2">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14:paraId="4B2505B4" w14:textId="551158C3" w:rsidR="003D46B2" w:rsidRPr="000F30A9" w:rsidRDefault="00933089" w:rsidP="003D46B2">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217’534,085</w:t>
            </w:r>
          </w:p>
        </w:tc>
      </w:tr>
    </w:tbl>
    <w:p w14:paraId="74AC3A0E" w14:textId="77777777" w:rsidR="003D46B2" w:rsidRDefault="003D46B2" w:rsidP="003D46B2">
      <w:pPr>
        <w:pStyle w:val="INCISO"/>
        <w:spacing w:after="0" w:line="360" w:lineRule="auto"/>
        <w:ind w:left="0" w:firstLine="0"/>
        <w:rPr>
          <w:b/>
          <w:smallCaps/>
        </w:rPr>
      </w:pPr>
    </w:p>
    <w:p w14:paraId="2E5AE860" w14:textId="77777777" w:rsidR="0063026F" w:rsidRDefault="0063026F" w:rsidP="003D46B2">
      <w:pPr>
        <w:pStyle w:val="INCISO"/>
        <w:spacing w:after="0" w:line="360" w:lineRule="auto"/>
        <w:ind w:left="360"/>
        <w:rPr>
          <w:b/>
          <w:smallCaps/>
        </w:rPr>
      </w:pPr>
    </w:p>
    <w:p w14:paraId="09EA1CDE" w14:textId="7A3A6C55" w:rsidR="003D46B2" w:rsidRPr="00DD4A00" w:rsidRDefault="003D46B2" w:rsidP="003D46B2">
      <w:pPr>
        <w:pStyle w:val="INCISO"/>
        <w:spacing w:after="0" w:line="360" w:lineRule="auto"/>
        <w:ind w:left="360"/>
        <w:rPr>
          <w:b/>
          <w:smallCaps/>
          <w:color w:val="FF0000"/>
        </w:rPr>
      </w:pPr>
      <w:r w:rsidRPr="00B226EB">
        <w:rPr>
          <w:b/>
          <w:smallCaps/>
        </w:rPr>
        <w:t>III)</w:t>
      </w:r>
      <w:r w:rsidRPr="00B226EB">
        <w:rPr>
          <w:b/>
          <w:smallCaps/>
        </w:rPr>
        <w:tab/>
        <w:t>Notas al Estado de Variación en la Hacienda Pública</w:t>
      </w:r>
    </w:p>
    <w:p w14:paraId="75622745" w14:textId="6C631F81" w:rsidR="003D46B2" w:rsidRPr="00633FC9" w:rsidRDefault="003D46B2" w:rsidP="003D46B2">
      <w:pPr>
        <w:pStyle w:val="ROMANOS"/>
        <w:spacing w:after="0" w:line="360" w:lineRule="auto"/>
        <w:rPr>
          <w:lang w:val="es-MX"/>
        </w:rPr>
      </w:pPr>
      <w:r w:rsidRPr="0080532B">
        <w:rPr>
          <w:lang w:val="es-MX"/>
        </w:rPr>
        <w:t>1.</w:t>
      </w:r>
      <w:r w:rsidRPr="00DD4A00">
        <w:rPr>
          <w:color w:val="FF0000"/>
          <w:lang w:val="es-MX"/>
        </w:rPr>
        <w:tab/>
      </w:r>
      <w:r>
        <w:rPr>
          <w:lang w:val="es-MX"/>
        </w:rPr>
        <w:t>El saldo neto en la Hacienda Pública/Patrimonio contribuido al 3</w:t>
      </w:r>
      <w:r w:rsidR="0063026F">
        <w:rPr>
          <w:lang w:val="es-MX"/>
        </w:rPr>
        <w:t>0 de junio</w:t>
      </w:r>
      <w:r>
        <w:rPr>
          <w:lang w:val="es-MX"/>
        </w:rPr>
        <w:t xml:space="preserve"> de 202</w:t>
      </w:r>
      <w:r w:rsidR="0017177C">
        <w:rPr>
          <w:lang w:val="es-MX"/>
        </w:rPr>
        <w:t>3</w:t>
      </w:r>
      <w:r>
        <w:rPr>
          <w:lang w:val="es-MX"/>
        </w:rPr>
        <w:t xml:space="preserve">, es de </w:t>
      </w:r>
      <w:r w:rsidRPr="00A60D50">
        <w:rPr>
          <w:lang w:val="es-MX"/>
        </w:rPr>
        <w:t xml:space="preserve">$ </w:t>
      </w:r>
      <w:r w:rsidRPr="00831EC7">
        <w:rPr>
          <w:lang w:val="es-MX"/>
        </w:rPr>
        <w:t>34,215,043</w:t>
      </w:r>
    </w:p>
    <w:p w14:paraId="1FE883B6" w14:textId="77777777" w:rsidR="00F13871" w:rsidRDefault="00F13871" w:rsidP="003D46B2">
      <w:pPr>
        <w:pStyle w:val="ROMANOS"/>
        <w:spacing w:after="0" w:line="360" w:lineRule="auto"/>
        <w:rPr>
          <w:lang w:val="es-MX"/>
        </w:rPr>
      </w:pPr>
    </w:p>
    <w:p w14:paraId="51896BDD" w14:textId="7F6D51D0" w:rsidR="003D46B2" w:rsidRPr="0080532B" w:rsidRDefault="003D46B2" w:rsidP="003D46B2">
      <w:pPr>
        <w:pStyle w:val="ROMANOS"/>
        <w:spacing w:after="0" w:line="360" w:lineRule="auto"/>
        <w:rPr>
          <w:lang w:val="es-MX"/>
        </w:rPr>
      </w:pPr>
      <w:r w:rsidRPr="0080532B">
        <w:rPr>
          <w:lang w:val="es-MX"/>
        </w:rPr>
        <w:t>2.</w:t>
      </w:r>
      <w:r w:rsidRPr="0080532B">
        <w:rPr>
          <w:lang w:val="es-MX"/>
        </w:rPr>
        <w:tab/>
        <w:t>El saldo neto en la Hacienda Pública/Patrimonio de Ejerci</w:t>
      </w:r>
      <w:r>
        <w:rPr>
          <w:lang w:val="es-MX"/>
        </w:rPr>
        <w:t>cios Anteriores al 3</w:t>
      </w:r>
      <w:r w:rsidR="0063026F">
        <w:rPr>
          <w:lang w:val="es-MX"/>
        </w:rPr>
        <w:t>0</w:t>
      </w:r>
      <w:r>
        <w:rPr>
          <w:lang w:val="es-MX"/>
        </w:rPr>
        <w:t xml:space="preserve"> de </w:t>
      </w:r>
      <w:r w:rsidR="0063026F">
        <w:rPr>
          <w:lang w:val="es-MX"/>
        </w:rPr>
        <w:t>junio</w:t>
      </w:r>
      <w:r>
        <w:rPr>
          <w:lang w:val="es-MX"/>
        </w:rPr>
        <w:t xml:space="preserve"> de 202</w:t>
      </w:r>
      <w:r w:rsidR="0017177C">
        <w:rPr>
          <w:lang w:val="es-MX"/>
        </w:rPr>
        <w:t>3</w:t>
      </w:r>
      <w:r>
        <w:rPr>
          <w:lang w:val="es-MX"/>
        </w:rPr>
        <w:t xml:space="preserve">, es de $ </w:t>
      </w:r>
      <w:r w:rsidR="0017177C">
        <w:rPr>
          <w:lang w:val="es-MX"/>
        </w:rPr>
        <w:t>76’0</w:t>
      </w:r>
      <w:r w:rsidR="0063026F">
        <w:rPr>
          <w:lang w:val="es-MX"/>
        </w:rPr>
        <w:t>93</w:t>
      </w:r>
      <w:r w:rsidR="0017177C">
        <w:rPr>
          <w:lang w:val="es-MX"/>
        </w:rPr>
        <w:t>,</w:t>
      </w:r>
      <w:r w:rsidR="0063026F">
        <w:rPr>
          <w:lang w:val="es-MX"/>
        </w:rPr>
        <w:t>698</w:t>
      </w:r>
      <w:r w:rsidR="0017177C">
        <w:rPr>
          <w:lang w:val="es-MX"/>
        </w:rPr>
        <w:t>.</w:t>
      </w:r>
      <w:r w:rsidR="0063026F">
        <w:rPr>
          <w:lang w:val="es-MX"/>
        </w:rPr>
        <w:t>02</w:t>
      </w:r>
    </w:p>
    <w:p w14:paraId="50034303" w14:textId="77777777" w:rsidR="0017177C" w:rsidRDefault="0017177C" w:rsidP="003D46B2">
      <w:pPr>
        <w:pStyle w:val="ROMANOS"/>
        <w:spacing w:after="0" w:line="360" w:lineRule="auto"/>
        <w:rPr>
          <w:lang w:val="es-MX"/>
        </w:rPr>
      </w:pPr>
    </w:p>
    <w:p w14:paraId="218FE4E9" w14:textId="77777777" w:rsidR="0017177C" w:rsidRDefault="0017177C" w:rsidP="003D46B2">
      <w:pPr>
        <w:pStyle w:val="ROMANOS"/>
        <w:spacing w:after="0" w:line="360" w:lineRule="auto"/>
        <w:rPr>
          <w:lang w:val="es-MX"/>
        </w:rPr>
      </w:pPr>
    </w:p>
    <w:p w14:paraId="1FFBE969" w14:textId="4A82CDCC" w:rsidR="003D46B2" w:rsidRDefault="003D46B2" w:rsidP="003D46B2">
      <w:pPr>
        <w:pStyle w:val="ROMANOS"/>
        <w:spacing w:after="0" w:line="360" w:lineRule="auto"/>
        <w:rPr>
          <w:lang w:val="es-MX"/>
        </w:rPr>
      </w:pPr>
      <w:r>
        <w:rPr>
          <w:lang w:val="es-MX"/>
        </w:rPr>
        <w:t xml:space="preserve">3.      </w:t>
      </w:r>
      <w:r w:rsidRPr="0080532B">
        <w:rPr>
          <w:lang w:val="es-MX"/>
        </w:rPr>
        <w:t>El saldo neto en la Hacienda Pública/Patrimonio generado</w:t>
      </w:r>
      <w:r>
        <w:rPr>
          <w:lang w:val="es-MX"/>
        </w:rPr>
        <w:t xml:space="preserve"> del Ejercicio al 3</w:t>
      </w:r>
      <w:r w:rsidR="0063026F">
        <w:rPr>
          <w:lang w:val="es-MX"/>
        </w:rPr>
        <w:t>0</w:t>
      </w:r>
      <w:r>
        <w:rPr>
          <w:lang w:val="es-MX"/>
        </w:rPr>
        <w:t xml:space="preserve"> de </w:t>
      </w:r>
      <w:r w:rsidR="0063026F">
        <w:rPr>
          <w:lang w:val="es-MX"/>
        </w:rPr>
        <w:t>junio</w:t>
      </w:r>
      <w:r>
        <w:rPr>
          <w:lang w:val="es-MX"/>
        </w:rPr>
        <w:t xml:space="preserve"> de 202</w:t>
      </w:r>
      <w:r w:rsidR="000B0424">
        <w:rPr>
          <w:lang w:val="es-MX"/>
        </w:rPr>
        <w:t>3</w:t>
      </w:r>
      <w:r>
        <w:rPr>
          <w:lang w:val="es-MX"/>
        </w:rPr>
        <w:t xml:space="preserve">, asciende a </w:t>
      </w:r>
      <w:r w:rsidRPr="00A60D50">
        <w:rPr>
          <w:lang w:val="es-MX"/>
        </w:rPr>
        <w:t>$</w:t>
      </w:r>
      <w:r>
        <w:rPr>
          <w:lang w:val="es-MX"/>
        </w:rPr>
        <w:t xml:space="preserve"> -</w:t>
      </w:r>
      <w:r w:rsidR="0063026F">
        <w:rPr>
          <w:lang w:val="es-MX"/>
        </w:rPr>
        <w:t>29’77</w:t>
      </w:r>
      <w:r w:rsidR="00F13871">
        <w:rPr>
          <w:lang w:val="es-MX"/>
        </w:rPr>
        <w:t>4</w:t>
      </w:r>
      <w:r w:rsidR="0063026F">
        <w:rPr>
          <w:lang w:val="es-MX"/>
        </w:rPr>
        <w:t>,042.5</w:t>
      </w:r>
      <w:r w:rsidR="00F13871">
        <w:rPr>
          <w:lang w:val="es-MX"/>
        </w:rPr>
        <w:t>3</w:t>
      </w:r>
    </w:p>
    <w:p w14:paraId="5F34B73A" w14:textId="77777777" w:rsidR="00F13871" w:rsidRDefault="00F13871" w:rsidP="003D46B2">
      <w:pPr>
        <w:pStyle w:val="ROMANOS"/>
        <w:spacing w:after="0" w:line="360" w:lineRule="auto"/>
        <w:rPr>
          <w:lang w:val="es-MX"/>
        </w:rPr>
      </w:pPr>
    </w:p>
    <w:p w14:paraId="1C600253" w14:textId="3338971A" w:rsidR="003D46B2" w:rsidRPr="0080532B" w:rsidRDefault="003D46B2" w:rsidP="003D46B2">
      <w:pPr>
        <w:pStyle w:val="ROMANOS"/>
        <w:spacing w:after="0" w:line="360" w:lineRule="auto"/>
        <w:rPr>
          <w:lang w:val="es-MX"/>
        </w:rPr>
      </w:pPr>
      <w:r>
        <w:rPr>
          <w:lang w:val="es-MX"/>
        </w:rPr>
        <w:t>4.     El saldo neto en la Hacienda Pública/Patrimonio al 3</w:t>
      </w:r>
      <w:r w:rsidR="0063026F">
        <w:rPr>
          <w:lang w:val="es-MX"/>
        </w:rPr>
        <w:t>0</w:t>
      </w:r>
      <w:r>
        <w:rPr>
          <w:lang w:val="es-MX"/>
        </w:rPr>
        <w:t xml:space="preserve"> de </w:t>
      </w:r>
      <w:r w:rsidR="0063026F">
        <w:rPr>
          <w:lang w:val="es-MX"/>
        </w:rPr>
        <w:t>junio</w:t>
      </w:r>
      <w:r>
        <w:rPr>
          <w:lang w:val="es-MX"/>
        </w:rPr>
        <w:t xml:space="preserve"> de 202</w:t>
      </w:r>
      <w:r w:rsidR="000B0424">
        <w:rPr>
          <w:lang w:val="es-MX"/>
        </w:rPr>
        <w:t>3</w:t>
      </w:r>
      <w:r>
        <w:rPr>
          <w:lang w:val="es-MX"/>
        </w:rPr>
        <w:t xml:space="preserve">, es por un total de </w:t>
      </w:r>
      <w:r w:rsidRPr="00A60D50">
        <w:rPr>
          <w:lang w:val="es-MX"/>
        </w:rPr>
        <w:t>$</w:t>
      </w:r>
      <w:r w:rsidR="0063026F">
        <w:rPr>
          <w:lang w:val="es-MX"/>
        </w:rPr>
        <w:t>80’5</w:t>
      </w:r>
      <w:r w:rsidR="004B788B">
        <w:rPr>
          <w:lang w:val="es-MX"/>
        </w:rPr>
        <w:t>34,697.52</w:t>
      </w:r>
    </w:p>
    <w:p w14:paraId="2A45E0B4" w14:textId="77777777" w:rsidR="003D46B2" w:rsidRPr="00F9095E" w:rsidRDefault="003D46B2" w:rsidP="003D46B2">
      <w:pPr>
        <w:pStyle w:val="ROMANOS"/>
        <w:spacing w:after="0" w:line="240" w:lineRule="exact"/>
        <w:ind w:left="1008" w:firstLine="0"/>
        <w:rPr>
          <w:lang w:val="es-MX"/>
        </w:rPr>
      </w:pPr>
    </w:p>
    <w:p w14:paraId="55CA15DB" w14:textId="77777777" w:rsidR="003D46B2" w:rsidRDefault="003D46B2" w:rsidP="003D46B2">
      <w:pPr>
        <w:pStyle w:val="INCISO"/>
        <w:spacing w:after="0" w:line="240" w:lineRule="exact"/>
        <w:ind w:left="360"/>
        <w:rPr>
          <w:b/>
          <w:smallCaps/>
        </w:rPr>
      </w:pPr>
    </w:p>
    <w:p w14:paraId="44B562CD" w14:textId="77777777" w:rsidR="003D46B2" w:rsidRDefault="003D46B2" w:rsidP="003D46B2">
      <w:pPr>
        <w:pStyle w:val="INCISO"/>
        <w:spacing w:after="0" w:line="240" w:lineRule="exact"/>
        <w:ind w:left="360"/>
        <w:rPr>
          <w:b/>
          <w:smallCaps/>
        </w:rPr>
      </w:pPr>
    </w:p>
    <w:p w14:paraId="7D9C300E" w14:textId="77777777" w:rsidR="003D46B2" w:rsidRDefault="003D46B2" w:rsidP="003D46B2">
      <w:pPr>
        <w:pStyle w:val="INCISO"/>
        <w:spacing w:after="0" w:line="240" w:lineRule="exact"/>
        <w:ind w:left="360"/>
        <w:rPr>
          <w:b/>
          <w:smallCaps/>
        </w:rPr>
      </w:pPr>
    </w:p>
    <w:p w14:paraId="6BEC8444" w14:textId="77777777" w:rsidR="003D46B2" w:rsidRPr="00F9095E" w:rsidRDefault="003D46B2" w:rsidP="003D46B2">
      <w:pPr>
        <w:pStyle w:val="INCISO"/>
        <w:spacing w:after="0" w:line="240" w:lineRule="exact"/>
        <w:ind w:left="360"/>
        <w:rPr>
          <w:b/>
          <w:smallCaps/>
        </w:rPr>
      </w:pPr>
      <w:r w:rsidRPr="000006A4">
        <w:rPr>
          <w:b/>
          <w:smallCaps/>
        </w:rPr>
        <w:t>IV)</w:t>
      </w:r>
      <w:r w:rsidRPr="000006A4">
        <w:rPr>
          <w:b/>
          <w:smallCaps/>
        </w:rPr>
        <w:tab/>
        <w:t>Notas al Estado de Flujos de Efectivo</w:t>
      </w:r>
      <w:r w:rsidRPr="00F9095E">
        <w:rPr>
          <w:b/>
          <w:smallCaps/>
        </w:rPr>
        <w:t xml:space="preserve"> </w:t>
      </w:r>
    </w:p>
    <w:p w14:paraId="6B9B1638" w14:textId="77777777" w:rsidR="003D46B2" w:rsidRPr="00F9095E" w:rsidRDefault="003D46B2" w:rsidP="003D46B2">
      <w:pPr>
        <w:pStyle w:val="INCISO"/>
        <w:spacing w:after="0" w:line="240" w:lineRule="exact"/>
        <w:ind w:left="360"/>
        <w:rPr>
          <w:b/>
          <w:smallCaps/>
        </w:rPr>
      </w:pPr>
    </w:p>
    <w:p w14:paraId="37B04360" w14:textId="77777777" w:rsidR="003D46B2" w:rsidRPr="00F9095E" w:rsidRDefault="003D46B2" w:rsidP="003D46B2">
      <w:pPr>
        <w:pStyle w:val="ROMANOS"/>
        <w:spacing w:after="0" w:line="360" w:lineRule="auto"/>
        <w:rPr>
          <w:b/>
          <w:lang w:val="es-MX"/>
        </w:rPr>
      </w:pPr>
      <w:r w:rsidRPr="00F9095E">
        <w:rPr>
          <w:b/>
          <w:lang w:val="es-MX"/>
        </w:rPr>
        <w:t>Efectivo y equivalentes</w:t>
      </w:r>
    </w:p>
    <w:p w14:paraId="00159C69" w14:textId="77777777" w:rsidR="003D46B2" w:rsidRDefault="003D46B2" w:rsidP="003D46B2">
      <w:pPr>
        <w:pStyle w:val="ROMANOS"/>
        <w:spacing w:after="0" w:line="360" w:lineRule="auto"/>
        <w:ind w:left="648" w:firstLine="0"/>
        <w:rPr>
          <w:lang w:val="es-MX"/>
        </w:rPr>
      </w:pPr>
    </w:p>
    <w:p w14:paraId="581E1626" w14:textId="77777777" w:rsidR="003D46B2" w:rsidRPr="00F9095E" w:rsidRDefault="003D46B2" w:rsidP="003D46B2">
      <w:pPr>
        <w:pStyle w:val="ROMANOS"/>
        <w:numPr>
          <w:ilvl w:val="0"/>
          <w:numId w:val="3"/>
        </w:numPr>
        <w:spacing w:after="0" w:line="360" w:lineRule="auto"/>
        <w:rPr>
          <w:lang w:val="es-MX"/>
        </w:rPr>
      </w:pPr>
      <w:r w:rsidRPr="00F9095E">
        <w:rPr>
          <w:lang w:val="es-MX"/>
        </w:rPr>
        <w:t>El análisis de los saldos inicial y final que figuran en la última parte del Estado de Flujo de Efectivo en la cuenta de efectivo y equivalentes es como sigue:</w:t>
      </w:r>
    </w:p>
    <w:p w14:paraId="15449DE1" w14:textId="77777777" w:rsidR="003D46B2" w:rsidRPr="00F9095E" w:rsidRDefault="003D46B2" w:rsidP="003D46B2">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103"/>
        <w:gridCol w:w="1442"/>
        <w:gridCol w:w="1442"/>
      </w:tblGrid>
      <w:tr w:rsidR="003D46B2" w:rsidRPr="00F9095E" w14:paraId="65AE3BEF" w14:textId="77777777" w:rsidTr="003D46B2">
        <w:trPr>
          <w:cantSplit/>
          <w:jc w:val="center"/>
        </w:trPr>
        <w:tc>
          <w:tcPr>
            <w:tcW w:w="4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697B56" w14:textId="77777777" w:rsidR="003D46B2" w:rsidRPr="00F9095E" w:rsidRDefault="003D46B2" w:rsidP="003D46B2">
            <w:pPr>
              <w:pStyle w:val="Texto"/>
              <w:spacing w:after="0" w:line="240" w:lineRule="exact"/>
              <w:ind w:firstLine="0"/>
              <w:rPr>
                <w:szCs w:val="18"/>
                <w:lang w:val="es-MX"/>
              </w:rPr>
            </w:pP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AD475D" w14:textId="72BB03B7" w:rsidR="003D46B2" w:rsidRPr="00F9095E" w:rsidRDefault="003D46B2" w:rsidP="003D46B2">
            <w:pPr>
              <w:pStyle w:val="Texto"/>
              <w:spacing w:after="0" w:line="240" w:lineRule="exact"/>
              <w:ind w:firstLine="0"/>
              <w:jc w:val="center"/>
              <w:rPr>
                <w:szCs w:val="18"/>
                <w:lang w:val="es-MX"/>
              </w:rPr>
            </w:pPr>
            <w:r>
              <w:rPr>
                <w:szCs w:val="18"/>
                <w:lang w:val="es-MX"/>
              </w:rPr>
              <w:t>202</w:t>
            </w:r>
            <w:r w:rsidR="0043700E">
              <w:rPr>
                <w:szCs w:val="18"/>
                <w:lang w:val="es-MX"/>
              </w:rPr>
              <w:t>3</w:t>
            </w: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97B2AB" w14:textId="49DED1D0" w:rsidR="003D46B2" w:rsidRPr="00F9095E" w:rsidRDefault="003D46B2" w:rsidP="003D46B2">
            <w:pPr>
              <w:pStyle w:val="Texto"/>
              <w:spacing w:after="0" w:line="240" w:lineRule="exact"/>
              <w:ind w:firstLine="0"/>
              <w:jc w:val="center"/>
              <w:rPr>
                <w:szCs w:val="18"/>
                <w:lang w:val="es-MX"/>
              </w:rPr>
            </w:pPr>
            <w:r w:rsidRPr="00F9095E">
              <w:rPr>
                <w:szCs w:val="18"/>
                <w:lang w:val="es-MX"/>
              </w:rPr>
              <w:t>20</w:t>
            </w:r>
            <w:r>
              <w:rPr>
                <w:szCs w:val="18"/>
                <w:lang w:val="es-MX"/>
              </w:rPr>
              <w:t>2</w:t>
            </w:r>
            <w:r w:rsidR="0043700E">
              <w:rPr>
                <w:szCs w:val="18"/>
                <w:lang w:val="es-MX"/>
              </w:rPr>
              <w:t>2</w:t>
            </w:r>
          </w:p>
        </w:tc>
      </w:tr>
      <w:tr w:rsidR="003D46B2" w:rsidRPr="00F9095E" w14:paraId="06C4DA9E" w14:textId="77777777" w:rsidTr="003D46B2">
        <w:trPr>
          <w:cantSplit/>
          <w:jc w:val="center"/>
        </w:trPr>
        <w:tc>
          <w:tcPr>
            <w:tcW w:w="4103" w:type="dxa"/>
            <w:tcBorders>
              <w:top w:val="single" w:sz="6" w:space="0" w:color="auto"/>
              <w:left w:val="single" w:sz="6" w:space="0" w:color="auto"/>
              <w:bottom w:val="single" w:sz="6" w:space="0" w:color="auto"/>
              <w:right w:val="single" w:sz="6" w:space="0" w:color="auto"/>
            </w:tcBorders>
          </w:tcPr>
          <w:p w14:paraId="683E3CA7" w14:textId="77777777" w:rsidR="003D46B2" w:rsidRPr="00F9095E" w:rsidRDefault="003D46B2" w:rsidP="003D46B2">
            <w:pPr>
              <w:pStyle w:val="Texto"/>
              <w:spacing w:after="0" w:line="240" w:lineRule="exact"/>
              <w:ind w:firstLine="0"/>
              <w:rPr>
                <w:szCs w:val="18"/>
                <w:lang w:val="es-MX"/>
              </w:rPr>
            </w:pPr>
            <w:r w:rsidRPr="00F9095E">
              <w:rPr>
                <w:szCs w:val="18"/>
                <w:lang w:val="es-MX"/>
              </w:rPr>
              <w:t>Efectivo en Bancos –Tesorería</w:t>
            </w:r>
          </w:p>
        </w:tc>
        <w:tc>
          <w:tcPr>
            <w:tcW w:w="1442" w:type="dxa"/>
            <w:tcBorders>
              <w:top w:val="single" w:sz="6" w:space="0" w:color="auto"/>
              <w:left w:val="single" w:sz="6" w:space="0" w:color="auto"/>
              <w:bottom w:val="single" w:sz="6" w:space="0" w:color="auto"/>
              <w:right w:val="single" w:sz="6" w:space="0" w:color="auto"/>
            </w:tcBorders>
          </w:tcPr>
          <w:p w14:paraId="36A9C409" w14:textId="41C81C03" w:rsidR="003D46B2" w:rsidRPr="00A60D50" w:rsidRDefault="0043700E" w:rsidP="003D46B2">
            <w:pPr>
              <w:pStyle w:val="Texto"/>
              <w:spacing w:after="0" w:line="240" w:lineRule="exact"/>
              <w:ind w:firstLine="0"/>
              <w:jc w:val="center"/>
              <w:rPr>
                <w:szCs w:val="18"/>
                <w:lang w:val="es-MX"/>
              </w:rPr>
            </w:pPr>
            <w:r>
              <w:rPr>
                <w:bCs/>
                <w:szCs w:val="18"/>
                <w:lang w:eastAsia="es-MX"/>
              </w:rPr>
              <w:t>320’262,473</w:t>
            </w:r>
          </w:p>
        </w:tc>
        <w:tc>
          <w:tcPr>
            <w:tcW w:w="1442" w:type="dxa"/>
            <w:tcBorders>
              <w:top w:val="single" w:sz="6" w:space="0" w:color="auto"/>
              <w:left w:val="single" w:sz="6" w:space="0" w:color="auto"/>
              <w:bottom w:val="single" w:sz="6" w:space="0" w:color="auto"/>
              <w:right w:val="single" w:sz="6" w:space="0" w:color="auto"/>
            </w:tcBorders>
          </w:tcPr>
          <w:p w14:paraId="29D2604B" w14:textId="524BCF71" w:rsidR="009A2BC8" w:rsidRPr="009A2BC8" w:rsidRDefault="0043700E" w:rsidP="009A2BC8">
            <w:pPr>
              <w:pStyle w:val="Texto"/>
              <w:spacing w:after="0" w:line="240" w:lineRule="exact"/>
              <w:ind w:firstLine="0"/>
              <w:jc w:val="center"/>
              <w:rPr>
                <w:bCs/>
                <w:szCs w:val="18"/>
                <w:lang w:eastAsia="es-MX"/>
              </w:rPr>
            </w:pPr>
            <w:r>
              <w:rPr>
                <w:bCs/>
                <w:szCs w:val="18"/>
                <w:lang w:eastAsia="es-MX"/>
              </w:rPr>
              <w:t>251</w:t>
            </w:r>
            <w:r w:rsidR="009A2BC8">
              <w:rPr>
                <w:bCs/>
                <w:szCs w:val="18"/>
                <w:lang w:eastAsia="es-MX"/>
              </w:rPr>
              <w:t>’755,146</w:t>
            </w:r>
          </w:p>
        </w:tc>
      </w:tr>
      <w:tr w:rsidR="003D46B2" w:rsidRPr="00F9095E" w14:paraId="0D8C3172" w14:textId="77777777" w:rsidTr="003D46B2">
        <w:trPr>
          <w:cantSplit/>
          <w:jc w:val="center"/>
        </w:trPr>
        <w:tc>
          <w:tcPr>
            <w:tcW w:w="4103" w:type="dxa"/>
            <w:tcBorders>
              <w:top w:val="single" w:sz="6" w:space="0" w:color="auto"/>
              <w:left w:val="single" w:sz="6" w:space="0" w:color="auto"/>
              <w:bottom w:val="single" w:sz="6" w:space="0" w:color="auto"/>
              <w:right w:val="single" w:sz="6" w:space="0" w:color="auto"/>
            </w:tcBorders>
          </w:tcPr>
          <w:p w14:paraId="490389CF" w14:textId="77777777" w:rsidR="003D46B2" w:rsidRPr="00F9095E" w:rsidRDefault="003D46B2" w:rsidP="003D46B2">
            <w:pPr>
              <w:pStyle w:val="Texto"/>
              <w:spacing w:after="0" w:line="240" w:lineRule="exact"/>
              <w:ind w:firstLine="0"/>
              <w:rPr>
                <w:szCs w:val="18"/>
                <w:lang w:val="es-MX"/>
              </w:rPr>
            </w:pPr>
            <w:r w:rsidRPr="00F9095E">
              <w:rPr>
                <w:szCs w:val="18"/>
                <w:lang w:val="es-MX"/>
              </w:rPr>
              <w:t>Efectivo en Bancos- Dependencias</w:t>
            </w:r>
          </w:p>
        </w:tc>
        <w:tc>
          <w:tcPr>
            <w:tcW w:w="1442" w:type="dxa"/>
            <w:tcBorders>
              <w:top w:val="single" w:sz="6" w:space="0" w:color="auto"/>
              <w:left w:val="single" w:sz="6" w:space="0" w:color="auto"/>
              <w:bottom w:val="single" w:sz="6" w:space="0" w:color="auto"/>
              <w:right w:val="single" w:sz="6" w:space="0" w:color="auto"/>
            </w:tcBorders>
          </w:tcPr>
          <w:p w14:paraId="27CA9CB2" w14:textId="77777777" w:rsidR="003D46B2" w:rsidRDefault="003D46B2" w:rsidP="003D46B2">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14:paraId="22EA31FB" w14:textId="77777777" w:rsidR="003D46B2" w:rsidRPr="00F9095E" w:rsidRDefault="003D46B2" w:rsidP="003D46B2">
            <w:pPr>
              <w:pStyle w:val="Texto"/>
              <w:spacing w:after="0" w:line="240" w:lineRule="exact"/>
              <w:ind w:firstLine="0"/>
              <w:jc w:val="center"/>
              <w:rPr>
                <w:szCs w:val="18"/>
                <w:lang w:val="es-MX"/>
              </w:rPr>
            </w:pPr>
            <w:r>
              <w:rPr>
                <w:szCs w:val="18"/>
                <w:lang w:val="es-MX"/>
              </w:rPr>
              <w:t>0</w:t>
            </w:r>
          </w:p>
        </w:tc>
      </w:tr>
      <w:tr w:rsidR="003D46B2" w:rsidRPr="00F9095E" w14:paraId="47259E16" w14:textId="77777777" w:rsidTr="003D46B2">
        <w:trPr>
          <w:cantSplit/>
          <w:jc w:val="center"/>
        </w:trPr>
        <w:tc>
          <w:tcPr>
            <w:tcW w:w="4103" w:type="dxa"/>
            <w:tcBorders>
              <w:top w:val="single" w:sz="6" w:space="0" w:color="auto"/>
              <w:left w:val="single" w:sz="6" w:space="0" w:color="auto"/>
              <w:bottom w:val="single" w:sz="6" w:space="0" w:color="auto"/>
              <w:right w:val="single" w:sz="6" w:space="0" w:color="auto"/>
            </w:tcBorders>
          </w:tcPr>
          <w:p w14:paraId="56518BEC" w14:textId="77777777" w:rsidR="003D46B2" w:rsidRPr="00F9095E" w:rsidRDefault="003D46B2" w:rsidP="003D46B2">
            <w:pPr>
              <w:pStyle w:val="Texto"/>
              <w:spacing w:after="0" w:line="240" w:lineRule="exact"/>
              <w:ind w:firstLine="0"/>
              <w:rPr>
                <w:szCs w:val="18"/>
                <w:lang w:val="es-MX"/>
              </w:rPr>
            </w:pPr>
            <w:r w:rsidRPr="00F9095E">
              <w:rPr>
                <w:szCs w:val="18"/>
                <w:lang w:val="es-MX"/>
              </w:rPr>
              <w:t xml:space="preserve">Inversiones temporales (hasta 3 meses) </w:t>
            </w:r>
          </w:p>
        </w:tc>
        <w:tc>
          <w:tcPr>
            <w:tcW w:w="1442" w:type="dxa"/>
            <w:tcBorders>
              <w:top w:val="single" w:sz="6" w:space="0" w:color="auto"/>
              <w:left w:val="single" w:sz="6" w:space="0" w:color="auto"/>
              <w:bottom w:val="single" w:sz="6" w:space="0" w:color="auto"/>
              <w:right w:val="single" w:sz="6" w:space="0" w:color="auto"/>
            </w:tcBorders>
          </w:tcPr>
          <w:p w14:paraId="1171CEB4" w14:textId="77777777" w:rsidR="003D46B2" w:rsidRDefault="003D46B2" w:rsidP="003D46B2">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14:paraId="56138D6E" w14:textId="77777777" w:rsidR="003D46B2" w:rsidRPr="00F9095E" w:rsidRDefault="003D46B2" w:rsidP="003D46B2">
            <w:pPr>
              <w:pStyle w:val="Texto"/>
              <w:spacing w:after="0" w:line="240" w:lineRule="exact"/>
              <w:ind w:firstLine="0"/>
              <w:jc w:val="center"/>
              <w:rPr>
                <w:szCs w:val="18"/>
                <w:lang w:val="es-MX"/>
              </w:rPr>
            </w:pPr>
            <w:r>
              <w:rPr>
                <w:szCs w:val="18"/>
                <w:lang w:val="es-MX"/>
              </w:rPr>
              <w:t>0</w:t>
            </w:r>
          </w:p>
        </w:tc>
      </w:tr>
      <w:tr w:rsidR="003D46B2" w:rsidRPr="00F9095E" w14:paraId="12BDFE57" w14:textId="77777777" w:rsidTr="003D46B2">
        <w:trPr>
          <w:cantSplit/>
          <w:jc w:val="center"/>
        </w:trPr>
        <w:tc>
          <w:tcPr>
            <w:tcW w:w="4103" w:type="dxa"/>
            <w:tcBorders>
              <w:top w:val="single" w:sz="6" w:space="0" w:color="auto"/>
              <w:left w:val="single" w:sz="6" w:space="0" w:color="auto"/>
              <w:bottom w:val="single" w:sz="6" w:space="0" w:color="auto"/>
              <w:right w:val="single" w:sz="6" w:space="0" w:color="auto"/>
            </w:tcBorders>
          </w:tcPr>
          <w:p w14:paraId="092E85C4" w14:textId="77777777" w:rsidR="003D46B2" w:rsidRPr="00F9095E" w:rsidRDefault="003D46B2" w:rsidP="003D46B2">
            <w:pPr>
              <w:pStyle w:val="Texto"/>
              <w:spacing w:after="0" w:line="240" w:lineRule="exact"/>
              <w:ind w:firstLine="0"/>
              <w:rPr>
                <w:szCs w:val="18"/>
                <w:lang w:val="es-MX"/>
              </w:rPr>
            </w:pPr>
            <w:r w:rsidRPr="00F9095E">
              <w:rPr>
                <w:szCs w:val="18"/>
                <w:lang w:val="es-MX"/>
              </w:rPr>
              <w:t>Fondos con afectación específica</w:t>
            </w:r>
          </w:p>
        </w:tc>
        <w:tc>
          <w:tcPr>
            <w:tcW w:w="1442" w:type="dxa"/>
            <w:tcBorders>
              <w:top w:val="single" w:sz="6" w:space="0" w:color="auto"/>
              <w:left w:val="single" w:sz="6" w:space="0" w:color="auto"/>
              <w:bottom w:val="single" w:sz="6" w:space="0" w:color="auto"/>
              <w:right w:val="single" w:sz="6" w:space="0" w:color="auto"/>
            </w:tcBorders>
          </w:tcPr>
          <w:p w14:paraId="58CE6686" w14:textId="77777777" w:rsidR="003D46B2" w:rsidRDefault="003D46B2" w:rsidP="003D46B2">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14:paraId="014016F9" w14:textId="77777777" w:rsidR="003D46B2" w:rsidRPr="00F9095E" w:rsidRDefault="003D46B2" w:rsidP="003D46B2">
            <w:pPr>
              <w:pStyle w:val="Texto"/>
              <w:spacing w:after="0" w:line="240" w:lineRule="exact"/>
              <w:ind w:firstLine="0"/>
              <w:jc w:val="center"/>
              <w:rPr>
                <w:szCs w:val="18"/>
                <w:lang w:val="es-MX"/>
              </w:rPr>
            </w:pPr>
            <w:r>
              <w:rPr>
                <w:szCs w:val="18"/>
                <w:lang w:val="es-MX"/>
              </w:rPr>
              <w:t>0</w:t>
            </w:r>
          </w:p>
        </w:tc>
      </w:tr>
      <w:tr w:rsidR="003D46B2" w:rsidRPr="00F9095E" w14:paraId="5EAB2849" w14:textId="77777777" w:rsidTr="003D46B2">
        <w:trPr>
          <w:cantSplit/>
          <w:jc w:val="center"/>
        </w:trPr>
        <w:tc>
          <w:tcPr>
            <w:tcW w:w="4103" w:type="dxa"/>
            <w:tcBorders>
              <w:top w:val="single" w:sz="6" w:space="0" w:color="auto"/>
              <w:left w:val="single" w:sz="6" w:space="0" w:color="auto"/>
              <w:bottom w:val="single" w:sz="6" w:space="0" w:color="auto"/>
              <w:right w:val="single" w:sz="6" w:space="0" w:color="auto"/>
            </w:tcBorders>
          </w:tcPr>
          <w:p w14:paraId="1DD305B5" w14:textId="77777777" w:rsidR="003D46B2" w:rsidRPr="00F9095E" w:rsidRDefault="003D46B2" w:rsidP="003D46B2">
            <w:pPr>
              <w:pStyle w:val="Texto"/>
              <w:spacing w:after="0" w:line="240" w:lineRule="exact"/>
              <w:ind w:firstLine="0"/>
              <w:rPr>
                <w:szCs w:val="18"/>
                <w:lang w:val="es-MX"/>
              </w:rPr>
            </w:pPr>
            <w:r w:rsidRPr="00F9095E">
              <w:rPr>
                <w:szCs w:val="18"/>
                <w:lang w:val="es-MX"/>
              </w:rPr>
              <w:t>Depósitos de fondos de terceros y otros</w:t>
            </w:r>
          </w:p>
        </w:tc>
        <w:tc>
          <w:tcPr>
            <w:tcW w:w="1442" w:type="dxa"/>
            <w:tcBorders>
              <w:top w:val="single" w:sz="6" w:space="0" w:color="auto"/>
              <w:left w:val="single" w:sz="6" w:space="0" w:color="auto"/>
              <w:bottom w:val="single" w:sz="6" w:space="0" w:color="auto"/>
              <w:right w:val="single" w:sz="6" w:space="0" w:color="auto"/>
            </w:tcBorders>
          </w:tcPr>
          <w:p w14:paraId="438EB547" w14:textId="77777777" w:rsidR="003D46B2" w:rsidRDefault="003D46B2" w:rsidP="003D46B2">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14:paraId="54CD2FAF" w14:textId="77777777" w:rsidR="003D46B2" w:rsidRPr="00F9095E" w:rsidRDefault="003D46B2" w:rsidP="003D46B2">
            <w:pPr>
              <w:pStyle w:val="Texto"/>
              <w:spacing w:after="0" w:line="240" w:lineRule="exact"/>
              <w:ind w:firstLine="0"/>
              <w:jc w:val="center"/>
              <w:rPr>
                <w:szCs w:val="18"/>
                <w:lang w:val="es-MX"/>
              </w:rPr>
            </w:pPr>
            <w:r>
              <w:rPr>
                <w:szCs w:val="18"/>
                <w:lang w:val="es-MX"/>
              </w:rPr>
              <w:t>0</w:t>
            </w:r>
          </w:p>
        </w:tc>
      </w:tr>
      <w:tr w:rsidR="003D46B2" w:rsidRPr="00F9095E" w14:paraId="5E785976" w14:textId="77777777" w:rsidTr="003D46B2">
        <w:trPr>
          <w:cantSplit/>
          <w:jc w:val="center"/>
        </w:trPr>
        <w:tc>
          <w:tcPr>
            <w:tcW w:w="4103" w:type="dxa"/>
            <w:tcBorders>
              <w:top w:val="single" w:sz="6" w:space="0" w:color="auto"/>
              <w:left w:val="single" w:sz="6" w:space="0" w:color="auto"/>
              <w:bottom w:val="single" w:sz="6" w:space="0" w:color="auto"/>
              <w:right w:val="single" w:sz="6" w:space="0" w:color="auto"/>
            </w:tcBorders>
          </w:tcPr>
          <w:p w14:paraId="67355EF2" w14:textId="77777777" w:rsidR="003D46B2" w:rsidRPr="00F9095E" w:rsidRDefault="003D46B2" w:rsidP="003D46B2">
            <w:pPr>
              <w:pStyle w:val="Texto"/>
              <w:spacing w:after="0" w:line="240" w:lineRule="exact"/>
              <w:ind w:firstLine="0"/>
              <w:rPr>
                <w:szCs w:val="18"/>
                <w:lang w:val="es-MX"/>
              </w:rPr>
            </w:pPr>
            <w:r w:rsidRPr="00F9095E">
              <w:rPr>
                <w:szCs w:val="18"/>
                <w:lang w:val="es-MX"/>
              </w:rPr>
              <w:t>Total, de Efectivo y Equivalentes</w:t>
            </w:r>
          </w:p>
        </w:tc>
        <w:tc>
          <w:tcPr>
            <w:tcW w:w="1442" w:type="dxa"/>
            <w:tcBorders>
              <w:top w:val="single" w:sz="6" w:space="0" w:color="auto"/>
              <w:left w:val="single" w:sz="6" w:space="0" w:color="auto"/>
              <w:bottom w:val="single" w:sz="6" w:space="0" w:color="auto"/>
              <w:right w:val="single" w:sz="6" w:space="0" w:color="auto"/>
            </w:tcBorders>
          </w:tcPr>
          <w:p w14:paraId="05884F5F" w14:textId="5A904E9C" w:rsidR="003D46B2" w:rsidRPr="00A60D50" w:rsidRDefault="009A2BC8" w:rsidP="003D46B2">
            <w:pPr>
              <w:pStyle w:val="Texto"/>
              <w:spacing w:after="0" w:line="240" w:lineRule="exact"/>
              <w:ind w:firstLine="0"/>
              <w:jc w:val="center"/>
              <w:rPr>
                <w:szCs w:val="18"/>
                <w:lang w:val="es-MX"/>
              </w:rPr>
            </w:pPr>
            <w:r>
              <w:rPr>
                <w:bCs/>
                <w:szCs w:val="18"/>
                <w:lang w:eastAsia="es-MX"/>
              </w:rPr>
              <w:t>306’743,347</w:t>
            </w:r>
          </w:p>
        </w:tc>
        <w:tc>
          <w:tcPr>
            <w:tcW w:w="1442" w:type="dxa"/>
            <w:tcBorders>
              <w:top w:val="single" w:sz="6" w:space="0" w:color="auto"/>
              <w:left w:val="single" w:sz="6" w:space="0" w:color="auto"/>
              <w:bottom w:val="single" w:sz="6" w:space="0" w:color="auto"/>
              <w:right w:val="single" w:sz="6" w:space="0" w:color="auto"/>
            </w:tcBorders>
          </w:tcPr>
          <w:p w14:paraId="5959A0BD" w14:textId="60E82F9B" w:rsidR="003D46B2" w:rsidRPr="00F9095E" w:rsidRDefault="009A2BC8" w:rsidP="003D46B2">
            <w:pPr>
              <w:pStyle w:val="Texto"/>
              <w:spacing w:after="0" w:line="240" w:lineRule="exact"/>
              <w:ind w:firstLine="0"/>
              <w:jc w:val="center"/>
              <w:rPr>
                <w:szCs w:val="18"/>
                <w:lang w:val="es-MX"/>
              </w:rPr>
            </w:pPr>
            <w:r>
              <w:rPr>
                <w:szCs w:val="18"/>
                <w:lang w:val="es-MX"/>
              </w:rPr>
              <w:t>320’262,473</w:t>
            </w:r>
          </w:p>
        </w:tc>
      </w:tr>
    </w:tbl>
    <w:p w14:paraId="4A0CE5CC" w14:textId="77777777" w:rsidR="003D46B2" w:rsidRPr="00F9095E" w:rsidRDefault="003D46B2" w:rsidP="003D46B2">
      <w:pPr>
        <w:pStyle w:val="Texto"/>
        <w:spacing w:after="0" w:line="240" w:lineRule="exact"/>
        <w:rPr>
          <w:szCs w:val="18"/>
          <w:lang w:val="es-MX"/>
        </w:rPr>
      </w:pPr>
    </w:p>
    <w:p w14:paraId="6BD8AC75" w14:textId="77777777" w:rsidR="003D46B2" w:rsidRDefault="003D46B2" w:rsidP="003D46B2">
      <w:pPr>
        <w:pStyle w:val="ROMANOS"/>
        <w:spacing w:after="0" w:line="360" w:lineRule="auto"/>
        <w:ind w:hanging="431"/>
        <w:rPr>
          <w:lang w:val="es-MX"/>
        </w:rPr>
      </w:pPr>
    </w:p>
    <w:p w14:paraId="725CED2D" w14:textId="77777777" w:rsidR="004A54E1" w:rsidRDefault="004A54E1" w:rsidP="003D46B2">
      <w:pPr>
        <w:pStyle w:val="ROMANOS"/>
        <w:spacing w:after="0" w:line="360" w:lineRule="auto"/>
        <w:ind w:hanging="431"/>
        <w:rPr>
          <w:lang w:val="es-MX"/>
        </w:rPr>
      </w:pPr>
    </w:p>
    <w:p w14:paraId="7203CE1B" w14:textId="77777777" w:rsidR="004A54E1" w:rsidRDefault="004A54E1" w:rsidP="003D46B2">
      <w:pPr>
        <w:pStyle w:val="ROMANOS"/>
        <w:spacing w:after="0" w:line="360" w:lineRule="auto"/>
        <w:ind w:hanging="431"/>
        <w:rPr>
          <w:lang w:val="es-MX"/>
        </w:rPr>
      </w:pPr>
    </w:p>
    <w:p w14:paraId="1706DE44" w14:textId="77777777" w:rsidR="004A54E1" w:rsidRDefault="004A54E1" w:rsidP="003D46B2">
      <w:pPr>
        <w:pStyle w:val="ROMANOS"/>
        <w:spacing w:after="0" w:line="360" w:lineRule="auto"/>
        <w:ind w:hanging="431"/>
        <w:rPr>
          <w:lang w:val="es-MX"/>
        </w:rPr>
      </w:pPr>
    </w:p>
    <w:p w14:paraId="7D89A54D" w14:textId="77777777" w:rsidR="004A54E1" w:rsidRDefault="004A54E1" w:rsidP="003D46B2">
      <w:pPr>
        <w:pStyle w:val="ROMANOS"/>
        <w:spacing w:after="0" w:line="360" w:lineRule="auto"/>
        <w:ind w:hanging="431"/>
        <w:rPr>
          <w:lang w:val="es-MX"/>
        </w:rPr>
      </w:pPr>
    </w:p>
    <w:p w14:paraId="24976992" w14:textId="77777777" w:rsidR="004A54E1" w:rsidRDefault="004A54E1" w:rsidP="003D46B2">
      <w:pPr>
        <w:pStyle w:val="ROMANOS"/>
        <w:spacing w:after="0" w:line="360" w:lineRule="auto"/>
        <w:ind w:hanging="431"/>
        <w:rPr>
          <w:lang w:val="es-MX"/>
        </w:rPr>
      </w:pPr>
    </w:p>
    <w:p w14:paraId="5FB9BD69" w14:textId="77777777" w:rsidR="003D46B2" w:rsidRPr="00F9095E" w:rsidRDefault="003D46B2" w:rsidP="003D46B2">
      <w:pPr>
        <w:pStyle w:val="ROMANOS"/>
        <w:numPr>
          <w:ilvl w:val="0"/>
          <w:numId w:val="3"/>
        </w:numPr>
        <w:spacing w:after="0" w:line="360" w:lineRule="auto"/>
        <w:rPr>
          <w:lang w:val="es-MX"/>
        </w:rPr>
      </w:pPr>
      <w:r w:rsidRPr="00F9095E">
        <w:rPr>
          <w:lang w:val="es-MX"/>
        </w:rPr>
        <w:t xml:space="preserve">Conciliación de los Flujos de Efectivo Netos de las Actividades de Operación y la cuenta de Ahorro/Desahorro antes de Rubros Extraordinarios. </w:t>
      </w:r>
    </w:p>
    <w:tbl>
      <w:tblPr>
        <w:tblW w:w="0" w:type="auto"/>
        <w:jc w:val="center"/>
        <w:tblLayout w:type="fixed"/>
        <w:tblLook w:val="0000" w:firstRow="0" w:lastRow="0" w:firstColumn="0" w:lastColumn="0" w:noHBand="0" w:noVBand="0"/>
      </w:tblPr>
      <w:tblGrid>
        <w:gridCol w:w="6436"/>
        <w:gridCol w:w="1389"/>
        <w:gridCol w:w="1382"/>
        <w:gridCol w:w="1275"/>
      </w:tblGrid>
      <w:tr w:rsidR="003D46B2" w:rsidRPr="00F9095E" w14:paraId="1F4DB39A" w14:textId="77777777" w:rsidTr="003D46B2">
        <w:trPr>
          <w:cantSplit/>
          <w:jc w:val="center"/>
        </w:trPr>
        <w:tc>
          <w:tcPr>
            <w:tcW w:w="64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3A447E6" w14:textId="77777777" w:rsidR="003D46B2" w:rsidRPr="00F9095E" w:rsidRDefault="003D46B2" w:rsidP="003D46B2">
            <w:pPr>
              <w:pStyle w:val="Texto"/>
              <w:spacing w:after="0" w:line="240" w:lineRule="exact"/>
              <w:ind w:firstLine="0"/>
              <w:rPr>
                <w:szCs w:val="18"/>
                <w:lang w:val="es-MX"/>
              </w:rPr>
            </w:pPr>
          </w:p>
        </w:tc>
        <w:tc>
          <w:tcPr>
            <w:tcW w:w="13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0672BD5" w14:textId="4D234452" w:rsidR="003D46B2" w:rsidRPr="00F9095E" w:rsidRDefault="003D46B2" w:rsidP="003D46B2">
            <w:pPr>
              <w:pStyle w:val="Texto"/>
              <w:spacing w:after="0" w:line="240" w:lineRule="exact"/>
              <w:ind w:firstLine="0"/>
              <w:jc w:val="center"/>
              <w:rPr>
                <w:szCs w:val="18"/>
                <w:lang w:val="es-MX"/>
              </w:rPr>
            </w:pPr>
            <w:r>
              <w:rPr>
                <w:szCs w:val="18"/>
                <w:lang w:val="es-MX"/>
              </w:rPr>
              <w:t>202</w:t>
            </w:r>
            <w:r w:rsidR="0043700E">
              <w:rPr>
                <w:szCs w:val="18"/>
                <w:lang w:val="es-MX"/>
              </w:rPr>
              <w:t>3</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10945CD" w14:textId="2AC893E4" w:rsidR="003D46B2" w:rsidRPr="00F9095E" w:rsidRDefault="003D46B2" w:rsidP="003D46B2">
            <w:pPr>
              <w:pStyle w:val="Texto"/>
              <w:spacing w:after="0" w:line="240" w:lineRule="exact"/>
              <w:ind w:firstLine="0"/>
              <w:jc w:val="center"/>
              <w:rPr>
                <w:szCs w:val="18"/>
                <w:lang w:val="es-MX"/>
              </w:rPr>
            </w:pPr>
            <w:r>
              <w:rPr>
                <w:szCs w:val="18"/>
                <w:lang w:val="es-MX"/>
              </w:rPr>
              <w:t>202</w:t>
            </w:r>
            <w:r w:rsidR="0043700E">
              <w:rPr>
                <w:szCs w:val="18"/>
                <w:lang w:val="es-MX"/>
              </w:rPr>
              <w:t>2</w:t>
            </w: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BC77E86" w14:textId="51C536BD" w:rsidR="003D46B2" w:rsidRPr="00F9095E" w:rsidRDefault="003D46B2" w:rsidP="003D46B2">
            <w:pPr>
              <w:pStyle w:val="Texto"/>
              <w:spacing w:after="0" w:line="240" w:lineRule="exact"/>
              <w:ind w:firstLine="0"/>
              <w:jc w:val="center"/>
              <w:rPr>
                <w:szCs w:val="18"/>
                <w:lang w:val="es-MX"/>
              </w:rPr>
            </w:pPr>
            <w:r>
              <w:rPr>
                <w:szCs w:val="18"/>
                <w:lang w:val="es-MX"/>
              </w:rPr>
              <w:t>202</w:t>
            </w:r>
            <w:r w:rsidR="0043700E">
              <w:rPr>
                <w:szCs w:val="18"/>
                <w:lang w:val="es-MX"/>
              </w:rPr>
              <w:t>1</w:t>
            </w:r>
          </w:p>
        </w:tc>
      </w:tr>
      <w:tr w:rsidR="003D46B2" w:rsidRPr="00F9095E" w14:paraId="6E79BAAB" w14:textId="77777777" w:rsidTr="003D46B2">
        <w:trPr>
          <w:cantSplit/>
          <w:jc w:val="center"/>
        </w:trPr>
        <w:tc>
          <w:tcPr>
            <w:tcW w:w="6436" w:type="dxa"/>
            <w:tcBorders>
              <w:top w:val="single" w:sz="6" w:space="0" w:color="auto"/>
              <w:left w:val="single" w:sz="6" w:space="0" w:color="auto"/>
              <w:bottom w:val="single" w:sz="6" w:space="0" w:color="auto"/>
              <w:right w:val="single" w:sz="6" w:space="0" w:color="auto"/>
            </w:tcBorders>
          </w:tcPr>
          <w:p w14:paraId="02EFED98" w14:textId="77777777" w:rsidR="003D46B2" w:rsidRPr="00F9095E" w:rsidRDefault="003D46B2" w:rsidP="003D46B2">
            <w:pPr>
              <w:pStyle w:val="Texto"/>
              <w:spacing w:after="0" w:line="240" w:lineRule="exact"/>
              <w:ind w:firstLine="0"/>
              <w:rPr>
                <w:b/>
                <w:szCs w:val="18"/>
                <w:lang w:val="es-MX"/>
              </w:rPr>
            </w:pPr>
            <w:r w:rsidRPr="00F9095E">
              <w:rPr>
                <w:b/>
                <w:szCs w:val="18"/>
                <w:lang w:val="es-MX"/>
              </w:rPr>
              <w:t>Ahorro/Desahorro antes de rubros Extraordinarios</w:t>
            </w:r>
          </w:p>
        </w:tc>
        <w:tc>
          <w:tcPr>
            <w:tcW w:w="1389" w:type="dxa"/>
            <w:tcBorders>
              <w:top w:val="single" w:sz="6" w:space="0" w:color="auto"/>
              <w:left w:val="single" w:sz="6" w:space="0" w:color="auto"/>
              <w:bottom w:val="single" w:sz="6" w:space="0" w:color="auto"/>
              <w:right w:val="single" w:sz="6" w:space="0" w:color="auto"/>
            </w:tcBorders>
          </w:tcPr>
          <w:p w14:paraId="497AA11B" w14:textId="60190F36" w:rsidR="003D46B2" w:rsidRDefault="00DA102D" w:rsidP="003D46B2">
            <w:pPr>
              <w:pStyle w:val="Texto"/>
              <w:spacing w:after="0" w:line="240" w:lineRule="exact"/>
              <w:ind w:firstLine="0"/>
              <w:jc w:val="center"/>
              <w:rPr>
                <w:b/>
                <w:szCs w:val="18"/>
                <w:lang w:val="es-MX"/>
              </w:rPr>
            </w:pPr>
            <w:r>
              <w:rPr>
                <w:b/>
                <w:szCs w:val="18"/>
                <w:lang w:val="es-MX"/>
              </w:rPr>
              <w:t>-29’774,043</w:t>
            </w:r>
          </w:p>
        </w:tc>
        <w:tc>
          <w:tcPr>
            <w:tcW w:w="1382" w:type="dxa"/>
            <w:tcBorders>
              <w:top w:val="single" w:sz="6" w:space="0" w:color="auto"/>
              <w:left w:val="single" w:sz="6" w:space="0" w:color="auto"/>
              <w:bottom w:val="single" w:sz="6" w:space="0" w:color="auto"/>
              <w:right w:val="single" w:sz="6" w:space="0" w:color="auto"/>
            </w:tcBorders>
          </w:tcPr>
          <w:p w14:paraId="00836E31" w14:textId="6D7615E6" w:rsidR="003D46B2" w:rsidRDefault="0043700E" w:rsidP="003D46B2">
            <w:pPr>
              <w:pStyle w:val="Texto"/>
              <w:spacing w:after="0" w:line="240" w:lineRule="exact"/>
              <w:ind w:firstLine="0"/>
              <w:jc w:val="center"/>
              <w:rPr>
                <w:b/>
                <w:szCs w:val="18"/>
                <w:lang w:val="es-MX"/>
              </w:rPr>
            </w:pPr>
            <w:r>
              <w:rPr>
                <w:b/>
                <w:szCs w:val="18"/>
                <w:lang w:val="es-MX"/>
              </w:rPr>
              <w:t>20’673,120</w:t>
            </w:r>
          </w:p>
        </w:tc>
        <w:tc>
          <w:tcPr>
            <w:tcW w:w="1275" w:type="dxa"/>
            <w:tcBorders>
              <w:top w:val="single" w:sz="6" w:space="0" w:color="auto"/>
              <w:left w:val="single" w:sz="6" w:space="0" w:color="auto"/>
              <w:bottom w:val="single" w:sz="6" w:space="0" w:color="auto"/>
              <w:right w:val="single" w:sz="6" w:space="0" w:color="auto"/>
            </w:tcBorders>
          </w:tcPr>
          <w:p w14:paraId="4D270F10" w14:textId="7C641E2C" w:rsidR="003D46B2" w:rsidRPr="00F9095E" w:rsidRDefault="0043700E" w:rsidP="003D46B2">
            <w:pPr>
              <w:pStyle w:val="Texto"/>
              <w:spacing w:after="0" w:line="240" w:lineRule="exact"/>
              <w:ind w:firstLine="0"/>
              <w:jc w:val="center"/>
              <w:rPr>
                <w:b/>
                <w:szCs w:val="18"/>
                <w:lang w:val="es-MX"/>
              </w:rPr>
            </w:pPr>
            <w:r>
              <w:rPr>
                <w:b/>
                <w:szCs w:val="18"/>
                <w:lang w:val="es-MX"/>
              </w:rPr>
              <w:t>-26’355,503</w:t>
            </w:r>
          </w:p>
        </w:tc>
      </w:tr>
      <w:tr w:rsidR="003D46B2" w:rsidRPr="00F9095E" w14:paraId="17324C8A" w14:textId="77777777" w:rsidTr="003D46B2">
        <w:trPr>
          <w:cantSplit/>
          <w:jc w:val="center"/>
        </w:trPr>
        <w:tc>
          <w:tcPr>
            <w:tcW w:w="6436" w:type="dxa"/>
            <w:tcBorders>
              <w:top w:val="single" w:sz="6" w:space="0" w:color="auto"/>
              <w:left w:val="single" w:sz="6" w:space="0" w:color="auto"/>
              <w:bottom w:val="single" w:sz="6" w:space="0" w:color="auto"/>
              <w:right w:val="single" w:sz="6" w:space="0" w:color="auto"/>
            </w:tcBorders>
          </w:tcPr>
          <w:p w14:paraId="4EFB1FF7" w14:textId="77777777" w:rsidR="003D46B2" w:rsidRPr="00F9095E" w:rsidRDefault="003D46B2" w:rsidP="003D46B2">
            <w:pPr>
              <w:pStyle w:val="Texto"/>
              <w:spacing w:after="0" w:line="240" w:lineRule="exact"/>
              <w:ind w:firstLine="0"/>
              <w:rPr>
                <w:i/>
                <w:szCs w:val="18"/>
                <w:lang w:val="es-MX"/>
              </w:rPr>
            </w:pPr>
            <w:r w:rsidRPr="00F9095E">
              <w:rPr>
                <w:i/>
                <w:szCs w:val="18"/>
                <w:lang w:val="es-MX"/>
              </w:rPr>
              <w:t>Movimientos de partidas (o rubros) que no afectan al efectivo.</w:t>
            </w:r>
          </w:p>
        </w:tc>
        <w:tc>
          <w:tcPr>
            <w:tcW w:w="1389" w:type="dxa"/>
            <w:tcBorders>
              <w:top w:val="single" w:sz="6" w:space="0" w:color="auto"/>
              <w:left w:val="single" w:sz="6" w:space="0" w:color="auto"/>
              <w:bottom w:val="single" w:sz="6" w:space="0" w:color="auto"/>
              <w:right w:val="single" w:sz="6" w:space="0" w:color="auto"/>
            </w:tcBorders>
          </w:tcPr>
          <w:p w14:paraId="13062BA9" w14:textId="77777777" w:rsidR="003D46B2" w:rsidRDefault="003D46B2" w:rsidP="003D46B2">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14:paraId="6EC5BF91" w14:textId="77777777" w:rsidR="003D46B2" w:rsidRDefault="003D46B2" w:rsidP="003D46B2">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14:paraId="33532153" w14:textId="77777777" w:rsidR="003D46B2" w:rsidRPr="00F9095E" w:rsidRDefault="003D46B2" w:rsidP="003D46B2">
            <w:pPr>
              <w:pStyle w:val="Texto"/>
              <w:spacing w:after="0" w:line="240" w:lineRule="exact"/>
              <w:ind w:firstLine="0"/>
              <w:jc w:val="center"/>
              <w:rPr>
                <w:szCs w:val="18"/>
                <w:lang w:val="es-MX"/>
              </w:rPr>
            </w:pPr>
            <w:r>
              <w:rPr>
                <w:szCs w:val="18"/>
                <w:lang w:val="es-MX"/>
              </w:rPr>
              <w:t>0</w:t>
            </w:r>
          </w:p>
        </w:tc>
      </w:tr>
      <w:tr w:rsidR="003D46B2" w:rsidRPr="00F9095E" w14:paraId="5D86D711" w14:textId="77777777" w:rsidTr="003D46B2">
        <w:trPr>
          <w:cantSplit/>
          <w:jc w:val="center"/>
        </w:trPr>
        <w:tc>
          <w:tcPr>
            <w:tcW w:w="6436" w:type="dxa"/>
            <w:tcBorders>
              <w:top w:val="single" w:sz="6" w:space="0" w:color="auto"/>
              <w:left w:val="single" w:sz="6" w:space="0" w:color="auto"/>
              <w:bottom w:val="single" w:sz="6" w:space="0" w:color="auto"/>
              <w:right w:val="single" w:sz="6" w:space="0" w:color="auto"/>
            </w:tcBorders>
          </w:tcPr>
          <w:p w14:paraId="7FAF065F" w14:textId="77777777" w:rsidR="003D46B2" w:rsidRPr="00F9095E" w:rsidRDefault="003D46B2" w:rsidP="003D46B2">
            <w:pPr>
              <w:pStyle w:val="Texto"/>
              <w:spacing w:after="0" w:line="240" w:lineRule="exact"/>
              <w:ind w:firstLine="0"/>
              <w:rPr>
                <w:szCs w:val="18"/>
                <w:lang w:val="es-MX"/>
              </w:rPr>
            </w:pPr>
            <w:r w:rsidRPr="00F9095E">
              <w:rPr>
                <w:szCs w:val="18"/>
                <w:lang w:val="es-MX"/>
              </w:rPr>
              <w:t>Depreciación</w:t>
            </w:r>
          </w:p>
        </w:tc>
        <w:tc>
          <w:tcPr>
            <w:tcW w:w="1389" w:type="dxa"/>
            <w:tcBorders>
              <w:top w:val="single" w:sz="6" w:space="0" w:color="auto"/>
              <w:left w:val="single" w:sz="6" w:space="0" w:color="auto"/>
              <w:bottom w:val="single" w:sz="6" w:space="0" w:color="auto"/>
              <w:right w:val="single" w:sz="6" w:space="0" w:color="auto"/>
            </w:tcBorders>
          </w:tcPr>
          <w:p w14:paraId="78946C36" w14:textId="77777777" w:rsidR="003D46B2" w:rsidRDefault="003D46B2" w:rsidP="003D46B2">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14:paraId="71083DA3" w14:textId="77777777" w:rsidR="003D46B2" w:rsidRDefault="003D46B2" w:rsidP="003D46B2">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14:paraId="64319750" w14:textId="77777777" w:rsidR="003D46B2" w:rsidRPr="00F9095E" w:rsidRDefault="003D46B2" w:rsidP="003D46B2">
            <w:pPr>
              <w:pStyle w:val="Texto"/>
              <w:spacing w:after="0" w:line="240" w:lineRule="exact"/>
              <w:ind w:firstLine="0"/>
              <w:jc w:val="center"/>
              <w:rPr>
                <w:szCs w:val="18"/>
                <w:lang w:val="es-MX"/>
              </w:rPr>
            </w:pPr>
            <w:r>
              <w:rPr>
                <w:szCs w:val="18"/>
                <w:lang w:val="es-MX"/>
              </w:rPr>
              <w:t>0</w:t>
            </w:r>
          </w:p>
        </w:tc>
      </w:tr>
      <w:tr w:rsidR="003D46B2" w:rsidRPr="00F9095E" w14:paraId="35D7ED75" w14:textId="77777777" w:rsidTr="003D46B2">
        <w:trPr>
          <w:cantSplit/>
          <w:jc w:val="center"/>
        </w:trPr>
        <w:tc>
          <w:tcPr>
            <w:tcW w:w="6436" w:type="dxa"/>
            <w:tcBorders>
              <w:top w:val="single" w:sz="6" w:space="0" w:color="auto"/>
              <w:left w:val="single" w:sz="6" w:space="0" w:color="auto"/>
              <w:bottom w:val="single" w:sz="6" w:space="0" w:color="auto"/>
              <w:right w:val="single" w:sz="6" w:space="0" w:color="auto"/>
            </w:tcBorders>
          </w:tcPr>
          <w:p w14:paraId="18F57C72" w14:textId="77777777" w:rsidR="003D46B2" w:rsidRPr="00F9095E" w:rsidRDefault="003D46B2" w:rsidP="003D46B2">
            <w:pPr>
              <w:pStyle w:val="Texto"/>
              <w:spacing w:after="0" w:line="240" w:lineRule="exact"/>
              <w:ind w:firstLine="0"/>
              <w:rPr>
                <w:szCs w:val="18"/>
                <w:lang w:val="es-MX"/>
              </w:rPr>
            </w:pPr>
            <w:r w:rsidRPr="00F9095E">
              <w:rPr>
                <w:szCs w:val="18"/>
                <w:lang w:val="es-MX"/>
              </w:rPr>
              <w:t>Amortización</w:t>
            </w:r>
          </w:p>
        </w:tc>
        <w:tc>
          <w:tcPr>
            <w:tcW w:w="1389" w:type="dxa"/>
            <w:tcBorders>
              <w:top w:val="single" w:sz="6" w:space="0" w:color="auto"/>
              <w:left w:val="single" w:sz="6" w:space="0" w:color="auto"/>
              <w:bottom w:val="single" w:sz="6" w:space="0" w:color="auto"/>
              <w:right w:val="single" w:sz="6" w:space="0" w:color="auto"/>
            </w:tcBorders>
          </w:tcPr>
          <w:p w14:paraId="1CB3F004" w14:textId="77777777" w:rsidR="003D46B2" w:rsidRDefault="003D46B2" w:rsidP="003D46B2">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14:paraId="3E0B91AF" w14:textId="77777777" w:rsidR="003D46B2" w:rsidRDefault="003D46B2" w:rsidP="003D46B2">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14:paraId="5CE0C44F" w14:textId="77777777" w:rsidR="003D46B2" w:rsidRPr="00F9095E" w:rsidRDefault="003D46B2" w:rsidP="003D46B2">
            <w:pPr>
              <w:pStyle w:val="Texto"/>
              <w:spacing w:after="0" w:line="240" w:lineRule="exact"/>
              <w:ind w:firstLine="0"/>
              <w:jc w:val="center"/>
              <w:rPr>
                <w:szCs w:val="18"/>
                <w:lang w:val="es-MX"/>
              </w:rPr>
            </w:pPr>
            <w:r>
              <w:rPr>
                <w:szCs w:val="18"/>
                <w:lang w:val="es-MX"/>
              </w:rPr>
              <w:t>0</w:t>
            </w:r>
          </w:p>
        </w:tc>
      </w:tr>
      <w:tr w:rsidR="003D46B2" w:rsidRPr="00F9095E" w14:paraId="4967DA93" w14:textId="77777777" w:rsidTr="003D46B2">
        <w:trPr>
          <w:cantSplit/>
          <w:jc w:val="center"/>
        </w:trPr>
        <w:tc>
          <w:tcPr>
            <w:tcW w:w="6436" w:type="dxa"/>
            <w:tcBorders>
              <w:top w:val="single" w:sz="6" w:space="0" w:color="auto"/>
              <w:left w:val="single" w:sz="6" w:space="0" w:color="auto"/>
              <w:bottom w:val="single" w:sz="6" w:space="0" w:color="auto"/>
              <w:right w:val="single" w:sz="6" w:space="0" w:color="auto"/>
            </w:tcBorders>
          </w:tcPr>
          <w:p w14:paraId="37BD646A" w14:textId="77777777" w:rsidR="003D46B2" w:rsidRPr="00F9095E" w:rsidRDefault="003D46B2" w:rsidP="003D46B2">
            <w:pPr>
              <w:pStyle w:val="Texto"/>
              <w:spacing w:after="0" w:line="240" w:lineRule="exact"/>
              <w:ind w:firstLine="0"/>
              <w:rPr>
                <w:szCs w:val="18"/>
                <w:lang w:val="es-MX"/>
              </w:rPr>
            </w:pPr>
            <w:r w:rsidRPr="00F9095E">
              <w:rPr>
                <w:szCs w:val="18"/>
                <w:lang w:val="es-MX"/>
              </w:rPr>
              <w:t>Incrementos en las provisiones</w:t>
            </w:r>
          </w:p>
        </w:tc>
        <w:tc>
          <w:tcPr>
            <w:tcW w:w="1389" w:type="dxa"/>
            <w:tcBorders>
              <w:top w:val="single" w:sz="6" w:space="0" w:color="auto"/>
              <w:left w:val="single" w:sz="6" w:space="0" w:color="auto"/>
              <w:bottom w:val="single" w:sz="6" w:space="0" w:color="auto"/>
              <w:right w:val="single" w:sz="6" w:space="0" w:color="auto"/>
            </w:tcBorders>
          </w:tcPr>
          <w:p w14:paraId="77C21836" w14:textId="77777777" w:rsidR="003D46B2" w:rsidRDefault="003D46B2" w:rsidP="003D46B2">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14:paraId="6C27CA6C" w14:textId="77777777" w:rsidR="003D46B2" w:rsidRDefault="003D46B2" w:rsidP="003D46B2">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14:paraId="4D8D8659" w14:textId="77777777" w:rsidR="003D46B2" w:rsidRPr="00F9095E" w:rsidRDefault="003D46B2" w:rsidP="003D46B2">
            <w:pPr>
              <w:pStyle w:val="Texto"/>
              <w:spacing w:after="0" w:line="240" w:lineRule="exact"/>
              <w:ind w:firstLine="0"/>
              <w:jc w:val="center"/>
              <w:rPr>
                <w:szCs w:val="18"/>
                <w:lang w:val="es-MX"/>
              </w:rPr>
            </w:pPr>
            <w:r>
              <w:rPr>
                <w:szCs w:val="18"/>
                <w:lang w:val="es-MX"/>
              </w:rPr>
              <w:t>0</w:t>
            </w:r>
          </w:p>
        </w:tc>
      </w:tr>
      <w:tr w:rsidR="003D46B2" w:rsidRPr="00F9095E" w14:paraId="3468684E" w14:textId="77777777" w:rsidTr="003D46B2">
        <w:trPr>
          <w:cantSplit/>
          <w:trHeight w:val="212"/>
          <w:jc w:val="center"/>
        </w:trPr>
        <w:tc>
          <w:tcPr>
            <w:tcW w:w="6436" w:type="dxa"/>
            <w:tcBorders>
              <w:top w:val="single" w:sz="6" w:space="0" w:color="auto"/>
              <w:left w:val="single" w:sz="6" w:space="0" w:color="auto"/>
              <w:bottom w:val="single" w:sz="6" w:space="0" w:color="auto"/>
              <w:right w:val="single" w:sz="6" w:space="0" w:color="auto"/>
            </w:tcBorders>
          </w:tcPr>
          <w:p w14:paraId="303915DD" w14:textId="77777777" w:rsidR="003D46B2" w:rsidRPr="00F9095E" w:rsidRDefault="003D46B2" w:rsidP="003D46B2">
            <w:pPr>
              <w:pStyle w:val="Texto"/>
              <w:spacing w:after="0" w:line="240" w:lineRule="exact"/>
              <w:ind w:firstLine="0"/>
              <w:rPr>
                <w:szCs w:val="18"/>
                <w:lang w:val="es-MX"/>
              </w:rPr>
            </w:pPr>
            <w:r w:rsidRPr="00F9095E">
              <w:rPr>
                <w:szCs w:val="18"/>
                <w:lang w:val="es-MX"/>
              </w:rPr>
              <w:t>Incremento en inversiones producido por revaluación</w:t>
            </w:r>
          </w:p>
        </w:tc>
        <w:tc>
          <w:tcPr>
            <w:tcW w:w="1389" w:type="dxa"/>
            <w:tcBorders>
              <w:top w:val="single" w:sz="6" w:space="0" w:color="auto"/>
              <w:left w:val="single" w:sz="6" w:space="0" w:color="auto"/>
              <w:bottom w:val="single" w:sz="6" w:space="0" w:color="auto"/>
              <w:right w:val="single" w:sz="6" w:space="0" w:color="auto"/>
            </w:tcBorders>
          </w:tcPr>
          <w:p w14:paraId="19089EAC" w14:textId="77777777" w:rsidR="003D46B2" w:rsidRDefault="003D46B2" w:rsidP="003D46B2">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14:paraId="7ABBE8B9" w14:textId="77777777" w:rsidR="003D46B2" w:rsidRDefault="003D46B2" w:rsidP="003D46B2">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14:paraId="15DC02E9" w14:textId="77777777" w:rsidR="003D46B2" w:rsidRPr="00F9095E" w:rsidRDefault="003D46B2" w:rsidP="003D46B2">
            <w:pPr>
              <w:pStyle w:val="Texto"/>
              <w:spacing w:after="0" w:line="240" w:lineRule="exact"/>
              <w:ind w:firstLine="0"/>
              <w:jc w:val="center"/>
              <w:rPr>
                <w:szCs w:val="18"/>
                <w:lang w:val="es-MX"/>
              </w:rPr>
            </w:pPr>
            <w:r>
              <w:rPr>
                <w:szCs w:val="18"/>
                <w:lang w:val="es-MX"/>
              </w:rPr>
              <w:t>0</w:t>
            </w:r>
          </w:p>
        </w:tc>
      </w:tr>
      <w:tr w:rsidR="003D46B2" w:rsidRPr="00F9095E" w14:paraId="5D06C17E" w14:textId="77777777" w:rsidTr="003D46B2">
        <w:trPr>
          <w:cantSplit/>
          <w:trHeight w:val="102"/>
          <w:jc w:val="center"/>
        </w:trPr>
        <w:tc>
          <w:tcPr>
            <w:tcW w:w="6436" w:type="dxa"/>
            <w:tcBorders>
              <w:top w:val="single" w:sz="6" w:space="0" w:color="auto"/>
              <w:left w:val="single" w:sz="6" w:space="0" w:color="auto"/>
              <w:bottom w:val="single" w:sz="6" w:space="0" w:color="auto"/>
              <w:right w:val="single" w:sz="6" w:space="0" w:color="auto"/>
            </w:tcBorders>
          </w:tcPr>
          <w:p w14:paraId="24765300" w14:textId="77777777" w:rsidR="003D46B2" w:rsidRPr="00F9095E" w:rsidRDefault="003D46B2" w:rsidP="003D46B2">
            <w:pPr>
              <w:pStyle w:val="Texto"/>
              <w:spacing w:after="0" w:line="240" w:lineRule="exact"/>
              <w:ind w:firstLine="0"/>
              <w:rPr>
                <w:szCs w:val="18"/>
                <w:lang w:val="es-MX"/>
              </w:rPr>
            </w:pPr>
            <w:r w:rsidRPr="00F9095E">
              <w:rPr>
                <w:szCs w:val="18"/>
                <w:lang w:val="es-MX"/>
              </w:rPr>
              <w:t>Ganancia/pérdida en venta de propiedad, planta y equipo</w:t>
            </w:r>
          </w:p>
        </w:tc>
        <w:tc>
          <w:tcPr>
            <w:tcW w:w="1389" w:type="dxa"/>
            <w:tcBorders>
              <w:top w:val="single" w:sz="6" w:space="0" w:color="auto"/>
              <w:left w:val="single" w:sz="6" w:space="0" w:color="auto"/>
              <w:bottom w:val="single" w:sz="6" w:space="0" w:color="auto"/>
              <w:right w:val="single" w:sz="6" w:space="0" w:color="auto"/>
            </w:tcBorders>
          </w:tcPr>
          <w:p w14:paraId="6A5AF898" w14:textId="77777777" w:rsidR="003D46B2" w:rsidRDefault="003D46B2" w:rsidP="003D46B2">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14:paraId="3EFFD801" w14:textId="77777777" w:rsidR="003D46B2" w:rsidRDefault="003D46B2" w:rsidP="003D46B2">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14:paraId="780E70B5" w14:textId="77777777" w:rsidR="003D46B2" w:rsidRPr="00F9095E" w:rsidRDefault="003D46B2" w:rsidP="003D46B2">
            <w:pPr>
              <w:pStyle w:val="Texto"/>
              <w:spacing w:after="0" w:line="240" w:lineRule="exact"/>
              <w:ind w:firstLine="0"/>
              <w:jc w:val="center"/>
              <w:rPr>
                <w:szCs w:val="18"/>
                <w:lang w:val="es-MX"/>
              </w:rPr>
            </w:pPr>
            <w:r>
              <w:rPr>
                <w:szCs w:val="18"/>
                <w:lang w:val="es-MX"/>
              </w:rPr>
              <w:t>0</w:t>
            </w:r>
          </w:p>
        </w:tc>
      </w:tr>
      <w:tr w:rsidR="003D46B2" w:rsidRPr="00F9095E" w14:paraId="0311A49F" w14:textId="77777777" w:rsidTr="003D46B2">
        <w:trPr>
          <w:cantSplit/>
          <w:jc w:val="center"/>
        </w:trPr>
        <w:tc>
          <w:tcPr>
            <w:tcW w:w="6436" w:type="dxa"/>
            <w:tcBorders>
              <w:top w:val="single" w:sz="6" w:space="0" w:color="auto"/>
              <w:left w:val="single" w:sz="6" w:space="0" w:color="auto"/>
              <w:bottom w:val="single" w:sz="6" w:space="0" w:color="auto"/>
              <w:right w:val="single" w:sz="6" w:space="0" w:color="auto"/>
            </w:tcBorders>
          </w:tcPr>
          <w:p w14:paraId="6739F4C9" w14:textId="77777777" w:rsidR="003D46B2" w:rsidRPr="00F9095E" w:rsidRDefault="003D46B2" w:rsidP="003D46B2">
            <w:pPr>
              <w:pStyle w:val="Texto"/>
              <w:spacing w:after="0" w:line="240" w:lineRule="exact"/>
              <w:ind w:firstLine="0"/>
              <w:rPr>
                <w:szCs w:val="18"/>
                <w:lang w:val="es-MX"/>
              </w:rPr>
            </w:pPr>
            <w:r w:rsidRPr="00F9095E">
              <w:rPr>
                <w:szCs w:val="18"/>
                <w:lang w:val="es-MX"/>
              </w:rPr>
              <w:t>Incremento en cuentas por cobrar</w:t>
            </w:r>
          </w:p>
        </w:tc>
        <w:tc>
          <w:tcPr>
            <w:tcW w:w="1389" w:type="dxa"/>
            <w:tcBorders>
              <w:top w:val="single" w:sz="6" w:space="0" w:color="auto"/>
              <w:left w:val="single" w:sz="6" w:space="0" w:color="auto"/>
              <w:bottom w:val="single" w:sz="6" w:space="0" w:color="auto"/>
              <w:right w:val="single" w:sz="6" w:space="0" w:color="auto"/>
            </w:tcBorders>
          </w:tcPr>
          <w:p w14:paraId="3570A015" w14:textId="6BEDB7B6" w:rsidR="003D46B2" w:rsidRDefault="0017687B" w:rsidP="003D46B2">
            <w:pPr>
              <w:pStyle w:val="Texto"/>
              <w:spacing w:after="0" w:line="240" w:lineRule="exact"/>
              <w:ind w:firstLine="0"/>
              <w:jc w:val="center"/>
              <w:rPr>
                <w:szCs w:val="18"/>
                <w:lang w:val="es-MX"/>
              </w:rPr>
            </w:pPr>
            <w:r>
              <w:rPr>
                <w:szCs w:val="18"/>
                <w:lang w:val="es-MX"/>
              </w:rPr>
              <w:t>-13’519,127</w:t>
            </w:r>
          </w:p>
        </w:tc>
        <w:tc>
          <w:tcPr>
            <w:tcW w:w="1382" w:type="dxa"/>
            <w:tcBorders>
              <w:top w:val="single" w:sz="6" w:space="0" w:color="auto"/>
              <w:left w:val="single" w:sz="6" w:space="0" w:color="auto"/>
              <w:bottom w:val="single" w:sz="6" w:space="0" w:color="auto"/>
              <w:right w:val="single" w:sz="6" w:space="0" w:color="auto"/>
            </w:tcBorders>
          </w:tcPr>
          <w:p w14:paraId="3CBA1009" w14:textId="77777777" w:rsidR="003D46B2" w:rsidRDefault="003D46B2" w:rsidP="003D46B2">
            <w:pPr>
              <w:pStyle w:val="Texto"/>
              <w:spacing w:after="0" w:line="240" w:lineRule="exact"/>
              <w:ind w:firstLine="0"/>
              <w:jc w:val="center"/>
              <w:rPr>
                <w:szCs w:val="18"/>
                <w:lang w:val="es-MX"/>
              </w:rPr>
            </w:pPr>
            <w:r>
              <w:rPr>
                <w:szCs w:val="18"/>
                <w:lang w:val="es-MX"/>
              </w:rPr>
              <w:t>238,846</w:t>
            </w:r>
          </w:p>
        </w:tc>
        <w:tc>
          <w:tcPr>
            <w:tcW w:w="1275" w:type="dxa"/>
            <w:tcBorders>
              <w:top w:val="single" w:sz="6" w:space="0" w:color="auto"/>
              <w:left w:val="single" w:sz="6" w:space="0" w:color="auto"/>
              <w:bottom w:val="single" w:sz="6" w:space="0" w:color="auto"/>
              <w:right w:val="single" w:sz="6" w:space="0" w:color="auto"/>
            </w:tcBorders>
          </w:tcPr>
          <w:p w14:paraId="4905EAE8" w14:textId="77777777" w:rsidR="003D46B2" w:rsidRPr="00F9095E" w:rsidRDefault="003D46B2" w:rsidP="003D46B2">
            <w:pPr>
              <w:pStyle w:val="Texto"/>
              <w:spacing w:after="0" w:line="240" w:lineRule="exact"/>
              <w:ind w:firstLine="0"/>
              <w:jc w:val="center"/>
              <w:rPr>
                <w:szCs w:val="18"/>
                <w:lang w:val="es-MX"/>
              </w:rPr>
            </w:pPr>
            <w:r>
              <w:rPr>
                <w:szCs w:val="18"/>
                <w:lang w:val="es-MX"/>
              </w:rPr>
              <w:t>-6’706,326</w:t>
            </w:r>
          </w:p>
        </w:tc>
      </w:tr>
      <w:tr w:rsidR="003D46B2" w:rsidRPr="00F9095E" w14:paraId="10BEA087" w14:textId="77777777" w:rsidTr="003D46B2">
        <w:trPr>
          <w:cantSplit/>
          <w:jc w:val="center"/>
        </w:trPr>
        <w:tc>
          <w:tcPr>
            <w:tcW w:w="6436" w:type="dxa"/>
            <w:tcBorders>
              <w:top w:val="single" w:sz="6" w:space="0" w:color="auto"/>
              <w:left w:val="single" w:sz="6" w:space="0" w:color="auto"/>
              <w:bottom w:val="single" w:sz="6" w:space="0" w:color="auto"/>
              <w:right w:val="single" w:sz="6" w:space="0" w:color="auto"/>
            </w:tcBorders>
          </w:tcPr>
          <w:p w14:paraId="56E50F2C" w14:textId="77777777" w:rsidR="003D46B2" w:rsidRPr="00F9095E" w:rsidRDefault="003D46B2" w:rsidP="003D46B2">
            <w:pPr>
              <w:pStyle w:val="Texto"/>
              <w:spacing w:after="0" w:line="240" w:lineRule="exact"/>
              <w:ind w:firstLine="0"/>
              <w:rPr>
                <w:szCs w:val="18"/>
                <w:lang w:val="es-MX"/>
              </w:rPr>
            </w:pPr>
            <w:r w:rsidRPr="00F9095E">
              <w:rPr>
                <w:szCs w:val="18"/>
                <w:lang w:val="es-MX"/>
              </w:rPr>
              <w:t>Partidas extraordinarias</w:t>
            </w:r>
          </w:p>
        </w:tc>
        <w:tc>
          <w:tcPr>
            <w:tcW w:w="1389" w:type="dxa"/>
            <w:tcBorders>
              <w:top w:val="single" w:sz="6" w:space="0" w:color="auto"/>
              <w:left w:val="single" w:sz="6" w:space="0" w:color="auto"/>
              <w:bottom w:val="single" w:sz="6" w:space="0" w:color="auto"/>
              <w:right w:val="single" w:sz="6" w:space="0" w:color="auto"/>
            </w:tcBorders>
          </w:tcPr>
          <w:p w14:paraId="2C83F9A8" w14:textId="77777777" w:rsidR="003D46B2" w:rsidRDefault="003D46B2" w:rsidP="003D46B2">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14:paraId="5E0D7760" w14:textId="77777777" w:rsidR="003D46B2" w:rsidRPr="00F9095E" w:rsidRDefault="003D46B2" w:rsidP="003D46B2">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14:paraId="45A97371" w14:textId="77777777" w:rsidR="003D46B2" w:rsidRPr="00F9095E" w:rsidRDefault="003D46B2" w:rsidP="003D46B2">
            <w:pPr>
              <w:pStyle w:val="Texto"/>
              <w:spacing w:after="0" w:line="240" w:lineRule="exact"/>
              <w:ind w:firstLine="0"/>
              <w:jc w:val="center"/>
              <w:rPr>
                <w:szCs w:val="18"/>
                <w:lang w:val="es-MX"/>
              </w:rPr>
            </w:pPr>
            <w:r>
              <w:rPr>
                <w:szCs w:val="18"/>
                <w:lang w:val="es-MX"/>
              </w:rPr>
              <w:t>0</w:t>
            </w:r>
          </w:p>
        </w:tc>
      </w:tr>
    </w:tbl>
    <w:p w14:paraId="7C2112C9" w14:textId="77777777" w:rsidR="003D46B2" w:rsidRDefault="003D46B2" w:rsidP="003D46B2">
      <w:pPr>
        <w:pStyle w:val="Texto"/>
        <w:spacing w:after="0" w:line="240" w:lineRule="exact"/>
        <w:rPr>
          <w:szCs w:val="18"/>
          <w:lang w:val="es-MX"/>
        </w:rPr>
      </w:pPr>
    </w:p>
    <w:p w14:paraId="3303F4CC" w14:textId="77777777" w:rsidR="00457965" w:rsidRDefault="00457965" w:rsidP="003D46B2">
      <w:pPr>
        <w:pStyle w:val="INCISO"/>
        <w:spacing w:after="0" w:line="240" w:lineRule="exact"/>
        <w:ind w:left="0" w:firstLine="0"/>
        <w:rPr>
          <w:b/>
          <w:smallCaps/>
        </w:rPr>
      </w:pPr>
    </w:p>
    <w:p w14:paraId="6EDBA8AF" w14:textId="77777777" w:rsidR="00457965" w:rsidRDefault="00457965" w:rsidP="003D46B2">
      <w:pPr>
        <w:pStyle w:val="INCISO"/>
        <w:spacing w:after="0" w:line="240" w:lineRule="exact"/>
        <w:ind w:left="0" w:firstLine="0"/>
        <w:rPr>
          <w:b/>
          <w:smallCaps/>
        </w:rPr>
      </w:pPr>
    </w:p>
    <w:p w14:paraId="54B90B25" w14:textId="77777777" w:rsidR="00457965" w:rsidRDefault="00457965" w:rsidP="003D46B2">
      <w:pPr>
        <w:pStyle w:val="INCISO"/>
        <w:spacing w:after="0" w:line="240" w:lineRule="exact"/>
        <w:ind w:left="0" w:firstLine="0"/>
        <w:rPr>
          <w:b/>
          <w:smallCaps/>
        </w:rPr>
      </w:pPr>
    </w:p>
    <w:p w14:paraId="04B3DE3E" w14:textId="77777777" w:rsidR="00457965" w:rsidRDefault="00457965" w:rsidP="003D46B2">
      <w:pPr>
        <w:pStyle w:val="INCISO"/>
        <w:spacing w:after="0" w:line="240" w:lineRule="exact"/>
        <w:ind w:left="0" w:firstLine="0"/>
        <w:rPr>
          <w:b/>
          <w:smallCaps/>
        </w:rPr>
      </w:pPr>
    </w:p>
    <w:p w14:paraId="560B0C95" w14:textId="77777777" w:rsidR="00457965" w:rsidRDefault="00457965" w:rsidP="003D46B2">
      <w:pPr>
        <w:pStyle w:val="INCISO"/>
        <w:spacing w:after="0" w:line="240" w:lineRule="exact"/>
        <w:ind w:left="0" w:firstLine="0"/>
        <w:rPr>
          <w:b/>
          <w:smallCaps/>
        </w:rPr>
      </w:pPr>
    </w:p>
    <w:p w14:paraId="5B0A36EF" w14:textId="77777777" w:rsidR="00457965" w:rsidRDefault="00457965" w:rsidP="003D46B2">
      <w:pPr>
        <w:pStyle w:val="INCISO"/>
        <w:spacing w:after="0" w:line="240" w:lineRule="exact"/>
        <w:ind w:left="0" w:firstLine="0"/>
        <w:rPr>
          <w:b/>
          <w:smallCaps/>
        </w:rPr>
      </w:pPr>
    </w:p>
    <w:p w14:paraId="40167083" w14:textId="77777777" w:rsidR="00827D95" w:rsidRDefault="00827D95" w:rsidP="003D46B2">
      <w:pPr>
        <w:pStyle w:val="INCISO"/>
        <w:spacing w:after="0" w:line="240" w:lineRule="exact"/>
        <w:ind w:left="0" w:firstLine="0"/>
        <w:rPr>
          <w:b/>
          <w:smallCaps/>
        </w:rPr>
      </w:pPr>
    </w:p>
    <w:p w14:paraId="3CA7938B" w14:textId="77777777" w:rsidR="00827D95" w:rsidRDefault="00827D95" w:rsidP="003D46B2">
      <w:pPr>
        <w:pStyle w:val="INCISO"/>
        <w:spacing w:after="0" w:line="240" w:lineRule="exact"/>
        <w:ind w:left="0" w:firstLine="0"/>
        <w:rPr>
          <w:b/>
          <w:smallCaps/>
        </w:rPr>
      </w:pPr>
    </w:p>
    <w:p w14:paraId="1BDAAE9F" w14:textId="37E739F7" w:rsidR="003D46B2" w:rsidRDefault="003D46B2" w:rsidP="003D46B2">
      <w:pPr>
        <w:pStyle w:val="INCISO"/>
        <w:spacing w:after="0" w:line="240" w:lineRule="exact"/>
        <w:ind w:left="0" w:firstLine="0"/>
        <w:rPr>
          <w:b/>
          <w:smallCaps/>
        </w:rPr>
      </w:pPr>
      <w:r w:rsidRPr="00F9095E">
        <w:rPr>
          <w:b/>
          <w:smallCaps/>
        </w:rPr>
        <w:t>V) Conciliación entre los ingresos presupuestarios y contables, así como entre los egresos presupuestarios y los gastos contables</w:t>
      </w:r>
    </w:p>
    <w:p w14:paraId="3D4300BB" w14:textId="77777777" w:rsidR="002B1C75" w:rsidRDefault="002B1C75" w:rsidP="003D46B2">
      <w:pPr>
        <w:pStyle w:val="INCISO"/>
        <w:spacing w:after="0" w:line="240" w:lineRule="exact"/>
        <w:ind w:left="0" w:firstLine="0"/>
        <w:rPr>
          <w:b/>
          <w:smallCaps/>
        </w:rPr>
      </w:pPr>
    </w:p>
    <w:p w14:paraId="1C1730D4" w14:textId="77777777" w:rsidR="002B1C75" w:rsidRDefault="002B1C75" w:rsidP="003D46B2">
      <w:pPr>
        <w:pStyle w:val="INCISO"/>
        <w:spacing w:after="0" w:line="240" w:lineRule="exact"/>
        <w:ind w:left="0" w:firstLine="0"/>
        <w:rPr>
          <w:b/>
          <w:smallCaps/>
        </w:rPr>
      </w:pPr>
    </w:p>
    <w:p w14:paraId="2F69B825" w14:textId="77777777" w:rsidR="00BC0535" w:rsidRPr="00F9095E" w:rsidRDefault="00BC0535" w:rsidP="00827D95">
      <w:pPr>
        <w:pStyle w:val="INCISO"/>
        <w:spacing w:after="0" w:line="240" w:lineRule="exact"/>
        <w:ind w:left="0" w:firstLine="0"/>
        <w:jc w:val="center"/>
        <w:rPr>
          <w:b/>
          <w:smallCaps/>
        </w:rPr>
      </w:pPr>
    </w:p>
    <w:p w14:paraId="05CA27A1" w14:textId="1AF8B773" w:rsidR="001009D6" w:rsidRDefault="002B1C75" w:rsidP="002B1C75">
      <w:pPr>
        <w:jc w:val="center"/>
        <w:rPr>
          <w:rFonts w:ascii="Arial" w:hAnsi="Arial" w:cs="Arial"/>
          <w:sz w:val="18"/>
          <w:szCs w:val="18"/>
        </w:rPr>
      </w:pPr>
      <w:r w:rsidRPr="002B1C75">
        <w:rPr>
          <w:noProof/>
        </w:rPr>
        <w:drawing>
          <wp:inline distT="0" distB="0" distL="0" distR="0" wp14:anchorId="78383E98" wp14:editId="7BEF00A5">
            <wp:extent cx="5257800" cy="4762500"/>
            <wp:effectExtent l="0" t="0" r="0" b="0"/>
            <wp:docPr id="24745396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57800" cy="4762500"/>
                    </a:xfrm>
                    <a:prstGeom prst="rect">
                      <a:avLst/>
                    </a:prstGeom>
                    <a:noFill/>
                    <a:ln>
                      <a:noFill/>
                    </a:ln>
                  </pic:spPr>
                </pic:pic>
              </a:graphicData>
            </a:graphic>
          </wp:inline>
        </w:drawing>
      </w:r>
    </w:p>
    <w:p w14:paraId="375F0A34" w14:textId="03D41B09" w:rsidR="001009D6" w:rsidRDefault="001009D6" w:rsidP="003D46B2">
      <w:pPr>
        <w:rPr>
          <w:rFonts w:ascii="Arial" w:hAnsi="Arial" w:cs="Arial"/>
          <w:sz w:val="18"/>
          <w:szCs w:val="18"/>
        </w:rPr>
      </w:pPr>
    </w:p>
    <w:p w14:paraId="721608B2" w14:textId="62D26C3D" w:rsidR="003D46B2" w:rsidRDefault="003D46B2" w:rsidP="003D46B2">
      <w:pPr>
        <w:rPr>
          <w:rFonts w:ascii="Arial" w:hAnsi="Arial" w:cs="Arial"/>
          <w:sz w:val="18"/>
          <w:szCs w:val="18"/>
        </w:rPr>
      </w:pPr>
      <w:r w:rsidRPr="005978B1">
        <w:rPr>
          <w:rFonts w:ascii="Arial" w:hAnsi="Arial" w:cs="Arial"/>
          <w:sz w:val="18"/>
          <w:szCs w:val="18"/>
        </w:rPr>
        <w:t>.</w:t>
      </w:r>
    </w:p>
    <w:p w14:paraId="525897A3" w14:textId="77777777" w:rsidR="00502FB6" w:rsidRDefault="00502FB6" w:rsidP="003D46B2">
      <w:pPr>
        <w:rPr>
          <w:rFonts w:ascii="Arial" w:hAnsi="Arial" w:cs="Arial"/>
          <w:sz w:val="18"/>
          <w:szCs w:val="18"/>
        </w:rPr>
      </w:pPr>
    </w:p>
    <w:p w14:paraId="642EA61B" w14:textId="77777777" w:rsidR="006922BD" w:rsidRDefault="006922BD" w:rsidP="003D46B2">
      <w:pPr>
        <w:rPr>
          <w:rFonts w:ascii="Arial" w:hAnsi="Arial" w:cs="Arial"/>
          <w:sz w:val="18"/>
          <w:szCs w:val="18"/>
        </w:rPr>
      </w:pPr>
    </w:p>
    <w:p w14:paraId="675DE2FD" w14:textId="77777777" w:rsidR="006922BD" w:rsidRDefault="006922BD" w:rsidP="003D46B2">
      <w:pPr>
        <w:rPr>
          <w:rFonts w:ascii="Arial" w:hAnsi="Arial" w:cs="Arial"/>
          <w:sz w:val="18"/>
          <w:szCs w:val="18"/>
        </w:rPr>
      </w:pPr>
    </w:p>
    <w:p w14:paraId="204A3051" w14:textId="77777777" w:rsidR="006922BD" w:rsidRDefault="006922BD" w:rsidP="003D46B2">
      <w:pPr>
        <w:rPr>
          <w:rFonts w:ascii="Arial" w:hAnsi="Arial" w:cs="Arial"/>
          <w:sz w:val="18"/>
          <w:szCs w:val="18"/>
        </w:rPr>
      </w:pPr>
    </w:p>
    <w:p w14:paraId="12D11BC8" w14:textId="77777777" w:rsidR="006922BD" w:rsidRDefault="006922BD" w:rsidP="003D46B2">
      <w:pPr>
        <w:rPr>
          <w:rFonts w:ascii="Arial" w:hAnsi="Arial" w:cs="Arial"/>
          <w:sz w:val="18"/>
          <w:szCs w:val="18"/>
        </w:rPr>
      </w:pPr>
    </w:p>
    <w:p w14:paraId="1E0078F4" w14:textId="77777777" w:rsidR="006922BD" w:rsidRDefault="006922BD" w:rsidP="003D46B2">
      <w:pPr>
        <w:rPr>
          <w:rFonts w:ascii="Arial" w:hAnsi="Arial" w:cs="Arial"/>
          <w:sz w:val="18"/>
          <w:szCs w:val="18"/>
        </w:rPr>
      </w:pPr>
    </w:p>
    <w:p w14:paraId="1E0D64E7" w14:textId="1FB27FB9" w:rsidR="006922BD" w:rsidRDefault="006922BD" w:rsidP="006922BD">
      <w:pPr>
        <w:jc w:val="center"/>
        <w:rPr>
          <w:rFonts w:ascii="Arial" w:hAnsi="Arial" w:cs="Arial"/>
          <w:sz w:val="18"/>
          <w:szCs w:val="18"/>
        </w:rPr>
      </w:pPr>
      <w:r w:rsidRPr="006922BD">
        <w:rPr>
          <w:noProof/>
        </w:rPr>
        <w:lastRenderedPageBreak/>
        <w:drawing>
          <wp:inline distT="0" distB="0" distL="0" distR="0" wp14:anchorId="46D27C7B" wp14:editId="535FDD1D">
            <wp:extent cx="5334000" cy="6638925"/>
            <wp:effectExtent l="0" t="0" r="0" b="9525"/>
            <wp:docPr id="75305514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0" cy="6638925"/>
                    </a:xfrm>
                    <a:prstGeom prst="rect">
                      <a:avLst/>
                    </a:prstGeom>
                    <a:noFill/>
                    <a:ln>
                      <a:noFill/>
                    </a:ln>
                  </pic:spPr>
                </pic:pic>
              </a:graphicData>
            </a:graphic>
          </wp:inline>
        </w:drawing>
      </w:r>
    </w:p>
    <w:p w14:paraId="57C67ADB" w14:textId="77777777" w:rsidR="00F83CB1" w:rsidRDefault="00F83CB1" w:rsidP="00F83CB1">
      <w:pPr>
        <w:rPr>
          <w:rFonts w:ascii="Arial" w:hAnsi="Arial" w:cs="Arial"/>
          <w:sz w:val="18"/>
          <w:szCs w:val="18"/>
        </w:rPr>
      </w:pPr>
      <w:r w:rsidRPr="005978B1">
        <w:rPr>
          <w:rFonts w:ascii="Arial" w:hAnsi="Arial" w:cs="Arial"/>
          <w:sz w:val="18"/>
          <w:szCs w:val="18"/>
        </w:rPr>
        <w:t xml:space="preserve">Bajo protesta de decir verdad declaramos que los Estados Financieros y sus Notas son razonablemente correctos y </w:t>
      </w:r>
    </w:p>
    <w:p w14:paraId="53453C23" w14:textId="746407CF" w:rsidR="006922BD" w:rsidRDefault="00F83CB1" w:rsidP="00F83CB1">
      <w:pPr>
        <w:rPr>
          <w:rFonts w:ascii="Arial" w:hAnsi="Arial" w:cs="Arial"/>
          <w:sz w:val="18"/>
          <w:szCs w:val="18"/>
        </w:rPr>
      </w:pPr>
      <w:r w:rsidRPr="005978B1">
        <w:rPr>
          <w:rFonts w:ascii="Arial" w:hAnsi="Arial" w:cs="Arial"/>
          <w:sz w:val="18"/>
          <w:szCs w:val="18"/>
        </w:rPr>
        <w:t>responsabilidad del emisor</w:t>
      </w:r>
    </w:p>
    <w:p w14:paraId="3ECCF457" w14:textId="77777777" w:rsidR="00F83CB1" w:rsidRDefault="00F83CB1" w:rsidP="003D46B2">
      <w:pPr>
        <w:rPr>
          <w:rFonts w:ascii="Arial" w:hAnsi="Arial" w:cs="Arial"/>
          <w:sz w:val="18"/>
          <w:szCs w:val="18"/>
        </w:rPr>
      </w:pPr>
    </w:p>
    <w:p w14:paraId="2BBE3589" w14:textId="77777777" w:rsidR="00502FB6" w:rsidRDefault="00502FB6" w:rsidP="003D46B2">
      <w:pPr>
        <w:pStyle w:val="Sinespaciado"/>
        <w:ind w:firstLine="708"/>
        <w:rPr>
          <w:rFonts w:ascii="Arial" w:hAnsi="Arial" w:cs="Arial"/>
          <w:sz w:val="18"/>
          <w:szCs w:val="18"/>
        </w:rPr>
      </w:pPr>
      <w:r>
        <w:rPr>
          <w:noProof/>
          <w:lang w:eastAsia="es-MX"/>
        </w:rPr>
        <mc:AlternateContent>
          <mc:Choice Requires="wps">
            <w:drawing>
              <wp:anchor distT="0" distB="0" distL="114300" distR="114300" simplePos="0" relativeHeight="251665408" behindDoc="0" locked="0" layoutInCell="1" allowOverlap="1" wp14:anchorId="4176A2F6" wp14:editId="7F569879">
                <wp:simplePos x="0" y="0"/>
                <wp:positionH relativeFrom="column">
                  <wp:posOffset>3933825</wp:posOffset>
                </wp:positionH>
                <wp:positionV relativeFrom="paragraph">
                  <wp:posOffset>60325</wp:posOffset>
                </wp:positionV>
                <wp:extent cx="1885950" cy="635"/>
                <wp:effectExtent l="0" t="0" r="0" b="18415"/>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47A23FF" id="AutoShape 130" o:spid="_x0000_s1026" type="#_x0000_t32" style="position:absolute;margin-left:309.75pt;margin-top:4.75pt;width:148.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"/>
            </w:pict>
          </mc:Fallback>
        </mc:AlternateContent>
      </w:r>
      <w:r>
        <w:rPr>
          <w:noProof/>
          <w:lang w:eastAsia="es-MX"/>
        </w:rPr>
        <mc:AlternateContent>
          <mc:Choice Requires="wps">
            <w:drawing>
              <wp:anchor distT="4294967294" distB="4294967294" distL="114300" distR="114300" simplePos="0" relativeHeight="251664384" behindDoc="0" locked="0" layoutInCell="1" allowOverlap="1" wp14:anchorId="38244362" wp14:editId="6239CFF4">
                <wp:simplePos x="0" y="0"/>
                <wp:positionH relativeFrom="column">
                  <wp:posOffset>190500</wp:posOffset>
                </wp:positionH>
                <wp:positionV relativeFrom="paragraph">
                  <wp:posOffset>78740</wp:posOffset>
                </wp:positionV>
                <wp:extent cx="2085975" cy="0"/>
                <wp:effectExtent l="0" t="0" r="9525" b="19050"/>
                <wp:wrapNone/>
                <wp:docPr id="21" name="Conector recto de flech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BBF3099" id="AutoShape 129" o:spid="_x0000_s1026" type="#_x0000_t32" style="position:absolute;margin-left:15pt;margin-top:6.2pt;width:164.2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MjIQIAAD4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"/>
            </w:pict>
          </mc:Fallback>
        </mc:AlternateContent>
      </w:r>
    </w:p>
    <w:p w14:paraId="3B18A322" w14:textId="1DDA9C0C" w:rsidR="003D46B2" w:rsidRDefault="003D46B2" w:rsidP="003D46B2">
      <w:pPr>
        <w:pStyle w:val="Sinespaciado"/>
        <w:ind w:firstLine="708"/>
        <w:rPr>
          <w:rFonts w:ascii="Arial" w:hAnsi="Arial" w:cs="Arial"/>
          <w:sz w:val="18"/>
          <w:szCs w:val="18"/>
        </w:rPr>
      </w:pPr>
      <w:r>
        <w:rPr>
          <w:rFonts w:ascii="Arial" w:hAnsi="Arial" w:cs="Arial"/>
          <w:sz w:val="18"/>
          <w:szCs w:val="18"/>
        </w:rPr>
        <w:t>Lic. Radahid Hernández López</w:t>
      </w:r>
      <w:r w:rsidRPr="005978B1">
        <w:rPr>
          <w:rFonts w:ascii="Arial" w:hAnsi="Arial" w:cs="Arial"/>
          <w:sz w:val="18"/>
          <w:szCs w:val="18"/>
        </w:rPr>
        <w:tab/>
      </w:r>
      <w:r w:rsidRPr="005978B1">
        <w:rPr>
          <w:rFonts w:ascii="Arial" w:hAnsi="Arial" w:cs="Arial"/>
          <w:sz w:val="18"/>
          <w:szCs w:val="18"/>
        </w:rPr>
        <w:tab/>
      </w:r>
      <w:r w:rsidR="00502FB6">
        <w:rPr>
          <w:rFonts w:ascii="Arial" w:hAnsi="Arial" w:cs="Arial"/>
          <w:sz w:val="18"/>
          <w:szCs w:val="18"/>
        </w:rPr>
        <w:tab/>
      </w:r>
      <w:r w:rsidR="00502FB6">
        <w:rPr>
          <w:rFonts w:ascii="Arial" w:hAnsi="Arial" w:cs="Arial"/>
          <w:sz w:val="18"/>
          <w:szCs w:val="18"/>
        </w:rPr>
        <w:tab/>
      </w:r>
      <w:r w:rsidR="00502FB6">
        <w:rPr>
          <w:rFonts w:ascii="Arial" w:hAnsi="Arial" w:cs="Arial"/>
          <w:sz w:val="18"/>
          <w:szCs w:val="18"/>
        </w:rPr>
        <w:tab/>
      </w:r>
      <w:r>
        <w:rPr>
          <w:rFonts w:ascii="Arial" w:hAnsi="Arial" w:cs="Arial"/>
          <w:sz w:val="18"/>
          <w:szCs w:val="18"/>
        </w:rPr>
        <w:t>L</w:t>
      </w:r>
      <w:r w:rsidR="0024172A">
        <w:rPr>
          <w:rFonts w:ascii="Arial" w:hAnsi="Arial" w:cs="Arial"/>
          <w:sz w:val="18"/>
          <w:szCs w:val="18"/>
        </w:rPr>
        <w:t xml:space="preserve">EF Juan Manuel Lemus Velasco </w:t>
      </w:r>
    </w:p>
    <w:p w14:paraId="3B372B70" w14:textId="77777777" w:rsidR="003D46B2" w:rsidRPr="000B04C3" w:rsidRDefault="00502FB6" w:rsidP="003D46B2">
      <w:pPr>
        <w:pStyle w:val="Sinespaciado"/>
        <w:ind w:firstLine="708"/>
        <w:rPr>
          <w:rFonts w:ascii="Arial" w:hAnsi="Arial" w:cs="Arial"/>
          <w:sz w:val="18"/>
          <w:szCs w:val="18"/>
        </w:rPr>
      </w:pPr>
      <w:r>
        <w:rPr>
          <w:rFonts w:ascii="Arial" w:hAnsi="Arial" w:cs="Arial"/>
          <w:sz w:val="18"/>
          <w:szCs w:val="18"/>
        </w:rPr>
        <w:t xml:space="preserve">        </w:t>
      </w:r>
      <w:r w:rsidR="003D46B2">
        <w:rPr>
          <w:rFonts w:ascii="Arial" w:hAnsi="Arial" w:cs="Arial"/>
          <w:sz w:val="18"/>
          <w:szCs w:val="18"/>
        </w:rPr>
        <w:t>Directora General</w:t>
      </w:r>
      <w:r w:rsidR="003D46B2">
        <w:rPr>
          <w:rFonts w:ascii="Arial" w:hAnsi="Arial" w:cs="Arial"/>
          <w:sz w:val="18"/>
          <w:szCs w:val="18"/>
        </w:rPr>
        <w:tab/>
      </w:r>
      <w:r w:rsidR="003D46B2">
        <w:rPr>
          <w:rFonts w:ascii="Arial" w:hAnsi="Arial" w:cs="Arial"/>
          <w:sz w:val="18"/>
          <w:szCs w:val="18"/>
        </w:rPr>
        <w:tab/>
      </w:r>
      <w:r w:rsidR="003D46B2">
        <w:rPr>
          <w:rFonts w:ascii="Arial" w:hAnsi="Arial" w:cs="Arial"/>
          <w:sz w:val="18"/>
          <w:szCs w:val="18"/>
        </w:rPr>
        <w:tab/>
      </w:r>
      <w:r w:rsidR="003D46B2">
        <w:rPr>
          <w:rFonts w:ascii="Arial" w:hAnsi="Arial" w:cs="Arial"/>
          <w:sz w:val="18"/>
          <w:szCs w:val="18"/>
        </w:rPr>
        <w:tab/>
      </w:r>
      <w:r w:rsidR="003D46B2">
        <w:rPr>
          <w:rFonts w:ascii="Arial" w:hAnsi="Arial" w:cs="Arial"/>
          <w:sz w:val="18"/>
          <w:szCs w:val="18"/>
        </w:rPr>
        <w:tab/>
      </w:r>
      <w:r w:rsidR="003D46B2">
        <w:rPr>
          <w:rFonts w:ascii="Arial" w:hAnsi="Arial" w:cs="Arial"/>
          <w:sz w:val="18"/>
          <w:szCs w:val="18"/>
        </w:rPr>
        <w:tab/>
      </w:r>
      <w:r>
        <w:rPr>
          <w:rFonts w:ascii="Arial" w:hAnsi="Arial" w:cs="Arial"/>
          <w:sz w:val="18"/>
          <w:szCs w:val="18"/>
        </w:rPr>
        <w:t xml:space="preserve">    </w:t>
      </w:r>
      <w:r w:rsidR="003D46B2">
        <w:rPr>
          <w:rFonts w:ascii="Arial" w:hAnsi="Arial" w:cs="Arial"/>
          <w:sz w:val="18"/>
          <w:szCs w:val="18"/>
        </w:rPr>
        <w:t xml:space="preserve">     </w:t>
      </w:r>
      <w:proofErr w:type="gramStart"/>
      <w:r w:rsidR="003D46B2">
        <w:rPr>
          <w:rFonts w:ascii="Arial" w:hAnsi="Arial" w:cs="Arial"/>
          <w:sz w:val="18"/>
          <w:szCs w:val="18"/>
        </w:rPr>
        <w:t>Director</w:t>
      </w:r>
      <w:proofErr w:type="gramEnd"/>
      <w:r w:rsidR="003D46B2">
        <w:rPr>
          <w:rFonts w:ascii="Arial" w:hAnsi="Arial" w:cs="Arial"/>
          <w:sz w:val="18"/>
          <w:szCs w:val="18"/>
        </w:rPr>
        <w:t xml:space="preserve"> Administrativo</w:t>
      </w:r>
    </w:p>
    <w:p w14:paraId="4E8A4A98" w14:textId="77777777" w:rsidR="003D46B2" w:rsidRDefault="003D46B2" w:rsidP="003D46B2">
      <w:pPr>
        <w:pStyle w:val="Texto"/>
        <w:spacing w:after="0" w:line="240" w:lineRule="exact"/>
        <w:ind w:firstLine="0"/>
        <w:rPr>
          <w:b/>
          <w:szCs w:val="18"/>
        </w:rPr>
      </w:pPr>
    </w:p>
    <w:p w14:paraId="2A5C7A11" w14:textId="77777777" w:rsidR="00502FB6" w:rsidRDefault="00502FB6" w:rsidP="003D46B2">
      <w:pPr>
        <w:pStyle w:val="Texto"/>
        <w:spacing w:after="0" w:line="240" w:lineRule="exact"/>
        <w:ind w:firstLine="0"/>
        <w:rPr>
          <w:b/>
          <w:szCs w:val="18"/>
        </w:rPr>
      </w:pPr>
    </w:p>
    <w:p w14:paraId="1F1F7FF1" w14:textId="533AE4A2" w:rsidR="003D46B2" w:rsidRPr="00F9095E" w:rsidRDefault="003D46B2" w:rsidP="003D46B2">
      <w:pPr>
        <w:pStyle w:val="Texto"/>
        <w:spacing w:after="0" w:line="240" w:lineRule="exact"/>
        <w:ind w:firstLine="0"/>
        <w:rPr>
          <w:b/>
          <w:szCs w:val="18"/>
          <w:lang w:val="es-MX"/>
        </w:rPr>
      </w:pPr>
      <w:r w:rsidRPr="00F9095E">
        <w:rPr>
          <w:b/>
          <w:szCs w:val="18"/>
        </w:rPr>
        <w:t>b)</w:t>
      </w:r>
      <w:r>
        <w:rPr>
          <w:b/>
          <w:szCs w:val="18"/>
        </w:rPr>
        <w:t xml:space="preserve"> </w:t>
      </w:r>
      <w:r w:rsidRPr="00F9095E">
        <w:rPr>
          <w:b/>
          <w:szCs w:val="18"/>
          <w:lang w:val="es-MX"/>
        </w:rPr>
        <w:t>NOTAS DE MEMORIA (CUENTAS DE ORDEN)</w:t>
      </w:r>
    </w:p>
    <w:p w14:paraId="167C00FE" w14:textId="77777777" w:rsidR="003D46B2" w:rsidRPr="00F9095E" w:rsidRDefault="003D46B2" w:rsidP="003D46B2">
      <w:pPr>
        <w:pStyle w:val="Texto"/>
        <w:spacing w:after="0" w:line="240" w:lineRule="exact"/>
        <w:ind w:firstLine="0"/>
        <w:rPr>
          <w:b/>
          <w:szCs w:val="18"/>
          <w:lang w:val="es-MX"/>
        </w:rPr>
      </w:pPr>
    </w:p>
    <w:p w14:paraId="2E3ECBD8" w14:textId="77777777" w:rsidR="003D46B2" w:rsidRPr="00F9095E" w:rsidRDefault="003D46B2" w:rsidP="003D46B2">
      <w:pPr>
        <w:pStyle w:val="Texto"/>
        <w:spacing w:after="0" w:line="240" w:lineRule="exact"/>
        <w:ind w:firstLine="0"/>
        <w:rPr>
          <w:b/>
          <w:szCs w:val="18"/>
          <w:lang w:val="es-MX"/>
        </w:rPr>
      </w:pPr>
    </w:p>
    <w:p w14:paraId="3A1EE075" w14:textId="77777777" w:rsidR="003D46B2" w:rsidRDefault="003D46B2" w:rsidP="00EB24FD">
      <w:pPr>
        <w:pStyle w:val="Prrafodelista"/>
        <w:numPr>
          <w:ilvl w:val="0"/>
          <w:numId w:val="7"/>
        </w:numPr>
        <w:spacing w:after="160" w:line="360" w:lineRule="auto"/>
        <w:jc w:val="both"/>
        <w:rPr>
          <w:rFonts w:ascii="Arial" w:hAnsi="Arial" w:cs="Arial"/>
          <w:sz w:val="18"/>
          <w:szCs w:val="18"/>
        </w:rPr>
      </w:pPr>
      <w:r w:rsidRPr="006D2AC2">
        <w:rPr>
          <w:rFonts w:ascii="Arial" w:hAnsi="Arial" w:cs="Arial"/>
          <w:sz w:val="18"/>
          <w:szCs w:val="18"/>
        </w:rPr>
        <w:t>CUENTAS DE ORDEN PRESUPUESTARIAS</w:t>
      </w:r>
    </w:p>
    <w:p w14:paraId="4D95AAD1" w14:textId="77777777" w:rsidR="00502FB6" w:rsidRPr="006D2AC2" w:rsidRDefault="00502FB6" w:rsidP="00502FB6">
      <w:pPr>
        <w:pStyle w:val="Prrafodelista"/>
        <w:spacing w:after="160" w:line="360" w:lineRule="auto"/>
        <w:ind w:left="1080"/>
        <w:jc w:val="both"/>
        <w:rPr>
          <w:rFonts w:ascii="Arial" w:hAnsi="Arial" w:cs="Arial"/>
          <w:sz w:val="18"/>
          <w:szCs w:val="18"/>
        </w:rPr>
      </w:pPr>
    </w:p>
    <w:p w14:paraId="01C6E441" w14:textId="6E3CC6A3" w:rsidR="003D46B2" w:rsidRDefault="003D46B2" w:rsidP="003D46B2">
      <w:pPr>
        <w:pStyle w:val="Prrafodelista"/>
        <w:spacing w:line="360" w:lineRule="auto"/>
        <w:ind w:left="1080"/>
        <w:jc w:val="both"/>
        <w:rPr>
          <w:rFonts w:ascii="Arial" w:hAnsi="Arial" w:cs="Arial"/>
          <w:sz w:val="18"/>
          <w:szCs w:val="18"/>
        </w:rPr>
      </w:pPr>
      <w:r w:rsidRPr="006D2AC2">
        <w:rPr>
          <w:rFonts w:ascii="Arial" w:hAnsi="Arial" w:cs="Arial"/>
          <w:sz w:val="18"/>
          <w:szCs w:val="18"/>
        </w:rPr>
        <w:t>Los movimientos al Presupuesto autor</w:t>
      </w:r>
      <w:r>
        <w:rPr>
          <w:rFonts w:ascii="Arial" w:hAnsi="Arial" w:cs="Arial"/>
          <w:sz w:val="18"/>
          <w:szCs w:val="18"/>
        </w:rPr>
        <w:t>izado al 3</w:t>
      </w:r>
      <w:r w:rsidR="006A16F1">
        <w:rPr>
          <w:rFonts w:ascii="Arial" w:hAnsi="Arial" w:cs="Arial"/>
          <w:sz w:val="18"/>
          <w:szCs w:val="18"/>
        </w:rPr>
        <w:t xml:space="preserve">0 de junio </w:t>
      </w:r>
      <w:r w:rsidR="00E55A1A">
        <w:rPr>
          <w:rFonts w:ascii="Arial" w:hAnsi="Arial" w:cs="Arial"/>
          <w:sz w:val="18"/>
          <w:szCs w:val="18"/>
        </w:rPr>
        <w:t>de 2023</w:t>
      </w:r>
      <w:r>
        <w:rPr>
          <w:rFonts w:ascii="Arial" w:hAnsi="Arial" w:cs="Arial"/>
          <w:sz w:val="18"/>
          <w:szCs w:val="18"/>
        </w:rPr>
        <w:t xml:space="preserve"> son los</w:t>
      </w:r>
      <w:r w:rsidRPr="006D2AC2">
        <w:rPr>
          <w:rFonts w:ascii="Arial" w:hAnsi="Arial" w:cs="Arial"/>
          <w:sz w:val="18"/>
          <w:szCs w:val="18"/>
        </w:rPr>
        <w:t xml:space="preserve"> siguiente</w:t>
      </w:r>
      <w:r>
        <w:rPr>
          <w:rFonts w:ascii="Arial" w:hAnsi="Arial" w:cs="Arial"/>
          <w:sz w:val="18"/>
          <w:szCs w:val="18"/>
        </w:rPr>
        <w:t>s</w:t>
      </w:r>
      <w:r w:rsidRPr="006D2AC2">
        <w:rPr>
          <w:rFonts w:ascii="Arial" w:hAnsi="Arial" w:cs="Arial"/>
          <w:sz w:val="18"/>
          <w:szCs w:val="18"/>
        </w:rPr>
        <w:t xml:space="preserve">: </w:t>
      </w:r>
    </w:p>
    <w:p w14:paraId="462F3A4D" w14:textId="77777777" w:rsidR="00502FB6" w:rsidRDefault="00502FB6" w:rsidP="003D46B2">
      <w:pPr>
        <w:pStyle w:val="Prrafodelista"/>
        <w:spacing w:line="360" w:lineRule="auto"/>
        <w:ind w:left="1080"/>
        <w:jc w:val="both"/>
        <w:rPr>
          <w:rFonts w:ascii="Arial" w:hAnsi="Arial" w:cs="Arial"/>
          <w:sz w:val="18"/>
          <w:szCs w:val="18"/>
        </w:rPr>
      </w:pPr>
    </w:p>
    <w:p w14:paraId="1CDC67A8" w14:textId="77777777" w:rsidR="003D46B2" w:rsidRPr="006D2AC2" w:rsidRDefault="003D46B2" w:rsidP="003D46B2">
      <w:pPr>
        <w:pStyle w:val="Prrafodelista"/>
        <w:spacing w:line="360" w:lineRule="auto"/>
        <w:ind w:left="1080"/>
        <w:jc w:val="both"/>
        <w:rPr>
          <w:rFonts w:ascii="Arial" w:hAnsi="Arial" w:cs="Arial"/>
          <w:sz w:val="18"/>
          <w:szCs w:val="18"/>
        </w:rPr>
      </w:pPr>
    </w:p>
    <w:tbl>
      <w:tblPr>
        <w:tblStyle w:val="Tablanormal11"/>
        <w:tblW w:w="0" w:type="auto"/>
        <w:jc w:val="center"/>
        <w:tblLook w:val="04A0" w:firstRow="1" w:lastRow="0" w:firstColumn="1" w:lastColumn="0" w:noHBand="0" w:noVBand="1"/>
      </w:tblPr>
      <w:tblGrid>
        <w:gridCol w:w="1325"/>
        <w:gridCol w:w="4397"/>
        <w:gridCol w:w="2026"/>
      </w:tblGrid>
      <w:tr w:rsidR="003D46B2" w:rsidRPr="006D2AC2" w14:paraId="157C5B06" w14:textId="77777777" w:rsidTr="003D46B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14:paraId="4E814DAE" w14:textId="77777777" w:rsidR="003D46B2" w:rsidRPr="006D2AC2" w:rsidRDefault="003D46B2" w:rsidP="003D46B2">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14:paraId="518DE826" w14:textId="77777777" w:rsidR="003D46B2" w:rsidRPr="006D2AC2" w:rsidRDefault="003D46B2" w:rsidP="003D46B2">
            <w:pPr>
              <w:pStyle w:val="Prrafodelista"/>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 xml:space="preserve">Cuentas de Orden Presupuestarias de Ingresos </w:t>
            </w:r>
          </w:p>
        </w:tc>
        <w:tc>
          <w:tcPr>
            <w:tcW w:w="2026" w:type="dxa"/>
          </w:tcPr>
          <w:p w14:paraId="4C0FCEC6" w14:textId="77777777" w:rsidR="003D46B2" w:rsidRPr="006D2AC2" w:rsidRDefault="003D46B2" w:rsidP="003D46B2">
            <w:pPr>
              <w:pStyle w:val="Prrafodelista"/>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Importe</w:t>
            </w:r>
          </w:p>
        </w:tc>
      </w:tr>
      <w:tr w:rsidR="003D46B2" w:rsidRPr="006D2AC2" w14:paraId="449F13D7" w14:textId="77777777" w:rsidTr="003D4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14:paraId="5EBCA788" w14:textId="77777777" w:rsidR="003D46B2" w:rsidRPr="006D2AC2" w:rsidRDefault="003D46B2" w:rsidP="003D46B2">
            <w:pPr>
              <w:pStyle w:val="Prrafodelista"/>
              <w:spacing w:line="360" w:lineRule="auto"/>
              <w:ind w:left="0"/>
              <w:jc w:val="both"/>
              <w:rPr>
                <w:rFonts w:ascii="Arial" w:hAnsi="Arial" w:cs="Arial"/>
                <w:sz w:val="18"/>
                <w:szCs w:val="18"/>
              </w:rPr>
            </w:pPr>
            <w:r w:rsidRPr="006D2AC2">
              <w:rPr>
                <w:rFonts w:ascii="Arial" w:hAnsi="Arial" w:cs="Arial"/>
                <w:sz w:val="18"/>
                <w:szCs w:val="18"/>
              </w:rPr>
              <w:t>8.1.1.</w:t>
            </w:r>
            <w:r>
              <w:rPr>
                <w:rFonts w:ascii="Arial" w:hAnsi="Arial" w:cs="Arial"/>
                <w:sz w:val="18"/>
                <w:szCs w:val="18"/>
              </w:rPr>
              <w:t>0</w:t>
            </w:r>
          </w:p>
        </w:tc>
        <w:tc>
          <w:tcPr>
            <w:tcW w:w="4397" w:type="dxa"/>
          </w:tcPr>
          <w:p w14:paraId="0673E8A6" w14:textId="77777777" w:rsidR="003D46B2" w:rsidRPr="006D2AC2" w:rsidRDefault="003D46B2" w:rsidP="003D46B2">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Estimada</w:t>
            </w:r>
          </w:p>
        </w:tc>
        <w:tc>
          <w:tcPr>
            <w:tcW w:w="2026" w:type="dxa"/>
          </w:tcPr>
          <w:p w14:paraId="27B0CC6C" w14:textId="0152FBE7" w:rsidR="003D46B2" w:rsidRPr="006D2AC2" w:rsidRDefault="00E55A1A" w:rsidP="00E55A1A">
            <w:pPr>
              <w:pStyle w:val="Prrafodelista"/>
              <w:spacing w:line="36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566’920,421</w:t>
            </w:r>
          </w:p>
        </w:tc>
      </w:tr>
      <w:tr w:rsidR="003D46B2" w:rsidRPr="006D2AC2" w14:paraId="2D8AB958" w14:textId="77777777" w:rsidTr="003D46B2">
        <w:trPr>
          <w:jc w:val="center"/>
        </w:trPr>
        <w:tc>
          <w:tcPr>
            <w:cnfStyle w:val="001000000000" w:firstRow="0" w:lastRow="0" w:firstColumn="1" w:lastColumn="0" w:oddVBand="0" w:evenVBand="0" w:oddHBand="0" w:evenHBand="0" w:firstRowFirstColumn="0" w:firstRowLastColumn="0" w:lastRowFirstColumn="0" w:lastRowLastColumn="0"/>
            <w:tcW w:w="1325" w:type="dxa"/>
          </w:tcPr>
          <w:p w14:paraId="25C8F952" w14:textId="77777777" w:rsidR="003D46B2" w:rsidRPr="006D2AC2" w:rsidRDefault="003D46B2" w:rsidP="003D46B2">
            <w:pPr>
              <w:pStyle w:val="Prrafodelista"/>
              <w:spacing w:line="360" w:lineRule="auto"/>
              <w:ind w:left="0"/>
              <w:jc w:val="both"/>
              <w:rPr>
                <w:rFonts w:ascii="Arial" w:hAnsi="Arial" w:cs="Arial"/>
                <w:sz w:val="18"/>
                <w:szCs w:val="18"/>
              </w:rPr>
            </w:pPr>
            <w:r w:rsidRPr="006D2AC2">
              <w:rPr>
                <w:rFonts w:ascii="Arial" w:hAnsi="Arial" w:cs="Arial"/>
                <w:sz w:val="18"/>
                <w:szCs w:val="18"/>
              </w:rPr>
              <w:t>8.1.2.</w:t>
            </w:r>
            <w:r>
              <w:rPr>
                <w:rFonts w:ascii="Arial" w:hAnsi="Arial" w:cs="Arial"/>
                <w:sz w:val="18"/>
                <w:szCs w:val="18"/>
              </w:rPr>
              <w:t>0</w:t>
            </w:r>
          </w:p>
        </w:tc>
        <w:tc>
          <w:tcPr>
            <w:tcW w:w="4397" w:type="dxa"/>
          </w:tcPr>
          <w:p w14:paraId="2A118CF1" w14:textId="77777777" w:rsidR="003D46B2" w:rsidRPr="006D2AC2" w:rsidRDefault="003D46B2" w:rsidP="003D46B2">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por Ejecutar</w:t>
            </w:r>
          </w:p>
        </w:tc>
        <w:tc>
          <w:tcPr>
            <w:tcW w:w="2026" w:type="dxa"/>
          </w:tcPr>
          <w:p w14:paraId="7E58BE55" w14:textId="0816CBBE" w:rsidR="003D46B2" w:rsidRPr="006D2AC2" w:rsidRDefault="002C2849" w:rsidP="00E55A1A">
            <w:pPr>
              <w:pStyle w:val="Prrafodelista"/>
              <w:spacing w:line="36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379’617,540</w:t>
            </w:r>
          </w:p>
        </w:tc>
      </w:tr>
      <w:tr w:rsidR="003D46B2" w:rsidRPr="006D2AC2" w14:paraId="2DD9F827" w14:textId="77777777" w:rsidTr="003D4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14:paraId="3DF51F30" w14:textId="77777777" w:rsidR="003D46B2" w:rsidRPr="006D2AC2" w:rsidRDefault="003D46B2" w:rsidP="003D46B2">
            <w:pPr>
              <w:pStyle w:val="Prrafodelista"/>
              <w:spacing w:line="360" w:lineRule="auto"/>
              <w:ind w:left="0"/>
              <w:jc w:val="both"/>
              <w:rPr>
                <w:rFonts w:ascii="Arial" w:hAnsi="Arial" w:cs="Arial"/>
                <w:sz w:val="18"/>
                <w:szCs w:val="18"/>
              </w:rPr>
            </w:pPr>
            <w:r w:rsidRPr="006D2AC2">
              <w:rPr>
                <w:rFonts w:ascii="Arial" w:hAnsi="Arial" w:cs="Arial"/>
                <w:sz w:val="18"/>
                <w:szCs w:val="18"/>
              </w:rPr>
              <w:t>8.1.3.</w:t>
            </w:r>
            <w:r>
              <w:rPr>
                <w:rFonts w:ascii="Arial" w:hAnsi="Arial" w:cs="Arial"/>
                <w:sz w:val="18"/>
                <w:szCs w:val="18"/>
              </w:rPr>
              <w:t>0</w:t>
            </w:r>
          </w:p>
        </w:tc>
        <w:tc>
          <w:tcPr>
            <w:tcW w:w="4397" w:type="dxa"/>
          </w:tcPr>
          <w:p w14:paraId="7FBA5371" w14:textId="77777777" w:rsidR="003D46B2" w:rsidRPr="006D2AC2" w:rsidRDefault="003D46B2" w:rsidP="003D46B2">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Modificada</w:t>
            </w:r>
          </w:p>
        </w:tc>
        <w:tc>
          <w:tcPr>
            <w:tcW w:w="2026" w:type="dxa"/>
          </w:tcPr>
          <w:p w14:paraId="2A20228B" w14:textId="77777777" w:rsidR="003D46B2" w:rsidRPr="006D2AC2" w:rsidRDefault="003D46B2" w:rsidP="00E55A1A">
            <w:pPr>
              <w:pStyle w:val="Prrafodelista"/>
              <w:spacing w:line="36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3D46B2" w:rsidRPr="006D2AC2" w14:paraId="76B9FF34" w14:textId="77777777" w:rsidTr="003D46B2">
        <w:trPr>
          <w:jc w:val="center"/>
        </w:trPr>
        <w:tc>
          <w:tcPr>
            <w:cnfStyle w:val="001000000000" w:firstRow="0" w:lastRow="0" w:firstColumn="1" w:lastColumn="0" w:oddVBand="0" w:evenVBand="0" w:oddHBand="0" w:evenHBand="0" w:firstRowFirstColumn="0" w:firstRowLastColumn="0" w:lastRowFirstColumn="0" w:lastRowLastColumn="0"/>
            <w:tcW w:w="1325" w:type="dxa"/>
          </w:tcPr>
          <w:p w14:paraId="1E11B8DA" w14:textId="77777777" w:rsidR="003D46B2" w:rsidRPr="006D2AC2" w:rsidRDefault="003D46B2" w:rsidP="003D46B2">
            <w:pPr>
              <w:pStyle w:val="Prrafodelista"/>
              <w:spacing w:line="360" w:lineRule="auto"/>
              <w:ind w:left="0"/>
              <w:jc w:val="both"/>
              <w:rPr>
                <w:rFonts w:ascii="Arial" w:hAnsi="Arial" w:cs="Arial"/>
                <w:sz w:val="18"/>
                <w:szCs w:val="18"/>
              </w:rPr>
            </w:pPr>
            <w:r>
              <w:rPr>
                <w:rFonts w:ascii="Arial" w:hAnsi="Arial" w:cs="Arial"/>
                <w:sz w:val="18"/>
                <w:szCs w:val="18"/>
              </w:rPr>
              <w:t>8.1.4.0</w:t>
            </w:r>
          </w:p>
        </w:tc>
        <w:tc>
          <w:tcPr>
            <w:tcW w:w="4397" w:type="dxa"/>
          </w:tcPr>
          <w:p w14:paraId="28ED3E04" w14:textId="77777777" w:rsidR="003D46B2" w:rsidRPr="006D2AC2" w:rsidRDefault="003D46B2" w:rsidP="003D46B2">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Devengada</w:t>
            </w:r>
          </w:p>
        </w:tc>
        <w:tc>
          <w:tcPr>
            <w:tcW w:w="2026" w:type="dxa"/>
          </w:tcPr>
          <w:p w14:paraId="3070E97C" w14:textId="6980C4F4" w:rsidR="003D46B2" w:rsidRPr="006D2AC2" w:rsidRDefault="002C2849" w:rsidP="00E55A1A">
            <w:pPr>
              <w:pStyle w:val="Prrafodelista"/>
              <w:spacing w:line="36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3D46B2" w:rsidRPr="006D2AC2" w14:paraId="594381F6" w14:textId="77777777" w:rsidTr="003D4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14:paraId="588060D4" w14:textId="77777777" w:rsidR="003D46B2" w:rsidRPr="006D2AC2" w:rsidRDefault="003D46B2" w:rsidP="003D46B2">
            <w:pPr>
              <w:pStyle w:val="Prrafodelista"/>
              <w:spacing w:line="360" w:lineRule="auto"/>
              <w:ind w:left="0"/>
              <w:jc w:val="both"/>
              <w:rPr>
                <w:rFonts w:ascii="Arial" w:hAnsi="Arial" w:cs="Arial"/>
                <w:sz w:val="18"/>
                <w:szCs w:val="18"/>
              </w:rPr>
            </w:pPr>
            <w:r>
              <w:rPr>
                <w:rFonts w:ascii="Arial" w:hAnsi="Arial" w:cs="Arial"/>
                <w:sz w:val="18"/>
                <w:szCs w:val="18"/>
              </w:rPr>
              <w:t>8.1.5.0</w:t>
            </w:r>
          </w:p>
        </w:tc>
        <w:tc>
          <w:tcPr>
            <w:tcW w:w="4397" w:type="dxa"/>
          </w:tcPr>
          <w:p w14:paraId="500F976E" w14:textId="77777777" w:rsidR="003D46B2" w:rsidRPr="006D2AC2" w:rsidRDefault="003D46B2" w:rsidP="003D46B2">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Recaudada</w:t>
            </w:r>
          </w:p>
        </w:tc>
        <w:tc>
          <w:tcPr>
            <w:tcW w:w="2026" w:type="dxa"/>
          </w:tcPr>
          <w:p w14:paraId="01313ED1" w14:textId="267FA134" w:rsidR="003D46B2" w:rsidRPr="006D2AC2" w:rsidRDefault="002C2849" w:rsidP="00E55A1A">
            <w:pPr>
              <w:pStyle w:val="Prrafodelista"/>
              <w:spacing w:line="36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187’302,881</w:t>
            </w:r>
          </w:p>
        </w:tc>
      </w:tr>
      <w:tr w:rsidR="003D46B2" w:rsidRPr="006D2AC2" w14:paraId="1ADAD791" w14:textId="77777777" w:rsidTr="003D46B2">
        <w:trPr>
          <w:jc w:val="center"/>
        </w:trPr>
        <w:tc>
          <w:tcPr>
            <w:cnfStyle w:val="001000000000" w:firstRow="0" w:lastRow="0" w:firstColumn="1" w:lastColumn="0" w:oddVBand="0" w:evenVBand="0" w:oddHBand="0" w:evenHBand="0" w:firstRowFirstColumn="0" w:firstRowLastColumn="0" w:lastRowFirstColumn="0" w:lastRowLastColumn="0"/>
            <w:tcW w:w="1325" w:type="dxa"/>
          </w:tcPr>
          <w:p w14:paraId="0DDD9064" w14:textId="77777777" w:rsidR="003D46B2" w:rsidRPr="006D2AC2" w:rsidRDefault="003D46B2" w:rsidP="003D46B2">
            <w:pPr>
              <w:pStyle w:val="Prrafodelista"/>
              <w:spacing w:line="360" w:lineRule="auto"/>
              <w:ind w:left="0"/>
              <w:jc w:val="both"/>
              <w:rPr>
                <w:rFonts w:ascii="Arial" w:hAnsi="Arial" w:cs="Arial"/>
                <w:sz w:val="18"/>
                <w:szCs w:val="18"/>
              </w:rPr>
            </w:pPr>
          </w:p>
        </w:tc>
        <w:tc>
          <w:tcPr>
            <w:tcW w:w="4397" w:type="dxa"/>
          </w:tcPr>
          <w:p w14:paraId="07F8F8FD" w14:textId="77777777" w:rsidR="003D46B2" w:rsidRPr="006D2AC2" w:rsidRDefault="003D46B2" w:rsidP="003D46B2">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026" w:type="dxa"/>
          </w:tcPr>
          <w:p w14:paraId="7574BF46" w14:textId="77777777" w:rsidR="003D46B2" w:rsidRPr="006D2AC2" w:rsidRDefault="003D46B2" w:rsidP="003D46B2">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3D46B2" w:rsidRPr="006D2AC2" w14:paraId="1739B5B7" w14:textId="77777777" w:rsidTr="003D4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14:paraId="588CA852" w14:textId="77777777" w:rsidR="003D46B2" w:rsidRPr="006D2AC2" w:rsidRDefault="003D46B2" w:rsidP="003D46B2">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14:paraId="2722390B" w14:textId="77777777" w:rsidR="003D46B2" w:rsidRPr="006D2AC2" w:rsidRDefault="003D46B2" w:rsidP="003D46B2">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6D2AC2">
              <w:rPr>
                <w:rFonts w:ascii="Arial" w:hAnsi="Arial" w:cs="Arial"/>
                <w:b/>
                <w:sz w:val="18"/>
                <w:szCs w:val="18"/>
              </w:rPr>
              <w:t>Cuentas de Orden Presupuestarias de Egresos</w:t>
            </w:r>
          </w:p>
        </w:tc>
        <w:tc>
          <w:tcPr>
            <w:tcW w:w="2026" w:type="dxa"/>
          </w:tcPr>
          <w:p w14:paraId="66F31A02" w14:textId="77777777" w:rsidR="003D46B2" w:rsidRPr="006D2AC2" w:rsidRDefault="003D46B2" w:rsidP="003D46B2">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Importe</w:t>
            </w:r>
          </w:p>
        </w:tc>
      </w:tr>
      <w:tr w:rsidR="003D46B2" w:rsidRPr="006D2AC2" w14:paraId="47C3769E" w14:textId="77777777" w:rsidTr="003D46B2">
        <w:trPr>
          <w:jc w:val="center"/>
        </w:trPr>
        <w:tc>
          <w:tcPr>
            <w:cnfStyle w:val="001000000000" w:firstRow="0" w:lastRow="0" w:firstColumn="1" w:lastColumn="0" w:oddVBand="0" w:evenVBand="0" w:oddHBand="0" w:evenHBand="0" w:firstRowFirstColumn="0" w:firstRowLastColumn="0" w:lastRowFirstColumn="0" w:lastRowLastColumn="0"/>
            <w:tcW w:w="1325" w:type="dxa"/>
          </w:tcPr>
          <w:p w14:paraId="1BFCF20B" w14:textId="77777777" w:rsidR="003D46B2" w:rsidRPr="006D2AC2" w:rsidRDefault="003D46B2" w:rsidP="003D46B2">
            <w:pPr>
              <w:pStyle w:val="Prrafodelista"/>
              <w:spacing w:line="360" w:lineRule="auto"/>
              <w:ind w:left="0"/>
              <w:jc w:val="both"/>
              <w:rPr>
                <w:rFonts w:ascii="Arial" w:hAnsi="Arial" w:cs="Arial"/>
                <w:sz w:val="18"/>
                <w:szCs w:val="18"/>
              </w:rPr>
            </w:pPr>
            <w:r w:rsidRPr="006D2AC2">
              <w:rPr>
                <w:rFonts w:ascii="Arial" w:hAnsi="Arial" w:cs="Arial"/>
                <w:sz w:val="18"/>
                <w:szCs w:val="18"/>
              </w:rPr>
              <w:t>8.2.1.</w:t>
            </w:r>
            <w:r>
              <w:rPr>
                <w:rFonts w:ascii="Arial" w:hAnsi="Arial" w:cs="Arial"/>
                <w:sz w:val="18"/>
                <w:szCs w:val="18"/>
              </w:rPr>
              <w:t>0</w:t>
            </w:r>
          </w:p>
        </w:tc>
        <w:tc>
          <w:tcPr>
            <w:tcW w:w="4397" w:type="dxa"/>
          </w:tcPr>
          <w:p w14:paraId="51DE4B30" w14:textId="77777777" w:rsidR="003D46B2" w:rsidRPr="006D2AC2" w:rsidRDefault="003D46B2" w:rsidP="003D46B2">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Aprobado</w:t>
            </w:r>
          </w:p>
        </w:tc>
        <w:tc>
          <w:tcPr>
            <w:tcW w:w="2026" w:type="dxa"/>
          </w:tcPr>
          <w:p w14:paraId="57F75D4F" w14:textId="33C73172" w:rsidR="003D46B2" w:rsidRPr="006D2AC2" w:rsidRDefault="00E55A1A" w:rsidP="00E55A1A">
            <w:pPr>
              <w:pStyle w:val="Prrafodelista"/>
              <w:spacing w:line="36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566’940,421</w:t>
            </w:r>
          </w:p>
        </w:tc>
      </w:tr>
      <w:tr w:rsidR="003D46B2" w:rsidRPr="006D2AC2" w14:paraId="40903EF9" w14:textId="77777777" w:rsidTr="003D4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14:paraId="30AA59DA" w14:textId="77777777" w:rsidR="003D46B2" w:rsidRPr="006D2AC2" w:rsidRDefault="003D46B2" w:rsidP="003D46B2">
            <w:pPr>
              <w:pStyle w:val="Prrafodelista"/>
              <w:spacing w:line="360" w:lineRule="auto"/>
              <w:ind w:left="0"/>
              <w:jc w:val="both"/>
              <w:rPr>
                <w:rFonts w:ascii="Arial" w:hAnsi="Arial" w:cs="Arial"/>
                <w:sz w:val="18"/>
                <w:szCs w:val="18"/>
              </w:rPr>
            </w:pPr>
            <w:r w:rsidRPr="006D2AC2">
              <w:rPr>
                <w:rFonts w:ascii="Arial" w:hAnsi="Arial" w:cs="Arial"/>
                <w:sz w:val="18"/>
                <w:szCs w:val="18"/>
              </w:rPr>
              <w:t>8.2.2.</w:t>
            </w:r>
            <w:r>
              <w:rPr>
                <w:rFonts w:ascii="Arial" w:hAnsi="Arial" w:cs="Arial"/>
                <w:sz w:val="18"/>
                <w:szCs w:val="18"/>
              </w:rPr>
              <w:t>0</w:t>
            </w:r>
          </w:p>
        </w:tc>
        <w:tc>
          <w:tcPr>
            <w:tcW w:w="4397" w:type="dxa"/>
          </w:tcPr>
          <w:p w14:paraId="1245BA7E" w14:textId="77777777" w:rsidR="003D46B2" w:rsidRPr="006D2AC2" w:rsidRDefault="003D46B2" w:rsidP="003D46B2">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por ejecutar</w:t>
            </w:r>
          </w:p>
        </w:tc>
        <w:tc>
          <w:tcPr>
            <w:tcW w:w="2026" w:type="dxa"/>
          </w:tcPr>
          <w:p w14:paraId="18103364" w14:textId="2D0E482F" w:rsidR="003D46B2" w:rsidRPr="006D2AC2" w:rsidRDefault="00894F85" w:rsidP="00E55A1A">
            <w:pPr>
              <w:pStyle w:val="Prrafodelista"/>
              <w:spacing w:line="36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349’386,337</w:t>
            </w:r>
          </w:p>
        </w:tc>
      </w:tr>
      <w:tr w:rsidR="003D46B2" w:rsidRPr="006D2AC2" w14:paraId="3F5F61D7" w14:textId="77777777" w:rsidTr="003D46B2">
        <w:trPr>
          <w:jc w:val="center"/>
        </w:trPr>
        <w:tc>
          <w:tcPr>
            <w:cnfStyle w:val="001000000000" w:firstRow="0" w:lastRow="0" w:firstColumn="1" w:lastColumn="0" w:oddVBand="0" w:evenVBand="0" w:oddHBand="0" w:evenHBand="0" w:firstRowFirstColumn="0" w:firstRowLastColumn="0" w:lastRowFirstColumn="0" w:lastRowLastColumn="0"/>
            <w:tcW w:w="1325" w:type="dxa"/>
          </w:tcPr>
          <w:p w14:paraId="78CCA068" w14:textId="77777777" w:rsidR="003D46B2" w:rsidRPr="006D2AC2" w:rsidRDefault="003D46B2" w:rsidP="003D46B2">
            <w:pPr>
              <w:pStyle w:val="Prrafodelista"/>
              <w:spacing w:line="360" w:lineRule="auto"/>
              <w:ind w:left="0"/>
              <w:jc w:val="both"/>
              <w:rPr>
                <w:rFonts w:ascii="Arial" w:hAnsi="Arial" w:cs="Arial"/>
                <w:sz w:val="18"/>
                <w:szCs w:val="18"/>
              </w:rPr>
            </w:pPr>
            <w:r w:rsidRPr="006D2AC2">
              <w:rPr>
                <w:rFonts w:ascii="Arial" w:hAnsi="Arial" w:cs="Arial"/>
                <w:sz w:val="18"/>
                <w:szCs w:val="18"/>
              </w:rPr>
              <w:t>8.2.3.</w:t>
            </w:r>
            <w:r>
              <w:rPr>
                <w:rFonts w:ascii="Arial" w:hAnsi="Arial" w:cs="Arial"/>
                <w:sz w:val="18"/>
                <w:szCs w:val="18"/>
              </w:rPr>
              <w:t>0</w:t>
            </w:r>
          </w:p>
        </w:tc>
        <w:tc>
          <w:tcPr>
            <w:tcW w:w="4397" w:type="dxa"/>
          </w:tcPr>
          <w:p w14:paraId="5D32C0B2" w14:textId="77777777" w:rsidR="003D46B2" w:rsidRPr="006D2AC2" w:rsidRDefault="003D46B2" w:rsidP="003D46B2">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Modificado</w:t>
            </w:r>
          </w:p>
        </w:tc>
        <w:tc>
          <w:tcPr>
            <w:tcW w:w="2026" w:type="dxa"/>
          </w:tcPr>
          <w:p w14:paraId="7F1763DF" w14:textId="77777777" w:rsidR="003D46B2" w:rsidRPr="006D2AC2" w:rsidRDefault="003D46B2" w:rsidP="00E55A1A">
            <w:pPr>
              <w:pStyle w:val="Prrafodelista"/>
              <w:spacing w:line="36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3D46B2" w:rsidRPr="006D2AC2" w14:paraId="2D8C0A2A" w14:textId="77777777" w:rsidTr="003D4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14:paraId="49394A73" w14:textId="77777777" w:rsidR="003D46B2" w:rsidRPr="006D2AC2" w:rsidRDefault="003D46B2" w:rsidP="003D46B2">
            <w:pPr>
              <w:pStyle w:val="Prrafodelista"/>
              <w:spacing w:line="360" w:lineRule="auto"/>
              <w:ind w:left="0"/>
              <w:jc w:val="both"/>
              <w:rPr>
                <w:rFonts w:ascii="Arial" w:hAnsi="Arial" w:cs="Arial"/>
                <w:sz w:val="18"/>
                <w:szCs w:val="18"/>
              </w:rPr>
            </w:pPr>
            <w:r w:rsidRPr="006D2AC2">
              <w:rPr>
                <w:rFonts w:ascii="Arial" w:hAnsi="Arial" w:cs="Arial"/>
                <w:sz w:val="18"/>
                <w:szCs w:val="18"/>
              </w:rPr>
              <w:t>8.2.4.</w:t>
            </w:r>
            <w:r>
              <w:rPr>
                <w:rFonts w:ascii="Arial" w:hAnsi="Arial" w:cs="Arial"/>
                <w:sz w:val="18"/>
                <w:szCs w:val="18"/>
              </w:rPr>
              <w:t>0</w:t>
            </w:r>
          </w:p>
        </w:tc>
        <w:tc>
          <w:tcPr>
            <w:tcW w:w="4397" w:type="dxa"/>
          </w:tcPr>
          <w:p w14:paraId="35E9F359" w14:textId="77777777" w:rsidR="003D46B2" w:rsidRPr="006D2AC2" w:rsidRDefault="003D46B2" w:rsidP="003D46B2">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Comprometido</w:t>
            </w:r>
          </w:p>
        </w:tc>
        <w:tc>
          <w:tcPr>
            <w:tcW w:w="2026" w:type="dxa"/>
          </w:tcPr>
          <w:p w14:paraId="6B296171" w14:textId="4556F255" w:rsidR="003D46B2" w:rsidRPr="006D2AC2" w:rsidRDefault="00E55A1A" w:rsidP="00E55A1A">
            <w:pPr>
              <w:pStyle w:val="Prrafodelista"/>
              <w:spacing w:line="360" w:lineRule="auto"/>
              <w:ind w:left="0"/>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3D46B2" w:rsidRPr="006D2AC2" w14:paraId="2E598D9D" w14:textId="77777777" w:rsidTr="003D46B2">
        <w:trPr>
          <w:jc w:val="center"/>
        </w:trPr>
        <w:tc>
          <w:tcPr>
            <w:cnfStyle w:val="001000000000" w:firstRow="0" w:lastRow="0" w:firstColumn="1" w:lastColumn="0" w:oddVBand="0" w:evenVBand="0" w:oddHBand="0" w:evenHBand="0" w:firstRowFirstColumn="0" w:firstRowLastColumn="0" w:lastRowFirstColumn="0" w:lastRowLastColumn="0"/>
            <w:tcW w:w="1325" w:type="dxa"/>
          </w:tcPr>
          <w:p w14:paraId="706EA620" w14:textId="77777777" w:rsidR="003D46B2" w:rsidRPr="006D2AC2" w:rsidRDefault="003D46B2" w:rsidP="003D46B2">
            <w:pPr>
              <w:pStyle w:val="Prrafodelista"/>
              <w:spacing w:line="360" w:lineRule="auto"/>
              <w:ind w:left="0"/>
              <w:jc w:val="both"/>
              <w:rPr>
                <w:rFonts w:ascii="Arial" w:hAnsi="Arial" w:cs="Arial"/>
                <w:sz w:val="18"/>
                <w:szCs w:val="18"/>
              </w:rPr>
            </w:pPr>
            <w:r w:rsidRPr="006D2AC2">
              <w:rPr>
                <w:rFonts w:ascii="Arial" w:hAnsi="Arial" w:cs="Arial"/>
                <w:sz w:val="18"/>
                <w:szCs w:val="18"/>
              </w:rPr>
              <w:t>8.2.5.</w:t>
            </w:r>
            <w:r>
              <w:rPr>
                <w:rFonts w:ascii="Arial" w:hAnsi="Arial" w:cs="Arial"/>
                <w:sz w:val="18"/>
                <w:szCs w:val="18"/>
              </w:rPr>
              <w:t>0</w:t>
            </w:r>
          </w:p>
        </w:tc>
        <w:tc>
          <w:tcPr>
            <w:tcW w:w="4397" w:type="dxa"/>
          </w:tcPr>
          <w:p w14:paraId="5FE814A8" w14:textId="77777777" w:rsidR="003D46B2" w:rsidRPr="006D2AC2" w:rsidRDefault="003D46B2" w:rsidP="003D46B2">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Devengado</w:t>
            </w:r>
          </w:p>
        </w:tc>
        <w:tc>
          <w:tcPr>
            <w:tcW w:w="2026" w:type="dxa"/>
          </w:tcPr>
          <w:p w14:paraId="656D54C2" w14:textId="0DF7798E" w:rsidR="003D46B2" w:rsidRPr="006D2AC2" w:rsidRDefault="009B13ED" w:rsidP="00E55A1A">
            <w:pPr>
              <w:pStyle w:val="Prrafodelista"/>
              <w:spacing w:line="360" w:lineRule="auto"/>
              <w:ind w:left="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217’534,085</w:t>
            </w:r>
          </w:p>
        </w:tc>
      </w:tr>
    </w:tbl>
    <w:p w14:paraId="3C9A9288" w14:textId="77777777" w:rsidR="003D46B2" w:rsidRDefault="003D46B2" w:rsidP="003D46B2">
      <w:pPr>
        <w:pStyle w:val="Prrafodelista"/>
        <w:spacing w:line="360" w:lineRule="auto"/>
        <w:ind w:left="1080"/>
      </w:pPr>
    </w:p>
    <w:p w14:paraId="10F444B9" w14:textId="77777777" w:rsidR="00502FB6" w:rsidRDefault="00502FB6" w:rsidP="003D46B2">
      <w:pPr>
        <w:pStyle w:val="Prrafodelista"/>
        <w:spacing w:line="360" w:lineRule="auto"/>
        <w:ind w:left="1080"/>
      </w:pPr>
    </w:p>
    <w:p w14:paraId="05FD3478" w14:textId="77777777" w:rsidR="00502FB6" w:rsidRDefault="00502FB6" w:rsidP="003D46B2">
      <w:pPr>
        <w:pStyle w:val="Prrafodelista"/>
        <w:spacing w:line="360" w:lineRule="auto"/>
        <w:ind w:left="1080"/>
      </w:pPr>
    </w:p>
    <w:p w14:paraId="5DD2891A" w14:textId="77777777" w:rsidR="003D46B2" w:rsidRPr="005978B1" w:rsidRDefault="003D46B2" w:rsidP="003D46B2">
      <w:pPr>
        <w:ind w:firstLine="708"/>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14:paraId="70E29C69" w14:textId="77777777" w:rsidR="003D46B2" w:rsidRDefault="003D46B2" w:rsidP="003D46B2">
      <w:pPr>
        <w:pStyle w:val="Sinespaciado"/>
        <w:ind w:firstLine="708"/>
        <w:rPr>
          <w:rFonts w:ascii="Arial" w:hAnsi="Arial" w:cs="Arial"/>
          <w:sz w:val="18"/>
          <w:szCs w:val="18"/>
        </w:rPr>
      </w:pPr>
    </w:p>
    <w:p w14:paraId="40974C8C" w14:textId="77777777" w:rsidR="00502FB6" w:rsidRDefault="00502FB6" w:rsidP="003D46B2">
      <w:pPr>
        <w:pStyle w:val="Sinespaciado"/>
        <w:ind w:firstLine="708"/>
        <w:rPr>
          <w:rFonts w:ascii="Arial" w:hAnsi="Arial" w:cs="Arial"/>
          <w:sz w:val="18"/>
          <w:szCs w:val="18"/>
        </w:rPr>
      </w:pPr>
    </w:p>
    <w:p w14:paraId="07607FFD" w14:textId="77777777" w:rsidR="00502FB6" w:rsidRDefault="00502FB6" w:rsidP="003D46B2">
      <w:pPr>
        <w:pStyle w:val="Sinespaciado"/>
        <w:ind w:firstLine="708"/>
        <w:rPr>
          <w:rFonts w:ascii="Arial" w:hAnsi="Arial" w:cs="Arial"/>
          <w:sz w:val="18"/>
          <w:szCs w:val="18"/>
        </w:rPr>
      </w:pPr>
    </w:p>
    <w:p w14:paraId="1C1ABA52" w14:textId="77777777" w:rsidR="00502FB6" w:rsidRDefault="00502FB6" w:rsidP="003D46B2">
      <w:pPr>
        <w:pStyle w:val="Sinespaciado"/>
        <w:ind w:firstLine="708"/>
        <w:rPr>
          <w:rFonts w:ascii="Arial" w:hAnsi="Arial" w:cs="Arial"/>
          <w:sz w:val="18"/>
          <w:szCs w:val="18"/>
        </w:rPr>
      </w:pPr>
    </w:p>
    <w:p w14:paraId="486A921D" w14:textId="77777777" w:rsidR="00502FB6" w:rsidRDefault="00502FB6" w:rsidP="003D46B2">
      <w:pPr>
        <w:pStyle w:val="Sinespaciado"/>
        <w:ind w:firstLine="708"/>
        <w:rPr>
          <w:rFonts w:ascii="Arial" w:hAnsi="Arial" w:cs="Arial"/>
          <w:sz w:val="18"/>
          <w:szCs w:val="18"/>
        </w:rPr>
      </w:pPr>
    </w:p>
    <w:p w14:paraId="3B743076" w14:textId="77777777" w:rsidR="003D46B2" w:rsidRDefault="003D46B2" w:rsidP="003D46B2">
      <w:pPr>
        <w:pStyle w:val="Sinespaciado"/>
        <w:ind w:firstLine="708"/>
        <w:rPr>
          <w:rFonts w:ascii="Arial" w:hAnsi="Arial" w:cs="Arial"/>
          <w:sz w:val="18"/>
          <w:szCs w:val="18"/>
        </w:rPr>
      </w:pPr>
    </w:p>
    <w:p w14:paraId="7373F51B" w14:textId="77777777" w:rsidR="003D46B2" w:rsidRDefault="003D46B2" w:rsidP="003D46B2">
      <w:pPr>
        <w:pStyle w:val="Sinespaciado"/>
        <w:ind w:firstLine="708"/>
        <w:rPr>
          <w:rFonts w:ascii="Arial" w:hAnsi="Arial" w:cs="Arial"/>
          <w:sz w:val="18"/>
          <w:szCs w:val="18"/>
        </w:rPr>
      </w:pPr>
    </w:p>
    <w:p w14:paraId="428F0FA2" w14:textId="77777777" w:rsidR="003D46B2" w:rsidRDefault="00502FB6" w:rsidP="003D46B2">
      <w:pPr>
        <w:pStyle w:val="Sinespaciado"/>
        <w:ind w:firstLine="708"/>
        <w:rPr>
          <w:rFonts w:ascii="Arial" w:hAnsi="Arial" w:cs="Arial"/>
          <w:sz w:val="18"/>
          <w:szCs w:val="18"/>
        </w:rPr>
      </w:pPr>
      <w:r>
        <w:rPr>
          <w:noProof/>
          <w:lang w:eastAsia="es-MX"/>
        </w:rPr>
        <mc:AlternateContent>
          <mc:Choice Requires="wps">
            <w:drawing>
              <wp:anchor distT="0" distB="0" distL="114300" distR="114300" simplePos="0" relativeHeight="251663360" behindDoc="0" locked="0" layoutInCell="1" allowOverlap="1" wp14:anchorId="5EEBBD2C" wp14:editId="14C532A7">
                <wp:simplePos x="0" y="0"/>
                <wp:positionH relativeFrom="column">
                  <wp:posOffset>4076700</wp:posOffset>
                </wp:positionH>
                <wp:positionV relativeFrom="paragraph">
                  <wp:posOffset>64135</wp:posOffset>
                </wp:positionV>
                <wp:extent cx="1647825" cy="635"/>
                <wp:effectExtent l="0" t="0" r="9525" b="18415"/>
                <wp:wrapNone/>
                <wp:docPr id="22" name="Conector recto de flech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D7D0A5F" id="AutoShape 128" o:spid="_x0000_s1026" type="#_x0000_t32" style="position:absolute;margin-left:321pt;margin-top:5.05pt;width:129.7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"/>
            </w:pict>
          </mc:Fallback>
        </mc:AlternateContent>
      </w:r>
      <w:r>
        <w:rPr>
          <w:noProof/>
          <w:lang w:eastAsia="es-MX"/>
        </w:rPr>
        <mc:AlternateContent>
          <mc:Choice Requires="wps">
            <w:drawing>
              <wp:anchor distT="4294967294" distB="4294967294" distL="114300" distR="114300" simplePos="0" relativeHeight="251662336" behindDoc="0" locked="0" layoutInCell="1" allowOverlap="1" wp14:anchorId="6C34F932" wp14:editId="4748ECC6">
                <wp:simplePos x="0" y="0"/>
                <wp:positionH relativeFrom="column">
                  <wp:posOffset>409575</wp:posOffset>
                </wp:positionH>
                <wp:positionV relativeFrom="paragraph">
                  <wp:posOffset>82550</wp:posOffset>
                </wp:positionV>
                <wp:extent cx="2076450" cy="0"/>
                <wp:effectExtent l="0" t="0" r="0" b="19050"/>
                <wp:wrapNone/>
                <wp:docPr id="23"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5670ADD" id="AutoShape 127" o:spid="_x0000_s1026" type="#_x0000_t32" style="position:absolute;margin-left:32.25pt;margin-top:6.5pt;width:163.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"/>
            </w:pict>
          </mc:Fallback>
        </mc:AlternateContent>
      </w:r>
    </w:p>
    <w:p w14:paraId="05579964" w14:textId="59CC96AF" w:rsidR="003D46B2" w:rsidRPr="005978B1" w:rsidRDefault="00502FB6" w:rsidP="00502FB6">
      <w:pPr>
        <w:pStyle w:val="Sinespaciado"/>
        <w:ind w:left="708"/>
        <w:rPr>
          <w:rFonts w:ascii="Arial" w:hAnsi="Arial" w:cs="Arial"/>
          <w:sz w:val="18"/>
          <w:szCs w:val="18"/>
        </w:rPr>
      </w:pPr>
      <w:r>
        <w:rPr>
          <w:rFonts w:ascii="Arial" w:hAnsi="Arial" w:cs="Arial"/>
          <w:sz w:val="18"/>
          <w:szCs w:val="18"/>
        </w:rPr>
        <w:t xml:space="preserve">      </w:t>
      </w:r>
      <w:r w:rsidR="003D46B2">
        <w:rPr>
          <w:rFonts w:ascii="Arial" w:hAnsi="Arial" w:cs="Arial"/>
          <w:sz w:val="18"/>
          <w:szCs w:val="18"/>
        </w:rPr>
        <w:t>Lic. Radahid Hernández López</w:t>
      </w:r>
      <w:r w:rsidR="003D46B2" w:rsidRPr="005978B1">
        <w:rPr>
          <w:rFonts w:ascii="Arial" w:hAnsi="Arial" w:cs="Arial"/>
          <w:sz w:val="18"/>
          <w:szCs w:val="18"/>
        </w:rPr>
        <w:tab/>
      </w:r>
      <w:r w:rsidR="003D46B2" w:rsidRPr="005978B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24172A">
        <w:rPr>
          <w:rFonts w:ascii="Arial" w:hAnsi="Arial" w:cs="Arial"/>
          <w:sz w:val="18"/>
          <w:szCs w:val="18"/>
        </w:rPr>
        <w:t>LEF Juan Manuel Lemus Velasco</w:t>
      </w:r>
    </w:p>
    <w:p w14:paraId="0CA43526" w14:textId="77777777" w:rsidR="003D46B2" w:rsidRPr="005978B1" w:rsidRDefault="003D46B2" w:rsidP="003D46B2">
      <w:pPr>
        <w:pStyle w:val="Sinespaciado"/>
        <w:ind w:left="1416"/>
        <w:rPr>
          <w:rFonts w:ascii="Arial" w:hAnsi="Arial" w:cs="Arial"/>
          <w:sz w:val="18"/>
          <w:szCs w:val="18"/>
        </w:rPr>
      </w:pPr>
      <w:r>
        <w:rPr>
          <w:rFonts w:ascii="Arial" w:hAnsi="Arial" w:cs="Arial"/>
          <w:sz w:val="18"/>
          <w:szCs w:val="18"/>
        </w:rPr>
        <w:t>Directora General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502FB6">
        <w:rPr>
          <w:rFonts w:ascii="Arial" w:hAnsi="Arial" w:cs="Arial"/>
          <w:sz w:val="18"/>
          <w:szCs w:val="18"/>
        </w:rPr>
        <w:t xml:space="preserve">       </w:t>
      </w:r>
      <w:proofErr w:type="gramStart"/>
      <w:r>
        <w:rPr>
          <w:rFonts w:ascii="Arial" w:hAnsi="Arial" w:cs="Arial"/>
          <w:sz w:val="18"/>
          <w:szCs w:val="18"/>
        </w:rPr>
        <w:t>Director</w:t>
      </w:r>
      <w:proofErr w:type="gramEnd"/>
      <w:r>
        <w:rPr>
          <w:rFonts w:ascii="Arial" w:hAnsi="Arial" w:cs="Arial"/>
          <w:sz w:val="18"/>
          <w:szCs w:val="18"/>
        </w:rPr>
        <w:t xml:space="preserve"> Administrativo</w:t>
      </w:r>
    </w:p>
    <w:p w14:paraId="12979F8A" w14:textId="77777777" w:rsidR="003D46B2" w:rsidRDefault="003D46B2" w:rsidP="003D46B2"/>
    <w:p w14:paraId="5DD03577" w14:textId="77777777" w:rsidR="00502FB6" w:rsidRDefault="00502FB6" w:rsidP="003D46B2"/>
    <w:p w14:paraId="17A00940" w14:textId="77777777" w:rsidR="00502FB6" w:rsidRDefault="00502FB6" w:rsidP="003D46B2"/>
    <w:p w14:paraId="718F88C1" w14:textId="77777777" w:rsidR="00502FB6" w:rsidRDefault="00502FB6" w:rsidP="003D46B2"/>
    <w:p w14:paraId="2A7E5045" w14:textId="77777777" w:rsidR="00502FB6" w:rsidRDefault="00502FB6" w:rsidP="003D46B2"/>
    <w:p w14:paraId="4ADA4028" w14:textId="77777777" w:rsidR="003D46B2" w:rsidRDefault="003D46B2" w:rsidP="003D46B2"/>
    <w:p w14:paraId="31DC173F" w14:textId="77777777" w:rsidR="003D46B2" w:rsidRDefault="003D46B2" w:rsidP="003D46B2">
      <w:pPr>
        <w:pStyle w:val="Texto"/>
        <w:spacing w:after="0" w:line="240" w:lineRule="exact"/>
        <w:ind w:firstLine="0"/>
        <w:jc w:val="center"/>
        <w:rPr>
          <w:b/>
          <w:szCs w:val="18"/>
          <w:lang w:val="es-MX"/>
        </w:rPr>
      </w:pPr>
    </w:p>
    <w:p w14:paraId="6374A81F" w14:textId="77777777" w:rsidR="003D46B2" w:rsidRPr="00F9095E" w:rsidRDefault="003D46B2" w:rsidP="003D46B2">
      <w:pPr>
        <w:pStyle w:val="Texto"/>
        <w:spacing w:after="0" w:line="240" w:lineRule="exact"/>
        <w:ind w:firstLine="0"/>
        <w:jc w:val="center"/>
        <w:rPr>
          <w:b/>
          <w:szCs w:val="18"/>
          <w:lang w:val="es-MX"/>
        </w:rPr>
      </w:pPr>
      <w:r w:rsidRPr="00F9095E">
        <w:rPr>
          <w:b/>
          <w:szCs w:val="18"/>
          <w:lang w:val="es-MX"/>
        </w:rPr>
        <w:t>c) NOTAS DE GESTIÓN ADMINISTRATIVA</w:t>
      </w:r>
    </w:p>
    <w:p w14:paraId="0D629E1B" w14:textId="77777777" w:rsidR="003D46B2" w:rsidRPr="00F9095E" w:rsidRDefault="003D46B2" w:rsidP="003D46B2">
      <w:pPr>
        <w:pStyle w:val="Texto"/>
        <w:spacing w:after="0" w:line="240" w:lineRule="exact"/>
        <w:ind w:firstLine="0"/>
        <w:jc w:val="center"/>
        <w:rPr>
          <w:b/>
          <w:szCs w:val="18"/>
          <w:lang w:val="es-MX"/>
        </w:rPr>
      </w:pPr>
    </w:p>
    <w:p w14:paraId="1B583A6B" w14:textId="77777777" w:rsidR="003D46B2" w:rsidRPr="00F9095E" w:rsidRDefault="003D46B2" w:rsidP="003D46B2">
      <w:pPr>
        <w:pStyle w:val="Texto"/>
        <w:spacing w:after="0" w:line="240" w:lineRule="exact"/>
        <w:rPr>
          <w:b/>
          <w:szCs w:val="18"/>
        </w:rPr>
      </w:pPr>
      <w:r w:rsidRPr="00F9095E">
        <w:rPr>
          <w:b/>
          <w:szCs w:val="18"/>
          <w:lang w:val="es-MX"/>
        </w:rPr>
        <w:t>1.</w:t>
      </w:r>
      <w:r w:rsidRPr="00F9095E">
        <w:rPr>
          <w:b/>
          <w:szCs w:val="18"/>
          <w:lang w:val="es-MX"/>
        </w:rPr>
        <w:tab/>
        <w:t>Introducción</w:t>
      </w:r>
    </w:p>
    <w:p w14:paraId="22C5CEB9" w14:textId="77777777" w:rsidR="003D46B2" w:rsidRDefault="003D46B2" w:rsidP="003D46B2">
      <w:pPr>
        <w:spacing w:line="360" w:lineRule="auto"/>
        <w:jc w:val="both"/>
        <w:rPr>
          <w:rFonts w:ascii="Arial" w:hAnsi="Arial" w:cs="Arial"/>
          <w:sz w:val="18"/>
          <w:szCs w:val="18"/>
        </w:rPr>
      </w:pPr>
    </w:p>
    <w:p w14:paraId="19985D5C"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Pensiones Civiles del Estado de Tlaxcala es un organismo público descentralizado con personalidad jurídica y patrimonio propio. La organización de la Institución se rige por la Ley de Pensiones Civiles del Estado de Tlaxcala publicada en el Periódico Oficial del Gobierno del Estado de Tlaxcala con fecha 25 de octubre de 2013. Dicha Ley proporciona a la Entidad nuevas obligaciones de tipo social como lo es el otorgamiento</w:t>
      </w:r>
      <w:r>
        <w:rPr>
          <w:rFonts w:ascii="Arial" w:hAnsi="Arial" w:cs="Arial"/>
          <w:sz w:val="18"/>
          <w:szCs w:val="18"/>
        </w:rPr>
        <w:t xml:space="preserve"> de créditos a los afiliados y u</w:t>
      </w:r>
      <w:r w:rsidRPr="00A553A9">
        <w:rPr>
          <w:rFonts w:ascii="Arial" w:hAnsi="Arial" w:cs="Arial"/>
          <w:sz w:val="18"/>
          <w:szCs w:val="18"/>
        </w:rPr>
        <w:t>n nuevo esquema de otorgamiento de seguridad social por medio de cuentas individuales. Asimismo esta nueva Ley, faculta a la Institución en el Capítulo II “De los ingresos” para aumentar el monto de sus ingresos por concepto de aportaciones para el Fondo de Pensiones Civiles en el 18% del monto del salario base como aportación por parte del Gobierno del Estado de Tlaxcala y 12% para los trabajadores afiliados conforme a los artículos 28 y 29. El aumento de las aportaciones tuvo como finalidad darle factibilidad financiera a la Institución para poder cumplir con las obligaciones de seguridad social para los trabajadores del Poder Ejecutivo, Legislativo, Judicial y Municipios aportantes.</w:t>
      </w:r>
    </w:p>
    <w:p w14:paraId="05425736"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Su patrimonio se constituye por los bienes muebles e inmuebles con</w:t>
      </w:r>
      <w:r>
        <w:rPr>
          <w:rFonts w:ascii="Arial" w:hAnsi="Arial" w:cs="Arial"/>
          <w:sz w:val="18"/>
          <w:szCs w:val="18"/>
        </w:rPr>
        <w:t xml:space="preserve"> los</w:t>
      </w:r>
      <w:r w:rsidRPr="00A553A9">
        <w:rPr>
          <w:rFonts w:ascii="Arial" w:hAnsi="Arial" w:cs="Arial"/>
          <w:sz w:val="18"/>
          <w:szCs w:val="18"/>
        </w:rPr>
        <w:t xml:space="preserve"> que en la actualidad cuenta la Institución, </w:t>
      </w:r>
      <w:r>
        <w:rPr>
          <w:rFonts w:ascii="Arial" w:hAnsi="Arial" w:cs="Arial"/>
          <w:sz w:val="18"/>
          <w:szCs w:val="18"/>
        </w:rPr>
        <w:t xml:space="preserve">y </w:t>
      </w:r>
      <w:r w:rsidRPr="00A553A9">
        <w:rPr>
          <w:rFonts w:ascii="Arial" w:hAnsi="Arial" w:cs="Arial"/>
          <w:sz w:val="18"/>
          <w:szCs w:val="18"/>
        </w:rPr>
        <w:t xml:space="preserve">de las aportaciones que por ley le corresponden </w:t>
      </w:r>
      <w:r>
        <w:rPr>
          <w:rFonts w:ascii="Arial" w:hAnsi="Arial" w:cs="Arial"/>
          <w:sz w:val="18"/>
          <w:szCs w:val="18"/>
        </w:rPr>
        <w:t>del Gobierno del Estado, Municipios e Instituciones D</w:t>
      </w:r>
      <w:r w:rsidRPr="00A553A9">
        <w:rPr>
          <w:rFonts w:ascii="Arial" w:hAnsi="Arial" w:cs="Arial"/>
          <w:sz w:val="18"/>
          <w:szCs w:val="18"/>
        </w:rPr>
        <w:t>escentralizadas, mediante descuentos obligatorios</w:t>
      </w:r>
      <w:r>
        <w:rPr>
          <w:rFonts w:ascii="Arial" w:hAnsi="Arial" w:cs="Arial"/>
          <w:sz w:val="18"/>
          <w:szCs w:val="18"/>
        </w:rPr>
        <w:t xml:space="preserve">, </w:t>
      </w:r>
      <w:r w:rsidRPr="00A553A9">
        <w:rPr>
          <w:rFonts w:ascii="Arial" w:hAnsi="Arial" w:cs="Arial"/>
          <w:sz w:val="18"/>
          <w:szCs w:val="18"/>
        </w:rPr>
        <w:t xml:space="preserve">sobre los sueldos de los servidores públicos </w:t>
      </w:r>
      <w:r>
        <w:rPr>
          <w:rFonts w:ascii="Arial" w:hAnsi="Arial" w:cs="Arial"/>
          <w:sz w:val="18"/>
          <w:szCs w:val="18"/>
        </w:rPr>
        <w:t>señalados</w:t>
      </w:r>
      <w:r w:rsidRPr="00A553A9">
        <w:rPr>
          <w:rFonts w:ascii="Arial" w:hAnsi="Arial" w:cs="Arial"/>
          <w:sz w:val="18"/>
          <w:szCs w:val="18"/>
        </w:rPr>
        <w:t xml:space="preserve"> en la Ley de referencia.</w:t>
      </w:r>
    </w:p>
    <w:p w14:paraId="5D185C5A" w14:textId="77777777" w:rsidR="003D46B2" w:rsidRDefault="003D46B2" w:rsidP="003D46B2">
      <w:pPr>
        <w:pStyle w:val="Texto"/>
        <w:spacing w:after="0" w:line="240" w:lineRule="exact"/>
        <w:rPr>
          <w:b/>
          <w:szCs w:val="18"/>
          <w:lang w:val="es-MX"/>
        </w:rPr>
      </w:pPr>
      <w:r w:rsidRPr="00F9095E">
        <w:rPr>
          <w:b/>
          <w:szCs w:val="18"/>
          <w:lang w:val="es-MX"/>
        </w:rPr>
        <w:t>2.</w:t>
      </w:r>
      <w:r w:rsidRPr="00F9095E">
        <w:rPr>
          <w:b/>
          <w:szCs w:val="18"/>
          <w:lang w:val="es-MX"/>
        </w:rPr>
        <w:tab/>
        <w:t>Panorama Económico y Financiero</w:t>
      </w:r>
    </w:p>
    <w:p w14:paraId="0A9BC935" w14:textId="77777777" w:rsidR="003D46B2" w:rsidRPr="00F9095E" w:rsidRDefault="003D46B2" w:rsidP="003D46B2">
      <w:pPr>
        <w:pStyle w:val="Texto"/>
        <w:spacing w:after="0" w:line="240" w:lineRule="exact"/>
        <w:rPr>
          <w:b/>
          <w:szCs w:val="18"/>
          <w:lang w:val="es-MX"/>
        </w:rPr>
      </w:pPr>
    </w:p>
    <w:p w14:paraId="1582A7EF" w14:textId="77777777" w:rsidR="003D46B2" w:rsidRPr="00F9095E" w:rsidRDefault="003D46B2" w:rsidP="003D46B2">
      <w:pPr>
        <w:spacing w:line="360" w:lineRule="auto"/>
        <w:jc w:val="both"/>
        <w:rPr>
          <w:rFonts w:ascii="Arial" w:hAnsi="Arial" w:cs="Arial"/>
          <w:sz w:val="18"/>
          <w:szCs w:val="18"/>
        </w:rPr>
      </w:pPr>
      <w:r w:rsidRPr="00A553A9">
        <w:rPr>
          <w:rFonts w:ascii="Arial" w:hAnsi="Arial" w:cs="Arial"/>
          <w:sz w:val="18"/>
          <w:szCs w:val="18"/>
        </w:rPr>
        <w:t>La aplicación de la Ley General de Con</w:t>
      </w:r>
      <w:r>
        <w:rPr>
          <w:rFonts w:ascii="Arial" w:hAnsi="Arial" w:cs="Arial"/>
          <w:sz w:val="18"/>
          <w:szCs w:val="18"/>
        </w:rPr>
        <w:t>tabilidad Gubernamental, implico</w:t>
      </w:r>
      <w:r w:rsidRPr="00A553A9">
        <w:rPr>
          <w:rFonts w:ascii="Arial" w:hAnsi="Arial" w:cs="Arial"/>
          <w:sz w:val="18"/>
          <w:szCs w:val="18"/>
        </w:rPr>
        <w:t xml:space="preserve"> para Pensiones Civiles del Estado de Tlaxcala, una reestructura de la información financiera respecto a la presentación de los estados financieros dando cumplimiento a los postulados básicos y las normas de información financiera a</w:t>
      </w:r>
      <w:r>
        <w:rPr>
          <w:rFonts w:ascii="Arial" w:hAnsi="Arial" w:cs="Arial"/>
          <w:sz w:val="18"/>
          <w:szCs w:val="18"/>
        </w:rPr>
        <w:t>ctuales. De igual manera implico</w:t>
      </w:r>
      <w:r w:rsidRPr="00A553A9">
        <w:rPr>
          <w:rFonts w:ascii="Arial" w:hAnsi="Arial" w:cs="Arial"/>
          <w:sz w:val="18"/>
          <w:szCs w:val="18"/>
        </w:rPr>
        <w:t>, la adopción de un sistema de contabilidad gubernamental ci</w:t>
      </w:r>
      <w:r>
        <w:rPr>
          <w:rFonts w:ascii="Arial" w:hAnsi="Arial" w:cs="Arial"/>
          <w:sz w:val="18"/>
          <w:szCs w:val="18"/>
        </w:rPr>
        <w:t>mentado en el</w:t>
      </w:r>
      <w:r w:rsidRPr="00A553A9">
        <w:rPr>
          <w:rFonts w:ascii="Arial" w:hAnsi="Arial" w:cs="Arial"/>
          <w:sz w:val="18"/>
          <w:szCs w:val="18"/>
        </w:rPr>
        <w:t xml:space="preserve"> catálogo por Rubro de Ingresos,</w:t>
      </w:r>
      <w:r>
        <w:rPr>
          <w:rFonts w:ascii="Arial" w:hAnsi="Arial" w:cs="Arial"/>
          <w:sz w:val="18"/>
          <w:szCs w:val="18"/>
        </w:rPr>
        <w:t xml:space="preserve"> </w:t>
      </w:r>
      <w:r w:rsidRPr="00A553A9">
        <w:rPr>
          <w:rFonts w:ascii="Arial" w:hAnsi="Arial" w:cs="Arial"/>
          <w:sz w:val="18"/>
          <w:szCs w:val="18"/>
        </w:rPr>
        <w:t xml:space="preserve">Clasificador por Tipo de Gasto, Clasificador por Objeto de Gasto, Clasificador funcional del Gasto. </w:t>
      </w:r>
      <w:r>
        <w:rPr>
          <w:rFonts w:ascii="Arial" w:hAnsi="Arial" w:cs="Arial"/>
          <w:sz w:val="18"/>
          <w:szCs w:val="18"/>
        </w:rPr>
        <w:t>También hace</w:t>
      </w:r>
      <w:r w:rsidRPr="00A553A9">
        <w:rPr>
          <w:rFonts w:ascii="Arial" w:hAnsi="Arial" w:cs="Arial"/>
          <w:sz w:val="18"/>
          <w:szCs w:val="18"/>
        </w:rPr>
        <w:t xml:space="preserve"> ne</w:t>
      </w:r>
      <w:r>
        <w:rPr>
          <w:rFonts w:ascii="Arial" w:hAnsi="Arial" w:cs="Arial"/>
          <w:sz w:val="18"/>
          <w:szCs w:val="18"/>
        </w:rPr>
        <w:t xml:space="preserve">cesaria la implementación de </w:t>
      </w:r>
      <w:r w:rsidRPr="00A553A9">
        <w:rPr>
          <w:rFonts w:ascii="Arial" w:hAnsi="Arial" w:cs="Arial"/>
          <w:sz w:val="18"/>
          <w:szCs w:val="18"/>
        </w:rPr>
        <w:t>metodología para la determinación de los Momentos Contables de los Egresos</w:t>
      </w:r>
      <w:r>
        <w:rPr>
          <w:rFonts w:ascii="Arial" w:hAnsi="Arial" w:cs="Arial"/>
          <w:sz w:val="18"/>
          <w:szCs w:val="18"/>
        </w:rPr>
        <w:t>.</w:t>
      </w:r>
    </w:p>
    <w:p w14:paraId="50713FB5" w14:textId="77777777" w:rsidR="003D46B2" w:rsidRDefault="003D46B2" w:rsidP="003D46B2">
      <w:pPr>
        <w:pStyle w:val="Texto"/>
        <w:spacing w:after="0" w:line="240" w:lineRule="exact"/>
        <w:rPr>
          <w:b/>
          <w:szCs w:val="18"/>
          <w:lang w:val="es-MX"/>
        </w:rPr>
      </w:pPr>
    </w:p>
    <w:p w14:paraId="23A5F253" w14:textId="77777777" w:rsidR="003D46B2" w:rsidRPr="00F9095E" w:rsidRDefault="003D46B2" w:rsidP="003D46B2">
      <w:pPr>
        <w:pStyle w:val="Texto"/>
        <w:spacing w:after="0" w:line="240" w:lineRule="exact"/>
        <w:rPr>
          <w:b/>
          <w:szCs w:val="18"/>
          <w:lang w:val="es-MX"/>
        </w:rPr>
      </w:pPr>
      <w:r w:rsidRPr="00F9095E">
        <w:rPr>
          <w:b/>
          <w:szCs w:val="18"/>
          <w:lang w:val="es-MX"/>
        </w:rPr>
        <w:t>3.</w:t>
      </w:r>
      <w:r w:rsidRPr="00F9095E">
        <w:rPr>
          <w:b/>
          <w:szCs w:val="18"/>
          <w:lang w:val="es-MX"/>
        </w:rPr>
        <w:tab/>
        <w:t>Autorización e Historia</w:t>
      </w:r>
    </w:p>
    <w:p w14:paraId="304E1F63" w14:textId="77777777" w:rsidR="003D46B2" w:rsidRDefault="003D46B2" w:rsidP="003D46B2">
      <w:pPr>
        <w:spacing w:line="360" w:lineRule="auto"/>
        <w:jc w:val="both"/>
        <w:rPr>
          <w:rFonts w:ascii="Arial" w:hAnsi="Arial" w:cs="Arial"/>
          <w:sz w:val="18"/>
          <w:szCs w:val="18"/>
        </w:rPr>
      </w:pPr>
    </w:p>
    <w:p w14:paraId="4016EC83"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En el año de 1954 se integró una caja de ahorros para los empleados al servicio del Gobierno del Estado de Tlaxcala, esto, para que en un futuro los mismos pudieran obtener una prestación social en aras de un retiro humano y decente.</w:t>
      </w:r>
    </w:p>
    <w:p w14:paraId="4A7C255F"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Para el año de 1955 y debido a malos manejos de dichos recursos, tal beneficio fue cancelado por ya no contar con fondos suficientes quedando entonces sin protección los empleados al servicio del Gobierno del Estado.</w:t>
      </w:r>
    </w:p>
    <w:p w14:paraId="17B287CE" w14:textId="77777777" w:rsidR="00BC0535" w:rsidRDefault="003D46B2" w:rsidP="003D46B2">
      <w:pPr>
        <w:spacing w:line="360" w:lineRule="auto"/>
        <w:jc w:val="both"/>
        <w:rPr>
          <w:rFonts w:ascii="Arial" w:hAnsi="Arial" w:cs="Arial"/>
          <w:sz w:val="18"/>
          <w:szCs w:val="18"/>
        </w:rPr>
      </w:pPr>
      <w:r w:rsidRPr="00A553A9">
        <w:rPr>
          <w:rFonts w:ascii="Arial" w:hAnsi="Arial" w:cs="Arial"/>
          <w:sz w:val="18"/>
          <w:szCs w:val="18"/>
        </w:rPr>
        <w:t xml:space="preserve">Posteriormente en el año de 1958 y debido a las gestiones de un grupo de burócratas agremiados al Sindicato “7 de </w:t>
      </w:r>
      <w:proofErr w:type="gramStart"/>
      <w:r w:rsidRPr="00A553A9">
        <w:rPr>
          <w:rFonts w:ascii="Arial" w:hAnsi="Arial" w:cs="Arial"/>
          <w:sz w:val="18"/>
          <w:szCs w:val="18"/>
        </w:rPr>
        <w:t>Mayo</w:t>
      </w:r>
      <w:proofErr w:type="gramEnd"/>
      <w:r w:rsidRPr="00A553A9">
        <w:rPr>
          <w:rFonts w:ascii="Arial" w:hAnsi="Arial" w:cs="Arial"/>
          <w:sz w:val="18"/>
          <w:szCs w:val="18"/>
        </w:rPr>
        <w:t xml:space="preserve">” y siendo Gobernador el Licenciado Joaquín Cisneros Molina, propusieron la creación de una Institución que se </w:t>
      </w:r>
    </w:p>
    <w:p w14:paraId="37109898" w14:textId="6EB1DEA2" w:rsidR="00BC0535" w:rsidRDefault="00BC0535" w:rsidP="003D46B2">
      <w:pPr>
        <w:spacing w:line="360" w:lineRule="auto"/>
        <w:jc w:val="both"/>
        <w:rPr>
          <w:rFonts w:ascii="Arial" w:hAnsi="Arial" w:cs="Arial"/>
          <w:sz w:val="18"/>
          <w:szCs w:val="18"/>
        </w:rPr>
      </w:pPr>
    </w:p>
    <w:p w14:paraId="38B6D2FB" w14:textId="58C8B0D6" w:rsidR="00BB0935" w:rsidRDefault="00BB0935" w:rsidP="003D46B2">
      <w:pPr>
        <w:spacing w:line="360" w:lineRule="auto"/>
        <w:jc w:val="both"/>
        <w:rPr>
          <w:rFonts w:ascii="Arial" w:hAnsi="Arial" w:cs="Arial"/>
          <w:sz w:val="18"/>
          <w:szCs w:val="18"/>
        </w:rPr>
      </w:pPr>
    </w:p>
    <w:p w14:paraId="2634F0CA" w14:textId="77777777" w:rsidR="00BB0935" w:rsidRDefault="00BB0935" w:rsidP="003D46B2">
      <w:pPr>
        <w:spacing w:line="360" w:lineRule="auto"/>
        <w:jc w:val="both"/>
        <w:rPr>
          <w:rFonts w:ascii="Arial" w:hAnsi="Arial" w:cs="Arial"/>
          <w:sz w:val="18"/>
          <w:szCs w:val="18"/>
        </w:rPr>
      </w:pPr>
    </w:p>
    <w:p w14:paraId="12BABFE3" w14:textId="77777777" w:rsidR="003D46B2" w:rsidRDefault="003D46B2" w:rsidP="003D46B2">
      <w:pPr>
        <w:spacing w:line="360" w:lineRule="auto"/>
        <w:jc w:val="both"/>
        <w:rPr>
          <w:rFonts w:ascii="Arial" w:hAnsi="Arial" w:cs="Arial"/>
          <w:sz w:val="18"/>
          <w:szCs w:val="18"/>
        </w:rPr>
      </w:pPr>
      <w:r w:rsidRPr="00A553A9">
        <w:rPr>
          <w:rFonts w:ascii="Arial" w:hAnsi="Arial" w:cs="Arial"/>
          <w:sz w:val="18"/>
          <w:szCs w:val="18"/>
        </w:rPr>
        <w:t>hiciera cargo de la administración de los recursos que aportaran tanto el Gobierno y trabajador, entonces, es que se crea la Dirección de Pensiones Civiles del Estado de Tlaxcala, emitiéndose el Decreto número 90, de fecha dieciocho de marzo, el cual contenía la Ley de Pensiones Civiles del Estado de Tlaxcala del mismo año, con las siguientes prestaciones:</w:t>
      </w:r>
    </w:p>
    <w:p w14:paraId="21601194" w14:textId="77777777" w:rsidR="00502FB6" w:rsidRPr="00A553A9" w:rsidRDefault="00502FB6" w:rsidP="003D46B2">
      <w:pPr>
        <w:spacing w:line="360" w:lineRule="auto"/>
        <w:jc w:val="both"/>
        <w:rPr>
          <w:rFonts w:ascii="Arial" w:hAnsi="Arial" w:cs="Arial"/>
          <w:sz w:val="18"/>
          <w:szCs w:val="18"/>
        </w:rPr>
      </w:pPr>
    </w:p>
    <w:p w14:paraId="7D8F1163" w14:textId="77777777" w:rsidR="003D46B2" w:rsidRPr="00A553A9" w:rsidRDefault="003D46B2" w:rsidP="00EB24FD">
      <w:pPr>
        <w:pStyle w:val="Prrafodelista"/>
        <w:numPr>
          <w:ilvl w:val="0"/>
          <w:numId w:val="8"/>
        </w:numPr>
        <w:spacing w:line="360" w:lineRule="auto"/>
        <w:rPr>
          <w:rFonts w:ascii="Arial" w:hAnsi="Arial" w:cs="Arial"/>
          <w:sz w:val="18"/>
          <w:szCs w:val="18"/>
        </w:rPr>
      </w:pPr>
      <w:r w:rsidRPr="00A553A9">
        <w:rPr>
          <w:rFonts w:ascii="Arial" w:hAnsi="Arial" w:cs="Arial"/>
          <w:sz w:val="18"/>
          <w:szCs w:val="18"/>
        </w:rPr>
        <w:t>Pensiones directas para los trabajadores.</w:t>
      </w:r>
    </w:p>
    <w:p w14:paraId="749AECC3" w14:textId="77777777" w:rsidR="003D46B2" w:rsidRPr="00A553A9" w:rsidRDefault="003D46B2" w:rsidP="00EB24FD">
      <w:pPr>
        <w:pStyle w:val="Prrafodelista"/>
        <w:numPr>
          <w:ilvl w:val="0"/>
          <w:numId w:val="8"/>
        </w:numPr>
        <w:spacing w:line="360" w:lineRule="auto"/>
        <w:rPr>
          <w:rFonts w:ascii="Arial" w:hAnsi="Arial" w:cs="Arial"/>
          <w:sz w:val="18"/>
          <w:szCs w:val="18"/>
        </w:rPr>
      </w:pPr>
      <w:r w:rsidRPr="00A553A9">
        <w:rPr>
          <w:rFonts w:ascii="Arial" w:hAnsi="Arial" w:cs="Arial"/>
          <w:sz w:val="18"/>
          <w:szCs w:val="18"/>
        </w:rPr>
        <w:t>Obtención de préstamos a corto plazo.</w:t>
      </w:r>
    </w:p>
    <w:p w14:paraId="7679E0F5" w14:textId="77777777" w:rsidR="003D46B2" w:rsidRPr="00A553A9" w:rsidRDefault="003D46B2" w:rsidP="00EB24FD">
      <w:pPr>
        <w:pStyle w:val="Prrafodelista"/>
        <w:numPr>
          <w:ilvl w:val="0"/>
          <w:numId w:val="8"/>
        </w:numPr>
        <w:spacing w:line="360" w:lineRule="auto"/>
        <w:rPr>
          <w:rFonts w:ascii="Arial" w:hAnsi="Arial" w:cs="Arial"/>
          <w:sz w:val="18"/>
          <w:szCs w:val="18"/>
        </w:rPr>
      </w:pPr>
      <w:r w:rsidRPr="00A553A9">
        <w:rPr>
          <w:rFonts w:ascii="Arial" w:hAnsi="Arial" w:cs="Arial"/>
          <w:sz w:val="18"/>
          <w:szCs w:val="18"/>
        </w:rPr>
        <w:t>Obtención de préstamos hipotecarios.</w:t>
      </w:r>
    </w:p>
    <w:p w14:paraId="3CB81B67" w14:textId="77777777" w:rsidR="003D46B2" w:rsidRPr="00A553A9" w:rsidRDefault="003D46B2" w:rsidP="00EB24FD">
      <w:pPr>
        <w:pStyle w:val="Prrafodelista"/>
        <w:numPr>
          <w:ilvl w:val="0"/>
          <w:numId w:val="9"/>
        </w:numPr>
        <w:spacing w:line="360" w:lineRule="auto"/>
        <w:jc w:val="both"/>
        <w:rPr>
          <w:rFonts w:ascii="Arial" w:hAnsi="Arial" w:cs="Arial"/>
          <w:sz w:val="18"/>
          <w:szCs w:val="18"/>
        </w:rPr>
      </w:pPr>
      <w:r w:rsidRPr="00A553A9">
        <w:rPr>
          <w:rFonts w:ascii="Arial" w:hAnsi="Arial" w:cs="Arial"/>
          <w:sz w:val="18"/>
          <w:szCs w:val="18"/>
        </w:rPr>
        <w:t>Lograr en propiedad o arrendamiento casas o terrenos propiedad de la Dirección de Pensiones Civiles.</w:t>
      </w:r>
    </w:p>
    <w:p w14:paraId="7E0016C1" w14:textId="77777777" w:rsidR="003D46B2" w:rsidRPr="00A553A9" w:rsidRDefault="003D46B2" w:rsidP="00EB24FD">
      <w:pPr>
        <w:pStyle w:val="Prrafodelista"/>
        <w:numPr>
          <w:ilvl w:val="0"/>
          <w:numId w:val="9"/>
        </w:numPr>
        <w:spacing w:line="360" w:lineRule="auto"/>
        <w:jc w:val="both"/>
        <w:rPr>
          <w:rFonts w:ascii="Arial" w:hAnsi="Arial" w:cs="Arial"/>
          <w:sz w:val="18"/>
          <w:szCs w:val="18"/>
        </w:rPr>
      </w:pPr>
      <w:r w:rsidRPr="00A553A9">
        <w:rPr>
          <w:rFonts w:ascii="Arial" w:hAnsi="Arial" w:cs="Arial"/>
          <w:sz w:val="18"/>
          <w:szCs w:val="18"/>
        </w:rPr>
        <w:t>Devolución de los descuentos hechos a funcionarios o empleados comprendidos en la Ley de Pensiones Civi</w:t>
      </w:r>
      <w:r>
        <w:rPr>
          <w:rFonts w:ascii="Arial" w:hAnsi="Arial" w:cs="Arial"/>
          <w:sz w:val="18"/>
          <w:szCs w:val="18"/>
        </w:rPr>
        <w:t xml:space="preserve">les cuando los mismos se separaban </w:t>
      </w:r>
      <w:r w:rsidRPr="00A553A9">
        <w:rPr>
          <w:rFonts w:ascii="Arial" w:hAnsi="Arial" w:cs="Arial"/>
          <w:sz w:val="18"/>
          <w:szCs w:val="18"/>
        </w:rPr>
        <w:t>del servicio.</w:t>
      </w:r>
    </w:p>
    <w:p w14:paraId="6475F03C"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En el año de 1974 y durante la gestión del Ciudadano Gobernador del Estado de Tlaxcala, Dr. Luciano Huerta Sánchez, mediante el Decreto número 124, publicado en el Periódico Oficial del Estado de Tlaxcala el diecisiete de diciembre del mismo año, por el cual se emitió y publicó una nueva Ley de Pensiones Civiles para el Estado de Tlaxcala, la cual además de las prestaciones anteriormente establecidas en la Ley abrogada, adicionó a su contenido la siguiente prestación:</w:t>
      </w:r>
    </w:p>
    <w:p w14:paraId="1B8E0D09" w14:textId="77777777" w:rsidR="003D46B2" w:rsidRPr="00A553A9" w:rsidRDefault="003D46B2" w:rsidP="00EB24FD">
      <w:pPr>
        <w:pStyle w:val="Prrafodelista"/>
        <w:numPr>
          <w:ilvl w:val="0"/>
          <w:numId w:val="10"/>
        </w:numPr>
        <w:spacing w:line="360" w:lineRule="auto"/>
        <w:rPr>
          <w:rFonts w:ascii="Arial" w:hAnsi="Arial" w:cs="Arial"/>
          <w:sz w:val="18"/>
          <w:szCs w:val="18"/>
        </w:rPr>
      </w:pPr>
      <w:r w:rsidRPr="00A553A9">
        <w:rPr>
          <w:rFonts w:ascii="Arial" w:hAnsi="Arial" w:cs="Arial"/>
          <w:sz w:val="18"/>
          <w:szCs w:val="18"/>
        </w:rPr>
        <w:t>Seguro de Vida.</w:t>
      </w:r>
    </w:p>
    <w:p w14:paraId="3396C094"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Posteriormente y siendo Gobernador del Estado de Tlaxcala el Licenciado Tulio Hernández Gómez, en el año de mil novecientos ochenta y cuatro, mediante el Decreto número 17 de fecha diecisiete de enero de 1984 y publicado en el Periódico Oficial el veinticinco de enero del mismo año, expidieron la Ley de Pensiones Civiles del Estado de Tlaxcala la cual señalaba en su artículo 1° que, la Dirección de Pensiones Civiles tenía por objeto establecer un régimen de Protección Económica y Social a los servidores públicos del Estado y de los municipios afiliados a la misma.</w:t>
      </w:r>
      <w:r>
        <w:rPr>
          <w:rFonts w:ascii="Arial" w:hAnsi="Arial" w:cs="Arial"/>
          <w:sz w:val="18"/>
          <w:szCs w:val="18"/>
        </w:rPr>
        <w:t xml:space="preserve"> </w:t>
      </w:r>
      <w:r w:rsidRPr="00A553A9">
        <w:rPr>
          <w:rFonts w:ascii="Arial" w:hAnsi="Arial" w:cs="Arial"/>
          <w:sz w:val="18"/>
          <w:szCs w:val="18"/>
        </w:rPr>
        <w:t>Publicación en la que se aprecia la delimitación de las prestaciones que otorgaba la Institución de Pensiones Civiles del Estado de Tlaxcala siendo de la siguiente manera:</w:t>
      </w:r>
    </w:p>
    <w:p w14:paraId="3966AAFC"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Jubilación.</w:t>
      </w:r>
    </w:p>
    <w:p w14:paraId="32BA4862"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Seguro de vida.</w:t>
      </w:r>
    </w:p>
    <w:p w14:paraId="2F77B257"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Pensión por vejez.</w:t>
      </w:r>
    </w:p>
    <w:p w14:paraId="1E018C2C"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Pensión por invalidez.</w:t>
      </w:r>
    </w:p>
    <w:p w14:paraId="3C6B4249"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Pensión por muerte.</w:t>
      </w:r>
    </w:p>
    <w:p w14:paraId="79DABD3D"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Pago póstumo a los servidores públicos, pensionados y jubilados.</w:t>
      </w:r>
    </w:p>
    <w:p w14:paraId="579ABB61"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Préstamos a corto plazo.</w:t>
      </w:r>
    </w:p>
    <w:p w14:paraId="66135991"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Préstamo hipotecario.</w:t>
      </w:r>
    </w:p>
    <w:p w14:paraId="0F600E02"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Crédito para adquisición de casa o terreno para su construcción destinada a la habitación familiar del servidor público.</w:t>
      </w:r>
    </w:p>
    <w:p w14:paraId="73061FA4" w14:textId="77777777" w:rsidR="003D46B2" w:rsidRDefault="003D46B2" w:rsidP="003D46B2">
      <w:pPr>
        <w:spacing w:line="360" w:lineRule="auto"/>
        <w:jc w:val="both"/>
        <w:rPr>
          <w:rFonts w:ascii="Arial" w:hAnsi="Arial" w:cs="Arial"/>
          <w:sz w:val="18"/>
          <w:szCs w:val="18"/>
        </w:rPr>
      </w:pPr>
    </w:p>
    <w:p w14:paraId="4CF8CA44" w14:textId="77777777" w:rsidR="00BC0535" w:rsidRDefault="003D46B2" w:rsidP="003D46B2">
      <w:pPr>
        <w:spacing w:line="360" w:lineRule="auto"/>
        <w:jc w:val="both"/>
        <w:rPr>
          <w:rFonts w:ascii="Arial" w:hAnsi="Arial" w:cs="Arial"/>
          <w:sz w:val="18"/>
          <w:szCs w:val="18"/>
        </w:rPr>
      </w:pPr>
      <w:r w:rsidRPr="00A553A9">
        <w:rPr>
          <w:rFonts w:ascii="Arial" w:hAnsi="Arial" w:cs="Arial"/>
          <w:sz w:val="18"/>
          <w:szCs w:val="18"/>
        </w:rPr>
        <w:lastRenderedPageBreak/>
        <w:t xml:space="preserve">Tuvieron que pasar veintinueve años aproximadamente y tras el déficit actuarial y con las finanzas </w:t>
      </w:r>
      <w:r>
        <w:rPr>
          <w:rFonts w:ascii="Arial" w:hAnsi="Arial" w:cs="Arial"/>
          <w:sz w:val="18"/>
          <w:szCs w:val="18"/>
        </w:rPr>
        <w:t>negativas</w:t>
      </w:r>
      <w:r w:rsidRPr="00A553A9">
        <w:rPr>
          <w:rFonts w:ascii="Arial" w:hAnsi="Arial" w:cs="Arial"/>
          <w:sz w:val="18"/>
          <w:szCs w:val="18"/>
        </w:rPr>
        <w:t xml:space="preserve"> por las que atravesaba Pensiones Civi</w:t>
      </w:r>
      <w:r>
        <w:rPr>
          <w:rFonts w:ascii="Arial" w:hAnsi="Arial" w:cs="Arial"/>
          <w:sz w:val="18"/>
          <w:szCs w:val="18"/>
        </w:rPr>
        <w:t xml:space="preserve">les del Estado de Tlaxcala, el </w:t>
      </w:r>
      <w:r w:rsidRPr="00A553A9">
        <w:rPr>
          <w:rFonts w:ascii="Arial" w:hAnsi="Arial" w:cs="Arial"/>
          <w:sz w:val="18"/>
          <w:szCs w:val="18"/>
        </w:rPr>
        <w:t>Gobernador del Estado de Tlaxcala</w:t>
      </w:r>
      <w:r>
        <w:rPr>
          <w:rFonts w:ascii="Arial" w:hAnsi="Arial" w:cs="Arial"/>
          <w:sz w:val="18"/>
          <w:szCs w:val="18"/>
        </w:rPr>
        <w:t>,</w:t>
      </w:r>
      <w:r w:rsidRPr="00A553A9">
        <w:rPr>
          <w:rFonts w:ascii="Arial" w:hAnsi="Arial" w:cs="Arial"/>
          <w:sz w:val="18"/>
          <w:szCs w:val="18"/>
        </w:rPr>
        <w:t xml:space="preserve"> Licenciado Mariano </w:t>
      </w:r>
    </w:p>
    <w:p w14:paraId="7F747DEC" w14:textId="77777777" w:rsidR="00BC0535" w:rsidRDefault="00BC0535" w:rsidP="003D46B2">
      <w:pPr>
        <w:spacing w:line="360" w:lineRule="auto"/>
        <w:jc w:val="both"/>
        <w:rPr>
          <w:rFonts w:ascii="Arial" w:hAnsi="Arial" w:cs="Arial"/>
          <w:sz w:val="18"/>
          <w:szCs w:val="18"/>
        </w:rPr>
      </w:pPr>
    </w:p>
    <w:p w14:paraId="330FC42A"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González Zarur</w:t>
      </w:r>
      <w:r>
        <w:rPr>
          <w:rFonts w:ascii="Arial" w:hAnsi="Arial" w:cs="Arial"/>
          <w:sz w:val="18"/>
          <w:szCs w:val="18"/>
        </w:rPr>
        <w:t>,</w:t>
      </w:r>
      <w:r w:rsidRPr="00A553A9">
        <w:rPr>
          <w:rFonts w:ascii="Arial" w:hAnsi="Arial" w:cs="Arial"/>
          <w:sz w:val="18"/>
          <w:szCs w:val="18"/>
        </w:rPr>
        <w:t xml:space="preserve"> durante el año dos mil doce, en coordinación con los Sindicatos, atendieron la problemática financiera por la que estaba atravesando la Institución, llevando a cabo la instalación de mesas de trabajo para la reforma de la Ley de Pensiones Civiles del Estado de Tlaxcala, y la misma tuviera un auge benéfico para los jubilados y pensionados, así como para las nuevas generaciones de éstos. </w:t>
      </w:r>
    </w:p>
    <w:p w14:paraId="7EE55BCA" w14:textId="77777777" w:rsidR="00502FB6" w:rsidRDefault="00502FB6" w:rsidP="003D46B2">
      <w:pPr>
        <w:spacing w:line="360" w:lineRule="auto"/>
        <w:jc w:val="both"/>
        <w:rPr>
          <w:rFonts w:ascii="Arial" w:hAnsi="Arial" w:cs="Arial"/>
          <w:sz w:val="18"/>
          <w:szCs w:val="18"/>
        </w:rPr>
      </w:pPr>
    </w:p>
    <w:p w14:paraId="3FFF6119"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Con fecha 1° de enero de 2013, se publicó el Decreto número 154 en el Periódico Oficial del Gobierno del Estado de Tlaxcala</w:t>
      </w:r>
      <w:r>
        <w:rPr>
          <w:rFonts w:ascii="Arial" w:hAnsi="Arial" w:cs="Arial"/>
          <w:sz w:val="18"/>
          <w:szCs w:val="18"/>
        </w:rPr>
        <w:t>,</w:t>
      </w:r>
      <w:r w:rsidRPr="00A553A9">
        <w:rPr>
          <w:rFonts w:ascii="Arial" w:hAnsi="Arial" w:cs="Arial"/>
          <w:sz w:val="18"/>
          <w:szCs w:val="18"/>
        </w:rPr>
        <w:t xml:space="preserve"> la Ley de Pensiones Civiles del Estado de Tlaxcala, en la que contemplan las siguientes prestaciones y servicios:</w:t>
      </w:r>
    </w:p>
    <w:p w14:paraId="433CDAB7" w14:textId="77777777" w:rsidR="003D46B2" w:rsidRPr="00A553A9" w:rsidRDefault="003D46B2" w:rsidP="00EB24FD">
      <w:pPr>
        <w:pStyle w:val="Prrafodelista"/>
        <w:numPr>
          <w:ilvl w:val="0"/>
          <w:numId w:val="12"/>
        </w:numPr>
        <w:spacing w:line="360" w:lineRule="auto"/>
        <w:rPr>
          <w:rFonts w:ascii="Arial" w:hAnsi="Arial" w:cs="Arial"/>
          <w:sz w:val="18"/>
          <w:szCs w:val="18"/>
        </w:rPr>
      </w:pPr>
      <w:r w:rsidRPr="00A553A9">
        <w:rPr>
          <w:rFonts w:ascii="Arial" w:hAnsi="Arial" w:cs="Arial"/>
          <w:sz w:val="18"/>
          <w:szCs w:val="18"/>
        </w:rPr>
        <w:t>Jubilación;</w:t>
      </w:r>
    </w:p>
    <w:p w14:paraId="109F8822" w14:textId="77777777" w:rsidR="003D46B2" w:rsidRPr="00A553A9" w:rsidRDefault="003D46B2" w:rsidP="00EB24FD">
      <w:pPr>
        <w:pStyle w:val="Prrafodelista"/>
        <w:numPr>
          <w:ilvl w:val="0"/>
          <w:numId w:val="12"/>
        </w:numPr>
        <w:spacing w:line="360" w:lineRule="auto"/>
        <w:rPr>
          <w:rFonts w:ascii="Arial" w:hAnsi="Arial" w:cs="Arial"/>
          <w:sz w:val="18"/>
          <w:szCs w:val="18"/>
        </w:rPr>
      </w:pPr>
      <w:r w:rsidRPr="00A553A9">
        <w:rPr>
          <w:rFonts w:ascii="Arial" w:hAnsi="Arial" w:cs="Arial"/>
          <w:sz w:val="18"/>
          <w:szCs w:val="18"/>
        </w:rPr>
        <w:t>Pensión por vejez;</w:t>
      </w:r>
    </w:p>
    <w:p w14:paraId="5336382C" w14:textId="77777777" w:rsidR="003D46B2" w:rsidRPr="00A553A9" w:rsidRDefault="003D46B2" w:rsidP="00EB24FD">
      <w:pPr>
        <w:pStyle w:val="Prrafodelista"/>
        <w:numPr>
          <w:ilvl w:val="0"/>
          <w:numId w:val="12"/>
        </w:numPr>
        <w:spacing w:line="360" w:lineRule="auto"/>
        <w:rPr>
          <w:rFonts w:ascii="Arial" w:hAnsi="Arial" w:cs="Arial"/>
          <w:sz w:val="18"/>
          <w:szCs w:val="18"/>
        </w:rPr>
      </w:pPr>
      <w:r w:rsidRPr="00A553A9">
        <w:rPr>
          <w:rFonts w:ascii="Arial" w:hAnsi="Arial" w:cs="Arial"/>
          <w:sz w:val="18"/>
          <w:szCs w:val="18"/>
        </w:rPr>
        <w:t>Pensión por invalidez;</w:t>
      </w:r>
    </w:p>
    <w:p w14:paraId="6215D62F" w14:textId="77777777" w:rsidR="003D46B2" w:rsidRPr="00A553A9" w:rsidRDefault="003D46B2" w:rsidP="00EB24FD">
      <w:pPr>
        <w:pStyle w:val="Prrafodelista"/>
        <w:numPr>
          <w:ilvl w:val="0"/>
          <w:numId w:val="12"/>
        </w:numPr>
        <w:spacing w:line="360" w:lineRule="auto"/>
        <w:rPr>
          <w:rFonts w:ascii="Arial" w:hAnsi="Arial" w:cs="Arial"/>
          <w:sz w:val="18"/>
          <w:szCs w:val="18"/>
        </w:rPr>
      </w:pPr>
      <w:r w:rsidRPr="00A553A9">
        <w:rPr>
          <w:rFonts w:ascii="Arial" w:hAnsi="Arial" w:cs="Arial"/>
          <w:sz w:val="18"/>
          <w:szCs w:val="18"/>
        </w:rPr>
        <w:t>Pensión por muerte;</w:t>
      </w:r>
    </w:p>
    <w:p w14:paraId="7AC6BFFB" w14:textId="77777777" w:rsidR="003D46B2" w:rsidRPr="00A553A9" w:rsidRDefault="003D46B2" w:rsidP="00EB24FD">
      <w:pPr>
        <w:pStyle w:val="Prrafodelista"/>
        <w:numPr>
          <w:ilvl w:val="0"/>
          <w:numId w:val="12"/>
        </w:numPr>
        <w:spacing w:line="360" w:lineRule="auto"/>
        <w:rPr>
          <w:rFonts w:ascii="Arial" w:hAnsi="Arial" w:cs="Arial"/>
          <w:sz w:val="18"/>
          <w:szCs w:val="18"/>
        </w:rPr>
      </w:pPr>
      <w:r w:rsidRPr="00A553A9">
        <w:rPr>
          <w:rFonts w:ascii="Arial" w:hAnsi="Arial" w:cs="Arial"/>
          <w:sz w:val="18"/>
          <w:szCs w:val="18"/>
        </w:rPr>
        <w:t>Pago póstumo a los jubilados y pensionados por vejez o invalidez;</w:t>
      </w:r>
    </w:p>
    <w:p w14:paraId="35C00A81" w14:textId="77777777" w:rsidR="003D46B2" w:rsidRPr="00A553A9" w:rsidRDefault="003D46B2" w:rsidP="00EB24FD">
      <w:pPr>
        <w:pStyle w:val="Prrafodelista"/>
        <w:numPr>
          <w:ilvl w:val="0"/>
          <w:numId w:val="12"/>
        </w:numPr>
        <w:spacing w:line="360" w:lineRule="auto"/>
        <w:rPr>
          <w:rFonts w:ascii="Arial" w:hAnsi="Arial" w:cs="Arial"/>
          <w:sz w:val="18"/>
          <w:szCs w:val="18"/>
        </w:rPr>
      </w:pPr>
      <w:r w:rsidRPr="00A553A9">
        <w:rPr>
          <w:rFonts w:ascii="Arial" w:hAnsi="Arial" w:cs="Arial"/>
          <w:sz w:val="18"/>
          <w:szCs w:val="18"/>
        </w:rPr>
        <w:t>Seguro de vida, y</w:t>
      </w:r>
    </w:p>
    <w:p w14:paraId="235FB654" w14:textId="77777777" w:rsidR="003D46B2" w:rsidRPr="00A553A9" w:rsidRDefault="003D46B2" w:rsidP="00EB24FD">
      <w:pPr>
        <w:pStyle w:val="Prrafodelista"/>
        <w:numPr>
          <w:ilvl w:val="0"/>
          <w:numId w:val="12"/>
        </w:numPr>
        <w:spacing w:line="360" w:lineRule="auto"/>
        <w:rPr>
          <w:rFonts w:ascii="Arial" w:hAnsi="Arial" w:cs="Arial"/>
          <w:sz w:val="18"/>
          <w:szCs w:val="18"/>
        </w:rPr>
      </w:pPr>
      <w:r w:rsidRPr="00A553A9">
        <w:rPr>
          <w:rFonts w:ascii="Arial" w:hAnsi="Arial" w:cs="Arial"/>
          <w:sz w:val="18"/>
          <w:szCs w:val="18"/>
        </w:rPr>
        <w:t>Créditos a jubilados, pensionados y servidores públicos.</w:t>
      </w:r>
    </w:p>
    <w:p w14:paraId="29E28896"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 xml:space="preserve">Ante la falta de tacto por parte de uno de los sindicatos con mayor número de agremiados que no se acercaron a las mesas de trabajo para encontrar solución a la situación por la que atravesaba en su momento Pensiones Civiles del Estado de Tlaxcala, </w:t>
      </w:r>
      <w:r>
        <w:rPr>
          <w:rFonts w:ascii="Arial" w:hAnsi="Arial" w:cs="Arial"/>
          <w:sz w:val="18"/>
          <w:szCs w:val="18"/>
        </w:rPr>
        <w:t xml:space="preserve">propicio que servidores públicos presentaran un número considerable de demandas en contra del Decreto 154.  </w:t>
      </w:r>
      <w:r w:rsidRPr="00A553A9">
        <w:rPr>
          <w:rFonts w:ascii="Arial" w:hAnsi="Arial" w:cs="Arial"/>
          <w:sz w:val="18"/>
          <w:szCs w:val="18"/>
        </w:rPr>
        <w:t xml:space="preserve">No obstante, ese esfuerzo legislativo, </w:t>
      </w:r>
      <w:r>
        <w:rPr>
          <w:rFonts w:ascii="Arial" w:hAnsi="Arial" w:cs="Arial"/>
          <w:sz w:val="18"/>
          <w:szCs w:val="18"/>
        </w:rPr>
        <w:t>fue</w:t>
      </w:r>
      <w:r w:rsidRPr="00A553A9">
        <w:rPr>
          <w:rFonts w:ascii="Arial" w:hAnsi="Arial" w:cs="Arial"/>
          <w:sz w:val="18"/>
          <w:szCs w:val="18"/>
        </w:rPr>
        <w:t xml:space="preserve"> de conocimiento público que la misma </w:t>
      </w:r>
      <w:r>
        <w:rPr>
          <w:rFonts w:ascii="Arial" w:hAnsi="Arial" w:cs="Arial"/>
          <w:sz w:val="18"/>
          <w:szCs w:val="18"/>
        </w:rPr>
        <w:t>fue</w:t>
      </w:r>
      <w:r w:rsidRPr="00A553A9">
        <w:rPr>
          <w:rFonts w:ascii="Arial" w:hAnsi="Arial" w:cs="Arial"/>
          <w:sz w:val="18"/>
          <w:szCs w:val="18"/>
        </w:rPr>
        <w:t xml:space="preserve"> materia de diversas controversias.</w:t>
      </w:r>
    </w:p>
    <w:p w14:paraId="729EB4B0"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Por lo</w:t>
      </w:r>
      <w:r>
        <w:rPr>
          <w:rFonts w:ascii="Arial" w:hAnsi="Arial" w:cs="Arial"/>
          <w:sz w:val="18"/>
          <w:szCs w:val="18"/>
        </w:rPr>
        <w:t xml:space="preserve"> antes expuesto,</w:t>
      </w:r>
      <w:r w:rsidRPr="00A553A9">
        <w:rPr>
          <w:rFonts w:ascii="Arial" w:hAnsi="Arial" w:cs="Arial"/>
          <w:sz w:val="18"/>
          <w:szCs w:val="18"/>
        </w:rPr>
        <w:t xml:space="preserve"> se emitió una nueva Ley de Pensiones Civiles del Estado de Tlaxcala, la cual fue publicada en el Periódico Oficial del Gobierno del Estado de Tlaxcala mediante el decreto número 196 de fecha veinticinco de octubre de dos mil trece.</w:t>
      </w:r>
    </w:p>
    <w:p w14:paraId="4D86A7BE" w14:textId="77777777" w:rsidR="003D46B2" w:rsidRDefault="003D46B2" w:rsidP="003D46B2">
      <w:pPr>
        <w:spacing w:line="360" w:lineRule="auto"/>
        <w:jc w:val="both"/>
        <w:rPr>
          <w:rFonts w:ascii="Arial" w:hAnsi="Arial" w:cs="Arial"/>
          <w:sz w:val="18"/>
          <w:szCs w:val="18"/>
        </w:rPr>
      </w:pPr>
      <w:r>
        <w:rPr>
          <w:rFonts w:ascii="Arial" w:hAnsi="Arial" w:cs="Arial"/>
          <w:sz w:val="18"/>
          <w:szCs w:val="18"/>
        </w:rPr>
        <w:t>A la fecha aún con la modificación a la ley, las demandas hacia esta Institución continúan y en mediano plazo esta situación llevará al colapso sus finanzas, por lo que es importante considerar modificaciones a la ley, que den certeza jurídica a los afiliados y evitar futuras demandas que pongan en riesgo el patrimonio de este organismo.</w:t>
      </w:r>
    </w:p>
    <w:p w14:paraId="41DDFBC4" w14:textId="77777777" w:rsidR="00502FB6" w:rsidRDefault="00502FB6" w:rsidP="003D46B2">
      <w:pPr>
        <w:pStyle w:val="Texto"/>
        <w:spacing w:after="0" w:line="240" w:lineRule="exact"/>
        <w:rPr>
          <w:b/>
          <w:szCs w:val="18"/>
          <w:lang w:val="es-MX"/>
        </w:rPr>
      </w:pPr>
    </w:p>
    <w:p w14:paraId="7C105C93" w14:textId="77777777" w:rsidR="003D46B2" w:rsidRPr="00F9095E" w:rsidRDefault="003D46B2" w:rsidP="003D46B2">
      <w:pPr>
        <w:pStyle w:val="Texto"/>
        <w:spacing w:after="0" w:line="240" w:lineRule="exact"/>
        <w:rPr>
          <w:b/>
          <w:szCs w:val="18"/>
          <w:lang w:val="es-MX"/>
        </w:rPr>
      </w:pPr>
      <w:r w:rsidRPr="00F9095E">
        <w:rPr>
          <w:b/>
          <w:szCs w:val="18"/>
          <w:lang w:val="es-MX"/>
        </w:rPr>
        <w:t>4.</w:t>
      </w:r>
      <w:r w:rsidRPr="00F9095E">
        <w:rPr>
          <w:b/>
          <w:szCs w:val="18"/>
          <w:lang w:val="es-MX"/>
        </w:rPr>
        <w:tab/>
        <w:t>Organización y Objeto Social</w:t>
      </w:r>
    </w:p>
    <w:p w14:paraId="1ABC7375" w14:textId="77777777" w:rsidR="003D46B2" w:rsidRPr="00996EB6" w:rsidRDefault="003D46B2" w:rsidP="003D46B2">
      <w:pPr>
        <w:pStyle w:val="INCISO"/>
        <w:spacing w:after="0" w:line="240" w:lineRule="exact"/>
        <w:rPr>
          <w:lang w:val="es-MX"/>
        </w:rPr>
      </w:pPr>
    </w:p>
    <w:p w14:paraId="4AA61350" w14:textId="77777777" w:rsidR="003D46B2" w:rsidRDefault="003D46B2" w:rsidP="003D46B2">
      <w:pPr>
        <w:pStyle w:val="INCISO"/>
        <w:spacing w:after="0" w:line="240" w:lineRule="exact"/>
      </w:pPr>
      <w:r w:rsidRPr="00F9095E">
        <w:t>a)</w:t>
      </w:r>
      <w:r w:rsidRPr="00F9095E">
        <w:tab/>
        <w:t>Objeto social</w:t>
      </w:r>
    </w:p>
    <w:p w14:paraId="603FCCA9" w14:textId="77777777" w:rsidR="003D46B2" w:rsidRDefault="003D46B2" w:rsidP="003D46B2">
      <w:pPr>
        <w:pStyle w:val="INCISO"/>
        <w:spacing w:after="0" w:line="240" w:lineRule="exact"/>
      </w:pPr>
    </w:p>
    <w:p w14:paraId="0A9B5F1E" w14:textId="77777777" w:rsidR="003D46B2" w:rsidRPr="000D484A"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 xml:space="preserve">Pensiones Civiles del Estado de Tlaxcala tiene por objeto social, establecer un régimen de protección económica a los servidores públicos de los tres Poderes del Estado de Tlaxcala, los municipios y las entidades de la administración pública estatal que coticen a la Institución, entendiendo por servidor  público  a  la  </w:t>
      </w:r>
      <w:r w:rsidRPr="00A553A9">
        <w:rPr>
          <w:rFonts w:ascii="Arial" w:hAnsi="Arial" w:cs="Arial"/>
          <w:sz w:val="18"/>
          <w:szCs w:val="18"/>
        </w:rPr>
        <w:lastRenderedPageBreak/>
        <w:t>persona  física  que  realiza  un  trabajo  personal subordinado, desempeñando un empleo, cargo o comisión de cualquier naturaleza en la Administración Pública estatal o municipal y como contraprestación recibe un salario por parte de dicha Administración, así como, a los jubilados y pensionados.</w:t>
      </w:r>
    </w:p>
    <w:p w14:paraId="059CAEB6" w14:textId="77777777" w:rsidR="00BC0535" w:rsidRDefault="00BC0535" w:rsidP="003D46B2">
      <w:pPr>
        <w:pStyle w:val="INCISO"/>
        <w:spacing w:after="0" w:line="240" w:lineRule="exact"/>
      </w:pPr>
    </w:p>
    <w:p w14:paraId="007404ED" w14:textId="77777777" w:rsidR="00BB0935" w:rsidRDefault="00BB0935" w:rsidP="003D46B2">
      <w:pPr>
        <w:pStyle w:val="INCISO"/>
        <w:spacing w:after="0" w:line="240" w:lineRule="exact"/>
      </w:pPr>
    </w:p>
    <w:p w14:paraId="66E7210E" w14:textId="58063033" w:rsidR="003D46B2" w:rsidRDefault="003D46B2" w:rsidP="003D46B2">
      <w:pPr>
        <w:pStyle w:val="INCISO"/>
        <w:spacing w:after="0" w:line="240" w:lineRule="exact"/>
      </w:pPr>
      <w:r w:rsidRPr="00F9095E">
        <w:t>b)</w:t>
      </w:r>
      <w:r w:rsidRPr="00F9095E">
        <w:tab/>
        <w:t>Principal actividad</w:t>
      </w:r>
    </w:p>
    <w:p w14:paraId="4BEC04FB" w14:textId="77777777" w:rsidR="003D46B2" w:rsidRDefault="003D46B2" w:rsidP="003D46B2">
      <w:pPr>
        <w:pStyle w:val="INCISO"/>
        <w:spacing w:after="0" w:line="240" w:lineRule="exact"/>
      </w:pPr>
    </w:p>
    <w:p w14:paraId="3887E46E" w14:textId="77777777" w:rsidR="003D46B2" w:rsidRPr="00A553A9"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La actividad principal de la Institución se fundamenta en las atribuciones siguientes:</w:t>
      </w:r>
    </w:p>
    <w:p w14:paraId="5053223B" w14:textId="77777777" w:rsidR="003D46B2" w:rsidRPr="00A553A9"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I. Otorgar de acuerdo con las disponibilidades con las que cuente el Fondo de Pensiones Civiles, las prestaciones a que se refieren las fracciones I a V del artículo 3 de la presente Ley, así como resolver sobre las solicitudes de los servicios a que se refieren las fracciones VI y VII del mismo artículo;</w:t>
      </w:r>
    </w:p>
    <w:p w14:paraId="20551C35" w14:textId="77777777" w:rsidR="003D46B2"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II. Recibir y administrar las aportaciones y retenciones a que se refieren los artículos 28 y 29 de esta Ley, las cuales serán depositadas directamente en el Fondo de Pensiones Civiles;</w:t>
      </w:r>
    </w:p>
    <w:p w14:paraId="7C27F0DF" w14:textId="77777777" w:rsidR="00502FB6" w:rsidRPr="000D484A" w:rsidRDefault="00502FB6" w:rsidP="003D46B2">
      <w:pPr>
        <w:pStyle w:val="Prrafodelista"/>
        <w:spacing w:line="360" w:lineRule="auto"/>
        <w:jc w:val="both"/>
        <w:rPr>
          <w:rFonts w:ascii="Arial" w:hAnsi="Arial" w:cs="Arial"/>
          <w:sz w:val="18"/>
          <w:szCs w:val="18"/>
        </w:rPr>
      </w:pPr>
    </w:p>
    <w:p w14:paraId="23509020" w14:textId="77777777" w:rsidR="003D46B2" w:rsidRPr="000D484A"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III. Realizar toda clase de actos jurídicos para cumplir con sus fines y objetivos, así como aquéllos que sean necesarios para su administración;</w:t>
      </w:r>
    </w:p>
    <w:p w14:paraId="64B5F1DE" w14:textId="77777777" w:rsidR="003D46B2" w:rsidRPr="000D484A"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IV. Adquirir los bienes muebles e inmuebles necesarios, para el ejercicio de sus funciones;</w:t>
      </w:r>
    </w:p>
    <w:p w14:paraId="330CAE1C" w14:textId="77777777" w:rsidR="003D46B2" w:rsidRPr="000D484A"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V. Difundir a los servidores públicos los alcances de la presente Ley;</w:t>
      </w:r>
    </w:p>
    <w:p w14:paraId="0880478F" w14:textId="77777777" w:rsidR="003D46B2"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VI. Celebrar acuerdos, contratos y convenios para otorgar las prestaciones y servicios a que se refiere la fracción I de este artículo;</w:t>
      </w:r>
    </w:p>
    <w:p w14:paraId="3C45F531" w14:textId="77777777" w:rsidR="003D46B2"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 xml:space="preserve">VII. Tramitar y, en su caso, resolver los casos de inconformidades que presenten los titulares de las dependencias del Gobierno del Estado, a través de la Oficialía Mayor, y los titulares de las demás dependencias y entidades públicas, a través de sus áreas de recursos humanos, así como los servidores públicos, jubilados y </w:t>
      </w:r>
      <w:r>
        <w:rPr>
          <w:rFonts w:ascii="Arial" w:hAnsi="Arial" w:cs="Arial"/>
          <w:sz w:val="18"/>
          <w:szCs w:val="18"/>
        </w:rPr>
        <w:t xml:space="preserve">pensionados, y </w:t>
      </w:r>
    </w:p>
    <w:p w14:paraId="62DC3423" w14:textId="77777777" w:rsidR="003D46B2" w:rsidRPr="00A553A9"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VIII. Las demás que le otorgue la Ley y su Reglamento.</w:t>
      </w:r>
    </w:p>
    <w:p w14:paraId="34C90CAA" w14:textId="77777777" w:rsidR="003D46B2" w:rsidRPr="002F0AE8" w:rsidRDefault="003D46B2" w:rsidP="003D46B2">
      <w:pPr>
        <w:pStyle w:val="INCISO"/>
        <w:spacing w:after="0" w:line="240" w:lineRule="exact"/>
      </w:pPr>
      <w:r w:rsidRPr="002F0AE8">
        <w:t>c)</w:t>
      </w:r>
      <w:r w:rsidRPr="002F0AE8">
        <w:tab/>
        <w:t>Ejercicio fiscal</w:t>
      </w:r>
    </w:p>
    <w:p w14:paraId="1FF7A974" w14:textId="77777777" w:rsidR="003D46B2" w:rsidRPr="002F0AE8" w:rsidRDefault="003D46B2" w:rsidP="003D46B2">
      <w:pPr>
        <w:pStyle w:val="INCISO"/>
        <w:spacing w:after="0" w:line="240" w:lineRule="exact"/>
      </w:pPr>
    </w:p>
    <w:p w14:paraId="7B2C9CDB" w14:textId="77777777" w:rsidR="003D46B2" w:rsidRDefault="003D46B2" w:rsidP="003D46B2">
      <w:pPr>
        <w:pStyle w:val="Texto"/>
        <w:spacing w:after="0" w:line="240" w:lineRule="auto"/>
        <w:ind w:firstLine="289"/>
        <w:rPr>
          <w:b/>
          <w:szCs w:val="18"/>
          <w:lang w:val="es-MX"/>
        </w:rPr>
      </w:pPr>
      <w:r w:rsidRPr="002F0AE8">
        <w:rPr>
          <w:szCs w:val="18"/>
        </w:rPr>
        <w:t xml:space="preserve">         El ejercicio fiscal reportado comprende el período, 1° de enero al 3</w:t>
      </w:r>
      <w:r>
        <w:rPr>
          <w:szCs w:val="18"/>
        </w:rPr>
        <w:t>1</w:t>
      </w:r>
      <w:r w:rsidRPr="002F0AE8">
        <w:rPr>
          <w:szCs w:val="18"/>
        </w:rPr>
        <w:t xml:space="preserve"> de </w:t>
      </w:r>
      <w:r>
        <w:rPr>
          <w:szCs w:val="18"/>
        </w:rPr>
        <w:t>marzo de 2022</w:t>
      </w:r>
    </w:p>
    <w:p w14:paraId="798A75F7" w14:textId="77777777" w:rsidR="003D46B2" w:rsidRDefault="003D46B2" w:rsidP="003D46B2">
      <w:pPr>
        <w:pStyle w:val="INCISO"/>
        <w:spacing w:after="0" w:line="240" w:lineRule="exact"/>
      </w:pPr>
    </w:p>
    <w:p w14:paraId="4FDC8109" w14:textId="77777777" w:rsidR="003D46B2" w:rsidRDefault="003D46B2" w:rsidP="003D46B2">
      <w:pPr>
        <w:pStyle w:val="INCISO"/>
        <w:spacing w:after="0" w:line="240" w:lineRule="exact"/>
      </w:pPr>
    </w:p>
    <w:p w14:paraId="594F1D4B" w14:textId="77777777" w:rsidR="003D46B2" w:rsidRDefault="003D46B2" w:rsidP="003D46B2">
      <w:pPr>
        <w:pStyle w:val="INCISO"/>
        <w:spacing w:after="0" w:line="240" w:lineRule="exact"/>
      </w:pPr>
    </w:p>
    <w:p w14:paraId="4B23BD15" w14:textId="77777777" w:rsidR="003D46B2" w:rsidRDefault="003D46B2" w:rsidP="003D46B2">
      <w:pPr>
        <w:pStyle w:val="INCISO"/>
        <w:spacing w:after="0" w:line="240" w:lineRule="exact"/>
      </w:pPr>
    </w:p>
    <w:p w14:paraId="3519AB9E" w14:textId="77777777" w:rsidR="003D46B2" w:rsidRDefault="003D46B2" w:rsidP="003D46B2">
      <w:pPr>
        <w:pStyle w:val="INCISO"/>
        <w:spacing w:after="0" w:line="240" w:lineRule="exact"/>
      </w:pPr>
      <w:r w:rsidRPr="00F9095E">
        <w:t>d)</w:t>
      </w:r>
      <w:r w:rsidRPr="00F9095E">
        <w:tab/>
        <w:t>Régimen jurídico</w:t>
      </w:r>
    </w:p>
    <w:p w14:paraId="34D98FD6" w14:textId="77777777" w:rsidR="003D46B2" w:rsidRDefault="003D46B2" w:rsidP="003D46B2">
      <w:pPr>
        <w:pStyle w:val="INCISO"/>
        <w:spacing w:after="0" w:line="240" w:lineRule="exact"/>
      </w:pPr>
    </w:p>
    <w:p w14:paraId="196FCA81" w14:textId="77777777" w:rsidR="003D46B2" w:rsidRPr="00A553A9"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El régimen jurídico se fundamenta en la Ley de Pensiones Civiles del Estado de Tlaxcala publicada en el Decreto 196 de fecha 25 de octubre de 2013.</w:t>
      </w:r>
    </w:p>
    <w:p w14:paraId="70B86E75" w14:textId="77777777" w:rsidR="003D46B2" w:rsidRDefault="003D46B2" w:rsidP="00EB24FD">
      <w:pPr>
        <w:pStyle w:val="INCISO"/>
        <w:numPr>
          <w:ilvl w:val="0"/>
          <w:numId w:val="6"/>
        </w:numPr>
        <w:spacing w:after="0" w:line="240" w:lineRule="exact"/>
      </w:pPr>
      <w:r w:rsidRPr="00F9095E">
        <w:t>Consideraciones fiscales del ente</w:t>
      </w:r>
    </w:p>
    <w:p w14:paraId="6E727629" w14:textId="77777777" w:rsidR="003D46B2" w:rsidRDefault="003D46B2" w:rsidP="003D46B2">
      <w:pPr>
        <w:pStyle w:val="INCISO"/>
        <w:spacing w:after="0" w:line="240" w:lineRule="exact"/>
      </w:pPr>
    </w:p>
    <w:p w14:paraId="382C063F" w14:textId="77777777" w:rsidR="003D46B2" w:rsidRPr="00A553A9"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Pensiones Civiles tiene las siguientes obligaciones fiscales:</w:t>
      </w:r>
    </w:p>
    <w:p w14:paraId="0BF86267" w14:textId="77777777" w:rsidR="003D46B2" w:rsidRPr="00A553A9" w:rsidRDefault="003D46B2" w:rsidP="00EB24FD">
      <w:pPr>
        <w:pStyle w:val="Prrafodelista"/>
        <w:numPr>
          <w:ilvl w:val="0"/>
          <w:numId w:val="13"/>
        </w:numPr>
        <w:spacing w:line="360" w:lineRule="auto"/>
        <w:jc w:val="both"/>
        <w:rPr>
          <w:rFonts w:ascii="Arial" w:hAnsi="Arial" w:cs="Arial"/>
          <w:sz w:val="18"/>
          <w:szCs w:val="18"/>
        </w:rPr>
      </w:pPr>
      <w:r>
        <w:rPr>
          <w:rFonts w:ascii="Arial" w:hAnsi="Arial" w:cs="Arial"/>
          <w:sz w:val="18"/>
          <w:szCs w:val="18"/>
        </w:rPr>
        <w:t xml:space="preserve">Realizar el entero mensual del </w:t>
      </w:r>
      <w:r w:rsidRPr="00A553A9">
        <w:rPr>
          <w:rFonts w:ascii="Arial" w:hAnsi="Arial" w:cs="Arial"/>
          <w:sz w:val="18"/>
          <w:szCs w:val="18"/>
        </w:rPr>
        <w:t>Impuesto Sobre la Renta (ISR) por</w:t>
      </w:r>
      <w:r>
        <w:rPr>
          <w:rFonts w:ascii="Arial" w:hAnsi="Arial" w:cs="Arial"/>
          <w:sz w:val="18"/>
          <w:szCs w:val="18"/>
        </w:rPr>
        <w:t xml:space="preserve"> las retenciones por</w:t>
      </w:r>
      <w:r w:rsidRPr="00A553A9">
        <w:rPr>
          <w:rFonts w:ascii="Arial" w:hAnsi="Arial" w:cs="Arial"/>
          <w:sz w:val="18"/>
          <w:szCs w:val="18"/>
        </w:rPr>
        <w:t xml:space="preserve"> sueldos y salarios.</w:t>
      </w:r>
    </w:p>
    <w:p w14:paraId="52E3AFC8" w14:textId="77777777" w:rsidR="003D46B2" w:rsidRPr="00A553A9" w:rsidRDefault="003D46B2" w:rsidP="00EB24FD">
      <w:pPr>
        <w:pStyle w:val="Prrafodelista"/>
        <w:numPr>
          <w:ilvl w:val="0"/>
          <w:numId w:val="13"/>
        </w:numPr>
        <w:spacing w:line="360" w:lineRule="auto"/>
        <w:jc w:val="both"/>
        <w:rPr>
          <w:rFonts w:ascii="Arial" w:hAnsi="Arial" w:cs="Arial"/>
          <w:sz w:val="18"/>
          <w:szCs w:val="18"/>
        </w:rPr>
      </w:pPr>
      <w:r>
        <w:rPr>
          <w:rFonts w:ascii="Arial" w:hAnsi="Arial" w:cs="Arial"/>
          <w:sz w:val="18"/>
          <w:szCs w:val="18"/>
        </w:rPr>
        <w:t>Realizar el entero mensual del</w:t>
      </w:r>
      <w:r w:rsidRPr="00A553A9">
        <w:rPr>
          <w:rFonts w:ascii="Arial" w:hAnsi="Arial" w:cs="Arial"/>
          <w:sz w:val="18"/>
          <w:szCs w:val="18"/>
        </w:rPr>
        <w:t xml:space="preserve"> Impuesto Sobre la Renta (ISR) por las retenciones realizadas a los trabajadores asimilados a salarios.</w:t>
      </w:r>
    </w:p>
    <w:p w14:paraId="03DB6580" w14:textId="77777777" w:rsidR="003D46B2" w:rsidRPr="00A553A9" w:rsidRDefault="003D46B2" w:rsidP="00EB24FD">
      <w:pPr>
        <w:pStyle w:val="Prrafodelista"/>
        <w:numPr>
          <w:ilvl w:val="0"/>
          <w:numId w:val="13"/>
        </w:numPr>
        <w:spacing w:line="360" w:lineRule="auto"/>
        <w:jc w:val="both"/>
        <w:rPr>
          <w:rFonts w:ascii="Arial" w:hAnsi="Arial" w:cs="Arial"/>
          <w:sz w:val="18"/>
          <w:szCs w:val="18"/>
        </w:rPr>
      </w:pPr>
      <w:r>
        <w:rPr>
          <w:rFonts w:ascii="Arial" w:hAnsi="Arial" w:cs="Arial"/>
          <w:sz w:val="18"/>
          <w:szCs w:val="18"/>
        </w:rPr>
        <w:lastRenderedPageBreak/>
        <w:t xml:space="preserve">Realizar el entero mensual del </w:t>
      </w:r>
      <w:r w:rsidRPr="00A553A9">
        <w:rPr>
          <w:rFonts w:ascii="Arial" w:hAnsi="Arial" w:cs="Arial"/>
          <w:sz w:val="18"/>
          <w:szCs w:val="18"/>
        </w:rPr>
        <w:t xml:space="preserve">Impuesto Sobre </w:t>
      </w:r>
      <w:r>
        <w:rPr>
          <w:rFonts w:ascii="Arial" w:hAnsi="Arial" w:cs="Arial"/>
          <w:sz w:val="18"/>
          <w:szCs w:val="18"/>
        </w:rPr>
        <w:t xml:space="preserve">la </w:t>
      </w:r>
      <w:r w:rsidRPr="00A553A9">
        <w:rPr>
          <w:rFonts w:ascii="Arial" w:hAnsi="Arial" w:cs="Arial"/>
          <w:sz w:val="18"/>
          <w:szCs w:val="18"/>
        </w:rPr>
        <w:t>Renta (ISR) por las retenciones realizadas por servicios profesionales.</w:t>
      </w:r>
    </w:p>
    <w:p w14:paraId="12D18AD0" w14:textId="77777777" w:rsidR="003D46B2" w:rsidRDefault="003D46B2" w:rsidP="00EB24FD">
      <w:pPr>
        <w:pStyle w:val="Prrafodelista"/>
        <w:numPr>
          <w:ilvl w:val="0"/>
          <w:numId w:val="13"/>
        </w:numPr>
        <w:spacing w:line="360" w:lineRule="auto"/>
        <w:jc w:val="both"/>
        <w:rPr>
          <w:rFonts w:ascii="Arial" w:hAnsi="Arial" w:cs="Arial"/>
          <w:sz w:val="18"/>
          <w:szCs w:val="18"/>
        </w:rPr>
      </w:pPr>
      <w:r w:rsidRPr="00A553A9">
        <w:rPr>
          <w:rFonts w:ascii="Arial" w:hAnsi="Arial" w:cs="Arial"/>
          <w:sz w:val="18"/>
          <w:szCs w:val="18"/>
        </w:rPr>
        <w:t xml:space="preserve">Presentar la declaración informativa mensual de Proveedores por tasas de IVA. </w:t>
      </w:r>
    </w:p>
    <w:p w14:paraId="0BC70098" w14:textId="77777777" w:rsidR="003D46B2" w:rsidRPr="008C5D07" w:rsidRDefault="003D46B2" w:rsidP="00EB24FD">
      <w:pPr>
        <w:pStyle w:val="Prrafodelista"/>
        <w:numPr>
          <w:ilvl w:val="0"/>
          <w:numId w:val="13"/>
        </w:numPr>
        <w:spacing w:line="360" w:lineRule="auto"/>
        <w:jc w:val="both"/>
        <w:rPr>
          <w:rFonts w:ascii="Arial" w:hAnsi="Arial" w:cs="Arial"/>
          <w:sz w:val="18"/>
          <w:szCs w:val="18"/>
        </w:rPr>
      </w:pPr>
      <w:r>
        <w:rPr>
          <w:rFonts w:ascii="Arial" w:hAnsi="Arial" w:cs="Arial"/>
          <w:sz w:val="18"/>
          <w:szCs w:val="18"/>
        </w:rPr>
        <w:t>Realizar el entero mensual del Impuesto al Valor Agregado (IVA) por concepto de renta del Inmueble ubicado en Lardizábal No. 9, Col. Centro, Tlaxcala, Tlax.</w:t>
      </w:r>
    </w:p>
    <w:p w14:paraId="1DD8230F" w14:textId="77777777" w:rsidR="003D46B2" w:rsidRDefault="003D46B2" w:rsidP="003D46B2">
      <w:pPr>
        <w:pStyle w:val="INCISO"/>
        <w:spacing w:after="0" w:line="240" w:lineRule="exact"/>
        <w:ind w:left="0" w:firstLine="0"/>
        <w:rPr>
          <w:b/>
        </w:rPr>
      </w:pPr>
      <w:r w:rsidRPr="004312BA">
        <w:rPr>
          <w:rFonts w:asciiTheme="minorHAnsi" w:eastAsiaTheme="minorHAnsi" w:hAnsiTheme="minorHAnsi" w:cstheme="minorBidi"/>
          <w:sz w:val="22"/>
          <w:szCs w:val="22"/>
          <w:lang w:val="es-MX" w:eastAsia="en-US"/>
        </w:rPr>
        <w:t xml:space="preserve">f) </w:t>
      </w:r>
      <w:r w:rsidRPr="004312BA">
        <w:rPr>
          <w:b/>
        </w:rPr>
        <w:t>Estructura organizacional básica</w:t>
      </w:r>
    </w:p>
    <w:p w14:paraId="07C5BBD6" w14:textId="63F8DF3D" w:rsidR="003D46B2" w:rsidRDefault="000368B0" w:rsidP="00346370">
      <w:pPr>
        <w:jc w:val="center"/>
      </w:pPr>
      <w:r>
        <w:rPr>
          <w:noProof/>
        </w:rPr>
        <w:drawing>
          <wp:inline distT="0" distB="0" distL="0" distR="0" wp14:anchorId="1426214B" wp14:editId="33D865E4">
            <wp:extent cx="4857019" cy="6905625"/>
            <wp:effectExtent l="0" t="0" r="1270" b="0"/>
            <wp:docPr id="14435589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59163" cy="6908674"/>
                    </a:xfrm>
                    <a:prstGeom prst="rect">
                      <a:avLst/>
                    </a:prstGeom>
                    <a:noFill/>
                  </pic:spPr>
                </pic:pic>
              </a:graphicData>
            </a:graphic>
          </wp:inline>
        </w:drawing>
      </w:r>
    </w:p>
    <w:p w14:paraId="1DDA2429" w14:textId="77777777" w:rsidR="003D46B2" w:rsidRDefault="003D46B2" w:rsidP="003D46B2">
      <w:pPr>
        <w:pStyle w:val="INCISO"/>
        <w:spacing w:after="0" w:line="240" w:lineRule="exact"/>
      </w:pPr>
      <w:r w:rsidRPr="00F9095E">
        <w:lastRenderedPageBreak/>
        <w:t>g)   Fideicomisos, mandatos y análogos de los cuales es fideicomitente o fiduciario</w:t>
      </w:r>
    </w:p>
    <w:p w14:paraId="54A9EB2C" w14:textId="77777777" w:rsidR="003D46B2" w:rsidRDefault="003D46B2" w:rsidP="003D46B2">
      <w:pPr>
        <w:pStyle w:val="INCISO"/>
        <w:spacing w:after="0" w:line="240" w:lineRule="exact"/>
      </w:pPr>
    </w:p>
    <w:p w14:paraId="15AFCC41" w14:textId="77777777" w:rsidR="003D46B2" w:rsidRDefault="003D46B2" w:rsidP="003D46B2">
      <w:pPr>
        <w:pStyle w:val="INCISO"/>
        <w:spacing w:after="0" w:line="240" w:lineRule="exact"/>
      </w:pPr>
      <w:r>
        <w:t>No aplica</w:t>
      </w:r>
    </w:p>
    <w:p w14:paraId="143BA837" w14:textId="77777777" w:rsidR="003D46B2" w:rsidRPr="00F9095E" w:rsidRDefault="003D46B2" w:rsidP="003D46B2">
      <w:pPr>
        <w:pStyle w:val="INCISO"/>
        <w:spacing w:after="0" w:line="240" w:lineRule="exact"/>
      </w:pPr>
    </w:p>
    <w:p w14:paraId="4FB10E36" w14:textId="77777777" w:rsidR="003D46B2" w:rsidRDefault="003D46B2" w:rsidP="003D46B2">
      <w:pPr>
        <w:pStyle w:val="Texto"/>
        <w:spacing w:after="0" w:line="240" w:lineRule="exact"/>
        <w:rPr>
          <w:b/>
          <w:szCs w:val="18"/>
          <w:lang w:val="es-MX"/>
        </w:rPr>
      </w:pPr>
      <w:r w:rsidRPr="00F9095E">
        <w:rPr>
          <w:b/>
          <w:szCs w:val="18"/>
          <w:lang w:val="es-MX"/>
        </w:rPr>
        <w:t>5.</w:t>
      </w:r>
      <w:r w:rsidRPr="00F9095E">
        <w:rPr>
          <w:b/>
          <w:szCs w:val="18"/>
          <w:lang w:val="es-MX"/>
        </w:rPr>
        <w:tab/>
        <w:t>Bases de Preparación de los Estados Financieros</w:t>
      </w:r>
    </w:p>
    <w:p w14:paraId="567B0B5A" w14:textId="77777777" w:rsidR="003D46B2" w:rsidRDefault="003D46B2" w:rsidP="003D46B2">
      <w:pPr>
        <w:pStyle w:val="Texto"/>
        <w:spacing w:after="0" w:line="240" w:lineRule="exact"/>
        <w:rPr>
          <w:b/>
          <w:szCs w:val="18"/>
          <w:lang w:val="es-MX"/>
        </w:rPr>
      </w:pPr>
    </w:p>
    <w:p w14:paraId="496F5E73" w14:textId="77777777" w:rsidR="003D46B2" w:rsidRPr="00A553A9"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En la preparación de los estados financieros presentados se ha observado:</w:t>
      </w:r>
    </w:p>
    <w:p w14:paraId="50874B0D" w14:textId="77777777" w:rsidR="003D46B2" w:rsidRPr="00A553A9" w:rsidRDefault="003D46B2" w:rsidP="00EB24FD">
      <w:pPr>
        <w:pStyle w:val="Prrafodelista"/>
        <w:numPr>
          <w:ilvl w:val="0"/>
          <w:numId w:val="14"/>
        </w:numPr>
        <w:spacing w:line="360" w:lineRule="auto"/>
        <w:jc w:val="both"/>
        <w:rPr>
          <w:rFonts w:ascii="Arial" w:hAnsi="Arial" w:cs="Arial"/>
          <w:sz w:val="18"/>
          <w:szCs w:val="18"/>
        </w:rPr>
      </w:pPr>
      <w:r w:rsidRPr="00A553A9">
        <w:rPr>
          <w:rFonts w:ascii="Arial" w:hAnsi="Arial" w:cs="Arial"/>
          <w:sz w:val="18"/>
          <w:szCs w:val="18"/>
        </w:rPr>
        <w:t>La normatividad emitida por el Consejo Nacional de Armonización Contable (CONAC) aplicad</w:t>
      </w:r>
      <w:r>
        <w:rPr>
          <w:rFonts w:ascii="Arial" w:hAnsi="Arial" w:cs="Arial"/>
          <w:sz w:val="18"/>
          <w:szCs w:val="18"/>
        </w:rPr>
        <w:t>a</w:t>
      </w:r>
      <w:r w:rsidRPr="00A553A9">
        <w:rPr>
          <w:rFonts w:ascii="Arial" w:hAnsi="Arial" w:cs="Arial"/>
          <w:sz w:val="18"/>
          <w:szCs w:val="18"/>
        </w:rPr>
        <w:t xml:space="preserve"> conforme al Manual de Contabilidad Gubernamental.</w:t>
      </w:r>
    </w:p>
    <w:p w14:paraId="7157136D" w14:textId="77777777" w:rsidR="003D46B2" w:rsidRPr="00A553A9" w:rsidRDefault="003D46B2" w:rsidP="00EB24FD">
      <w:pPr>
        <w:pStyle w:val="Prrafodelista"/>
        <w:numPr>
          <w:ilvl w:val="0"/>
          <w:numId w:val="14"/>
        </w:numPr>
        <w:spacing w:line="360" w:lineRule="auto"/>
        <w:jc w:val="both"/>
        <w:rPr>
          <w:rFonts w:ascii="Arial" w:hAnsi="Arial" w:cs="Arial"/>
          <w:sz w:val="18"/>
          <w:szCs w:val="18"/>
        </w:rPr>
      </w:pPr>
      <w:r w:rsidRPr="00A553A9">
        <w:rPr>
          <w:rFonts w:ascii="Arial" w:hAnsi="Arial" w:cs="Arial"/>
          <w:sz w:val="18"/>
          <w:szCs w:val="18"/>
        </w:rPr>
        <w:t xml:space="preserve">Los postulados básicos </w:t>
      </w:r>
      <w:r>
        <w:rPr>
          <w:rFonts w:ascii="Arial" w:hAnsi="Arial" w:cs="Arial"/>
          <w:sz w:val="18"/>
          <w:szCs w:val="18"/>
        </w:rPr>
        <w:t>de Contabilidad Gubernamental.</w:t>
      </w:r>
    </w:p>
    <w:p w14:paraId="34913768" w14:textId="77777777" w:rsidR="003D46B2" w:rsidRDefault="003D46B2" w:rsidP="003D46B2">
      <w:pPr>
        <w:pStyle w:val="Texto"/>
        <w:spacing w:after="0" w:line="240" w:lineRule="exact"/>
        <w:rPr>
          <w:b/>
          <w:szCs w:val="18"/>
          <w:lang w:val="es-MX"/>
        </w:rPr>
      </w:pPr>
      <w:r w:rsidRPr="00F9095E">
        <w:rPr>
          <w:b/>
          <w:szCs w:val="18"/>
          <w:lang w:val="es-MX"/>
        </w:rPr>
        <w:t>6.</w:t>
      </w:r>
      <w:r w:rsidRPr="00F9095E">
        <w:rPr>
          <w:b/>
          <w:szCs w:val="18"/>
          <w:lang w:val="es-MX"/>
        </w:rPr>
        <w:tab/>
        <w:t>Políticas de Contabilidad Significativ</w:t>
      </w:r>
      <w:r>
        <w:rPr>
          <w:b/>
          <w:szCs w:val="18"/>
          <w:lang w:val="es-MX"/>
        </w:rPr>
        <w:t>as</w:t>
      </w:r>
    </w:p>
    <w:p w14:paraId="42075F88" w14:textId="77777777" w:rsidR="003D46B2" w:rsidRPr="00F55CAD" w:rsidRDefault="003D46B2" w:rsidP="003D46B2">
      <w:pPr>
        <w:pStyle w:val="Texto"/>
        <w:spacing w:after="0" w:line="240" w:lineRule="exact"/>
        <w:rPr>
          <w:b/>
          <w:szCs w:val="18"/>
          <w:lang w:val="es-MX"/>
        </w:rPr>
      </w:pPr>
    </w:p>
    <w:p w14:paraId="2FE8BA93" w14:textId="77777777" w:rsidR="003D46B2" w:rsidRDefault="003D46B2" w:rsidP="00EB24FD">
      <w:pPr>
        <w:pStyle w:val="INCISO"/>
        <w:numPr>
          <w:ilvl w:val="0"/>
          <w:numId w:val="15"/>
        </w:numPr>
        <w:spacing w:after="0" w:line="360" w:lineRule="auto"/>
        <w:ind w:left="1077"/>
      </w:pPr>
      <w:r w:rsidRPr="00F9095E">
        <w:t xml:space="preserve">Actualización: </w:t>
      </w:r>
    </w:p>
    <w:p w14:paraId="0E4A6EE6" w14:textId="77777777" w:rsidR="003D46B2" w:rsidRDefault="003D46B2" w:rsidP="003D46B2">
      <w:pPr>
        <w:pStyle w:val="INCISO"/>
        <w:spacing w:after="0" w:line="360" w:lineRule="auto"/>
        <w:ind w:left="1077" w:firstLine="0"/>
      </w:pPr>
      <w:r>
        <w:t xml:space="preserve">Considerando que la Secretaría de Hacienda y Crédito Público ha contemplado la necesidad e importancia de que las entidades paraestatales apliquen normas contables que estén de acuerdo con la modernidad y vanguardia, y que sus efectos se reconozcan en su información financiera. </w:t>
      </w:r>
    </w:p>
    <w:p w14:paraId="588D2AB2" w14:textId="77777777" w:rsidR="003D46B2" w:rsidRDefault="003D46B2" w:rsidP="00EB24FD">
      <w:pPr>
        <w:pStyle w:val="INCISO"/>
        <w:numPr>
          <w:ilvl w:val="0"/>
          <w:numId w:val="16"/>
        </w:numPr>
        <w:spacing w:after="0" w:line="360" w:lineRule="auto"/>
      </w:pPr>
      <w:r w:rsidRPr="00F55CAD">
        <w:t>Las entidades del Sector Paraestatal de l</w:t>
      </w:r>
      <w:r>
        <w:t>a Administración Pública Estatal</w:t>
      </w:r>
      <w:r w:rsidRPr="00F55CAD">
        <w:t xml:space="preserve"> deberán observar y aplicar las normas de información financiera supletorias para reflejar los efectos de la inflación y definir procedimientos que atiendan a sus propias características, y esto se revele en sus estados financieros</w:t>
      </w:r>
      <w:r>
        <w:t>.</w:t>
      </w:r>
    </w:p>
    <w:p w14:paraId="3AABD0E5" w14:textId="77777777" w:rsidR="003D46B2" w:rsidRDefault="003D46B2" w:rsidP="003D46B2">
      <w:pPr>
        <w:pStyle w:val="INCISO"/>
        <w:spacing w:after="0" w:line="360" w:lineRule="auto"/>
        <w:ind w:left="1077" w:firstLine="0"/>
      </w:pPr>
    </w:p>
    <w:p w14:paraId="6C79C00C" w14:textId="77777777" w:rsidR="003D46B2" w:rsidRPr="00F9095E" w:rsidRDefault="003D46B2" w:rsidP="003D46B2">
      <w:pPr>
        <w:pStyle w:val="INCISO"/>
        <w:spacing w:after="0" w:line="360" w:lineRule="auto"/>
        <w:ind w:left="1077" w:firstLine="0"/>
      </w:pPr>
      <w:r w:rsidRPr="00F55CAD">
        <w:t>Por lo expuesto anteriormente</w:t>
      </w:r>
      <w:r>
        <w:t xml:space="preserve">, se actualiza y </w:t>
      </w:r>
      <w:r w:rsidRPr="00F55CAD">
        <w:t>adopta</w:t>
      </w:r>
      <w:r>
        <w:t>n</w:t>
      </w:r>
      <w:r w:rsidRPr="00F55CAD">
        <w:t xml:space="preserve"> los estándares contables nacionales e internacionales que permitan a la contabilidad gubernamental ser comparable con otros entes económicos</w:t>
      </w:r>
      <w:r>
        <w:t>.</w:t>
      </w:r>
    </w:p>
    <w:p w14:paraId="15C98AEB" w14:textId="77777777" w:rsidR="003D46B2" w:rsidRDefault="003D46B2" w:rsidP="003D46B2">
      <w:pPr>
        <w:pStyle w:val="INCISO"/>
        <w:spacing w:after="0" w:line="360" w:lineRule="auto"/>
        <w:ind w:left="1077"/>
      </w:pPr>
    </w:p>
    <w:p w14:paraId="6FE304E7" w14:textId="77777777" w:rsidR="003D46B2" w:rsidRPr="00F9095E" w:rsidRDefault="003D46B2" w:rsidP="003D46B2">
      <w:pPr>
        <w:pStyle w:val="INCISO"/>
        <w:spacing w:after="0" w:line="360" w:lineRule="auto"/>
        <w:ind w:left="1077"/>
      </w:pPr>
      <w:r>
        <w:t>b)</w:t>
      </w:r>
      <w:r>
        <w:tab/>
        <w:t xml:space="preserve">Esta Institución no efectúa </w:t>
      </w:r>
      <w:r w:rsidRPr="00F9095E">
        <w:t>operaciones en el extranjero</w:t>
      </w:r>
      <w:r>
        <w:t>, por lo que no ocasiona ningún efecto</w:t>
      </w:r>
      <w:r w:rsidRPr="00F9095E">
        <w:t xml:space="preserve"> en la información financiera gubernamental</w:t>
      </w:r>
      <w:r>
        <w:t xml:space="preserve"> presente</w:t>
      </w:r>
      <w:r w:rsidRPr="00F9095E">
        <w:t>.</w:t>
      </w:r>
    </w:p>
    <w:p w14:paraId="73400036" w14:textId="77777777" w:rsidR="003D46B2" w:rsidRPr="00F9095E" w:rsidRDefault="003D46B2" w:rsidP="003D46B2">
      <w:pPr>
        <w:pStyle w:val="INCISO"/>
        <w:spacing w:after="0" w:line="360" w:lineRule="auto"/>
        <w:ind w:left="1077"/>
      </w:pPr>
      <w:r w:rsidRPr="00F9095E">
        <w:t>c)</w:t>
      </w:r>
      <w:r w:rsidRPr="00F9095E">
        <w:tab/>
      </w:r>
      <w:r>
        <w:t xml:space="preserve">La </w:t>
      </w:r>
      <w:r w:rsidRPr="00F9095E">
        <w:t>valuación de inventarios</w:t>
      </w:r>
      <w:r>
        <w:t xml:space="preserve"> esta conciliada con lo que registran los estados financieros.</w:t>
      </w:r>
    </w:p>
    <w:p w14:paraId="7954FFD7" w14:textId="77777777" w:rsidR="003D46B2" w:rsidRDefault="003D46B2" w:rsidP="003D46B2">
      <w:pPr>
        <w:pStyle w:val="INCISO"/>
        <w:spacing w:after="0" w:line="360" w:lineRule="auto"/>
        <w:ind w:left="1077"/>
      </w:pPr>
      <w:r>
        <w:t>d</w:t>
      </w:r>
      <w:r w:rsidRPr="00F9095E">
        <w:t>)</w:t>
      </w:r>
      <w:r w:rsidRPr="00F9095E">
        <w:tab/>
        <w:t>Reservas: objetivo de su creación, monto y plazo.</w:t>
      </w:r>
      <w:r>
        <w:t xml:space="preserve">  </w:t>
      </w:r>
      <w:r w:rsidRPr="004467A6">
        <w:t>A través de la Ley de Pensiones Civiles del Estado de Tlaxcala, con la finalidad de darle estabilidad económica a la Institución, se han creado las siguientes reservas:</w:t>
      </w:r>
      <w:r>
        <w:t xml:space="preserve"> a) </w:t>
      </w:r>
      <w:r w:rsidRPr="004467A6">
        <w:t>Reserva del Fondo de Seguros de Vida señalada en el Título Quinto Capítulo I</w:t>
      </w:r>
      <w:r>
        <w:t xml:space="preserve">; b) </w:t>
      </w:r>
      <w:r w:rsidRPr="00A553A9">
        <w:t xml:space="preserve">Reserva del </w:t>
      </w:r>
      <w:r>
        <w:t xml:space="preserve">Fondo de Créditos marcada en el Título Quinto Capítulo II y c) </w:t>
      </w:r>
      <w:r w:rsidRPr="00A553A9">
        <w:t>Reserva del 1% de garantía</w:t>
      </w:r>
      <w:r>
        <w:t>. Establecida en el Acuerdo 20140325/10 de la Segunda Sesión de Consejo Directivo de fecha 25 de marzo de 2014.</w:t>
      </w:r>
    </w:p>
    <w:p w14:paraId="4CE7CE6B" w14:textId="77777777" w:rsidR="003D46B2" w:rsidRPr="00F9095E" w:rsidRDefault="003D46B2" w:rsidP="003D46B2">
      <w:pPr>
        <w:pStyle w:val="INCISO"/>
        <w:spacing w:after="0" w:line="360" w:lineRule="auto"/>
        <w:ind w:left="1077"/>
      </w:pPr>
    </w:p>
    <w:p w14:paraId="73E6CDB0" w14:textId="77777777" w:rsidR="003D46B2" w:rsidRPr="004336A7" w:rsidRDefault="003D46B2" w:rsidP="003D46B2">
      <w:pPr>
        <w:pStyle w:val="INCISO"/>
        <w:spacing w:after="0" w:line="360" w:lineRule="auto"/>
        <w:ind w:left="0" w:firstLine="0"/>
      </w:pPr>
      <w:r>
        <w:t xml:space="preserve">     </w:t>
      </w:r>
      <w:r w:rsidRPr="00F9095E">
        <w:rPr>
          <w:b/>
          <w:lang w:val="es-MX"/>
        </w:rPr>
        <w:t>7.</w:t>
      </w:r>
      <w:r w:rsidRPr="00F9095E">
        <w:rPr>
          <w:b/>
          <w:lang w:val="es-MX"/>
        </w:rPr>
        <w:tab/>
        <w:t>Posición en Moneda Extranjera y Protección por Riesgo Cambiario</w:t>
      </w:r>
    </w:p>
    <w:p w14:paraId="786DCB93" w14:textId="77777777" w:rsidR="003D46B2" w:rsidRPr="0000590F" w:rsidRDefault="003D46B2" w:rsidP="003D46B2">
      <w:pPr>
        <w:pStyle w:val="Texto"/>
        <w:spacing w:after="0" w:line="240" w:lineRule="exact"/>
        <w:ind w:firstLine="708"/>
        <w:rPr>
          <w:b/>
          <w:szCs w:val="18"/>
          <w:lang w:val="es-MX"/>
        </w:rPr>
      </w:pPr>
      <w:r>
        <w:rPr>
          <w:szCs w:val="18"/>
        </w:rPr>
        <w:t>No aplica.</w:t>
      </w:r>
    </w:p>
    <w:p w14:paraId="2727C34F" w14:textId="77777777" w:rsidR="003D46B2" w:rsidRDefault="003D46B2" w:rsidP="003D46B2">
      <w:pPr>
        <w:pStyle w:val="Texto"/>
        <w:spacing w:after="0" w:line="240" w:lineRule="exact"/>
        <w:rPr>
          <w:szCs w:val="18"/>
        </w:rPr>
      </w:pPr>
    </w:p>
    <w:p w14:paraId="3B7C7FBF" w14:textId="77777777" w:rsidR="003D46B2" w:rsidRDefault="003D46B2" w:rsidP="003D46B2">
      <w:pPr>
        <w:pStyle w:val="Texto"/>
        <w:spacing w:after="0" w:line="240" w:lineRule="exact"/>
        <w:rPr>
          <w:szCs w:val="18"/>
        </w:rPr>
      </w:pPr>
    </w:p>
    <w:p w14:paraId="1010F67A" w14:textId="2A6B8314" w:rsidR="00BB0935" w:rsidRDefault="003D46B2" w:rsidP="003D46B2">
      <w:pPr>
        <w:pStyle w:val="Texto"/>
        <w:spacing w:after="0" w:line="240" w:lineRule="exact"/>
        <w:ind w:firstLine="0"/>
        <w:rPr>
          <w:szCs w:val="18"/>
        </w:rPr>
      </w:pPr>
      <w:r>
        <w:rPr>
          <w:szCs w:val="18"/>
        </w:rPr>
        <w:t xml:space="preserve">    </w:t>
      </w:r>
    </w:p>
    <w:p w14:paraId="0006D59A" w14:textId="77777777" w:rsidR="003D46B2" w:rsidRPr="00F9095E" w:rsidRDefault="003D46B2" w:rsidP="003D46B2">
      <w:pPr>
        <w:pStyle w:val="Texto"/>
        <w:spacing w:after="0" w:line="240" w:lineRule="exact"/>
        <w:ind w:firstLine="0"/>
        <w:rPr>
          <w:b/>
          <w:szCs w:val="18"/>
          <w:lang w:val="es-MX"/>
        </w:rPr>
      </w:pPr>
      <w:r>
        <w:rPr>
          <w:szCs w:val="18"/>
        </w:rPr>
        <w:t xml:space="preserve">  </w:t>
      </w:r>
      <w:r w:rsidRPr="00F9095E">
        <w:rPr>
          <w:b/>
          <w:szCs w:val="18"/>
          <w:lang w:val="es-MX"/>
        </w:rPr>
        <w:t>8. Reporte Analítico del Activo</w:t>
      </w:r>
    </w:p>
    <w:p w14:paraId="213D1C36" w14:textId="77777777" w:rsidR="00D1791B" w:rsidRDefault="00D1791B" w:rsidP="003D46B2">
      <w:pPr>
        <w:pStyle w:val="INCISO"/>
        <w:spacing w:after="0" w:line="240" w:lineRule="exact"/>
        <w:ind w:left="705" w:firstLine="0"/>
      </w:pPr>
    </w:p>
    <w:p w14:paraId="6FABE9D2" w14:textId="77777777" w:rsidR="003D46B2" w:rsidRDefault="003D46B2" w:rsidP="003D46B2">
      <w:pPr>
        <w:pStyle w:val="INCISO"/>
        <w:spacing w:after="0" w:line="240" w:lineRule="exact"/>
        <w:ind w:left="705" w:firstLine="0"/>
      </w:pPr>
      <w:r>
        <w:t>a) El registro del Activo, se encuentra conciliado con registros contables, después de la desincorporación de bienes muebles, llevada a Acuerdo/210302/06 en Vigésima Octava Sesión Ordinaria del H. Consejo Directivo de Pensiones Civiles del Estado de Tlaxcala</w:t>
      </w:r>
    </w:p>
    <w:p w14:paraId="31361C25" w14:textId="77777777" w:rsidR="003D46B2" w:rsidRDefault="003D46B2" w:rsidP="003D46B2">
      <w:pPr>
        <w:pStyle w:val="INCISO"/>
        <w:spacing w:after="0" w:line="240" w:lineRule="exact"/>
        <w:ind w:left="705" w:firstLine="0"/>
      </w:pPr>
    </w:p>
    <w:p w14:paraId="232928A5" w14:textId="77777777" w:rsidR="003D46B2" w:rsidRPr="00F9095E" w:rsidRDefault="003D46B2" w:rsidP="003D46B2">
      <w:pPr>
        <w:pStyle w:val="Texto"/>
        <w:spacing w:after="0" w:line="240" w:lineRule="exact"/>
        <w:ind w:firstLine="0"/>
        <w:rPr>
          <w:b/>
          <w:szCs w:val="18"/>
          <w:lang w:val="es-MX"/>
        </w:rPr>
      </w:pPr>
      <w:r>
        <w:rPr>
          <w:b/>
          <w:szCs w:val="18"/>
          <w:lang w:val="es-MX"/>
        </w:rPr>
        <w:lastRenderedPageBreak/>
        <w:t xml:space="preserve">     </w:t>
      </w:r>
      <w:r w:rsidRPr="00F9095E">
        <w:rPr>
          <w:b/>
          <w:szCs w:val="18"/>
          <w:lang w:val="es-MX"/>
        </w:rPr>
        <w:t>9.</w:t>
      </w:r>
      <w:r w:rsidRPr="00F9095E">
        <w:rPr>
          <w:b/>
          <w:szCs w:val="18"/>
          <w:lang w:val="es-MX"/>
        </w:rPr>
        <w:tab/>
        <w:t>Fideicomisos, Mandatos y Análogos</w:t>
      </w:r>
    </w:p>
    <w:p w14:paraId="7D09054C" w14:textId="77777777" w:rsidR="00D1791B" w:rsidRDefault="00D1791B" w:rsidP="003D46B2">
      <w:pPr>
        <w:pStyle w:val="Texto"/>
        <w:tabs>
          <w:tab w:val="left" w:pos="12525"/>
        </w:tabs>
        <w:spacing w:after="0" w:line="240" w:lineRule="exact"/>
        <w:ind w:firstLine="708"/>
        <w:rPr>
          <w:szCs w:val="18"/>
        </w:rPr>
      </w:pPr>
    </w:p>
    <w:p w14:paraId="5E1D4020" w14:textId="6C5D025D" w:rsidR="003D46B2" w:rsidRPr="00F9095E" w:rsidRDefault="003D46B2" w:rsidP="003D46B2">
      <w:pPr>
        <w:pStyle w:val="Texto"/>
        <w:tabs>
          <w:tab w:val="left" w:pos="12525"/>
        </w:tabs>
        <w:spacing w:after="0" w:line="240" w:lineRule="exact"/>
        <w:ind w:firstLine="708"/>
        <w:rPr>
          <w:szCs w:val="18"/>
        </w:rPr>
      </w:pPr>
      <w:r>
        <w:rPr>
          <w:szCs w:val="18"/>
        </w:rPr>
        <w:t>No</w:t>
      </w:r>
      <w:r w:rsidR="003F47D3">
        <w:rPr>
          <w:szCs w:val="18"/>
        </w:rPr>
        <w:t xml:space="preserve"> </w:t>
      </w:r>
      <w:r>
        <w:rPr>
          <w:szCs w:val="18"/>
        </w:rPr>
        <w:t>aplica.</w:t>
      </w:r>
    </w:p>
    <w:p w14:paraId="2331EDDC" w14:textId="77777777" w:rsidR="003D46B2" w:rsidRDefault="003D46B2" w:rsidP="003D46B2">
      <w:pPr>
        <w:pStyle w:val="Texto"/>
        <w:spacing w:after="0" w:line="240" w:lineRule="exact"/>
        <w:ind w:firstLine="0"/>
        <w:rPr>
          <w:b/>
          <w:szCs w:val="18"/>
          <w:lang w:val="es-MX"/>
        </w:rPr>
      </w:pPr>
    </w:p>
    <w:p w14:paraId="4D7EC96B" w14:textId="77777777" w:rsidR="003D46B2" w:rsidRDefault="003D46B2" w:rsidP="003D46B2">
      <w:pPr>
        <w:pStyle w:val="Texto"/>
        <w:spacing w:after="0" w:line="240" w:lineRule="exact"/>
        <w:rPr>
          <w:b/>
          <w:szCs w:val="18"/>
          <w:lang w:val="es-MX"/>
        </w:rPr>
      </w:pPr>
      <w:r w:rsidRPr="00F9095E">
        <w:rPr>
          <w:b/>
          <w:szCs w:val="18"/>
          <w:lang w:val="es-MX"/>
        </w:rPr>
        <w:t>10.</w:t>
      </w:r>
      <w:r w:rsidRPr="00F9095E">
        <w:rPr>
          <w:b/>
          <w:szCs w:val="18"/>
          <w:lang w:val="es-MX"/>
        </w:rPr>
        <w:tab/>
        <w:t>Reporte de la Recaudación</w:t>
      </w:r>
    </w:p>
    <w:p w14:paraId="1401E611" w14:textId="77777777" w:rsidR="003D46B2" w:rsidRPr="00F9095E" w:rsidRDefault="003D46B2" w:rsidP="003D46B2">
      <w:pPr>
        <w:pStyle w:val="Texto"/>
        <w:spacing w:after="0" w:line="240" w:lineRule="exact"/>
        <w:rPr>
          <w:b/>
          <w:szCs w:val="18"/>
          <w:lang w:val="es-MX"/>
        </w:rPr>
      </w:pPr>
    </w:p>
    <w:p w14:paraId="35B59F4B" w14:textId="6740B1FB" w:rsidR="0057179D" w:rsidRDefault="003D46B2" w:rsidP="00617B96">
      <w:pPr>
        <w:pStyle w:val="INCISO"/>
        <w:numPr>
          <w:ilvl w:val="0"/>
          <w:numId w:val="17"/>
        </w:numPr>
        <w:spacing w:after="0" w:line="240" w:lineRule="exact"/>
      </w:pPr>
      <w:r w:rsidRPr="00F9095E">
        <w:t>Análisis del c</w:t>
      </w:r>
      <w:r>
        <w:t xml:space="preserve">omportamiento de las cuotas de aportaciones de seguridad social de la Institución al </w:t>
      </w:r>
      <w:r w:rsidR="00703FC6">
        <w:t xml:space="preserve">30 de </w:t>
      </w:r>
      <w:r w:rsidR="00693072">
        <w:t>junio</w:t>
      </w:r>
      <w:r>
        <w:t xml:space="preserve"> de 202</w:t>
      </w:r>
      <w:r w:rsidR="00F65DE7">
        <w:t>3</w:t>
      </w:r>
      <w:r>
        <w:t>.</w:t>
      </w:r>
    </w:p>
    <w:p w14:paraId="6C2FCC2F" w14:textId="0BB9ED3B" w:rsidR="00305F04" w:rsidRDefault="00C11C47" w:rsidP="00C11C47">
      <w:pPr>
        <w:pStyle w:val="INCISO"/>
        <w:spacing w:after="0" w:line="240" w:lineRule="exact"/>
        <w:jc w:val="center"/>
        <w:rPr>
          <w:rFonts w:asciiTheme="minorHAnsi" w:eastAsiaTheme="minorHAnsi" w:hAnsiTheme="minorHAnsi" w:cstheme="minorBidi"/>
          <w:sz w:val="22"/>
          <w:szCs w:val="22"/>
          <w:lang w:val="es-MX" w:eastAsia="en-US"/>
        </w:rPr>
      </w:pPr>
      <w:r>
        <w:rPr>
          <w:noProof/>
        </w:rPr>
        <w:fldChar w:fldCharType="begin"/>
      </w:r>
      <w:r>
        <w:rPr>
          <w:noProof/>
        </w:rPr>
        <w:instrText xml:space="preserve"> LINK </w:instrText>
      </w:r>
      <w:r w:rsidR="00305F04">
        <w:rPr>
          <w:noProof/>
        </w:rPr>
        <w:instrText xml:space="preserve">Excel.Sheet.12 "F:\\MIS DOCUMENTOS\\2023 JAHRPCET\\CUENTA PÚBLICA TRIM 02 2023\\Copia de FORMATO DE ESTADOS FINANCIEROS CONTABLES T1 2023.xlsx" "Aport de S S!F4C5:F21C9" </w:instrText>
      </w:r>
      <w:r>
        <w:rPr>
          <w:noProof/>
        </w:rPr>
        <w:instrText xml:space="preserve">\a \f 4 \h </w:instrText>
      </w:r>
      <w:r w:rsidR="00305F04">
        <w:rPr>
          <w:noProof/>
        </w:rPr>
        <w:fldChar w:fldCharType="separate"/>
      </w:r>
    </w:p>
    <w:tbl>
      <w:tblPr>
        <w:tblW w:w="9360" w:type="dxa"/>
        <w:tblCellMar>
          <w:left w:w="70" w:type="dxa"/>
          <w:right w:w="70" w:type="dxa"/>
        </w:tblCellMar>
        <w:tblLook w:val="04A0" w:firstRow="1" w:lastRow="0" w:firstColumn="1" w:lastColumn="0" w:noHBand="0" w:noVBand="1"/>
      </w:tblPr>
      <w:tblGrid>
        <w:gridCol w:w="3400"/>
        <w:gridCol w:w="1490"/>
        <w:gridCol w:w="1490"/>
        <w:gridCol w:w="1490"/>
        <w:gridCol w:w="1490"/>
      </w:tblGrid>
      <w:tr w:rsidR="00305F04" w:rsidRPr="00305F04" w14:paraId="04AF62F4" w14:textId="77777777" w:rsidTr="00305F04">
        <w:trPr>
          <w:divId w:val="611015662"/>
          <w:trHeight w:val="360"/>
        </w:trPr>
        <w:tc>
          <w:tcPr>
            <w:tcW w:w="9360" w:type="dxa"/>
            <w:gridSpan w:val="5"/>
            <w:tcBorders>
              <w:top w:val="nil"/>
              <w:left w:val="nil"/>
              <w:bottom w:val="single" w:sz="4" w:space="0" w:color="auto"/>
              <w:right w:val="nil"/>
            </w:tcBorders>
            <w:shd w:val="clear" w:color="000000" w:fill="800000"/>
            <w:noWrap/>
            <w:vAlign w:val="center"/>
            <w:hideMark/>
          </w:tcPr>
          <w:p w14:paraId="6ECB34A4" w14:textId="341D897A" w:rsidR="00305F04" w:rsidRPr="00305F04" w:rsidRDefault="00305F04" w:rsidP="00305F04">
            <w:pPr>
              <w:spacing w:after="0" w:line="240" w:lineRule="auto"/>
              <w:jc w:val="center"/>
              <w:rPr>
                <w:rFonts w:ascii="Calibri" w:eastAsia="Times New Roman" w:hAnsi="Calibri" w:cs="Calibri"/>
                <w:b/>
                <w:bCs/>
                <w:color w:val="FFFFFF"/>
                <w:lang w:eastAsia="es-MX"/>
              </w:rPr>
            </w:pPr>
            <w:r w:rsidRPr="00305F04">
              <w:rPr>
                <w:rFonts w:ascii="Calibri" w:eastAsia="Times New Roman" w:hAnsi="Calibri" w:cs="Calibri"/>
                <w:b/>
                <w:bCs/>
                <w:color w:val="FFFFFF"/>
                <w:lang w:eastAsia="es-MX"/>
              </w:rPr>
              <w:t>APORTACIONES DE SEGURIDAD SOCIAL</w:t>
            </w:r>
          </w:p>
        </w:tc>
      </w:tr>
      <w:tr w:rsidR="00305F04" w:rsidRPr="00305F04" w14:paraId="6D13928F" w14:textId="77777777" w:rsidTr="00305F04">
        <w:trPr>
          <w:divId w:val="611015662"/>
          <w:trHeight w:val="525"/>
        </w:trPr>
        <w:tc>
          <w:tcPr>
            <w:tcW w:w="3400" w:type="dxa"/>
            <w:tcBorders>
              <w:top w:val="nil"/>
              <w:left w:val="single" w:sz="4" w:space="0" w:color="auto"/>
              <w:bottom w:val="single" w:sz="4" w:space="0" w:color="auto"/>
              <w:right w:val="single" w:sz="4" w:space="0" w:color="auto"/>
            </w:tcBorders>
            <w:shd w:val="clear" w:color="000000" w:fill="800000"/>
            <w:noWrap/>
            <w:vAlign w:val="center"/>
            <w:hideMark/>
          </w:tcPr>
          <w:p w14:paraId="5773E95B" w14:textId="77777777" w:rsidR="00305F04" w:rsidRPr="00305F04" w:rsidRDefault="00305F04" w:rsidP="00305F04">
            <w:pPr>
              <w:spacing w:after="0" w:line="240" w:lineRule="auto"/>
              <w:jc w:val="center"/>
              <w:rPr>
                <w:rFonts w:ascii="Arial" w:eastAsia="Times New Roman" w:hAnsi="Arial" w:cs="Arial"/>
                <w:b/>
                <w:bCs/>
                <w:color w:val="FFFFFF"/>
                <w:sz w:val="18"/>
                <w:szCs w:val="18"/>
                <w:lang w:eastAsia="es-MX"/>
              </w:rPr>
            </w:pPr>
            <w:r w:rsidRPr="00305F04">
              <w:rPr>
                <w:rFonts w:ascii="Arial" w:eastAsia="Times New Roman" w:hAnsi="Arial" w:cs="Arial"/>
                <w:b/>
                <w:bCs/>
                <w:color w:val="FFFFFF"/>
                <w:sz w:val="18"/>
                <w:szCs w:val="18"/>
                <w:lang w:eastAsia="es-MX"/>
              </w:rPr>
              <w:t>SECTOR</w:t>
            </w:r>
          </w:p>
        </w:tc>
        <w:tc>
          <w:tcPr>
            <w:tcW w:w="1490" w:type="dxa"/>
            <w:tcBorders>
              <w:top w:val="nil"/>
              <w:left w:val="nil"/>
              <w:bottom w:val="single" w:sz="4" w:space="0" w:color="auto"/>
              <w:right w:val="single" w:sz="4" w:space="0" w:color="auto"/>
            </w:tcBorders>
            <w:shd w:val="clear" w:color="000000" w:fill="800000"/>
            <w:vAlign w:val="center"/>
            <w:hideMark/>
          </w:tcPr>
          <w:p w14:paraId="14CC232D" w14:textId="77777777" w:rsidR="00305F04" w:rsidRPr="00305F04" w:rsidRDefault="00305F04" w:rsidP="00305F04">
            <w:pPr>
              <w:spacing w:after="0" w:line="240" w:lineRule="auto"/>
              <w:jc w:val="center"/>
              <w:rPr>
                <w:rFonts w:ascii="Arial" w:eastAsia="Times New Roman" w:hAnsi="Arial" w:cs="Arial"/>
                <w:b/>
                <w:bCs/>
                <w:color w:val="FFFFFF"/>
                <w:sz w:val="18"/>
                <w:szCs w:val="18"/>
                <w:lang w:eastAsia="es-MX"/>
              </w:rPr>
            </w:pPr>
            <w:r w:rsidRPr="00305F04">
              <w:rPr>
                <w:rFonts w:ascii="Arial" w:eastAsia="Times New Roman" w:hAnsi="Arial" w:cs="Arial"/>
                <w:b/>
                <w:bCs/>
                <w:color w:val="FFFFFF"/>
                <w:sz w:val="18"/>
                <w:szCs w:val="18"/>
                <w:lang w:eastAsia="es-MX"/>
              </w:rPr>
              <w:t>APORTACION 18%</w:t>
            </w:r>
          </w:p>
        </w:tc>
        <w:tc>
          <w:tcPr>
            <w:tcW w:w="1490" w:type="dxa"/>
            <w:tcBorders>
              <w:top w:val="nil"/>
              <w:left w:val="nil"/>
              <w:bottom w:val="single" w:sz="4" w:space="0" w:color="auto"/>
              <w:right w:val="single" w:sz="4" w:space="0" w:color="auto"/>
            </w:tcBorders>
            <w:shd w:val="clear" w:color="000000" w:fill="800000"/>
            <w:vAlign w:val="center"/>
            <w:hideMark/>
          </w:tcPr>
          <w:p w14:paraId="766E2406" w14:textId="77777777" w:rsidR="00305F04" w:rsidRPr="00305F04" w:rsidRDefault="00305F04" w:rsidP="00305F04">
            <w:pPr>
              <w:spacing w:after="0" w:line="240" w:lineRule="auto"/>
              <w:jc w:val="center"/>
              <w:rPr>
                <w:rFonts w:ascii="Arial" w:eastAsia="Times New Roman" w:hAnsi="Arial" w:cs="Arial"/>
                <w:b/>
                <w:bCs/>
                <w:color w:val="FFFFFF"/>
                <w:sz w:val="18"/>
                <w:szCs w:val="18"/>
                <w:lang w:eastAsia="es-MX"/>
              </w:rPr>
            </w:pPr>
            <w:r w:rsidRPr="00305F04">
              <w:rPr>
                <w:rFonts w:ascii="Arial" w:eastAsia="Times New Roman" w:hAnsi="Arial" w:cs="Arial"/>
                <w:b/>
                <w:bCs/>
                <w:color w:val="FFFFFF"/>
                <w:sz w:val="18"/>
                <w:szCs w:val="18"/>
                <w:lang w:eastAsia="es-MX"/>
              </w:rPr>
              <w:t>DESCUENTO 12%</w:t>
            </w:r>
          </w:p>
        </w:tc>
        <w:tc>
          <w:tcPr>
            <w:tcW w:w="1490" w:type="dxa"/>
            <w:tcBorders>
              <w:top w:val="nil"/>
              <w:left w:val="nil"/>
              <w:bottom w:val="single" w:sz="4" w:space="0" w:color="auto"/>
              <w:right w:val="single" w:sz="4" w:space="0" w:color="auto"/>
            </w:tcBorders>
            <w:shd w:val="clear" w:color="000000" w:fill="800000"/>
            <w:vAlign w:val="center"/>
            <w:hideMark/>
          </w:tcPr>
          <w:p w14:paraId="7A690099" w14:textId="77777777" w:rsidR="00305F04" w:rsidRPr="00305F04" w:rsidRDefault="00305F04" w:rsidP="00305F04">
            <w:pPr>
              <w:spacing w:after="0" w:line="240" w:lineRule="auto"/>
              <w:jc w:val="center"/>
              <w:rPr>
                <w:rFonts w:ascii="Arial" w:eastAsia="Times New Roman" w:hAnsi="Arial" w:cs="Arial"/>
                <w:b/>
                <w:bCs/>
                <w:color w:val="FFFFFF"/>
                <w:sz w:val="18"/>
                <w:szCs w:val="18"/>
                <w:lang w:eastAsia="es-MX"/>
              </w:rPr>
            </w:pPr>
            <w:r w:rsidRPr="00305F04">
              <w:rPr>
                <w:rFonts w:ascii="Arial" w:eastAsia="Times New Roman" w:hAnsi="Arial" w:cs="Arial"/>
                <w:b/>
                <w:bCs/>
                <w:color w:val="FFFFFF"/>
                <w:sz w:val="18"/>
                <w:szCs w:val="18"/>
                <w:lang w:eastAsia="es-MX"/>
              </w:rPr>
              <w:t xml:space="preserve">APORT. 18%          </w:t>
            </w:r>
            <w:proofErr w:type="gramStart"/>
            <w:r w:rsidRPr="00305F04">
              <w:rPr>
                <w:rFonts w:ascii="Arial" w:eastAsia="Times New Roman" w:hAnsi="Arial" w:cs="Arial"/>
                <w:b/>
                <w:bCs/>
                <w:color w:val="FFFFFF"/>
                <w:sz w:val="18"/>
                <w:szCs w:val="18"/>
                <w:lang w:eastAsia="es-MX"/>
              </w:rPr>
              <w:t>LIBRO”B</w:t>
            </w:r>
            <w:proofErr w:type="gramEnd"/>
            <w:r w:rsidRPr="00305F04">
              <w:rPr>
                <w:rFonts w:ascii="Arial" w:eastAsia="Times New Roman" w:hAnsi="Arial" w:cs="Arial"/>
                <w:b/>
                <w:bCs/>
                <w:color w:val="FFFFFF"/>
                <w:sz w:val="18"/>
                <w:szCs w:val="18"/>
                <w:lang w:eastAsia="es-MX"/>
              </w:rPr>
              <w:t>”</w:t>
            </w:r>
          </w:p>
        </w:tc>
        <w:tc>
          <w:tcPr>
            <w:tcW w:w="1490" w:type="dxa"/>
            <w:tcBorders>
              <w:top w:val="nil"/>
              <w:left w:val="nil"/>
              <w:bottom w:val="single" w:sz="4" w:space="0" w:color="auto"/>
              <w:right w:val="single" w:sz="4" w:space="0" w:color="auto"/>
            </w:tcBorders>
            <w:shd w:val="clear" w:color="000000" w:fill="800000"/>
            <w:vAlign w:val="center"/>
            <w:hideMark/>
          </w:tcPr>
          <w:p w14:paraId="2948E8B1" w14:textId="77777777" w:rsidR="00305F04" w:rsidRPr="00305F04" w:rsidRDefault="00305F04" w:rsidP="00305F04">
            <w:pPr>
              <w:spacing w:after="0" w:line="240" w:lineRule="auto"/>
              <w:jc w:val="center"/>
              <w:rPr>
                <w:rFonts w:ascii="Arial" w:eastAsia="Times New Roman" w:hAnsi="Arial" w:cs="Arial"/>
                <w:b/>
                <w:bCs/>
                <w:color w:val="FFFFFF"/>
                <w:sz w:val="18"/>
                <w:szCs w:val="18"/>
                <w:lang w:eastAsia="es-MX"/>
              </w:rPr>
            </w:pPr>
            <w:r w:rsidRPr="00305F04">
              <w:rPr>
                <w:rFonts w:ascii="Arial" w:eastAsia="Times New Roman" w:hAnsi="Arial" w:cs="Arial"/>
                <w:b/>
                <w:bCs/>
                <w:color w:val="FFFFFF"/>
                <w:sz w:val="18"/>
                <w:szCs w:val="18"/>
                <w:lang w:eastAsia="es-MX"/>
              </w:rPr>
              <w:t xml:space="preserve">DESCUENTO 12%         </w:t>
            </w:r>
            <w:proofErr w:type="gramStart"/>
            <w:r w:rsidRPr="00305F04">
              <w:rPr>
                <w:rFonts w:ascii="Arial" w:eastAsia="Times New Roman" w:hAnsi="Arial" w:cs="Arial"/>
                <w:b/>
                <w:bCs/>
                <w:color w:val="FFFFFF"/>
                <w:sz w:val="18"/>
                <w:szCs w:val="18"/>
                <w:lang w:eastAsia="es-MX"/>
              </w:rPr>
              <w:t>LIBRO ”B</w:t>
            </w:r>
            <w:proofErr w:type="gramEnd"/>
            <w:r w:rsidRPr="00305F04">
              <w:rPr>
                <w:rFonts w:ascii="Arial" w:eastAsia="Times New Roman" w:hAnsi="Arial" w:cs="Arial"/>
                <w:b/>
                <w:bCs/>
                <w:color w:val="FFFFFF"/>
                <w:sz w:val="18"/>
                <w:szCs w:val="18"/>
                <w:lang w:eastAsia="es-MX"/>
              </w:rPr>
              <w:t>"</w:t>
            </w:r>
          </w:p>
        </w:tc>
      </w:tr>
      <w:tr w:rsidR="00305F04" w:rsidRPr="00305F04" w14:paraId="6BF93603" w14:textId="77777777" w:rsidTr="00305F04">
        <w:trPr>
          <w:divId w:val="611015662"/>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2EA63FF" w14:textId="77777777" w:rsidR="00305F04" w:rsidRPr="00305F04" w:rsidRDefault="00305F04" w:rsidP="00305F04">
            <w:pPr>
              <w:spacing w:after="0" w:line="240" w:lineRule="auto"/>
              <w:jc w:val="both"/>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PODER EJECUTIVO</w:t>
            </w:r>
          </w:p>
        </w:tc>
        <w:tc>
          <w:tcPr>
            <w:tcW w:w="1490" w:type="dxa"/>
            <w:tcBorders>
              <w:top w:val="nil"/>
              <w:left w:val="nil"/>
              <w:bottom w:val="single" w:sz="4" w:space="0" w:color="auto"/>
              <w:right w:val="single" w:sz="4" w:space="0" w:color="auto"/>
            </w:tcBorders>
            <w:shd w:val="clear" w:color="auto" w:fill="auto"/>
            <w:noWrap/>
            <w:vAlign w:val="center"/>
            <w:hideMark/>
          </w:tcPr>
          <w:p w14:paraId="150B04C8"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49,131,709.96 </w:t>
            </w:r>
          </w:p>
        </w:tc>
        <w:tc>
          <w:tcPr>
            <w:tcW w:w="1490" w:type="dxa"/>
            <w:tcBorders>
              <w:top w:val="nil"/>
              <w:left w:val="nil"/>
              <w:bottom w:val="single" w:sz="4" w:space="0" w:color="auto"/>
              <w:right w:val="single" w:sz="4" w:space="0" w:color="auto"/>
            </w:tcBorders>
            <w:shd w:val="clear" w:color="auto" w:fill="auto"/>
            <w:noWrap/>
            <w:vAlign w:val="center"/>
            <w:hideMark/>
          </w:tcPr>
          <w:p w14:paraId="62C329A5"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34,855,875.39 </w:t>
            </w:r>
          </w:p>
        </w:tc>
        <w:tc>
          <w:tcPr>
            <w:tcW w:w="1490" w:type="dxa"/>
            <w:tcBorders>
              <w:top w:val="nil"/>
              <w:left w:val="nil"/>
              <w:bottom w:val="single" w:sz="4" w:space="0" w:color="auto"/>
              <w:right w:val="single" w:sz="4" w:space="0" w:color="auto"/>
            </w:tcBorders>
            <w:shd w:val="clear" w:color="auto" w:fill="auto"/>
            <w:noWrap/>
            <w:vAlign w:val="center"/>
            <w:hideMark/>
          </w:tcPr>
          <w:p w14:paraId="74219999"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   </w:t>
            </w:r>
          </w:p>
        </w:tc>
        <w:tc>
          <w:tcPr>
            <w:tcW w:w="1490" w:type="dxa"/>
            <w:tcBorders>
              <w:top w:val="nil"/>
              <w:left w:val="nil"/>
              <w:bottom w:val="single" w:sz="4" w:space="0" w:color="auto"/>
              <w:right w:val="single" w:sz="4" w:space="0" w:color="auto"/>
            </w:tcBorders>
            <w:shd w:val="clear" w:color="auto" w:fill="auto"/>
            <w:noWrap/>
            <w:vAlign w:val="center"/>
            <w:hideMark/>
          </w:tcPr>
          <w:p w14:paraId="480E69AF"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   </w:t>
            </w:r>
          </w:p>
        </w:tc>
      </w:tr>
      <w:tr w:rsidR="00305F04" w:rsidRPr="00305F04" w14:paraId="0348282E" w14:textId="77777777" w:rsidTr="00305F04">
        <w:trPr>
          <w:divId w:val="611015662"/>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29A1051" w14:textId="77777777" w:rsidR="00305F04" w:rsidRPr="00305F04" w:rsidRDefault="00305F04" w:rsidP="00305F04">
            <w:pPr>
              <w:spacing w:after="0" w:line="240" w:lineRule="auto"/>
              <w:jc w:val="both"/>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PODER LEGISLATIVO</w:t>
            </w:r>
          </w:p>
        </w:tc>
        <w:tc>
          <w:tcPr>
            <w:tcW w:w="1490" w:type="dxa"/>
            <w:tcBorders>
              <w:top w:val="nil"/>
              <w:left w:val="nil"/>
              <w:bottom w:val="single" w:sz="4" w:space="0" w:color="auto"/>
              <w:right w:val="single" w:sz="4" w:space="0" w:color="auto"/>
            </w:tcBorders>
            <w:shd w:val="clear" w:color="auto" w:fill="auto"/>
            <w:noWrap/>
            <w:vAlign w:val="center"/>
            <w:hideMark/>
          </w:tcPr>
          <w:p w14:paraId="7B70DDBF"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1,859,394.82 </w:t>
            </w:r>
          </w:p>
        </w:tc>
        <w:tc>
          <w:tcPr>
            <w:tcW w:w="1490" w:type="dxa"/>
            <w:tcBorders>
              <w:top w:val="nil"/>
              <w:left w:val="nil"/>
              <w:bottom w:val="single" w:sz="4" w:space="0" w:color="auto"/>
              <w:right w:val="single" w:sz="4" w:space="0" w:color="auto"/>
            </w:tcBorders>
            <w:shd w:val="clear" w:color="auto" w:fill="auto"/>
            <w:noWrap/>
            <w:vAlign w:val="center"/>
            <w:hideMark/>
          </w:tcPr>
          <w:p w14:paraId="33F7DEED"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1,239,596.52 </w:t>
            </w:r>
          </w:p>
        </w:tc>
        <w:tc>
          <w:tcPr>
            <w:tcW w:w="1490" w:type="dxa"/>
            <w:tcBorders>
              <w:top w:val="nil"/>
              <w:left w:val="nil"/>
              <w:bottom w:val="single" w:sz="4" w:space="0" w:color="auto"/>
              <w:right w:val="single" w:sz="4" w:space="0" w:color="auto"/>
            </w:tcBorders>
            <w:shd w:val="clear" w:color="auto" w:fill="auto"/>
            <w:noWrap/>
            <w:vAlign w:val="center"/>
            <w:hideMark/>
          </w:tcPr>
          <w:p w14:paraId="472FEB5C"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   </w:t>
            </w:r>
          </w:p>
        </w:tc>
        <w:tc>
          <w:tcPr>
            <w:tcW w:w="1490" w:type="dxa"/>
            <w:tcBorders>
              <w:top w:val="nil"/>
              <w:left w:val="nil"/>
              <w:bottom w:val="single" w:sz="4" w:space="0" w:color="auto"/>
              <w:right w:val="single" w:sz="4" w:space="0" w:color="auto"/>
            </w:tcBorders>
            <w:shd w:val="clear" w:color="auto" w:fill="auto"/>
            <w:noWrap/>
            <w:vAlign w:val="center"/>
            <w:hideMark/>
          </w:tcPr>
          <w:p w14:paraId="14650A48"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   </w:t>
            </w:r>
          </w:p>
        </w:tc>
      </w:tr>
      <w:tr w:rsidR="00305F04" w:rsidRPr="00305F04" w14:paraId="012C6891" w14:textId="77777777" w:rsidTr="00305F04">
        <w:trPr>
          <w:divId w:val="611015662"/>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23A0CC9" w14:textId="77777777" w:rsidR="00305F04" w:rsidRPr="00305F04" w:rsidRDefault="00305F04" w:rsidP="00305F04">
            <w:pPr>
              <w:spacing w:after="0" w:line="240" w:lineRule="auto"/>
              <w:jc w:val="both"/>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ORGANO DE FISCAL.SUP.</w:t>
            </w:r>
          </w:p>
        </w:tc>
        <w:tc>
          <w:tcPr>
            <w:tcW w:w="1490" w:type="dxa"/>
            <w:tcBorders>
              <w:top w:val="nil"/>
              <w:left w:val="nil"/>
              <w:bottom w:val="single" w:sz="4" w:space="0" w:color="auto"/>
              <w:right w:val="single" w:sz="4" w:space="0" w:color="auto"/>
            </w:tcBorders>
            <w:shd w:val="clear" w:color="auto" w:fill="auto"/>
            <w:noWrap/>
            <w:vAlign w:val="center"/>
            <w:hideMark/>
          </w:tcPr>
          <w:p w14:paraId="0809249C"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262,978.11 </w:t>
            </w:r>
          </w:p>
        </w:tc>
        <w:tc>
          <w:tcPr>
            <w:tcW w:w="1490" w:type="dxa"/>
            <w:tcBorders>
              <w:top w:val="nil"/>
              <w:left w:val="nil"/>
              <w:bottom w:val="single" w:sz="4" w:space="0" w:color="auto"/>
              <w:right w:val="single" w:sz="4" w:space="0" w:color="auto"/>
            </w:tcBorders>
            <w:shd w:val="clear" w:color="auto" w:fill="auto"/>
            <w:noWrap/>
            <w:vAlign w:val="center"/>
            <w:hideMark/>
          </w:tcPr>
          <w:p w14:paraId="61CE37E0"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175,318.61 </w:t>
            </w:r>
          </w:p>
        </w:tc>
        <w:tc>
          <w:tcPr>
            <w:tcW w:w="1490" w:type="dxa"/>
            <w:tcBorders>
              <w:top w:val="nil"/>
              <w:left w:val="nil"/>
              <w:bottom w:val="single" w:sz="4" w:space="0" w:color="auto"/>
              <w:right w:val="single" w:sz="4" w:space="0" w:color="auto"/>
            </w:tcBorders>
            <w:shd w:val="clear" w:color="auto" w:fill="auto"/>
            <w:noWrap/>
            <w:vAlign w:val="center"/>
            <w:hideMark/>
          </w:tcPr>
          <w:p w14:paraId="3F428255"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   </w:t>
            </w:r>
          </w:p>
        </w:tc>
        <w:tc>
          <w:tcPr>
            <w:tcW w:w="1490" w:type="dxa"/>
            <w:tcBorders>
              <w:top w:val="nil"/>
              <w:left w:val="nil"/>
              <w:bottom w:val="single" w:sz="4" w:space="0" w:color="auto"/>
              <w:right w:val="single" w:sz="4" w:space="0" w:color="auto"/>
            </w:tcBorders>
            <w:shd w:val="clear" w:color="auto" w:fill="auto"/>
            <w:noWrap/>
            <w:vAlign w:val="center"/>
            <w:hideMark/>
          </w:tcPr>
          <w:p w14:paraId="758EC51A"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   </w:t>
            </w:r>
          </w:p>
        </w:tc>
      </w:tr>
      <w:tr w:rsidR="00305F04" w:rsidRPr="00305F04" w14:paraId="2C5DF066" w14:textId="77777777" w:rsidTr="00305F04">
        <w:trPr>
          <w:divId w:val="611015662"/>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FB4285E" w14:textId="77777777" w:rsidR="00305F04" w:rsidRPr="00305F04" w:rsidRDefault="00305F04" w:rsidP="00305F04">
            <w:pPr>
              <w:spacing w:after="0" w:line="240" w:lineRule="auto"/>
              <w:jc w:val="both"/>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PODER JUDICIAL</w:t>
            </w:r>
          </w:p>
        </w:tc>
        <w:tc>
          <w:tcPr>
            <w:tcW w:w="1490" w:type="dxa"/>
            <w:tcBorders>
              <w:top w:val="nil"/>
              <w:left w:val="nil"/>
              <w:bottom w:val="single" w:sz="4" w:space="0" w:color="auto"/>
              <w:right w:val="single" w:sz="4" w:space="0" w:color="auto"/>
            </w:tcBorders>
            <w:shd w:val="clear" w:color="auto" w:fill="auto"/>
            <w:noWrap/>
            <w:vAlign w:val="center"/>
            <w:hideMark/>
          </w:tcPr>
          <w:p w14:paraId="5D7D5FA3"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6,475,008.36 </w:t>
            </w:r>
          </w:p>
        </w:tc>
        <w:tc>
          <w:tcPr>
            <w:tcW w:w="1490" w:type="dxa"/>
            <w:tcBorders>
              <w:top w:val="nil"/>
              <w:left w:val="nil"/>
              <w:bottom w:val="single" w:sz="4" w:space="0" w:color="auto"/>
              <w:right w:val="single" w:sz="4" w:space="0" w:color="auto"/>
            </w:tcBorders>
            <w:shd w:val="clear" w:color="auto" w:fill="auto"/>
            <w:noWrap/>
            <w:vAlign w:val="center"/>
            <w:hideMark/>
          </w:tcPr>
          <w:p w14:paraId="2DCACC1E"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4,316,667.80 </w:t>
            </w:r>
          </w:p>
        </w:tc>
        <w:tc>
          <w:tcPr>
            <w:tcW w:w="1490" w:type="dxa"/>
            <w:tcBorders>
              <w:top w:val="nil"/>
              <w:left w:val="nil"/>
              <w:bottom w:val="single" w:sz="4" w:space="0" w:color="auto"/>
              <w:right w:val="single" w:sz="4" w:space="0" w:color="auto"/>
            </w:tcBorders>
            <w:shd w:val="clear" w:color="auto" w:fill="auto"/>
            <w:noWrap/>
            <w:vAlign w:val="center"/>
            <w:hideMark/>
          </w:tcPr>
          <w:p w14:paraId="5805593D"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69,445.80 </w:t>
            </w:r>
          </w:p>
        </w:tc>
        <w:tc>
          <w:tcPr>
            <w:tcW w:w="1490" w:type="dxa"/>
            <w:tcBorders>
              <w:top w:val="nil"/>
              <w:left w:val="nil"/>
              <w:bottom w:val="single" w:sz="4" w:space="0" w:color="auto"/>
              <w:right w:val="single" w:sz="4" w:space="0" w:color="auto"/>
            </w:tcBorders>
            <w:shd w:val="clear" w:color="auto" w:fill="auto"/>
            <w:noWrap/>
            <w:vAlign w:val="center"/>
            <w:hideMark/>
          </w:tcPr>
          <w:p w14:paraId="603D57CB"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31,399.97 </w:t>
            </w:r>
          </w:p>
        </w:tc>
      </w:tr>
      <w:tr w:rsidR="00305F04" w:rsidRPr="00305F04" w14:paraId="6F80377C" w14:textId="77777777" w:rsidTr="00305F04">
        <w:trPr>
          <w:divId w:val="611015662"/>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ADC30E1" w14:textId="77777777" w:rsidR="00305F04" w:rsidRPr="00305F04" w:rsidRDefault="00305F04" w:rsidP="00305F04">
            <w:pPr>
              <w:spacing w:after="0" w:line="240" w:lineRule="auto"/>
              <w:jc w:val="both"/>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MAGISTERIO</w:t>
            </w:r>
          </w:p>
        </w:tc>
        <w:tc>
          <w:tcPr>
            <w:tcW w:w="1490" w:type="dxa"/>
            <w:tcBorders>
              <w:top w:val="nil"/>
              <w:left w:val="nil"/>
              <w:bottom w:val="single" w:sz="4" w:space="0" w:color="auto"/>
              <w:right w:val="single" w:sz="4" w:space="0" w:color="auto"/>
            </w:tcBorders>
            <w:shd w:val="clear" w:color="auto" w:fill="auto"/>
            <w:noWrap/>
            <w:vAlign w:val="center"/>
            <w:hideMark/>
          </w:tcPr>
          <w:p w14:paraId="5C4BE793"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34,839,372.41 </w:t>
            </w:r>
          </w:p>
        </w:tc>
        <w:tc>
          <w:tcPr>
            <w:tcW w:w="1490" w:type="dxa"/>
            <w:tcBorders>
              <w:top w:val="nil"/>
              <w:left w:val="nil"/>
              <w:bottom w:val="single" w:sz="4" w:space="0" w:color="auto"/>
              <w:right w:val="single" w:sz="4" w:space="0" w:color="auto"/>
            </w:tcBorders>
            <w:shd w:val="clear" w:color="auto" w:fill="auto"/>
            <w:noWrap/>
            <w:vAlign w:val="center"/>
            <w:hideMark/>
          </w:tcPr>
          <w:p w14:paraId="66FFE950"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21,124,843.06 </w:t>
            </w:r>
          </w:p>
        </w:tc>
        <w:tc>
          <w:tcPr>
            <w:tcW w:w="1490" w:type="dxa"/>
            <w:tcBorders>
              <w:top w:val="nil"/>
              <w:left w:val="nil"/>
              <w:bottom w:val="single" w:sz="4" w:space="0" w:color="auto"/>
              <w:right w:val="single" w:sz="4" w:space="0" w:color="auto"/>
            </w:tcBorders>
            <w:shd w:val="clear" w:color="auto" w:fill="auto"/>
            <w:noWrap/>
            <w:vAlign w:val="center"/>
            <w:hideMark/>
          </w:tcPr>
          <w:p w14:paraId="02A68605"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   </w:t>
            </w:r>
          </w:p>
        </w:tc>
        <w:tc>
          <w:tcPr>
            <w:tcW w:w="1490" w:type="dxa"/>
            <w:tcBorders>
              <w:top w:val="nil"/>
              <w:left w:val="nil"/>
              <w:bottom w:val="single" w:sz="4" w:space="0" w:color="auto"/>
              <w:right w:val="single" w:sz="4" w:space="0" w:color="auto"/>
            </w:tcBorders>
            <w:shd w:val="clear" w:color="auto" w:fill="auto"/>
            <w:noWrap/>
            <w:vAlign w:val="center"/>
            <w:hideMark/>
          </w:tcPr>
          <w:p w14:paraId="49702D21"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   </w:t>
            </w:r>
          </w:p>
        </w:tc>
      </w:tr>
      <w:tr w:rsidR="00305F04" w:rsidRPr="00305F04" w14:paraId="5679B26C" w14:textId="77777777" w:rsidTr="00305F04">
        <w:trPr>
          <w:divId w:val="611015662"/>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4DD817E" w14:textId="77777777" w:rsidR="00305F04" w:rsidRPr="00305F04" w:rsidRDefault="00305F04" w:rsidP="00305F04">
            <w:pPr>
              <w:spacing w:after="0" w:line="240" w:lineRule="auto"/>
              <w:jc w:val="both"/>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MPIO. CHIAUTEMPAN</w:t>
            </w:r>
          </w:p>
        </w:tc>
        <w:tc>
          <w:tcPr>
            <w:tcW w:w="1490" w:type="dxa"/>
            <w:tcBorders>
              <w:top w:val="nil"/>
              <w:left w:val="nil"/>
              <w:bottom w:val="single" w:sz="4" w:space="0" w:color="auto"/>
              <w:right w:val="single" w:sz="4" w:space="0" w:color="auto"/>
            </w:tcBorders>
            <w:shd w:val="clear" w:color="auto" w:fill="auto"/>
            <w:noWrap/>
            <w:vAlign w:val="center"/>
            <w:hideMark/>
          </w:tcPr>
          <w:p w14:paraId="60BD728C"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2,027,429.22 </w:t>
            </w:r>
          </w:p>
        </w:tc>
        <w:tc>
          <w:tcPr>
            <w:tcW w:w="1490" w:type="dxa"/>
            <w:tcBorders>
              <w:top w:val="nil"/>
              <w:left w:val="nil"/>
              <w:bottom w:val="single" w:sz="4" w:space="0" w:color="auto"/>
              <w:right w:val="single" w:sz="4" w:space="0" w:color="auto"/>
            </w:tcBorders>
            <w:shd w:val="clear" w:color="auto" w:fill="auto"/>
            <w:noWrap/>
            <w:vAlign w:val="center"/>
            <w:hideMark/>
          </w:tcPr>
          <w:p w14:paraId="5EE05267"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1,351,619.52 </w:t>
            </w:r>
          </w:p>
        </w:tc>
        <w:tc>
          <w:tcPr>
            <w:tcW w:w="1490" w:type="dxa"/>
            <w:tcBorders>
              <w:top w:val="nil"/>
              <w:left w:val="nil"/>
              <w:bottom w:val="single" w:sz="4" w:space="0" w:color="auto"/>
              <w:right w:val="single" w:sz="4" w:space="0" w:color="auto"/>
            </w:tcBorders>
            <w:shd w:val="clear" w:color="auto" w:fill="auto"/>
            <w:noWrap/>
            <w:vAlign w:val="center"/>
            <w:hideMark/>
          </w:tcPr>
          <w:p w14:paraId="5EC628AF"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218,768.26 </w:t>
            </w:r>
          </w:p>
        </w:tc>
        <w:tc>
          <w:tcPr>
            <w:tcW w:w="1490" w:type="dxa"/>
            <w:tcBorders>
              <w:top w:val="nil"/>
              <w:left w:val="nil"/>
              <w:bottom w:val="single" w:sz="4" w:space="0" w:color="auto"/>
              <w:right w:val="single" w:sz="4" w:space="0" w:color="auto"/>
            </w:tcBorders>
            <w:shd w:val="clear" w:color="auto" w:fill="auto"/>
            <w:noWrap/>
            <w:vAlign w:val="center"/>
            <w:hideMark/>
          </w:tcPr>
          <w:p w14:paraId="7313B7A9"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89,620.65 </w:t>
            </w:r>
          </w:p>
        </w:tc>
      </w:tr>
      <w:tr w:rsidR="00305F04" w:rsidRPr="00305F04" w14:paraId="58FD8E17" w14:textId="77777777" w:rsidTr="00305F04">
        <w:trPr>
          <w:divId w:val="611015662"/>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5BEC5F5" w14:textId="77777777" w:rsidR="00305F04" w:rsidRPr="00305F04" w:rsidRDefault="00305F04" w:rsidP="00305F04">
            <w:pPr>
              <w:spacing w:after="0" w:line="240" w:lineRule="auto"/>
              <w:jc w:val="both"/>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MPIO. APETATITLAN</w:t>
            </w:r>
          </w:p>
        </w:tc>
        <w:tc>
          <w:tcPr>
            <w:tcW w:w="1490" w:type="dxa"/>
            <w:tcBorders>
              <w:top w:val="nil"/>
              <w:left w:val="nil"/>
              <w:bottom w:val="single" w:sz="4" w:space="0" w:color="auto"/>
              <w:right w:val="single" w:sz="4" w:space="0" w:color="auto"/>
            </w:tcBorders>
            <w:shd w:val="clear" w:color="auto" w:fill="auto"/>
            <w:noWrap/>
            <w:vAlign w:val="center"/>
            <w:hideMark/>
          </w:tcPr>
          <w:p w14:paraId="52BD10FC"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   </w:t>
            </w:r>
          </w:p>
        </w:tc>
        <w:tc>
          <w:tcPr>
            <w:tcW w:w="1490" w:type="dxa"/>
            <w:tcBorders>
              <w:top w:val="nil"/>
              <w:left w:val="nil"/>
              <w:bottom w:val="single" w:sz="4" w:space="0" w:color="auto"/>
              <w:right w:val="single" w:sz="4" w:space="0" w:color="auto"/>
            </w:tcBorders>
            <w:shd w:val="clear" w:color="auto" w:fill="auto"/>
            <w:noWrap/>
            <w:vAlign w:val="center"/>
            <w:hideMark/>
          </w:tcPr>
          <w:p w14:paraId="3A416A3D"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   </w:t>
            </w:r>
          </w:p>
        </w:tc>
        <w:tc>
          <w:tcPr>
            <w:tcW w:w="1490" w:type="dxa"/>
            <w:tcBorders>
              <w:top w:val="nil"/>
              <w:left w:val="nil"/>
              <w:bottom w:val="single" w:sz="4" w:space="0" w:color="auto"/>
              <w:right w:val="single" w:sz="4" w:space="0" w:color="auto"/>
            </w:tcBorders>
            <w:shd w:val="clear" w:color="auto" w:fill="auto"/>
            <w:noWrap/>
            <w:vAlign w:val="center"/>
            <w:hideMark/>
          </w:tcPr>
          <w:p w14:paraId="7A958611"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   </w:t>
            </w:r>
          </w:p>
        </w:tc>
        <w:tc>
          <w:tcPr>
            <w:tcW w:w="1490" w:type="dxa"/>
            <w:tcBorders>
              <w:top w:val="nil"/>
              <w:left w:val="nil"/>
              <w:bottom w:val="single" w:sz="4" w:space="0" w:color="auto"/>
              <w:right w:val="single" w:sz="4" w:space="0" w:color="auto"/>
            </w:tcBorders>
            <w:shd w:val="clear" w:color="auto" w:fill="auto"/>
            <w:noWrap/>
            <w:vAlign w:val="center"/>
            <w:hideMark/>
          </w:tcPr>
          <w:p w14:paraId="55452732"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   </w:t>
            </w:r>
          </w:p>
        </w:tc>
      </w:tr>
      <w:tr w:rsidR="00305F04" w:rsidRPr="00305F04" w14:paraId="5A89BA34" w14:textId="77777777" w:rsidTr="00305F04">
        <w:trPr>
          <w:divId w:val="611015662"/>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240FBE6" w14:textId="77777777" w:rsidR="00305F04" w:rsidRPr="00305F04" w:rsidRDefault="00305F04" w:rsidP="00305F04">
            <w:pPr>
              <w:spacing w:after="0" w:line="240" w:lineRule="auto"/>
              <w:jc w:val="both"/>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MPIO. CONTLA DE J.C.</w:t>
            </w:r>
          </w:p>
        </w:tc>
        <w:tc>
          <w:tcPr>
            <w:tcW w:w="1490" w:type="dxa"/>
            <w:tcBorders>
              <w:top w:val="nil"/>
              <w:left w:val="nil"/>
              <w:bottom w:val="single" w:sz="4" w:space="0" w:color="auto"/>
              <w:right w:val="single" w:sz="4" w:space="0" w:color="auto"/>
            </w:tcBorders>
            <w:shd w:val="clear" w:color="auto" w:fill="auto"/>
            <w:noWrap/>
            <w:vAlign w:val="center"/>
            <w:hideMark/>
          </w:tcPr>
          <w:p w14:paraId="620C5D7A"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   </w:t>
            </w:r>
          </w:p>
        </w:tc>
        <w:tc>
          <w:tcPr>
            <w:tcW w:w="1490" w:type="dxa"/>
            <w:tcBorders>
              <w:top w:val="nil"/>
              <w:left w:val="nil"/>
              <w:bottom w:val="single" w:sz="4" w:space="0" w:color="auto"/>
              <w:right w:val="single" w:sz="4" w:space="0" w:color="auto"/>
            </w:tcBorders>
            <w:shd w:val="clear" w:color="auto" w:fill="auto"/>
            <w:noWrap/>
            <w:vAlign w:val="center"/>
            <w:hideMark/>
          </w:tcPr>
          <w:p w14:paraId="0F6AF0A2"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   </w:t>
            </w:r>
          </w:p>
        </w:tc>
        <w:tc>
          <w:tcPr>
            <w:tcW w:w="1490" w:type="dxa"/>
            <w:tcBorders>
              <w:top w:val="nil"/>
              <w:left w:val="nil"/>
              <w:bottom w:val="single" w:sz="4" w:space="0" w:color="auto"/>
              <w:right w:val="single" w:sz="4" w:space="0" w:color="auto"/>
            </w:tcBorders>
            <w:shd w:val="clear" w:color="auto" w:fill="auto"/>
            <w:noWrap/>
            <w:vAlign w:val="center"/>
            <w:hideMark/>
          </w:tcPr>
          <w:p w14:paraId="149E2C21"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   </w:t>
            </w:r>
          </w:p>
        </w:tc>
        <w:tc>
          <w:tcPr>
            <w:tcW w:w="1490" w:type="dxa"/>
            <w:tcBorders>
              <w:top w:val="nil"/>
              <w:left w:val="nil"/>
              <w:bottom w:val="single" w:sz="4" w:space="0" w:color="auto"/>
              <w:right w:val="single" w:sz="4" w:space="0" w:color="auto"/>
            </w:tcBorders>
            <w:shd w:val="clear" w:color="auto" w:fill="auto"/>
            <w:noWrap/>
            <w:vAlign w:val="center"/>
            <w:hideMark/>
          </w:tcPr>
          <w:p w14:paraId="130FA716"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   </w:t>
            </w:r>
          </w:p>
        </w:tc>
      </w:tr>
      <w:tr w:rsidR="00305F04" w:rsidRPr="00305F04" w14:paraId="0875DE59" w14:textId="77777777" w:rsidTr="00305F04">
        <w:trPr>
          <w:divId w:val="611015662"/>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70B9341B" w14:textId="77777777" w:rsidR="00305F04" w:rsidRPr="00305F04" w:rsidRDefault="00305F04" w:rsidP="00305F04">
            <w:pPr>
              <w:spacing w:after="0" w:line="240" w:lineRule="auto"/>
              <w:jc w:val="both"/>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MPIO. TLAXCALA</w:t>
            </w:r>
          </w:p>
        </w:tc>
        <w:tc>
          <w:tcPr>
            <w:tcW w:w="1490" w:type="dxa"/>
            <w:tcBorders>
              <w:top w:val="nil"/>
              <w:left w:val="nil"/>
              <w:bottom w:val="single" w:sz="4" w:space="0" w:color="auto"/>
              <w:right w:val="single" w:sz="4" w:space="0" w:color="auto"/>
            </w:tcBorders>
            <w:shd w:val="clear" w:color="auto" w:fill="auto"/>
            <w:noWrap/>
            <w:vAlign w:val="center"/>
            <w:hideMark/>
          </w:tcPr>
          <w:p w14:paraId="0C10DA23"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   </w:t>
            </w:r>
          </w:p>
        </w:tc>
        <w:tc>
          <w:tcPr>
            <w:tcW w:w="1490" w:type="dxa"/>
            <w:tcBorders>
              <w:top w:val="nil"/>
              <w:left w:val="nil"/>
              <w:bottom w:val="single" w:sz="4" w:space="0" w:color="auto"/>
              <w:right w:val="single" w:sz="4" w:space="0" w:color="auto"/>
            </w:tcBorders>
            <w:shd w:val="clear" w:color="auto" w:fill="auto"/>
            <w:noWrap/>
            <w:vAlign w:val="center"/>
            <w:hideMark/>
          </w:tcPr>
          <w:p w14:paraId="7D8D1A99"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2,164,768.20 </w:t>
            </w:r>
          </w:p>
        </w:tc>
        <w:tc>
          <w:tcPr>
            <w:tcW w:w="1490" w:type="dxa"/>
            <w:tcBorders>
              <w:top w:val="nil"/>
              <w:left w:val="nil"/>
              <w:bottom w:val="single" w:sz="4" w:space="0" w:color="auto"/>
              <w:right w:val="single" w:sz="4" w:space="0" w:color="auto"/>
            </w:tcBorders>
            <w:shd w:val="clear" w:color="auto" w:fill="auto"/>
            <w:noWrap/>
            <w:vAlign w:val="center"/>
            <w:hideMark/>
          </w:tcPr>
          <w:p w14:paraId="29424E07"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   </w:t>
            </w:r>
          </w:p>
        </w:tc>
        <w:tc>
          <w:tcPr>
            <w:tcW w:w="1490" w:type="dxa"/>
            <w:tcBorders>
              <w:top w:val="nil"/>
              <w:left w:val="nil"/>
              <w:bottom w:val="single" w:sz="4" w:space="0" w:color="auto"/>
              <w:right w:val="single" w:sz="4" w:space="0" w:color="auto"/>
            </w:tcBorders>
            <w:shd w:val="clear" w:color="auto" w:fill="auto"/>
            <w:noWrap/>
            <w:vAlign w:val="center"/>
            <w:hideMark/>
          </w:tcPr>
          <w:p w14:paraId="6FB8327D"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   </w:t>
            </w:r>
          </w:p>
        </w:tc>
      </w:tr>
      <w:tr w:rsidR="00305F04" w:rsidRPr="00305F04" w14:paraId="1E66BB69" w14:textId="77777777" w:rsidTr="00305F04">
        <w:trPr>
          <w:divId w:val="611015662"/>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CDFB667" w14:textId="77777777" w:rsidR="00305F04" w:rsidRPr="00305F04" w:rsidRDefault="00305F04" w:rsidP="00305F04">
            <w:pPr>
              <w:spacing w:after="0" w:line="240" w:lineRule="auto"/>
              <w:jc w:val="both"/>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DIF-TLAXCALA</w:t>
            </w:r>
          </w:p>
        </w:tc>
        <w:tc>
          <w:tcPr>
            <w:tcW w:w="1490" w:type="dxa"/>
            <w:tcBorders>
              <w:top w:val="nil"/>
              <w:left w:val="nil"/>
              <w:bottom w:val="single" w:sz="4" w:space="0" w:color="auto"/>
              <w:right w:val="single" w:sz="4" w:space="0" w:color="auto"/>
            </w:tcBorders>
            <w:shd w:val="clear" w:color="auto" w:fill="auto"/>
            <w:noWrap/>
            <w:vAlign w:val="center"/>
            <w:hideMark/>
          </w:tcPr>
          <w:p w14:paraId="1D655E7E"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927,726.22 </w:t>
            </w:r>
          </w:p>
        </w:tc>
        <w:tc>
          <w:tcPr>
            <w:tcW w:w="1490" w:type="dxa"/>
            <w:tcBorders>
              <w:top w:val="nil"/>
              <w:left w:val="nil"/>
              <w:bottom w:val="single" w:sz="4" w:space="0" w:color="auto"/>
              <w:right w:val="single" w:sz="4" w:space="0" w:color="auto"/>
            </w:tcBorders>
            <w:shd w:val="clear" w:color="auto" w:fill="auto"/>
            <w:noWrap/>
            <w:vAlign w:val="center"/>
            <w:hideMark/>
          </w:tcPr>
          <w:p w14:paraId="54E6CFC7"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618,482.49 </w:t>
            </w:r>
          </w:p>
        </w:tc>
        <w:tc>
          <w:tcPr>
            <w:tcW w:w="1490" w:type="dxa"/>
            <w:tcBorders>
              <w:top w:val="nil"/>
              <w:left w:val="nil"/>
              <w:bottom w:val="single" w:sz="4" w:space="0" w:color="auto"/>
              <w:right w:val="single" w:sz="4" w:space="0" w:color="auto"/>
            </w:tcBorders>
            <w:shd w:val="clear" w:color="auto" w:fill="auto"/>
            <w:noWrap/>
            <w:vAlign w:val="center"/>
            <w:hideMark/>
          </w:tcPr>
          <w:p w14:paraId="35BDF47D"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1,802,572.07 </w:t>
            </w:r>
          </w:p>
        </w:tc>
        <w:tc>
          <w:tcPr>
            <w:tcW w:w="1490" w:type="dxa"/>
            <w:tcBorders>
              <w:top w:val="nil"/>
              <w:left w:val="nil"/>
              <w:bottom w:val="single" w:sz="4" w:space="0" w:color="auto"/>
              <w:right w:val="single" w:sz="4" w:space="0" w:color="auto"/>
            </w:tcBorders>
            <w:shd w:val="clear" w:color="auto" w:fill="auto"/>
            <w:noWrap/>
            <w:vAlign w:val="center"/>
            <w:hideMark/>
          </w:tcPr>
          <w:p w14:paraId="5359282A"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758,146.38 </w:t>
            </w:r>
          </w:p>
        </w:tc>
      </w:tr>
      <w:tr w:rsidR="00305F04" w:rsidRPr="00305F04" w14:paraId="2D3FE6F3" w14:textId="77777777" w:rsidTr="00305F04">
        <w:trPr>
          <w:divId w:val="611015662"/>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630710D" w14:textId="77777777" w:rsidR="00305F04" w:rsidRPr="00305F04" w:rsidRDefault="00305F04" w:rsidP="00305F04">
            <w:pPr>
              <w:spacing w:after="0" w:line="240" w:lineRule="auto"/>
              <w:jc w:val="both"/>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PCET</w:t>
            </w:r>
          </w:p>
        </w:tc>
        <w:tc>
          <w:tcPr>
            <w:tcW w:w="1490" w:type="dxa"/>
            <w:tcBorders>
              <w:top w:val="nil"/>
              <w:left w:val="nil"/>
              <w:bottom w:val="single" w:sz="4" w:space="0" w:color="auto"/>
              <w:right w:val="single" w:sz="4" w:space="0" w:color="auto"/>
            </w:tcBorders>
            <w:shd w:val="clear" w:color="auto" w:fill="auto"/>
            <w:noWrap/>
            <w:vAlign w:val="center"/>
            <w:hideMark/>
          </w:tcPr>
          <w:p w14:paraId="6B6DEB9E"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156,454.76 </w:t>
            </w:r>
          </w:p>
        </w:tc>
        <w:tc>
          <w:tcPr>
            <w:tcW w:w="1490" w:type="dxa"/>
            <w:tcBorders>
              <w:top w:val="nil"/>
              <w:left w:val="nil"/>
              <w:bottom w:val="single" w:sz="4" w:space="0" w:color="auto"/>
              <w:right w:val="single" w:sz="4" w:space="0" w:color="auto"/>
            </w:tcBorders>
            <w:shd w:val="clear" w:color="auto" w:fill="auto"/>
            <w:noWrap/>
            <w:vAlign w:val="center"/>
            <w:hideMark/>
          </w:tcPr>
          <w:p w14:paraId="72F4FBD0"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104,302.92 </w:t>
            </w:r>
          </w:p>
        </w:tc>
        <w:tc>
          <w:tcPr>
            <w:tcW w:w="1490" w:type="dxa"/>
            <w:tcBorders>
              <w:top w:val="nil"/>
              <w:left w:val="nil"/>
              <w:bottom w:val="single" w:sz="4" w:space="0" w:color="auto"/>
              <w:right w:val="single" w:sz="4" w:space="0" w:color="auto"/>
            </w:tcBorders>
            <w:shd w:val="clear" w:color="auto" w:fill="auto"/>
            <w:noWrap/>
            <w:vAlign w:val="center"/>
            <w:hideMark/>
          </w:tcPr>
          <w:p w14:paraId="3B6D5EA9"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411,537.53 </w:t>
            </w:r>
          </w:p>
        </w:tc>
        <w:tc>
          <w:tcPr>
            <w:tcW w:w="1490" w:type="dxa"/>
            <w:tcBorders>
              <w:top w:val="nil"/>
              <w:left w:val="nil"/>
              <w:bottom w:val="single" w:sz="4" w:space="0" w:color="auto"/>
              <w:right w:val="single" w:sz="4" w:space="0" w:color="auto"/>
            </w:tcBorders>
            <w:shd w:val="clear" w:color="auto" w:fill="auto"/>
            <w:noWrap/>
            <w:vAlign w:val="center"/>
            <w:hideMark/>
          </w:tcPr>
          <w:p w14:paraId="6DD55C39"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186,077.95 </w:t>
            </w:r>
          </w:p>
        </w:tc>
      </w:tr>
      <w:tr w:rsidR="00305F04" w:rsidRPr="00305F04" w14:paraId="2B4519FD" w14:textId="77777777" w:rsidTr="00305F04">
        <w:trPr>
          <w:divId w:val="611015662"/>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78BD604" w14:textId="77777777" w:rsidR="00305F04" w:rsidRPr="00305F04" w:rsidRDefault="00305F04" w:rsidP="00305F04">
            <w:pPr>
              <w:spacing w:after="0" w:line="240" w:lineRule="auto"/>
              <w:jc w:val="both"/>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TRIBUNAL DE JUSTICIA ADMINISTRATIVA</w:t>
            </w:r>
          </w:p>
        </w:tc>
        <w:tc>
          <w:tcPr>
            <w:tcW w:w="1490" w:type="dxa"/>
            <w:tcBorders>
              <w:top w:val="nil"/>
              <w:left w:val="nil"/>
              <w:bottom w:val="single" w:sz="4" w:space="0" w:color="auto"/>
              <w:right w:val="single" w:sz="4" w:space="0" w:color="auto"/>
            </w:tcBorders>
            <w:shd w:val="clear" w:color="auto" w:fill="auto"/>
            <w:noWrap/>
            <w:vAlign w:val="center"/>
            <w:hideMark/>
          </w:tcPr>
          <w:p w14:paraId="1A9E13D9"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824,709.70 </w:t>
            </w:r>
          </w:p>
        </w:tc>
        <w:tc>
          <w:tcPr>
            <w:tcW w:w="1490" w:type="dxa"/>
            <w:tcBorders>
              <w:top w:val="nil"/>
              <w:left w:val="nil"/>
              <w:bottom w:val="single" w:sz="4" w:space="0" w:color="auto"/>
              <w:right w:val="single" w:sz="4" w:space="0" w:color="auto"/>
            </w:tcBorders>
            <w:shd w:val="clear" w:color="auto" w:fill="auto"/>
            <w:noWrap/>
            <w:vAlign w:val="center"/>
            <w:hideMark/>
          </w:tcPr>
          <w:p w14:paraId="3D6C2EBE"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549,806.46 </w:t>
            </w:r>
          </w:p>
        </w:tc>
        <w:tc>
          <w:tcPr>
            <w:tcW w:w="1490" w:type="dxa"/>
            <w:tcBorders>
              <w:top w:val="nil"/>
              <w:left w:val="nil"/>
              <w:bottom w:val="single" w:sz="4" w:space="0" w:color="auto"/>
              <w:right w:val="single" w:sz="4" w:space="0" w:color="auto"/>
            </w:tcBorders>
            <w:shd w:val="clear" w:color="auto" w:fill="auto"/>
            <w:noWrap/>
            <w:vAlign w:val="center"/>
            <w:hideMark/>
          </w:tcPr>
          <w:p w14:paraId="7A4A10BA"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817,929.98 </w:t>
            </w:r>
          </w:p>
        </w:tc>
        <w:tc>
          <w:tcPr>
            <w:tcW w:w="1490" w:type="dxa"/>
            <w:tcBorders>
              <w:top w:val="nil"/>
              <w:left w:val="nil"/>
              <w:bottom w:val="single" w:sz="4" w:space="0" w:color="auto"/>
              <w:right w:val="single" w:sz="4" w:space="0" w:color="auto"/>
            </w:tcBorders>
            <w:shd w:val="clear" w:color="auto" w:fill="auto"/>
            <w:noWrap/>
            <w:vAlign w:val="center"/>
            <w:hideMark/>
          </w:tcPr>
          <w:p w14:paraId="0670AA62"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369,827.87 </w:t>
            </w:r>
          </w:p>
        </w:tc>
      </w:tr>
      <w:tr w:rsidR="00305F04" w:rsidRPr="00305F04" w14:paraId="1F18D07E" w14:textId="77777777" w:rsidTr="00305F04">
        <w:trPr>
          <w:divId w:val="611015662"/>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502D515" w14:textId="77777777" w:rsidR="00305F04" w:rsidRPr="00305F04" w:rsidRDefault="00305F04" w:rsidP="00305F04">
            <w:pPr>
              <w:spacing w:after="0" w:line="240" w:lineRule="auto"/>
              <w:jc w:val="both"/>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FOMTLAX</w:t>
            </w:r>
          </w:p>
        </w:tc>
        <w:tc>
          <w:tcPr>
            <w:tcW w:w="1490" w:type="dxa"/>
            <w:tcBorders>
              <w:top w:val="nil"/>
              <w:left w:val="nil"/>
              <w:bottom w:val="single" w:sz="4" w:space="0" w:color="auto"/>
              <w:right w:val="single" w:sz="4" w:space="0" w:color="auto"/>
            </w:tcBorders>
            <w:shd w:val="clear" w:color="auto" w:fill="auto"/>
            <w:noWrap/>
            <w:vAlign w:val="center"/>
            <w:hideMark/>
          </w:tcPr>
          <w:p w14:paraId="28B535C3"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203,836.41 </w:t>
            </w:r>
          </w:p>
        </w:tc>
        <w:tc>
          <w:tcPr>
            <w:tcW w:w="1490" w:type="dxa"/>
            <w:tcBorders>
              <w:top w:val="nil"/>
              <w:left w:val="nil"/>
              <w:bottom w:val="single" w:sz="4" w:space="0" w:color="auto"/>
              <w:right w:val="single" w:sz="4" w:space="0" w:color="auto"/>
            </w:tcBorders>
            <w:shd w:val="clear" w:color="auto" w:fill="auto"/>
            <w:noWrap/>
            <w:vAlign w:val="center"/>
            <w:hideMark/>
          </w:tcPr>
          <w:p w14:paraId="4ADC36FB"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135,890.94 </w:t>
            </w:r>
          </w:p>
        </w:tc>
        <w:tc>
          <w:tcPr>
            <w:tcW w:w="1490" w:type="dxa"/>
            <w:tcBorders>
              <w:top w:val="nil"/>
              <w:left w:val="nil"/>
              <w:bottom w:val="single" w:sz="4" w:space="0" w:color="auto"/>
              <w:right w:val="single" w:sz="4" w:space="0" w:color="auto"/>
            </w:tcBorders>
            <w:shd w:val="clear" w:color="auto" w:fill="auto"/>
            <w:noWrap/>
            <w:vAlign w:val="center"/>
            <w:hideMark/>
          </w:tcPr>
          <w:p w14:paraId="7D361D69"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179,310.04 </w:t>
            </w:r>
          </w:p>
        </w:tc>
        <w:tc>
          <w:tcPr>
            <w:tcW w:w="1490" w:type="dxa"/>
            <w:tcBorders>
              <w:top w:val="nil"/>
              <w:left w:val="nil"/>
              <w:bottom w:val="single" w:sz="4" w:space="0" w:color="auto"/>
              <w:right w:val="single" w:sz="4" w:space="0" w:color="auto"/>
            </w:tcBorders>
            <w:shd w:val="clear" w:color="auto" w:fill="auto"/>
            <w:noWrap/>
            <w:vAlign w:val="center"/>
            <w:hideMark/>
          </w:tcPr>
          <w:p w14:paraId="20134A5F"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81,081.26 </w:t>
            </w:r>
          </w:p>
        </w:tc>
      </w:tr>
      <w:tr w:rsidR="00305F04" w:rsidRPr="00305F04" w14:paraId="76AF2DF0" w14:textId="77777777" w:rsidTr="00305F04">
        <w:trPr>
          <w:divId w:val="611015662"/>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6032B2C" w14:textId="77777777" w:rsidR="00305F04" w:rsidRPr="00305F04" w:rsidRDefault="00305F04" w:rsidP="00305F04">
            <w:pPr>
              <w:spacing w:after="0" w:line="240" w:lineRule="auto"/>
              <w:jc w:val="both"/>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INST. TLAXCALTECA DE LA JUVENTUD</w:t>
            </w:r>
          </w:p>
        </w:tc>
        <w:tc>
          <w:tcPr>
            <w:tcW w:w="1490" w:type="dxa"/>
            <w:tcBorders>
              <w:top w:val="nil"/>
              <w:left w:val="nil"/>
              <w:bottom w:val="single" w:sz="4" w:space="0" w:color="auto"/>
              <w:right w:val="single" w:sz="4" w:space="0" w:color="auto"/>
            </w:tcBorders>
            <w:shd w:val="clear" w:color="auto" w:fill="auto"/>
            <w:noWrap/>
            <w:vAlign w:val="center"/>
            <w:hideMark/>
          </w:tcPr>
          <w:p w14:paraId="129BEFB5"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24,614.19 </w:t>
            </w:r>
          </w:p>
        </w:tc>
        <w:tc>
          <w:tcPr>
            <w:tcW w:w="1490" w:type="dxa"/>
            <w:tcBorders>
              <w:top w:val="nil"/>
              <w:left w:val="nil"/>
              <w:bottom w:val="single" w:sz="4" w:space="0" w:color="auto"/>
              <w:right w:val="single" w:sz="4" w:space="0" w:color="auto"/>
            </w:tcBorders>
            <w:shd w:val="clear" w:color="auto" w:fill="auto"/>
            <w:noWrap/>
            <w:vAlign w:val="center"/>
            <w:hideMark/>
          </w:tcPr>
          <w:p w14:paraId="0347B97E"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16,409.48 </w:t>
            </w:r>
          </w:p>
        </w:tc>
        <w:tc>
          <w:tcPr>
            <w:tcW w:w="1490" w:type="dxa"/>
            <w:tcBorders>
              <w:top w:val="nil"/>
              <w:left w:val="nil"/>
              <w:bottom w:val="single" w:sz="4" w:space="0" w:color="auto"/>
              <w:right w:val="single" w:sz="4" w:space="0" w:color="auto"/>
            </w:tcBorders>
            <w:shd w:val="clear" w:color="auto" w:fill="auto"/>
            <w:noWrap/>
            <w:vAlign w:val="center"/>
            <w:hideMark/>
          </w:tcPr>
          <w:p w14:paraId="71A3B5DE"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69,148.78 </w:t>
            </w:r>
          </w:p>
        </w:tc>
        <w:tc>
          <w:tcPr>
            <w:tcW w:w="1490" w:type="dxa"/>
            <w:tcBorders>
              <w:top w:val="nil"/>
              <w:left w:val="nil"/>
              <w:bottom w:val="single" w:sz="4" w:space="0" w:color="auto"/>
              <w:right w:val="single" w:sz="4" w:space="0" w:color="auto"/>
            </w:tcBorders>
            <w:shd w:val="clear" w:color="auto" w:fill="auto"/>
            <w:noWrap/>
            <w:vAlign w:val="center"/>
            <w:hideMark/>
          </w:tcPr>
          <w:p w14:paraId="3084EE1A"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31,265.77 </w:t>
            </w:r>
          </w:p>
        </w:tc>
      </w:tr>
      <w:tr w:rsidR="00305F04" w:rsidRPr="00305F04" w14:paraId="5B35FD3D" w14:textId="77777777" w:rsidTr="00305F04">
        <w:trPr>
          <w:divId w:val="611015662"/>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9824FDE" w14:textId="77777777" w:rsidR="00305F04" w:rsidRPr="00305F04" w:rsidRDefault="00305F04" w:rsidP="00305F04">
            <w:pPr>
              <w:spacing w:after="0" w:line="240" w:lineRule="auto"/>
              <w:jc w:val="both"/>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CATASTRO</w:t>
            </w:r>
          </w:p>
        </w:tc>
        <w:tc>
          <w:tcPr>
            <w:tcW w:w="1490" w:type="dxa"/>
            <w:tcBorders>
              <w:top w:val="nil"/>
              <w:left w:val="nil"/>
              <w:bottom w:val="single" w:sz="4" w:space="0" w:color="auto"/>
              <w:right w:val="single" w:sz="4" w:space="0" w:color="auto"/>
            </w:tcBorders>
            <w:shd w:val="clear" w:color="auto" w:fill="auto"/>
            <w:noWrap/>
            <w:vAlign w:val="center"/>
            <w:hideMark/>
          </w:tcPr>
          <w:p w14:paraId="573EBEE7"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104,374.44 </w:t>
            </w:r>
          </w:p>
        </w:tc>
        <w:tc>
          <w:tcPr>
            <w:tcW w:w="1490" w:type="dxa"/>
            <w:tcBorders>
              <w:top w:val="nil"/>
              <w:left w:val="nil"/>
              <w:bottom w:val="single" w:sz="4" w:space="0" w:color="auto"/>
              <w:right w:val="single" w:sz="4" w:space="0" w:color="auto"/>
            </w:tcBorders>
            <w:shd w:val="clear" w:color="auto" w:fill="auto"/>
            <w:noWrap/>
            <w:vAlign w:val="center"/>
            <w:hideMark/>
          </w:tcPr>
          <w:p w14:paraId="1D2E9A28"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69,582.96 </w:t>
            </w:r>
          </w:p>
        </w:tc>
        <w:tc>
          <w:tcPr>
            <w:tcW w:w="1490" w:type="dxa"/>
            <w:tcBorders>
              <w:top w:val="nil"/>
              <w:left w:val="nil"/>
              <w:bottom w:val="single" w:sz="4" w:space="0" w:color="auto"/>
              <w:right w:val="single" w:sz="4" w:space="0" w:color="auto"/>
            </w:tcBorders>
            <w:shd w:val="clear" w:color="auto" w:fill="auto"/>
            <w:noWrap/>
            <w:vAlign w:val="center"/>
            <w:hideMark/>
          </w:tcPr>
          <w:p w14:paraId="1FDCBC23"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122,941.64 </w:t>
            </w:r>
          </w:p>
        </w:tc>
        <w:tc>
          <w:tcPr>
            <w:tcW w:w="1490" w:type="dxa"/>
            <w:tcBorders>
              <w:top w:val="nil"/>
              <w:left w:val="nil"/>
              <w:bottom w:val="single" w:sz="4" w:space="0" w:color="auto"/>
              <w:right w:val="single" w:sz="4" w:space="0" w:color="auto"/>
            </w:tcBorders>
            <w:shd w:val="clear" w:color="auto" w:fill="auto"/>
            <w:noWrap/>
            <w:vAlign w:val="center"/>
            <w:hideMark/>
          </w:tcPr>
          <w:p w14:paraId="722A48C1"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55,588.36 </w:t>
            </w:r>
          </w:p>
        </w:tc>
      </w:tr>
      <w:tr w:rsidR="00305F04" w:rsidRPr="00305F04" w14:paraId="40675161" w14:textId="77777777" w:rsidTr="00305F04">
        <w:trPr>
          <w:divId w:val="611015662"/>
          <w:trHeight w:val="480"/>
        </w:trPr>
        <w:tc>
          <w:tcPr>
            <w:tcW w:w="3400" w:type="dxa"/>
            <w:tcBorders>
              <w:top w:val="nil"/>
              <w:left w:val="single" w:sz="4" w:space="0" w:color="auto"/>
              <w:bottom w:val="single" w:sz="4" w:space="0" w:color="auto"/>
              <w:right w:val="single" w:sz="4" w:space="0" w:color="auto"/>
            </w:tcBorders>
            <w:shd w:val="clear" w:color="auto" w:fill="auto"/>
            <w:noWrap/>
            <w:hideMark/>
          </w:tcPr>
          <w:p w14:paraId="4140E101" w14:textId="77777777" w:rsidR="00305F04" w:rsidRPr="00305F04" w:rsidRDefault="00305F04" w:rsidP="00305F04">
            <w:pPr>
              <w:spacing w:after="0" w:line="240" w:lineRule="auto"/>
              <w:rPr>
                <w:rFonts w:ascii="Calibri" w:eastAsia="Times New Roman" w:hAnsi="Calibri" w:cs="Calibri"/>
                <w:b/>
                <w:bCs/>
                <w:color w:val="000000"/>
                <w:lang w:eastAsia="es-MX"/>
              </w:rPr>
            </w:pPr>
            <w:r w:rsidRPr="00305F04">
              <w:rPr>
                <w:rFonts w:ascii="Calibri" w:eastAsia="Times New Roman" w:hAnsi="Calibri" w:cs="Calibri"/>
                <w:b/>
                <w:bCs/>
                <w:color w:val="000000"/>
                <w:lang w:eastAsia="es-MX"/>
              </w:rPr>
              <w:t>S U M A S</w:t>
            </w:r>
          </w:p>
        </w:tc>
        <w:tc>
          <w:tcPr>
            <w:tcW w:w="1490" w:type="dxa"/>
            <w:tcBorders>
              <w:top w:val="nil"/>
              <w:left w:val="nil"/>
              <w:bottom w:val="single" w:sz="4" w:space="0" w:color="auto"/>
              <w:right w:val="single" w:sz="4" w:space="0" w:color="auto"/>
            </w:tcBorders>
            <w:shd w:val="clear" w:color="auto" w:fill="auto"/>
            <w:noWrap/>
            <w:vAlign w:val="center"/>
            <w:hideMark/>
          </w:tcPr>
          <w:p w14:paraId="7104C704" w14:textId="77777777" w:rsidR="00305F04" w:rsidRPr="00305F04" w:rsidRDefault="00305F04" w:rsidP="00305F04">
            <w:pPr>
              <w:spacing w:after="0" w:line="240" w:lineRule="auto"/>
              <w:jc w:val="right"/>
              <w:rPr>
                <w:rFonts w:ascii="Arial" w:eastAsia="Times New Roman" w:hAnsi="Arial" w:cs="Arial"/>
                <w:b/>
                <w:bCs/>
                <w:color w:val="000000"/>
                <w:sz w:val="18"/>
                <w:szCs w:val="18"/>
                <w:lang w:eastAsia="es-MX"/>
              </w:rPr>
            </w:pPr>
            <w:r w:rsidRPr="00305F04">
              <w:rPr>
                <w:rFonts w:ascii="Arial" w:eastAsia="Times New Roman" w:hAnsi="Arial" w:cs="Arial"/>
                <w:b/>
                <w:bCs/>
                <w:color w:val="000000"/>
                <w:sz w:val="18"/>
                <w:szCs w:val="18"/>
                <w:lang w:eastAsia="es-MX"/>
              </w:rPr>
              <w:t xml:space="preserve">       96,837,608.60 </w:t>
            </w:r>
          </w:p>
        </w:tc>
        <w:tc>
          <w:tcPr>
            <w:tcW w:w="1490" w:type="dxa"/>
            <w:tcBorders>
              <w:top w:val="nil"/>
              <w:left w:val="nil"/>
              <w:bottom w:val="single" w:sz="4" w:space="0" w:color="auto"/>
              <w:right w:val="single" w:sz="4" w:space="0" w:color="auto"/>
            </w:tcBorders>
            <w:shd w:val="clear" w:color="auto" w:fill="auto"/>
            <w:noWrap/>
            <w:vAlign w:val="center"/>
            <w:hideMark/>
          </w:tcPr>
          <w:p w14:paraId="5F53D49F" w14:textId="77777777" w:rsidR="00305F04" w:rsidRPr="00305F04" w:rsidRDefault="00305F04" w:rsidP="00305F04">
            <w:pPr>
              <w:spacing w:after="0" w:line="240" w:lineRule="auto"/>
              <w:jc w:val="right"/>
              <w:rPr>
                <w:rFonts w:ascii="Arial" w:eastAsia="Times New Roman" w:hAnsi="Arial" w:cs="Arial"/>
                <w:b/>
                <w:bCs/>
                <w:color w:val="000000"/>
                <w:sz w:val="18"/>
                <w:szCs w:val="18"/>
                <w:lang w:eastAsia="es-MX"/>
              </w:rPr>
            </w:pPr>
            <w:r w:rsidRPr="00305F04">
              <w:rPr>
                <w:rFonts w:ascii="Arial" w:eastAsia="Times New Roman" w:hAnsi="Arial" w:cs="Arial"/>
                <w:b/>
                <w:bCs/>
                <w:color w:val="000000"/>
                <w:sz w:val="18"/>
                <w:szCs w:val="18"/>
                <w:lang w:eastAsia="es-MX"/>
              </w:rPr>
              <w:t xml:space="preserve">       66,723,164.35 </w:t>
            </w:r>
          </w:p>
        </w:tc>
        <w:tc>
          <w:tcPr>
            <w:tcW w:w="1490" w:type="dxa"/>
            <w:tcBorders>
              <w:top w:val="nil"/>
              <w:left w:val="nil"/>
              <w:bottom w:val="single" w:sz="4" w:space="0" w:color="auto"/>
              <w:right w:val="single" w:sz="4" w:space="0" w:color="auto"/>
            </w:tcBorders>
            <w:shd w:val="clear" w:color="auto" w:fill="auto"/>
            <w:noWrap/>
            <w:vAlign w:val="center"/>
            <w:hideMark/>
          </w:tcPr>
          <w:p w14:paraId="2E10AE75" w14:textId="77777777" w:rsidR="00305F04" w:rsidRPr="00305F04" w:rsidRDefault="00305F04" w:rsidP="00305F04">
            <w:pPr>
              <w:spacing w:after="0" w:line="240" w:lineRule="auto"/>
              <w:jc w:val="right"/>
              <w:rPr>
                <w:rFonts w:ascii="Arial" w:eastAsia="Times New Roman" w:hAnsi="Arial" w:cs="Arial"/>
                <w:b/>
                <w:bCs/>
                <w:color w:val="000000"/>
                <w:sz w:val="18"/>
                <w:szCs w:val="18"/>
                <w:lang w:eastAsia="es-MX"/>
              </w:rPr>
            </w:pPr>
            <w:r w:rsidRPr="00305F04">
              <w:rPr>
                <w:rFonts w:ascii="Arial" w:eastAsia="Times New Roman" w:hAnsi="Arial" w:cs="Arial"/>
                <w:b/>
                <w:bCs/>
                <w:color w:val="000000"/>
                <w:sz w:val="18"/>
                <w:szCs w:val="18"/>
                <w:lang w:eastAsia="es-MX"/>
              </w:rPr>
              <w:t xml:space="preserve">          3,691,654.10 </w:t>
            </w:r>
          </w:p>
        </w:tc>
        <w:tc>
          <w:tcPr>
            <w:tcW w:w="1490" w:type="dxa"/>
            <w:tcBorders>
              <w:top w:val="nil"/>
              <w:left w:val="nil"/>
              <w:bottom w:val="single" w:sz="4" w:space="0" w:color="auto"/>
              <w:right w:val="single" w:sz="4" w:space="0" w:color="auto"/>
            </w:tcBorders>
            <w:shd w:val="clear" w:color="auto" w:fill="auto"/>
            <w:noWrap/>
            <w:vAlign w:val="center"/>
            <w:hideMark/>
          </w:tcPr>
          <w:p w14:paraId="5101780C" w14:textId="77777777" w:rsidR="00305F04" w:rsidRPr="00305F04" w:rsidRDefault="00305F04" w:rsidP="00305F04">
            <w:pPr>
              <w:spacing w:after="0" w:line="240" w:lineRule="auto"/>
              <w:jc w:val="right"/>
              <w:rPr>
                <w:rFonts w:ascii="Arial" w:eastAsia="Times New Roman" w:hAnsi="Arial" w:cs="Arial"/>
                <w:b/>
                <w:bCs/>
                <w:color w:val="000000"/>
                <w:sz w:val="18"/>
                <w:szCs w:val="18"/>
                <w:lang w:eastAsia="es-MX"/>
              </w:rPr>
            </w:pPr>
            <w:r w:rsidRPr="00305F04">
              <w:rPr>
                <w:rFonts w:ascii="Arial" w:eastAsia="Times New Roman" w:hAnsi="Arial" w:cs="Arial"/>
                <w:b/>
                <w:bCs/>
                <w:color w:val="000000"/>
                <w:sz w:val="18"/>
                <w:szCs w:val="18"/>
                <w:lang w:eastAsia="es-MX"/>
              </w:rPr>
              <w:t xml:space="preserve">          1,603,008.21 </w:t>
            </w:r>
          </w:p>
        </w:tc>
      </w:tr>
    </w:tbl>
    <w:p w14:paraId="371DB18A" w14:textId="3191378F" w:rsidR="00305F04" w:rsidRDefault="00C11C47" w:rsidP="004D0F82">
      <w:pPr>
        <w:pStyle w:val="INCISO"/>
        <w:spacing w:after="0" w:line="240" w:lineRule="exact"/>
        <w:rPr>
          <w:rFonts w:asciiTheme="minorHAnsi" w:eastAsiaTheme="minorHAnsi" w:hAnsiTheme="minorHAnsi" w:cstheme="minorBidi"/>
          <w:sz w:val="22"/>
          <w:szCs w:val="22"/>
          <w:lang w:val="es-MX" w:eastAsia="en-US"/>
        </w:rPr>
      </w:pPr>
      <w:r>
        <w:rPr>
          <w:noProof/>
        </w:rPr>
        <w:fldChar w:fldCharType="end"/>
      </w:r>
      <w:r w:rsidR="0057179D">
        <w:rPr>
          <w:noProof/>
        </w:rPr>
        <w:fldChar w:fldCharType="begin"/>
      </w:r>
      <w:r w:rsidR="0057179D">
        <w:rPr>
          <w:noProof/>
        </w:rPr>
        <w:instrText xml:space="preserve"> LINK </w:instrText>
      </w:r>
      <w:r w:rsidR="00305F04">
        <w:rPr>
          <w:noProof/>
        </w:rPr>
        <w:instrText xml:space="preserve">Excel.Sheet.12 "F:\\MIS DOCUMENTOS\\2023 JAHRPCET\\CUENTA PÚBLICA TRIM 02 2023\\FORMATO DE ESTADOS FINANCIEROS CONTABLES T1 2023.xlsx" "Aport de S S!F4C5:F21C9" </w:instrText>
      </w:r>
      <w:r w:rsidR="0057179D">
        <w:rPr>
          <w:noProof/>
        </w:rPr>
        <w:instrText xml:space="preserve">\a \f 4 \h </w:instrText>
      </w:r>
      <w:r w:rsidR="00305F04">
        <w:rPr>
          <w:noProof/>
        </w:rPr>
        <w:fldChar w:fldCharType="separate"/>
      </w:r>
    </w:p>
    <w:tbl>
      <w:tblPr>
        <w:tblW w:w="9360" w:type="dxa"/>
        <w:tblCellMar>
          <w:left w:w="70" w:type="dxa"/>
          <w:right w:w="70" w:type="dxa"/>
        </w:tblCellMar>
        <w:tblLook w:val="04A0" w:firstRow="1" w:lastRow="0" w:firstColumn="1" w:lastColumn="0" w:noHBand="0" w:noVBand="1"/>
      </w:tblPr>
      <w:tblGrid>
        <w:gridCol w:w="3400"/>
        <w:gridCol w:w="1490"/>
        <w:gridCol w:w="1490"/>
        <w:gridCol w:w="1490"/>
        <w:gridCol w:w="1490"/>
      </w:tblGrid>
      <w:tr w:rsidR="00305F04" w:rsidRPr="00305F04" w14:paraId="7677FDB3" w14:textId="77777777" w:rsidTr="00305F04">
        <w:trPr>
          <w:trHeight w:val="360"/>
        </w:trPr>
        <w:tc>
          <w:tcPr>
            <w:tcW w:w="9360" w:type="dxa"/>
            <w:gridSpan w:val="5"/>
            <w:tcBorders>
              <w:top w:val="nil"/>
              <w:left w:val="nil"/>
              <w:bottom w:val="single" w:sz="4" w:space="0" w:color="auto"/>
              <w:right w:val="nil"/>
            </w:tcBorders>
            <w:shd w:val="clear" w:color="000000" w:fill="800000"/>
            <w:noWrap/>
            <w:vAlign w:val="center"/>
            <w:hideMark/>
          </w:tcPr>
          <w:p w14:paraId="04922A93" w14:textId="3942149E" w:rsidR="00305F04" w:rsidRPr="00305F04" w:rsidRDefault="00305F04">
            <w:pPr>
              <w:jc w:val="center"/>
              <w:rPr>
                <w:rFonts w:ascii="Calibri" w:eastAsia="Times New Roman" w:hAnsi="Calibri" w:cs="Calibri"/>
                <w:b/>
                <w:bCs/>
                <w:color w:val="FFFFFF"/>
                <w:lang w:eastAsia="es-MX"/>
              </w:rPr>
            </w:pPr>
            <w:r w:rsidRPr="00305F04">
              <w:rPr>
                <w:rFonts w:ascii="Calibri" w:eastAsia="Times New Roman" w:hAnsi="Calibri" w:cs="Calibri"/>
                <w:b/>
                <w:bCs/>
                <w:color w:val="FFFFFF"/>
                <w:lang w:eastAsia="es-MX"/>
              </w:rPr>
              <w:t>APORTACIONES DE SEGURIDAD SOCIAL</w:t>
            </w:r>
          </w:p>
        </w:tc>
      </w:tr>
      <w:tr w:rsidR="00305F04" w:rsidRPr="00305F04" w14:paraId="3BB80A7E" w14:textId="77777777" w:rsidTr="00305F04">
        <w:trPr>
          <w:trHeight w:val="525"/>
        </w:trPr>
        <w:tc>
          <w:tcPr>
            <w:tcW w:w="3400" w:type="dxa"/>
            <w:tcBorders>
              <w:top w:val="nil"/>
              <w:left w:val="single" w:sz="4" w:space="0" w:color="auto"/>
              <w:bottom w:val="single" w:sz="4" w:space="0" w:color="auto"/>
              <w:right w:val="single" w:sz="4" w:space="0" w:color="auto"/>
            </w:tcBorders>
            <w:shd w:val="clear" w:color="000000" w:fill="800000"/>
            <w:noWrap/>
            <w:vAlign w:val="center"/>
            <w:hideMark/>
          </w:tcPr>
          <w:p w14:paraId="744CB3FC" w14:textId="77777777" w:rsidR="00305F04" w:rsidRPr="00305F04" w:rsidRDefault="00305F04" w:rsidP="00305F04">
            <w:pPr>
              <w:spacing w:after="0" w:line="240" w:lineRule="auto"/>
              <w:jc w:val="center"/>
              <w:rPr>
                <w:rFonts w:ascii="Arial" w:eastAsia="Times New Roman" w:hAnsi="Arial" w:cs="Arial"/>
                <w:b/>
                <w:bCs/>
                <w:color w:val="FFFFFF"/>
                <w:sz w:val="18"/>
                <w:szCs w:val="18"/>
                <w:lang w:eastAsia="es-MX"/>
              </w:rPr>
            </w:pPr>
            <w:r w:rsidRPr="00305F04">
              <w:rPr>
                <w:rFonts w:ascii="Arial" w:eastAsia="Times New Roman" w:hAnsi="Arial" w:cs="Arial"/>
                <w:b/>
                <w:bCs/>
                <w:color w:val="FFFFFF"/>
                <w:sz w:val="18"/>
                <w:szCs w:val="18"/>
                <w:lang w:eastAsia="es-MX"/>
              </w:rPr>
              <w:t>SECTOR</w:t>
            </w:r>
          </w:p>
        </w:tc>
        <w:tc>
          <w:tcPr>
            <w:tcW w:w="1490" w:type="dxa"/>
            <w:tcBorders>
              <w:top w:val="nil"/>
              <w:left w:val="nil"/>
              <w:bottom w:val="single" w:sz="4" w:space="0" w:color="auto"/>
              <w:right w:val="single" w:sz="4" w:space="0" w:color="auto"/>
            </w:tcBorders>
            <w:shd w:val="clear" w:color="000000" w:fill="800000"/>
            <w:vAlign w:val="center"/>
            <w:hideMark/>
          </w:tcPr>
          <w:p w14:paraId="3DA1C368" w14:textId="77777777" w:rsidR="00305F04" w:rsidRPr="00305F04" w:rsidRDefault="00305F04" w:rsidP="00305F04">
            <w:pPr>
              <w:spacing w:after="0" w:line="240" w:lineRule="auto"/>
              <w:jc w:val="center"/>
              <w:rPr>
                <w:rFonts w:ascii="Arial" w:eastAsia="Times New Roman" w:hAnsi="Arial" w:cs="Arial"/>
                <w:b/>
                <w:bCs/>
                <w:color w:val="FFFFFF"/>
                <w:sz w:val="18"/>
                <w:szCs w:val="18"/>
                <w:lang w:eastAsia="es-MX"/>
              </w:rPr>
            </w:pPr>
            <w:r w:rsidRPr="00305F04">
              <w:rPr>
                <w:rFonts w:ascii="Arial" w:eastAsia="Times New Roman" w:hAnsi="Arial" w:cs="Arial"/>
                <w:b/>
                <w:bCs/>
                <w:color w:val="FFFFFF"/>
                <w:sz w:val="18"/>
                <w:szCs w:val="18"/>
                <w:lang w:eastAsia="es-MX"/>
              </w:rPr>
              <w:t>APORTACION 18%</w:t>
            </w:r>
          </w:p>
        </w:tc>
        <w:tc>
          <w:tcPr>
            <w:tcW w:w="1490" w:type="dxa"/>
            <w:tcBorders>
              <w:top w:val="nil"/>
              <w:left w:val="nil"/>
              <w:bottom w:val="single" w:sz="4" w:space="0" w:color="auto"/>
              <w:right w:val="single" w:sz="4" w:space="0" w:color="auto"/>
            </w:tcBorders>
            <w:shd w:val="clear" w:color="000000" w:fill="800000"/>
            <w:vAlign w:val="center"/>
            <w:hideMark/>
          </w:tcPr>
          <w:p w14:paraId="01D2462D" w14:textId="77777777" w:rsidR="00305F04" w:rsidRPr="00305F04" w:rsidRDefault="00305F04" w:rsidP="00305F04">
            <w:pPr>
              <w:spacing w:after="0" w:line="240" w:lineRule="auto"/>
              <w:jc w:val="center"/>
              <w:rPr>
                <w:rFonts w:ascii="Arial" w:eastAsia="Times New Roman" w:hAnsi="Arial" w:cs="Arial"/>
                <w:b/>
                <w:bCs/>
                <w:color w:val="FFFFFF"/>
                <w:sz w:val="18"/>
                <w:szCs w:val="18"/>
                <w:lang w:eastAsia="es-MX"/>
              </w:rPr>
            </w:pPr>
            <w:r w:rsidRPr="00305F04">
              <w:rPr>
                <w:rFonts w:ascii="Arial" w:eastAsia="Times New Roman" w:hAnsi="Arial" w:cs="Arial"/>
                <w:b/>
                <w:bCs/>
                <w:color w:val="FFFFFF"/>
                <w:sz w:val="18"/>
                <w:szCs w:val="18"/>
                <w:lang w:eastAsia="es-MX"/>
              </w:rPr>
              <w:t>DESCUENTO 12%</w:t>
            </w:r>
          </w:p>
        </w:tc>
        <w:tc>
          <w:tcPr>
            <w:tcW w:w="1490" w:type="dxa"/>
            <w:tcBorders>
              <w:top w:val="nil"/>
              <w:left w:val="nil"/>
              <w:bottom w:val="single" w:sz="4" w:space="0" w:color="auto"/>
              <w:right w:val="single" w:sz="4" w:space="0" w:color="auto"/>
            </w:tcBorders>
            <w:shd w:val="clear" w:color="000000" w:fill="800000"/>
            <w:vAlign w:val="center"/>
            <w:hideMark/>
          </w:tcPr>
          <w:p w14:paraId="7ADAD435" w14:textId="77777777" w:rsidR="00305F04" w:rsidRPr="00305F04" w:rsidRDefault="00305F04" w:rsidP="00305F04">
            <w:pPr>
              <w:spacing w:after="0" w:line="240" w:lineRule="auto"/>
              <w:jc w:val="center"/>
              <w:rPr>
                <w:rFonts w:ascii="Arial" w:eastAsia="Times New Roman" w:hAnsi="Arial" w:cs="Arial"/>
                <w:b/>
                <w:bCs/>
                <w:color w:val="FFFFFF"/>
                <w:sz w:val="18"/>
                <w:szCs w:val="18"/>
                <w:lang w:eastAsia="es-MX"/>
              </w:rPr>
            </w:pPr>
            <w:r w:rsidRPr="00305F04">
              <w:rPr>
                <w:rFonts w:ascii="Arial" w:eastAsia="Times New Roman" w:hAnsi="Arial" w:cs="Arial"/>
                <w:b/>
                <w:bCs/>
                <w:color w:val="FFFFFF"/>
                <w:sz w:val="18"/>
                <w:szCs w:val="18"/>
                <w:lang w:eastAsia="es-MX"/>
              </w:rPr>
              <w:t xml:space="preserve">APORT. 18%          </w:t>
            </w:r>
            <w:proofErr w:type="gramStart"/>
            <w:r w:rsidRPr="00305F04">
              <w:rPr>
                <w:rFonts w:ascii="Arial" w:eastAsia="Times New Roman" w:hAnsi="Arial" w:cs="Arial"/>
                <w:b/>
                <w:bCs/>
                <w:color w:val="FFFFFF"/>
                <w:sz w:val="18"/>
                <w:szCs w:val="18"/>
                <w:lang w:eastAsia="es-MX"/>
              </w:rPr>
              <w:t>LIBRO”B</w:t>
            </w:r>
            <w:proofErr w:type="gramEnd"/>
            <w:r w:rsidRPr="00305F04">
              <w:rPr>
                <w:rFonts w:ascii="Arial" w:eastAsia="Times New Roman" w:hAnsi="Arial" w:cs="Arial"/>
                <w:b/>
                <w:bCs/>
                <w:color w:val="FFFFFF"/>
                <w:sz w:val="18"/>
                <w:szCs w:val="18"/>
                <w:lang w:eastAsia="es-MX"/>
              </w:rPr>
              <w:t>”</w:t>
            </w:r>
          </w:p>
        </w:tc>
        <w:tc>
          <w:tcPr>
            <w:tcW w:w="1490" w:type="dxa"/>
            <w:tcBorders>
              <w:top w:val="nil"/>
              <w:left w:val="nil"/>
              <w:bottom w:val="single" w:sz="4" w:space="0" w:color="auto"/>
              <w:right w:val="single" w:sz="4" w:space="0" w:color="auto"/>
            </w:tcBorders>
            <w:shd w:val="clear" w:color="000000" w:fill="800000"/>
            <w:vAlign w:val="center"/>
            <w:hideMark/>
          </w:tcPr>
          <w:p w14:paraId="380BE75F" w14:textId="77777777" w:rsidR="00305F04" w:rsidRPr="00305F04" w:rsidRDefault="00305F04" w:rsidP="00305F04">
            <w:pPr>
              <w:spacing w:after="0" w:line="240" w:lineRule="auto"/>
              <w:jc w:val="center"/>
              <w:rPr>
                <w:rFonts w:ascii="Arial" w:eastAsia="Times New Roman" w:hAnsi="Arial" w:cs="Arial"/>
                <w:b/>
                <w:bCs/>
                <w:color w:val="FFFFFF"/>
                <w:sz w:val="18"/>
                <w:szCs w:val="18"/>
                <w:lang w:eastAsia="es-MX"/>
              </w:rPr>
            </w:pPr>
            <w:r w:rsidRPr="00305F04">
              <w:rPr>
                <w:rFonts w:ascii="Arial" w:eastAsia="Times New Roman" w:hAnsi="Arial" w:cs="Arial"/>
                <w:b/>
                <w:bCs/>
                <w:color w:val="FFFFFF"/>
                <w:sz w:val="18"/>
                <w:szCs w:val="18"/>
                <w:lang w:eastAsia="es-MX"/>
              </w:rPr>
              <w:t xml:space="preserve">DESCUENTO 12%         </w:t>
            </w:r>
            <w:proofErr w:type="gramStart"/>
            <w:r w:rsidRPr="00305F04">
              <w:rPr>
                <w:rFonts w:ascii="Arial" w:eastAsia="Times New Roman" w:hAnsi="Arial" w:cs="Arial"/>
                <w:b/>
                <w:bCs/>
                <w:color w:val="FFFFFF"/>
                <w:sz w:val="18"/>
                <w:szCs w:val="18"/>
                <w:lang w:eastAsia="es-MX"/>
              </w:rPr>
              <w:t>LIBRO ”B</w:t>
            </w:r>
            <w:proofErr w:type="gramEnd"/>
            <w:r w:rsidRPr="00305F04">
              <w:rPr>
                <w:rFonts w:ascii="Arial" w:eastAsia="Times New Roman" w:hAnsi="Arial" w:cs="Arial"/>
                <w:b/>
                <w:bCs/>
                <w:color w:val="FFFFFF"/>
                <w:sz w:val="18"/>
                <w:szCs w:val="18"/>
                <w:lang w:eastAsia="es-MX"/>
              </w:rPr>
              <w:t>"</w:t>
            </w:r>
          </w:p>
        </w:tc>
      </w:tr>
      <w:tr w:rsidR="00305F04" w:rsidRPr="00305F04" w14:paraId="1589DCE2" w14:textId="77777777" w:rsidTr="00305F04">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E775B97" w14:textId="77777777" w:rsidR="00305F04" w:rsidRPr="00305F04" w:rsidRDefault="00305F04" w:rsidP="00305F04">
            <w:pPr>
              <w:spacing w:after="0" w:line="240" w:lineRule="auto"/>
              <w:jc w:val="both"/>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PODER EJECUTIVO</w:t>
            </w:r>
          </w:p>
        </w:tc>
        <w:tc>
          <w:tcPr>
            <w:tcW w:w="1490" w:type="dxa"/>
            <w:tcBorders>
              <w:top w:val="nil"/>
              <w:left w:val="nil"/>
              <w:bottom w:val="single" w:sz="4" w:space="0" w:color="auto"/>
              <w:right w:val="single" w:sz="4" w:space="0" w:color="auto"/>
            </w:tcBorders>
            <w:shd w:val="clear" w:color="auto" w:fill="auto"/>
            <w:noWrap/>
            <w:vAlign w:val="center"/>
            <w:hideMark/>
          </w:tcPr>
          <w:p w14:paraId="64018532"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49,131,709.96 </w:t>
            </w:r>
          </w:p>
        </w:tc>
        <w:tc>
          <w:tcPr>
            <w:tcW w:w="1490" w:type="dxa"/>
            <w:tcBorders>
              <w:top w:val="nil"/>
              <w:left w:val="nil"/>
              <w:bottom w:val="single" w:sz="4" w:space="0" w:color="auto"/>
              <w:right w:val="single" w:sz="4" w:space="0" w:color="auto"/>
            </w:tcBorders>
            <w:shd w:val="clear" w:color="auto" w:fill="auto"/>
            <w:noWrap/>
            <w:vAlign w:val="center"/>
            <w:hideMark/>
          </w:tcPr>
          <w:p w14:paraId="295FCB19"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34,855,875.39 </w:t>
            </w:r>
          </w:p>
        </w:tc>
        <w:tc>
          <w:tcPr>
            <w:tcW w:w="1490" w:type="dxa"/>
            <w:tcBorders>
              <w:top w:val="nil"/>
              <w:left w:val="nil"/>
              <w:bottom w:val="single" w:sz="4" w:space="0" w:color="auto"/>
              <w:right w:val="single" w:sz="4" w:space="0" w:color="auto"/>
            </w:tcBorders>
            <w:shd w:val="clear" w:color="auto" w:fill="auto"/>
            <w:noWrap/>
            <w:vAlign w:val="center"/>
            <w:hideMark/>
          </w:tcPr>
          <w:p w14:paraId="5AFF4231"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   </w:t>
            </w:r>
          </w:p>
        </w:tc>
        <w:tc>
          <w:tcPr>
            <w:tcW w:w="1490" w:type="dxa"/>
            <w:tcBorders>
              <w:top w:val="nil"/>
              <w:left w:val="nil"/>
              <w:bottom w:val="single" w:sz="4" w:space="0" w:color="auto"/>
              <w:right w:val="single" w:sz="4" w:space="0" w:color="auto"/>
            </w:tcBorders>
            <w:shd w:val="clear" w:color="auto" w:fill="auto"/>
            <w:noWrap/>
            <w:vAlign w:val="center"/>
            <w:hideMark/>
          </w:tcPr>
          <w:p w14:paraId="0D9B2FEA"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   </w:t>
            </w:r>
          </w:p>
        </w:tc>
      </w:tr>
      <w:tr w:rsidR="00305F04" w:rsidRPr="00305F04" w14:paraId="269FDE7A" w14:textId="77777777" w:rsidTr="00305F04">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4EB7868" w14:textId="77777777" w:rsidR="00305F04" w:rsidRPr="00305F04" w:rsidRDefault="00305F04" w:rsidP="00305F04">
            <w:pPr>
              <w:spacing w:after="0" w:line="240" w:lineRule="auto"/>
              <w:jc w:val="both"/>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lastRenderedPageBreak/>
              <w:t>PODER LEGISLATIVO</w:t>
            </w:r>
          </w:p>
        </w:tc>
        <w:tc>
          <w:tcPr>
            <w:tcW w:w="1490" w:type="dxa"/>
            <w:tcBorders>
              <w:top w:val="nil"/>
              <w:left w:val="nil"/>
              <w:bottom w:val="single" w:sz="4" w:space="0" w:color="auto"/>
              <w:right w:val="single" w:sz="4" w:space="0" w:color="auto"/>
            </w:tcBorders>
            <w:shd w:val="clear" w:color="auto" w:fill="auto"/>
            <w:noWrap/>
            <w:vAlign w:val="center"/>
            <w:hideMark/>
          </w:tcPr>
          <w:p w14:paraId="3877115D"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1,859,394.82 </w:t>
            </w:r>
          </w:p>
        </w:tc>
        <w:tc>
          <w:tcPr>
            <w:tcW w:w="1490" w:type="dxa"/>
            <w:tcBorders>
              <w:top w:val="nil"/>
              <w:left w:val="nil"/>
              <w:bottom w:val="single" w:sz="4" w:space="0" w:color="auto"/>
              <w:right w:val="single" w:sz="4" w:space="0" w:color="auto"/>
            </w:tcBorders>
            <w:shd w:val="clear" w:color="auto" w:fill="auto"/>
            <w:noWrap/>
            <w:vAlign w:val="center"/>
            <w:hideMark/>
          </w:tcPr>
          <w:p w14:paraId="4AE1DF9F"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1,239,596.52 </w:t>
            </w:r>
          </w:p>
        </w:tc>
        <w:tc>
          <w:tcPr>
            <w:tcW w:w="1490" w:type="dxa"/>
            <w:tcBorders>
              <w:top w:val="nil"/>
              <w:left w:val="nil"/>
              <w:bottom w:val="single" w:sz="4" w:space="0" w:color="auto"/>
              <w:right w:val="single" w:sz="4" w:space="0" w:color="auto"/>
            </w:tcBorders>
            <w:shd w:val="clear" w:color="auto" w:fill="auto"/>
            <w:noWrap/>
            <w:vAlign w:val="center"/>
            <w:hideMark/>
          </w:tcPr>
          <w:p w14:paraId="564CB180"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   </w:t>
            </w:r>
          </w:p>
        </w:tc>
        <w:tc>
          <w:tcPr>
            <w:tcW w:w="1490" w:type="dxa"/>
            <w:tcBorders>
              <w:top w:val="nil"/>
              <w:left w:val="nil"/>
              <w:bottom w:val="single" w:sz="4" w:space="0" w:color="auto"/>
              <w:right w:val="single" w:sz="4" w:space="0" w:color="auto"/>
            </w:tcBorders>
            <w:shd w:val="clear" w:color="auto" w:fill="auto"/>
            <w:noWrap/>
            <w:vAlign w:val="center"/>
            <w:hideMark/>
          </w:tcPr>
          <w:p w14:paraId="57425410"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   </w:t>
            </w:r>
          </w:p>
        </w:tc>
      </w:tr>
      <w:tr w:rsidR="00305F04" w:rsidRPr="00305F04" w14:paraId="192C8ADA" w14:textId="77777777" w:rsidTr="00305F04">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E26C10A" w14:textId="77777777" w:rsidR="00305F04" w:rsidRPr="00305F04" w:rsidRDefault="00305F04" w:rsidP="00305F04">
            <w:pPr>
              <w:spacing w:after="0" w:line="240" w:lineRule="auto"/>
              <w:jc w:val="both"/>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ORGANO DE FISCAL.SUP.</w:t>
            </w:r>
          </w:p>
        </w:tc>
        <w:tc>
          <w:tcPr>
            <w:tcW w:w="1490" w:type="dxa"/>
            <w:tcBorders>
              <w:top w:val="nil"/>
              <w:left w:val="nil"/>
              <w:bottom w:val="single" w:sz="4" w:space="0" w:color="auto"/>
              <w:right w:val="single" w:sz="4" w:space="0" w:color="auto"/>
            </w:tcBorders>
            <w:shd w:val="clear" w:color="auto" w:fill="auto"/>
            <w:noWrap/>
            <w:vAlign w:val="center"/>
            <w:hideMark/>
          </w:tcPr>
          <w:p w14:paraId="0FC88ADB"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262,978.11 </w:t>
            </w:r>
          </w:p>
        </w:tc>
        <w:tc>
          <w:tcPr>
            <w:tcW w:w="1490" w:type="dxa"/>
            <w:tcBorders>
              <w:top w:val="nil"/>
              <w:left w:val="nil"/>
              <w:bottom w:val="single" w:sz="4" w:space="0" w:color="auto"/>
              <w:right w:val="single" w:sz="4" w:space="0" w:color="auto"/>
            </w:tcBorders>
            <w:shd w:val="clear" w:color="auto" w:fill="auto"/>
            <w:noWrap/>
            <w:vAlign w:val="center"/>
            <w:hideMark/>
          </w:tcPr>
          <w:p w14:paraId="1B83AE74"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170,318.61 </w:t>
            </w:r>
          </w:p>
        </w:tc>
        <w:tc>
          <w:tcPr>
            <w:tcW w:w="1490" w:type="dxa"/>
            <w:tcBorders>
              <w:top w:val="nil"/>
              <w:left w:val="nil"/>
              <w:bottom w:val="single" w:sz="4" w:space="0" w:color="auto"/>
              <w:right w:val="single" w:sz="4" w:space="0" w:color="auto"/>
            </w:tcBorders>
            <w:shd w:val="clear" w:color="auto" w:fill="auto"/>
            <w:noWrap/>
            <w:vAlign w:val="center"/>
            <w:hideMark/>
          </w:tcPr>
          <w:p w14:paraId="25C86924"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   </w:t>
            </w:r>
          </w:p>
        </w:tc>
        <w:tc>
          <w:tcPr>
            <w:tcW w:w="1490" w:type="dxa"/>
            <w:tcBorders>
              <w:top w:val="nil"/>
              <w:left w:val="nil"/>
              <w:bottom w:val="single" w:sz="4" w:space="0" w:color="auto"/>
              <w:right w:val="single" w:sz="4" w:space="0" w:color="auto"/>
            </w:tcBorders>
            <w:shd w:val="clear" w:color="auto" w:fill="auto"/>
            <w:noWrap/>
            <w:vAlign w:val="center"/>
            <w:hideMark/>
          </w:tcPr>
          <w:p w14:paraId="14764B1E"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   </w:t>
            </w:r>
          </w:p>
        </w:tc>
      </w:tr>
      <w:tr w:rsidR="00305F04" w:rsidRPr="00305F04" w14:paraId="1BB74F23" w14:textId="77777777" w:rsidTr="00305F04">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CD79593" w14:textId="77777777" w:rsidR="00305F04" w:rsidRPr="00305F04" w:rsidRDefault="00305F04" w:rsidP="00305F04">
            <w:pPr>
              <w:spacing w:after="0" w:line="240" w:lineRule="auto"/>
              <w:jc w:val="both"/>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PODER JUDICIAL</w:t>
            </w:r>
          </w:p>
        </w:tc>
        <w:tc>
          <w:tcPr>
            <w:tcW w:w="1490" w:type="dxa"/>
            <w:tcBorders>
              <w:top w:val="nil"/>
              <w:left w:val="nil"/>
              <w:bottom w:val="single" w:sz="4" w:space="0" w:color="auto"/>
              <w:right w:val="single" w:sz="4" w:space="0" w:color="auto"/>
            </w:tcBorders>
            <w:shd w:val="clear" w:color="auto" w:fill="auto"/>
            <w:noWrap/>
            <w:vAlign w:val="center"/>
            <w:hideMark/>
          </w:tcPr>
          <w:p w14:paraId="55921413"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6,475,008.36 </w:t>
            </w:r>
          </w:p>
        </w:tc>
        <w:tc>
          <w:tcPr>
            <w:tcW w:w="1490" w:type="dxa"/>
            <w:tcBorders>
              <w:top w:val="nil"/>
              <w:left w:val="nil"/>
              <w:bottom w:val="single" w:sz="4" w:space="0" w:color="auto"/>
              <w:right w:val="single" w:sz="4" w:space="0" w:color="auto"/>
            </w:tcBorders>
            <w:shd w:val="clear" w:color="auto" w:fill="auto"/>
            <w:noWrap/>
            <w:vAlign w:val="center"/>
            <w:hideMark/>
          </w:tcPr>
          <w:p w14:paraId="6018F76A"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4,316,667.80 </w:t>
            </w:r>
          </w:p>
        </w:tc>
        <w:tc>
          <w:tcPr>
            <w:tcW w:w="1490" w:type="dxa"/>
            <w:tcBorders>
              <w:top w:val="nil"/>
              <w:left w:val="nil"/>
              <w:bottom w:val="single" w:sz="4" w:space="0" w:color="auto"/>
              <w:right w:val="single" w:sz="4" w:space="0" w:color="auto"/>
            </w:tcBorders>
            <w:shd w:val="clear" w:color="auto" w:fill="auto"/>
            <w:noWrap/>
            <w:vAlign w:val="center"/>
            <w:hideMark/>
          </w:tcPr>
          <w:p w14:paraId="38D88788"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69,445.80 </w:t>
            </w:r>
          </w:p>
        </w:tc>
        <w:tc>
          <w:tcPr>
            <w:tcW w:w="1490" w:type="dxa"/>
            <w:tcBorders>
              <w:top w:val="nil"/>
              <w:left w:val="nil"/>
              <w:bottom w:val="single" w:sz="4" w:space="0" w:color="auto"/>
              <w:right w:val="single" w:sz="4" w:space="0" w:color="auto"/>
            </w:tcBorders>
            <w:shd w:val="clear" w:color="auto" w:fill="auto"/>
            <w:noWrap/>
            <w:vAlign w:val="center"/>
            <w:hideMark/>
          </w:tcPr>
          <w:p w14:paraId="65D44711"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31,399.97 </w:t>
            </w:r>
          </w:p>
        </w:tc>
      </w:tr>
      <w:tr w:rsidR="00305F04" w:rsidRPr="00305F04" w14:paraId="2633CFBB" w14:textId="77777777" w:rsidTr="00305F04">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263C422" w14:textId="77777777" w:rsidR="00305F04" w:rsidRPr="00305F04" w:rsidRDefault="00305F04" w:rsidP="00305F04">
            <w:pPr>
              <w:spacing w:after="0" w:line="240" w:lineRule="auto"/>
              <w:jc w:val="both"/>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MAGISTERIO</w:t>
            </w:r>
          </w:p>
        </w:tc>
        <w:tc>
          <w:tcPr>
            <w:tcW w:w="1490" w:type="dxa"/>
            <w:tcBorders>
              <w:top w:val="nil"/>
              <w:left w:val="nil"/>
              <w:bottom w:val="single" w:sz="4" w:space="0" w:color="auto"/>
              <w:right w:val="single" w:sz="4" w:space="0" w:color="auto"/>
            </w:tcBorders>
            <w:shd w:val="clear" w:color="auto" w:fill="auto"/>
            <w:noWrap/>
            <w:vAlign w:val="center"/>
            <w:hideMark/>
          </w:tcPr>
          <w:p w14:paraId="28684510"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34,839,372.41 </w:t>
            </w:r>
          </w:p>
        </w:tc>
        <w:tc>
          <w:tcPr>
            <w:tcW w:w="1490" w:type="dxa"/>
            <w:tcBorders>
              <w:top w:val="nil"/>
              <w:left w:val="nil"/>
              <w:bottom w:val="single" w:sz="4" w:space="0" w:color="auto"/>
              <w:right w:val="single" w:sz="4" w:space="0" w:color="auto"/>
            </w:tcBorders>
            <w:shd w:val="clear" w:color="auto" w:fill="auto"/>
            <w:noWrap/>
            <w:vAlign w:val="center"/>
            <w:hideMark/>
          </w:tcPr>
          <w:p w14:paraId="432E4231"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21,124,843.06 </w:t>
            </w:r>
          </w:p>
        </w:tc>
        <w:tc>
          <w:tcPr>
            <w:tcW w:w="1490" w:type="dxa"/>
            <w:tcBorders>
              <w:top w:val="nil"/>
              <w:left w:val="nil"/>
              <w:bottom w:val="single" w:sz="4" w:space="0" w:color="auto"/>
              <w:right w:val="single" w:sz="4" w:space="0" w:color="auto"/>
            </w:tcBorders>
            <w:shd w:val="clear" w:color="auto" w:fill="auto"/>
            <w:noWrap/>
            <w:vAlign w:val="center"/>
            <w:hideMark/>
          </w:tcPr>
          <w:p w14:paraId="60AE214C"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   </w:t>
            </w:r>
          </w:p>
        </w:tc>
        <w:tc>
          <w:tcPr>
            <w:tcW w:w="1490" w:type="dxa"/>
            <w:tcBorders>
              <w:top w:val="nil"/>
              <w:left w:val="nil"/>
              <w:bottom w:val="single" w:sz="4" w:space="0" w:color="auto"/>
              <w:right w:val="single" w:sz="4" w:space="0" w:color="auto"/>
            </w:tcBorders>
            <w:shd w:val="clear" w:color="auto" w:fill="auto"/>
            <w:noWrap/>
            <w:vAlign w:val="center"/>
            <w:hideMark/>
          </w:tcPr>
          <w:p w14:paraId="1340561A"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   </w:t>
            </w:r>
          </w:p>
        </w:tc>
      </w:tr>
      <w:tr w:rsidR="00305F04" w:rsidRPr="00305F04" w14:paraId="1656B678" w14:textId="77777777" w:rsidTr="00305F04">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CB4F9D3" w14:textId="77777777" w:rsidR="00305F04" w:rsidRPr="00305F04" w:rsidRDefault="00305F04" w:rsidP="00305F04">
            <w:pPr>
              <w:spacing w:after="0" w:line="240" w:lineRule="auto"/>
              <w:jc w:val="both"/>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MPIO. CHIAUTEMPAN</w:t>
            </w:r>
          </w:p>
        </w:tc>
        <w:tc>
          <w:tcPr>
            <w:tcW w:w="1490" w:type="dxa"/>
            <w:tcBorders>
              <w:top w:val="nil"/>
              <w:left w:val="nil"/>
              <w:bottom w:val="single" w:sz="4" w:space="0" w:color="auto"/>
              <w:right w:val="single" w:sz="4" w:space="0" w:color="auto"/>
            </w:tcBorders>
            <w:shd w:val="clear" w:color="auto" w:fill="auto"/>
            <w:noWrap/>
            <w:vAlign w:val="center"/>
            <w:hideMark/>
          </w:tcPr>
          <w:p w14:paraId="35E0D2AB"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2,027,429.22 </w:t>
            </w:r>
          </w:p>
        </w:tc>
        <w:tc>
          <w:tcPr>
            <w:tcW w:w="1490" w:type="dxa"/>
            <w:tcBorders>
              <w:top w:val="nil"/>
              <w:left w:val="nil"/>
              <w:bottom w:val="single" w:sz="4" w:space="0" w:color="auto"/>
              <w:right w:val="single" w:sz="4" w:space="0" w:color="auto"/>
            </w:tcBorders>
            <w:shd w:val="clear" w:color="auto" w:fill="auto"/>
            <w:noWrap/>
            <w:vAlign w:val="center"/>
            <w:hideMark/>
          </w:tcPr>
          <w:p w14:paraId="0CFEBABF"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1,351,619.52 </w:t>
            </w:r>
          </w:p>
        </w:tc>
        <w:tc>
          <w:tcPr>
            <w:tcW w:w="1490" w:type="dxa"/>
            <w:tcBorders>
              <w:top w:val="nil"/>
              <w:left w:val="nil"/>
              <w:bottom w:val="single" w:sz="4" w:space="0" w:color="auto"/>
              <w:right w:val="single" w:sz="4" w:space="0" w:color="auto"/>
            </w:tcBorders>
            <w:shd w:val="clear" w:color="auto" w:fill="auto"/>
            <w:noWrap/>
            <w:vAlign w:val="center"/>
            <w:hideMark/>
          </w:tcPr>
          <w:p w14:paraId="234EF5F3"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218,768.26 </w:t>
            </w:r>
          </w:p>
        </w:tc>
        <w:tc>
          <w:tcPr>
            <w:tcW w:w="1490" w:type="dxa"/>
            <w:tcBorders>
              <w:top w:val="nil"/>
              <w:left w:val="nil"/>
              <w:bottom w:val="single" w:sz="4" w:space="0" w:color="auto"/>
              <w:right w:val="single" w:sz="4" w:space="0" w:color="auto"/>
            </w:tcBorders>
            <w:shd w:val="clear" w:color="auto" w:fill="auto"/>
            <w:noWrap/>
            <w:vAlign w:val="center"/>
            <w:hideMark/>
          </w:tcPr>
          <w:p w14:paraId="273E2679"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89,620.65 </w:t>
            </w:r>
          </w:p>
        </w:tc>
      </w:tr>
      <w:tr w:rsidR="00305F04" w:rsidRPr="00305F04" w14:paraId="3A54D551" w14:textId="77777777" w:rsidTr="00305F04">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7A2CA26" w14:textId="77777777" w:rsidR="00305F04" w:rsidRPr="00305F04" w:rsidRDefault="00305F04" w:rsidP="00305F04">
            <w:pPr>
              <w:spacing w:after="0" w:line="240" w:lineRule="auto"/>
              <w:jc w:val="both"/>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MPIO. APETATITLAN</w:t>
            </w:r>
          </w:p>
        </w:tc>
        <w:tc>
          <w:tcPr>
            <w:tcW w:w="1490" w:type="dxa"/>
            <w:tcBorders>
              <w:top w:val="nil"/>
              <w:left w:val="nil"/>
              <w:bottom w:val="single" w:sz="4" w:space="0" w:color="auto"/>
              <w:right w:val="single" w:sz="4" w:space="0" w:color="auto"/>
            </w:tcBorders>
            <w:shd w:val="clear" w:color="auto" w:fill="auto"/>
            <w:noWrap/>
            <w:vAlign w:val="center"/>
            <w:hideMark/>
          </w:tcPr>
          <w:p w14:paraId="5B31E241"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   </w:t>
            </w:r>
          </w:p>
        </w:tc>
        <w:tc>
          <w:tcPr>
            <w:tcW w:w="1490" w:type="dxa"/>
            <w:tcBorders>
              <w:top w:val="nil"/>
              <w:left w:val="nil"/>
              <w:bottom w:val="single" w:sz="4" w:space="0" w:color="auto"/>
              <w:right w:val="single" w:sz="4" w:space="0" w:color="auto"/>
            </w:tcBorders>
            <w:shd w:val="clear" w:color="auto" w:fill="auto"/>
            <w:noWrap/>
            <w:vAlign w:val="center"/>
            <w:hideMark/>
          </w:tcPr>
          <w:p w14:paraId="23C1B846"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   </w:t>
            </w:r>
          </w:p>
        </w:tc>
        <w:tc>
          <w:tcPr>
            <w:tcW w:w="1490" w:type="dxa"/>
            <w:tcBorders>
              <w:top w:val="nil"/>
              <w:left w:val="nil"/>
              <w:bottom w:val="single" w:sz="4" w:space="0" w:color="auto"/>
              <w:right w:val="single" w:sz="4" w:space="0" w:color="auto"/>
            </w:tcBorders>
            <w:shd w:val="clear" w:color="auto" w:fill="auto"/>
            <w:noWrap/>
            <w:vAlign w:val="center"/>
            <w:hideMark/>
          </w:tcPr>
          <w:p w14:paraId="59C7150B"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   </w:t>
            </w:r>
          </w:p>
        </w:tc>
        <w:tc>
          <w:tcPr>
            <w:tcW w:w="1490" w:type="dxa"/>
            <w:tcBorders>
              <w:top w:val="nil"/>
              <w:left w:val="nil"/>
              <w:bottom w:val="single" w:sz="4" w:space="0" w:color="auto"/>
              <w:right w:val="single" w:sz="4" w:space="0" w:color="auto"/>
            </w:tcBorders>
            <w:shd w:val="clear" w:color="auto" w:fill="auto"/>
            <w:noWrap/>
            <w:vAlign w:val="center"/>
            <w:hideMark/>
          </w:tcPr>
          <w:p w14:paraId="457F2901"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   </w:t>
            </w:r>
          </w:p>
        </w:tc>
      </w:tr>
      <w:tr w:rsidR="00305F04" w:rsidRPr="00305F04" w14:paraId="729F01DF" w14:textId="77777777" w:rsidTr="00305F04">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38868FA" w14:textId="77777777" w:rsidR="00305F04" w:rsidRPr="00305F04" w:rsidRDefault="00305F04" w:rsidP="00305F04">
            <w:pPr>
              <w:spacing w:after="0" w:line="240" w:lineRule="auto"/>
              <w:jc w:val="both"/>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MPIO. CONTLA DE J.C.</w:t>
            </w:r>
          </w:p>
        </w:tc>
        <w:tc>
          <w:tcPr>
            <w:tcW w:w="1490" w:type="dxa"/>
            <w:tcBorders>
              <w:top w:val="nil"/>
              <w:left w:val="nil"/>
              <w:bottom w:val="single" w:sz="4" w:space="0" w:color="auto"/>
              <w:right w:val="single" w:sz="4" w:space="0" w:color="auto"/>
            </w:tcBorders>
            <w:shd w:val="clear" w:color="auto" w:fill="auto"/>
            <w:noWrap/>
            <w:vAlign w:val="center"/>
            <w:hideMark/>
          </w:tcPr>
          <w:p w14:paraId="033035E3"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   </w:t>
            </w:r>
          </w:p>
        </w:tc>
        <w:tc>
          <w:tcPr>
            <w:tcW w:w="1490" w:type="dxa"/>
            <w:tcBorders>
              <w:top w:val="nil"/>
              <w:left w:val="nil"/>
              <w:bottom w:val="single" w:sz="4" w:space="0" w:color="auto"/>
              <w:right w:val="single" w:sz="4" w:space="0" w:color="auto"/>
            </w:tcBorders>
            <w:shd w:val="clear" w:color="auto" w:fill="auto"/>
            <w:noWrap/>
            <w:vAlign w:val="center"/>
            <w:hideMark/>
          </w:tcPr>
          <w:p w14:paraId="6B8FEAA0"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   </w:t>
            </w:r>
          </w:p>
        </w:tc>
        <w:tc>
          <w:tcPr>
            <w:tcW w:w="1490" w:type="dxa"/>
            <w:tcBorders>
              <w:top w:val="nil"/>
              <w:left w:val="nil"/>
              <w:bottom w:val="single" w:sz="4" w:space="0" w:color="auto"/>
              <w:right w:val="single" w:sz="4" w:space="0" w:color="auto"/>
            </w:tcBorders>
            <w:shd w:val="clear" w:color="auto" w:fill="auto"/>
            <w:noWrap/>
            <w:vAlign w:val="center"/>
            <w:hideMark/>
          </w:tcPr>
          <w:p w14:paraId="0B28FFEE"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   </w:t>
            </w:r>
          </w:p>
        </w:tc>
        <w:tc>
          <w:tcPr>
            <w:tcW w:w="1490" w:type="dxa"/>
            <w:tcBorders>
              <w:top w:val="nil"/>
              <w:left w:val="nil"/>
              <w:bottom w:val="single" w:sz="4" w:space="0" w:color="auto"/>
              <w:right w:val="single" w:sz="4" w:space="0" w:color="auto"/>
            </w:tcBorders>
            <w:shd w:val="clear" w:color="auto" w:fill="auto"/>
            <w:noWrap/>
            <w:vAlign w:val="center"/>
            <w:hideMark/>
          </w:tcPr>
          <w:p w14:paraId="3EEF04FC"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   </w:t>
            </w:r>
          </w:p>
        </w:tc>
      </w:tr>
      <w:tr w:rsidR="00305F04" w:rsidRPr="00305F04" w14:paraId="0A7DDE80" w14:textId="77777777" w:rsidTr="00305F04">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917CF68" w14:textId="77777777" w:rsidR="00305F04" w:rsidRPr="00305F04" w:rsidRDefault="00305F04" w:rsidP="00305F04">
            <w:pPr>
              <w:spacing w:after="0" w:line="240" w:lineRule="auto"/>
              <w:jc w:val="both"/>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MPIO. TLAXCALA</w:t>
            </w:r>
          </w:p>
        </w:tc>
        <w:tc>
          <w:tcPr>
            <w:tcW w:w="1490" w:type="dxa"/>
            <w:tcBorders>
              <w:top w:val="nil"/>
              <w:left w:val="nil"/>
              <w:bottom w:val="single" w:sz="4" w:space="0" w:color="auto"/>
              <w:right w:val="single" w:sz="4" w:space="0" w:color="auto"/>
            </w:tcBorders>
            <w:shd w:val="clear" w:color="auto" w:fill="auto"/>
            <w:noWrap/>
            <w:vAlign w:val="center"/>
            <w:hideMark/>
          </w:tcPr>
          <w:p w14:paraId="017CAB51"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   </w:t>
            </w:r>
          </w:p>
        </w:tc>
        <w:tc>
          <w:tcPr>
            <w:tcW w:w="1490" w:type="dxa"/>
            <w:tcBorders>
              <w:top w:val="nil"/>
              <w:left w:val="nil"/>
              <w:bottom w:val="single" w:sz="4" w:space="0" w:color="auto"/>
              <w:right w:val="single" w:sz="4" w:space="0" w:color="auto"/>
            </w:tcBorders>
            <w:shd w:val="clear" w:color="auto" w:fill="auto"/>
            <w:noWrap/>
            <w:vAlign w:val="center"/>
            <w:hideMark/>
          </w:tcPr>
          <w:p w14:paraId="26C4F06F"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2,164,768.20 </w:t>
            </w:r>
          </w:p>
        </w:tc>
        <w:tc>
          <w:tcPr>
            <w:tcW w:w="1490" w:type="dxa"/>
            <w:tcBorders>
              <w:top w:val="nil"/>
              <w:left w:val="nil"/>
              <w:bottom w:val="single" w:sz="4" w:space="0" w:color="auto"/>
              <w:right w:val="single" w:sz="4" w:space="0" w:color="auto"/>
            </w:tcBorders>
            <w:shd w:val="clear" w:color="auto" w:fill="auto"/>
            <w:noWrap/>
            <w:vAlign w:val="center"/>
            <w:hideMark/>
          </w:tcPr>
          <w:p w14:paraId="6C489A08"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   </w:t>
            </w:r>
          </w:p>
        </w:tc>
        <w:tc>
          <w:tcPr>
            <w:tcW w:w="1490" w:type="dxa"/>
            <w:tcBorders>
              <w:top w:val="nil"/>
              <w:left w:val="nil"/>
              <w:bottom w:val="single" w:sz="4" w:space="0" w:color="auto"/>
              <w:right w:val="single" w:sz="4" w:space="0" w:color="auto"/>
            </w:tcBorders>
            <w:shd w:val="clear" w:color="auto" w:fill="auto"/>
            <w:noWrap/>
            <w:vAlign w:val="center"/>
            <w:hideMark/>
          </w:tcPr>
          <w:p w14:paraId="384A03BB"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   </w:t>
            </w:r>
          </w:p>
        </w:tc>
      </w:tr>
      <w:tr w:rsidR="00305F04" w:rsidRPr="00305F04" w14:paraId="413EAF69" w14:textId="77777777" w:rsidTr="00305F04">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9CD8581" w14:textId="77777777" w:rsidR="00305F04" w:rsidRPr="00305F04" w:rsidRDefault="00305F04" w:rsidP="00305F04">
            <w:pPr>
              <w:spacing w:after="0" w:line="240" w:lineRule="auto"/>
              <w:jc w:val="both"/>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DIF-TLAXCALA</w:t>
            </w:r>
          </w:p>
        </w:tc>
        <w:tc>
          <w:tcPr>
            <w:tcW w:w="1490" w:type="dxa"/>
            <w:tcBorders>
              <w:top w:val="nil"/>
              <w:left w:val="nil"/>
              <w:bottom w:val="single" w:sz="4" w:space="0" w:color="auto"/>
              <w:right w:val="single" w:sz="4" w:space="0" w:color="auto"/>
            </w:tcBorders>
            <w:shd w:val="clear" w:color="auto" w:fill="auto"/>
            <w:noWrap/>
            <w:vAlign w:val="center"/>
            <w:hideMark/>
          </w:tcPr>
          <w:p w14:paraId="7C8777C2"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927,726.22 </w:t>
            </w:r>
          </w:p>
        </w:tc>
        <w:tc>
          <w:tcPr>
            <w:tcW w:w="1490" w:type="dxa"/>
            <w:tcBorders>
              <w:top w:val="nil"/>
              <w:left w:val="nil"/>
              <w:bottom w:val="single" w:sz="4" w:space="0" w:color="auto"/>
              <w:right w:val="single" w:sz="4" w:space="0" w:color="auto"/>
            </w:tcBorders>
            <w:shd w:val="clear" w:color="auto" w:fill="auto"/>
            <w:noWrap/>
            <w:vAlign w:val="center"/>
            <w:hideMark/>
          </w:tcPr>
          <w:p w14:paraId="740A3BC5"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618,482.49 </w:t>
            </w:r>
          </w:p>
        </w:tc>
        <w:tc>
          <w:tcPr>
            <w:tcW w:w="1490" w:type="dxa"/>
            <w:tcBorders>
              <w:top w:val="nil"/>
              <w:left w:val="nil"/>
              <w:bottom w:val="single" w:sz="4" w:space="0" w:color="auto"/>
              <w:right w:val="single" w:sz="4" w:space="0" w:color="auto"/>
            </w:tcBorders>
            <w:shd w:val="clear" w:color="auto" w:fill="auto"/>
            <w:noWrap/>
            <w:vAlign w:val="center"/>
            <w:hideMark/>
          </w:tcPr>
          <w:p w14:paraId="47A3DCCB"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1,802,572.07 </w:t>
            </w:r>
          </w:p>
        </w:tc>
        <w:tc>
          <w:tcPr>
            <w:tcW w:w="1490" w:type="dxa"/>
            <w:tcBorders>
              <w:top w:val="nil"/>
              <w:left w:val="nil"/>
              <w:bottom w:val="single" w:sz="4" w:space="0" w:color="auto"/>
              <w:right w:val="single" w:sz="4" w:space="0" w:color="auto"/>
            </w:tcBorders>
            <w:shd w:val="clear" w:color="auto" w:fill="auto"/>
            <w:noWrap/>
            <w:vAlign w:val="center"/>
            <w:hideMark/>
          </w:tcPr>
          <w:p w14:paraId="745A24B2"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758,146.38 </w:t>
            </w:r>
          </w:p>
        </w:tc>
      </w:tr>
      <w:tr w:rsidR="00305F04" w:rsidRPr="00305F04" w14:paraId="2DE7DFD3" w14:textId="77777777" w:rsidTr="00305F04">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CDC149B" w14:textId="77777777" w:rsidR="00305F04" w:rsidRPr="00305F04" w:rsidRDefault="00305F04" w:rsidP="00305F04">
            <w:pPr>
              <w:spacing w:after="0" w:line="240" w:lineRule="auto"/>
              <w:jc w:val="both"/>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PCET</w:t>
            </w:r>
          </w:p>
        </w:tc>
        <w:tc>
          <w:tcPr>
            <w:tcW w:w="1490" w:type="dxa"/>
            <w:tcBorders>
              <w:top w:val="nil"/>
              <w:left w:val="nil"/>
              <w:bottom w:val="single" w:sz="4" w:space="0" w:color="auto"/>
              <w:right w:val="single" w:sz="4" w:space="0" w:color="auto"/>
            </w:tcBorders>
            <w:shd w:val="clear" w:color="auto" w:fill="auto"/>
            <w:noWrap/>
            <w:vAlign w:val="center"/>
            <w:hideMark/>
          </w:tcPr>
          <w:p w14:paraId="420F4065"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156,454.76 </w:t>
            </w:r>
          </w:p>
        </w:tc>
        <w:tc>
          <w:tcPr>
            <w:tcW w:w="1490" w:type="dxa"/>
            <w:tcBorders>
              <w:top w:val="nil"/>
              <w:left w:val="nil"/>
              <w:bottom w:val="single" w:sz="4" w:space="0" w:color="auto"/>
              <w:right w:val="single" w:sz="4" w:space="0" w:color="auto"/>
            </w:tcBorders>
            <w:shd w:val="clear" w:color="auto" w:fill="auto"/>
            <w:noWrap/>
            <w:vAlign w:val="center"/>
            <w:hideMark/>
          </w:tcPr>
          <w:p w14:paraId="5E264479"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104,302.92 </w:t>
            </w:r>
          </w:p>
        </w:tc>
        <w:tc>
          <w:tcPr>
            <w:tcW w:w="1490" w:type="dxa"/>
            <w:tcBorders>
              <w:top w:val="nil"/>
              <w:left w:val="nil"/>
              <w:bottom w:val="single" w:sz="4" w:space="0" w:color="auto"/>
              <w:right w:val="single" w:sz="4" w:space="0" w:color="auto"/>
            </w:tcBorders>
            <w:shd w:val="clear" w:color="auto" w:fill="auto"/>
            <w:noWrap/>
            <w:vAlign w:val="center"/>
            <w:hideMark/>
          </w:tcPr>
          <w:p w14:paraId="7D1DB15E"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411,537.53 </w:t>
            </w:r>
          </w:p>
        </w:tc>
        <w:tc>
          <w:tcPr>
            <w:tcW w:w="1490" w:type="dxa"/>
            <w:tcBorders>
              <w:top w:val="nil"/>
              <w:left w:val="nil"/>
              <w:bottom w:val="single" w:sz="4" w:space="0" w:color="auto"/>
              <w:right w:val="single" w:sz="4" w:space="0" w:color="auto"/>
            </w:tcBorders>
            <w:shd w:val="clear" w:color="auto" w:fill="auto"/>
            <w:noWrap/>
            <w:vAlign w:val="center"/>
            <w:hideMark/>
          </w:tcPr>
          <w:p w14:paraId="772A5410"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186,077.95 </w:t>
            </w:r>
          </w:p>
        </w:tc>
      </w:tr>
      <w:tr w:rsidR="00305F04" w:rsidRPr="00305F04" w14:paraId="3F105089" w14:textId="77777777" w:rsidTr="00305F04">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33827ECA" w14:textId="77777777" w:rsidR="00305F04" w:rsidRPr="00305F04" w:rsidRDefault="00305F04" w:rsidP="00305F04">
            <w:pPr>
              <w:spacing w:after="0" w:line="240" w:lineRule="auto"/>
              <w:jc w:val="both"/>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TRIBUNAL DE JUSTICIA ADMINISTRATIVA</w:t>
            </w:r>
          </w:p>
        </w:tc>
        <w:tc>
          <w:tcPr>
            <w:tcW w:w="1490" w:type="dxa"/>
            <w:tcBorders>
              <w:top w:val="nil"/>
              <w:left w:val="nil"/>
              <w:bottom w:val="single" w:sz="4" w:space="0" w:color="auto"/>
              <w:right w:val="single" w:sz="4" w:space="0" w:color="auto"/>
            </w:tcBorders>
            <w:shd w:val="clear" w:color="auto" w:fill="auto"/>
            <w:noWrap/>
            <w:vAlign w:val="center"/>
            <w:hideMark/>
          </w:tcPr>
          <w:p w14:paraId="3046DCC2"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824,709.70 </w:t>
            </w:r>
          </w:p>
        </w:tc>
        <w:tc>
          <w:tcPr>
            <w:tcW w:w="1490" w:type="dxa"/>
            <w:tcBorders>
              <w:top w:val="nil"/>
              <w:left w:val="nil"/>
              <w:bottom w:val="single" w:sz="4" w:space="0" w:color="auto"/>
              <w:right w:val="single" w:sz="4" w:space="0" w:color="auto"/>
            </w:tcBorders>
            <w:shd w:val="clear" w:color="auto" w:fill="auto"/>
            <w:noWrap/>
            <w:vAlign w:val="center"/>
            <w:hideMark/>
          </w:tcPr>
          <w:p w14:paraId="298FBBFF"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549,806.46 </w:t>
            </w:r>
          </w:p>
        </w:tc>
        <w:tc>
          <w:tcPr>
            <w:tcW w:w="1490" w:type="dxa"/>
            <w:tcBorders>
              <w:top w:val="nil"/>
              <w:left w:val="nil"/>
              <w:bottom w:val="single" w:sz="4" w:space="0" w:color="auto"/>
              <w:right w:val="single" w:sz="4" w:space="0" w:color="auto"/>
            </w:tcBorders>
            <w:shd w:val="clear" w:color="auto" w:fill="auto"/>
            <w:noWrap/>
            <w:vAlign w:val="center"/>
            <w:hideMark/>
          </w:tcPr>
          <w:p w14:paraId="0A2BDDFD"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817,929.98 </w:t>
            </w:r>
          </w:p>
        </w:tc>
        <w:tc>
          <w:tcPr>
            <w:tcW w:w="1490" w:type="dxa"/>
            <w:tcBorders>
              <w:top w:val="nil"/>
              <w:left w:val="nil"/>
              <w:bottom w:val="single" w:sz="4" w:space="0" w:color="auto"/>
              <w:right w:val="single" w:sz="4" w:space="0" w:color="auto"/>
            </w:tcBorders>
            <w:shd w:val="clear" w:color="auto" w:fill="auto"/>
            <w:noWrap/>
            <w:vAlign w:val="center"/>
            <w:hideMark/>
          </w:tcPr>
          <w:p w14:paraId="4FEFD6CD"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369,827.87 </w:t>
            </w:r>
          </w:p>
        </w:tc>
      </w:tr>
      <w:tr w:rsidR="00305F04" w:rsidRPr="00305F04" w14:paraId="007A209A" w14:textId="77777777" w:rsidTr="00305F04">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FEE7E58" w14:textId="77777777" w:rsidR="00305F04" w:rsidRPr="00305F04" w:rsidRDefault="00305F04" w:rsidP="00305F04">
            <w:pPr>
              <w:spacing w:after="0" w:line="240" w:lineRule="auto"/>
              <w:jc w:val="both"/>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FOMTLAX</w:t>
            </w:r>
          </w:p>
        </w:tc>
        <w:tc>
          <w:tcPr>
            <w:tcW w:w="1490" w:type="dxa"/>
            <w:tcBorders>
              <w:top w:val="nil"/>
              <w:left w:val="nil"/>
              <w:bottom w:val="single" w:sz="4" w:space="0" w:color="auto"/>
              <w:right w:val="single" w:sz="4" w:space="0" w:color="auto"/>
            </w:tcBorders>
            <w:shd w:val="clear" w:color="auto" w:fill="auto"/>
            <w:noWrap/>
            <w:vAlign w:val="center"/>
            <w:hideMark/>
          </w:tcPr>
          <w:p w14:paraId="2B71E95C"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203,836.41 </w:t>
            </w:r>
          </w:p>
        </w:tc>
        <w:tc>
          <w:tcPr>
            <w:tcW w:w="1490" w:type="dxa"/>
            <w:tcBorders>
              <w:top w:val="nil"/>
              <w:left w:val="nil"/>
              <w:bottom w:val="single" w:sz="4" w:space="0" w:color="auto"/>
              <w:right w:val="single" w:sz="4" w:space="0" w:color="auto"/>
            </w:tcBorders>
            <w:shd w:val="clear" w:color="auto" w:fill="auto"/>
            <w:noWrap/>
            <w:vAlign w:val="center"/>
            <w:hideMark/>
          </w:tcPr>
          <w:p w14:paraId="4C123DC5"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135,890.94 </w:t>
            </w:r>
          </w:p>
        </w:tc>
        <w:tc>
          <w:tcPr>
            <w:tcW w:w="1490" w:type="dxa"/>
            <w:tcBorders>
              <w:top w:val="nil"/>
              <w:left w:val="nil"/>
              <w:bottom w:val="single" w:sz="4" w:space="0" w:color="auto"/>
              <w:right w:val="single" w:sz="4" w:space="0" w:color="auto"/>
            </w:tcBorders>
            <w:shd w:val="clear" w:color="auto" w:fill="auto"/>
            <w:noWrap/>
            <w:vAlign w:val="center"/>
            <w:hideMark/>
          </w:tcPr>
          <w:p w14:paraId="72D8961D"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179,310.04 </w:t>
            </w:r>
          </w:p>
        </w:tc>
        <w:tc>
          <w:tcPr>
            <w:tcW w:w="1490" w:type="dxa"/>
            <w:tcBorders>
              <w:top w:val="nil"/>
              <w:left w:val="nil"/>
              <w:bottom w:val="single" w:sz="4" w:space="0" w:color="auto"/>
              <w:right w:val="single" w:sz="4" w:space="0" w:color="auto"/>
            </w:tcBorders>
            <w:shd w:val="clear" w:color="auto" w:fill="auto"/>
            <w:noWrap/>
            <w:vAlign w:val="center"/>
            <w:hideMark/>
          </w:tcPr>
          <w:p w14:paraId="7A03D7C9"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81,081.26 </w:t>
            </w:r>
          </w:p>
        </w:tc>
      </w:tr>
      <w:tr w:rsidR="00305F04" w:rsidRPr="00305F04" w14:paraId="05F784EC" w14:textId="77777777" w:rsidTr="00305F04">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68415AAE" w14:textId="77777777" w:rsidR="00305F04" w:rsidRPr="00305F04" w:rsidRDefault="00305F04" w:rsidP="00305F04">
            <w:pPr>
              <w:spacing w:after="0" w:line="240" w:lineRule="auto"/>
              <w:jc w:val="both"/>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INST. TLAXCALTECA DE LA JUVENTUD</w:t>
            </w:r>
          </w:p>
        </w:tc>
        <w:tc>
          <w:tcPr>
            <w:tcW w:w="1490" w:type="dxa"/>
            <w:tcBorders>
              <w:top w:val="nil"/>
              <w:left w:val="nil"/>
              <w:bottom w:val="single" w:sz="4" w:space="0" w:color="auto"/>
              <w:right w:val="single" w:sz="4" w:space="0" w:color="auto"/>
            </w:tcBorders>
            <w:shd w:val="clear" w:color="auto" w:fill="auto"/>
            <w:noWrap/>
            <w:vAlign w:val="center"/>
            <w:hideMark/>
          </w:tcPr>
          <w:p w14:paraId="2E40C1E5"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24,614.22 </w:t>
            </w:r>
          </w:p>
        </w:tc>
        <w:tc>
          <w:tcPr>
            <w:tcW w:w="1490" w:type="dxa"/>
            <w:tcBorders>
              <w:top w:val="nil"/>
              <w:left w:val="nil"/>
              <w:bottom w:val="single" w:sz="4" w:space="0" w:color="auto"/>
              <w:right w:val="single" w:sz="4" w:space="0" w:color="auto"/>
            </w:tcBorders>
            <w:shd w:val="clear" w:color="auto" w:fill="auto"/>
            <w:noWrap/>
            <w:vAlign w:val="center"/>
            <w:hideMark/>
          </w:tcPr>
          <w:p w14:paraId="055B36BA"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16,409.48 </w:t>
            </w:r>
          </w:p>
        </w:tc>
        <w:tc>
          <w:tcPr>
            <w:tcW w:w="1490" w:type="dxa"/>
            <w:tcBorders>
              <w:top w:val="nil"/>
              <w:left w:val="nil"/>
              <w:bottom w:val="single" w:sz="4" w:space="0" w:color="auto"/>
              <w:right w:val="single" w:sz="4" w:space="0" w:color="auto"/>
            </w:tcBorders>
            <w:shd w:val="clear" w:color="auto" w:fill="auto"/>
            <w:noWrap/>
            <w:vAlign w:val="center"/>
            <w:hideMark/>
          </w:tcPr>
          <w:p w14:paraId="174F2A75"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69,148.78 </w:t>
            </w:r>
          </w:p>
        </w:tc>
        <w:tc>
          <w:tcPr>
            <w:tcW w:w="1490" w:type="dxa"/>
            <w:tcBorders>
              <w:top w:val="nil"/>
              <w:left w:val="nil"/>
              <w:bottom w:val="single" w:sz="4" w:space="0" w:color="auto"/>
              <w:right w:val="single" w:sz="4" w:space="0" w:color="auto"/>
            </w:tcBorders>
            <w:shd w:val="clear" w:color="auto" w:fill="auto"/>
            <w:noWrap/>
            <w:vAlign w:val="center"/>
            <w:hideMark/>
          </w:tcPr>
          <w:p w14:paraId="531C7669"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31,265.77 </w:t>
            </w:r>
          </w:p>
        </w:tc>
      </w:tr>
      <w:tr w:rsidR="00305F04" w:rsidRPr="00305F04" w14:paraId="0977BEC4" w14:textId="77777777" w:rsidTr="00305F04">
        <w:trPr>
          <w:trHeight w:val="480"/>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3B2FEFF" w14:textId="77777777" w:rsidR="00305F04" w:rsidRPr="00305F04" w:rsidRDefault="00305F04" w:rsidP="00305F04">
            <w:pPr>
              <w:spacing w:after="0" w:line="240" w:lineRule="auto"/>
              <w:jc w:val="both"/>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CATASTRO</w:t>
            </w:r>
          </w:p>
        </w:tc>
        <w:tc>
          <w:tcPr>
            <w:tcW w:w="1490" w:type="dxa"/>
            <w:tcBorders>
              <w:top w:val="nil"/>
              <w:left w:val="nil"/>
              <w:bottom w:val="single" w:sz="4" w:space="0" w:color="auto"/>
              <w:right w:val="single" w:sz="4" w:space="0" w:color="auto"/>
            </w:tcBorders>
            <w:shd w:val="clear" w:color="auto" w:fill="auto"/>
            <w:noWrap/>
            <w:vAlign w:val="center"/>
            <w:hideMark/>
          </w:tcPr>
          <w:p w14:paraId="04ED2507"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104,374.44 </w:t>
            </w:r>
          </w:p>
        </w:tc>
        <w:tc>
          <w:tcPr>
            <w:tcW w:w="1490" w:type="dxa"/>
            <w:tcBorders>
              <w:top w:val="nil"/>
              <w:left w:val="nil"/>
              <w:bottom w:val="single" w:sz="4" w:space="0" w:color="auto"/>
              <w:right w:val="single" w:sz="4" w:space="0" w:color="auto"/>
            </w:tcBorders>
            <w:shd w:val="clear" w:color="auto" w:fill="auto"/>
            <w:noWrap/>
            <w:vAlign w:val="center"/>
            <w:hideMark/>
          </w:tcPr>
          <w:p w14:paraId="18B22D5A"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69,582.96 </w:t>
            </w:r>
          </w:p>
        </w:tc>
        <w:tc>
          <w:tcPr>
            <w:tcW w:w="1490" w:type="dxa"/>
            <w:tcBorders>
              <w:top w:val="nil"/>
              <w:left w:val="nil"/>
              <w:bottom w:val="single" w:sz="4" w:space="0" w:color="auto"/>
              <w:right w:val="single" w:sz="4" w:space="0" w:color="auto"/>
            </w:tcBorders>
            <w:shd w:val="clear" w:color="auto" w:fill="auto"/>
            <w:noWrap/>
            <w:vAlign w:val="center"/>
            <w:hideMark/>
          </w:tcPr>
          <w:p w14:paraId="068284D4"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122,941.64 </w:t>
            </w:r>
          </w:p>
        </w:tc>
        <w:tc>
          <w:tcPr>
            <w:tcW w:w="1490" w:type="dxa"/>
            <w:tcBorders>
              <w:top w:val="nil"/>
              <w:left w:val="nil"/>
              <w:bottom w:val="single" w:sz="4" w:space="0" w:color="auto"/>
              <w:right w:val="single" w:sz="4" w:space="0" w:color="auto"/>
            </w:tcBorders>
            <w:shd w:val="clear" w:color="auto" w:fill="auto"/>
            <w:noWrap/>
            <w:vAlign w:val="center"/>
            <w:hideMark/>
          </w:tcPr>
          <w:p w14:paraId="582E7628" w14:textId="77777777" w:rsidR="00305F04" w:rsidRPr="00305F04" w:rsidRDefault="00305F04" w:rsidP="00305F04">
            <w:pPr>
              <w:spacing w:after="0" w:line="240" w:lineRule="auto"/>
              <w:jc w:val="right"/>
              <w:rPr>
                <w:rFonts w:ascii="Arial" w:eastAsia="Times New Roman" w:hAnsi="Arial" w:cs="Arial"/>
                <w:color w:val="000000"/>
                <w:sz w:val="18"/>
                <w:szCs w:val="18"/>
                <w:lang w:eastAsia="es-MX"/>
              </w:rPr>
            </w:pPr>
            <w:r w:rsidRPr="00305F04">
              <w:rPr>
                <w:rFonts w:ascii="Arial" w:eastAsia="Times New Roman" w:hAnsi="Arial" w:cs="Arial"/>
                <w:color w:val="000000"/>
                <w:sz w:val="18"/>
                <w:szCs w:val="18"/>
                <w:lang w:eastAsia="es-MX"/>
              </w:rPr>
              <w:t xml:space="preserve">               55,588.36 </w:t>
            </w:r>
          </w:p>
        </w:tc>
      </w:tr>
      <w:tr w:rsidR="00305F04" w:rsidRPr="00305F04" w14:paraId="292018D3" w14:textId="77777777" w:rsidTr="00305F04">
        <w:trPr>
          <w:trHeight w:val="480"/>
        </w:trPr>
        <w:tc>
          <w:tcPr>
            <w:tcW w:w="3400" w:type="dxa"/>
            <w:tcBorders>
              <w:top w:val="nil"/>
              <w:left w:val="single" w:sz="4" w:space="0" w:color="auto"/>
              <w:bottom w:val="single" w:sz="4" w:space="0" w:color="auto"/>
              <w:right w:val="single" w:sz="4" w:space="0" w:color="auto"/>
            </w:tcBorders>
            <w:shd w:val="clear" w:color="auto" w:fill="auto"/>
            <w:noWrap/>
            <w:hideMark/>
          </w:tcPr>
          <w:p w14:paraId="51DE1DB3" w14:textId="77777777" w:rsidR="00305F04" w:rsidRPr="00305F04" w:rsidRDefault="00305F04" w:rsidP="00305F04">
            <w:pPr>
              <w:spacing w:after="0" w:line="240" w:lineRule="auto"/>
              <w:rPr>
                <w:rFonts w:ascii="Calibri" w:eastAsia="Times New Roman" w:hAnsi="Calibri" w:cs="Calibri"/>
                <w:b/>
                <w:bCs/>
                <w:color w:val="000000"/>
                <w:lang w:eastAsia="es-MX"/>
              </w:rPr>
            </w:pPr>
            <w:r w:rsidRPr="00305F04">
              <w:rPr>
                <w:rFonts w:ascii="Calibri" w:eastAsia="Times New Roman" w:hAnsi="Calibri" w:cs="Calibri"/>
                <w:b/>
                <w:bCs/>
                <w:color w:val="000000"/>
                <w:lang w:eastAsia="es-MX"/>
              </w:rPr>
              <w:t>S U M A S</w:t>
            </w:r>
          </w:p>
        </w:tc>
        <w:tc>
          <w:tcPr>
            <w:tcW w:w="1490" w:type="dxa"/>
            <w:tcBorders>
              <w:top w:val="nil"/>
              <w:left w:val="nil"/>
              <w:bottom w:val="single" w:sz="4" w:space="0" w:color="auto"/>
              <w:right w:val="single" w:sz="4" w:space="0" w:color="auto"/>
            </w:tcBorders>
            <w:shd w:val="clear" w:color="auto" w:fill="auto"/>
            <w:noWrap/>
            <w:vAlign w:val="center"/>
            <w:hideMark/>
          </w:tcPr>
          <w:p w14:paraId="51263438" w14:textId="77777777" w:rsidR="00305F04" w:rsidRPr="00305F04" w:rsidRDefault="00305F04" w:rsidP="00305F04">
            <w:pPr>
              <w:spacing w:after="0" w:line="240" w:lineRule="auto"/>
              <w:jc w:val="right"/>
              <w:rPr>
                <w:rFonts w:ascii="Arial" w:eastAsia="Times New Roman" w:hAnsi="Arial" w:cs="Arial"/>
                <w:b/>
                <w:bCs/>
                <w:color w:val="000000"/>
                <w:sz w:val="18"/>
                <w:szCs w:val="18"/>
                <w:lang w:eastAsia="es-MX"/>
              </w:rPr>
            </w:pPr>
            <w:r w:rsidRPr="00305F04">
              <w:rPr>
                <w:rFonts w:ascii="Arial" w:eastAsia="Times New Roman" w:hAnsi="Arial" w:cs="Arial"/>
                <w:b/>
                <w:bCs/>
                <w:color w:val="000000"/>
                <w:sz w:val="18"/>
                <w:szCs w:val="18"/>
                <w:lang w:eastAsia="es-MX"/>
              </w:rPr>
              <w:t xml:space="preserve">       96,837,608.63 </w:t>
            </w:r>
          </w:p>
        </w:tc>
        <w:tc>
          <w:tcPr>
            <w:tcW w:w="1490" w:type="dxa"/>
            <w:tcBorders>
              <w:top w:val="nil"/>
              <w:left w:val="nil"/>
              <w:bottom w:val="single" w:sz="4" w:space="0" w:color="auto"/>
              <w:right w:val="single" w:sz="4" w:space="0" w:color="auto"/>
            </w:tcBorders>
            <w:shd w:val="clear" w:color="auto" w:fill="auto"/>
            <w:noWrap/>
            <w:vAlign w:val="center"/>
            <w:hideMark/>
          </w:tcPr>
          <w:p w14:paraId="41AE1A2A" w14:textId="77777777" w:rsidR="00305F04" w:rsidRPr="00305F04" w:rsidRDefault="00305F04" w:rsidP="00305F04">
            <w:pPr>
              <w:spacing w:after="0" w:line="240" w:lineRule="auto"/>
              <w:jc w:val="right"/>
              <w:rPr>
                <w:rFonts w:ascii="Arial" w:eastAsia="Times New Roman" w:hAnsi="Arial" w:cs="Arial"/>
                <w:b/>
                <w:bCs/>
                <w:color w:val="000000"/>
                <w:sz w:val="18"/>
                <w:szCs w:val="18"/>
                <w:lang w:eastAsia="es-MX"/>
              </w:rPr>
            </w:pPr>
            <w:r w:rsidRPr="00305F04">
              <w:rPr>
                <w:rFonts w:ascii="Arial" w:eastAsia="Times New Roman" w:hAnsi="Arial" w:cs="Arial"/>
                <w:b/>
                <w:bCs/>
                <w:color w:val="000000"/>
                <w:sz w:val="18"/>
                <w:szCs w:val="18"/>
                <w:lang w:eastAsia="es-MX"/>
              </w:rPr>
              <w:t xml:space="preserve">       66,718,164.35 </w:t>
            </w:r>
          </w:p>
        </w:tc>
        <w:tc>
          <w:tcPr>
            <w:tcW w:w="1490" w:type="dxa"/>
            <w:tcBorders>
              <w:top w:val="nil"/>
              <w:left w:val="nil"/>
              <w:bottom w:val="single" w:sz="4" w:space="0" w:color="auto"/>
              <w:right w:val="single" w:sz="4" w:space="0" w:color="auto"/>
            </w:tcBorders>
            <w:shd w:val="clear" w:color="auto" w:fill="auto"/>
            <w:noWrap/>
            <w:vAlign w:val="center"/>
            <w:hideMark/>
          </w:tcPr>
          <w:p w14:paraId="4F2EA495" w14:textId="77777777" w:rsidR="00305F04" w:rsidRPr="00305F04" w:rsidRDefault="00305F04" w:rsidP="00305F04">
            <w:pPr>
              <w:spacing w:after="0" w:line="240" w:lineRule="auto"/>
              <w:jc w:val="right"/>
              <w:rPr>
                <w:rFonts w:ascii="Arial" w:eastAsia="Times New Roman" w:hAnsi="Arial" w:cs="Arial"/>
                <w:b/>
                <w:bCs/>
                <w:color w:val="000000"/>
                <w:sz w:val="18"/>
                <w:szCs w:val="18"/>
                <w:lang w:eastAsia="es-MX"/>
              </w:rPr>
            </w:pPr>
            <w:r w:rsidRPr="00305F04">
              <w:rPr>
                <w:rFonts w:ascii="Arial" w:eastAsia="Times New Roman" w:hAnsi="Arial" w:cs="Arial"/>
                <w:b/>
                <w:bCs/>
                <w:color w:val="000000"/>
                <w:sz w:val="18"/>
                <w:szCs w:val="18"/>
                <w:lang w:eastAsia="es-MX"/>
              </w:rPr>
              <w:t xml:space="preserve">          3,691,654.10 </w:t>
            </w:r>
          </w:p>
        </w:tc>
        <w:tc>
          <w:tcPr>
            <w:tcW w:w="1490" w:type="dxa"/>
            <w:tcBorders>
              <w:top w:val="nil"/>
              <w:left w:val="nil"/>
              <w:bottom w:val="single" w:sz="4" w:space="0" w:color="auto"/>
              <w:right w:val="single" w:sz="4" w:space="0" w:color="auto"/>
            </w:tcBorders>
            <w:shd w:val="clear" w:color="auto" w:fill="auto"/>
            <w:noWrap/>
            <w:vAlign w:val="center"/>
            <w:hideMark/>
          </w:tcPr>
          <w:p w14:paraId="4B6CD47A" w14:textId="77777777" w:rsidR="00305F04" w:rsidRPr="00305F04" w:rsidRDefault="00305F04" w:rsidP="00305F04">
            <w:pPr>
              <w:spacing w:after="0" w:line="240" w:lineRule="auto"/>
              <w:jc w:val="right"/>
              <w:rPr>
                <w:rFonts w:ascii="Arial" w:eastAsia="Times New Roman" w:hAnsi="Arial" w:cs="Arial"/>
                <w:b/>
                <w:bCs/>
                <w:color w:val="000000"/>
                <w:sz w:val="18"/>
                <w:szCs w:val="18"/>
                <w:lang w:eastAsia="es-MX"/>
              </w:rPr>
            </w:pPr>
            <w:r w:rsidRPr="00305F04">
              <w:rPr>
                <w:rFonts w:ascii="Arial" w:eastAsia="Times New Roman" w:hAnsi="Arial" w:cs="Arial"/>
                <w:b/>
                <w:bCs/>
                <w:color w:val="000000"/>
                <w:sz w:val="18"/>
                <w:szCs w:val="18"/>
                <w:lang w:eastAsia="es-MX"/>
              </w:rPr>
              <w:t xml:space="preserve">          1,603,008.21 </w:t>
            </w:r>
          </w:p>
        </w:tc>
      </w:tr>
    </w:tbl>
    <w:p w14:paraId="171F0321" w14:textId="2EBD2DE3" w:rsidR="003D46B2" w:rsidRDefault="0057179D" w:rsidP="004D0F82">
      <w:pPr>
        <w:pStyle w:val="INCISO"/>
        <w:spacing w:after="0" w:line="240" w:lineRule="exact"/>
      </w:pPr>
      <w:r>
        <w:rPr>
          <w:noProof/>
        </w:rPr>
        <w:fldChar w:fldCharType="end"/>
      </w:r>
      <w:r w:rsidR="003D46B2">
        <w:t xml:space="preserve"> </w:t>
      </w:r>
      <w:r w:rsidR="00A77801">
        <w:t xml:space="preserve">Así mismo </w:t>
      </w:r>
      <w:r w:rsidR="003D46B2">
        <w:t xml:space="preserve">el importe del 6% de jubilados $ </w:t>
      </w:r>
      <w:r w:rsidR="00693072">
        <w:t>8’430,517.95</w:t>
      </w:r>
    </w:p>
    <w:p w14:paraId="1BC7BB32" w14:textId="77777777" w:rsidR="003D46B2" w:rsidRDefault="003D46B2" w:rsidP="003D46B2">
      <w:pPr>
        <w:pStyle w:val="INCISO"/>
        <w:spacing w:after="0" w:line="240" w:lineRule="exact"/>
        <w:ind w:left="720" w:firstLine="0"/>
      </w:pPr>
    </w:p>
    <w:p w14:paraId="58652C1A" w14:textId="7C6DD56E" w:rsidR="003D46B2" w:rsidRPr="00F9095E" w:rsidRDefault="003D46B2" w:rsidP="003D46B2">
      <w:pPr>
        <w:pStyle w:val="INCISO"/>
        <w:spacing w:after="0" w:line="240" w:lineRule="exact"/>
        <w:ind w:left="720" w:firstLine="0"/>
      </w:pPr>
      <w:r>
        <w:t xml:space="preserve">La proyección de las cuotas de aportaciones de seguridad </w:t>
      </w:r>
      <w:r w:rsidRPr="006926A2">
        <w:t>social para el año 20</w:t>
      </w:r>
      <w:r>
        <w:t>2</w:t>
      </w:r>
      <w:r w:rsidR="00FA73D1">
        <w:t>3</w:t>
      </w:r>
      <w:r w:rsidRPr="006926A2">
        <w:t xml:space="preserve"> es de $</w:t>
      </w:r>
      <w:r w:rsidR="00AD49B2">
        <w:t>418’309,494.77</w:t>
      </w:r>
    </w:p>
    <w:p w14:paraId="3C59D177" w14:textId="7FD7D189" w:rsidR="003D46B2" w:rsidRPr="00F9095E" w:rsidRDefault="003D46B2" w:rsidP="003D46B2">
      <w:pPr>
        <w:pStyle w:val="INCISO"/>
        <w:spacing w:after="0" w:line="240" w:lineRule="exact"/>
        <w:ind w:left="0" w:firstLine="0"/>
      </w:pPr>
    </w:p>
    <w:p w14:paraId="216EEDD4" w14:textId="77777777" w:rsidR="003D46B2" w:rsidRPr="00F9095E" w:rsidRDefault="003D46B2" w:rsidP="003D46B2">
      <w:pPr>
        <w:pStyle w:val="Texto"/>
        <w:spacing w:after="0" w:line="240" w:lineRule="exact"/>
        <w:rPr>
          <w:b/>
          <w:szCs w:val="18"/>
          <w:lang w:val="es-MX"/>
        </w:rPr>
      </w:pPr>
      <w:r w:rsidRPr="00F9095E">
        <w:rPr>
          <w:b/>
          <w:szCs w:val="18"/>
          <w:lang w:val="es-MX"/>
        </w:rPr>
        <w:t>11.</w:t>
      </w:r>
      <w:r w:rsidRPr="00F9095E">
        <w:rPr>
          <w:b/>
          <w:szCs w:val="18"/>
          <w:lang w:val="es-MX"/>
        </w:rPr>
        <w:tab/>
        <w:t>Información sobre la Deuda y el Reporte Analítico de la Deuda</w:t>
      </w:r>
    </w:p>
    <w:p w14:paraId="37A6A80C" w14:textId="77777777" w:rsidR="00D1791B" w:rsidRDefault="00D1791B" w:rsidP="003D46B2">
      <w:pPr>
        <w:pStyle w:val="INCISO"/>
        <w:spacing w:after="0" w:line="240" w:lineRule="exact"/>
        <w:rPr>
          <w:lang w:val="es-MX"/>
        </w:rPr>
      </w:pPr>
    </w:p>
    <w:p w14:paraId="0F899985" w14:textId="77777777" w:rsidR="003D46B2" w:rsidRDefault="003D46B2" w:rsidP="003D46B2">
      <w:pPr>
        <w:pStyle w:val="INCISO"/>
        <w:spacing w:after="0" w:line="240" w:lineRule="exact"/>
        <w:rPr>
          <w:lang w:val="es-MX"/>
        </w:rPr>
      </w:pPr>
      <w:r>
        <w:rPr>
          <w:lang w:val="es-MX"/>
        </w:rPr>
        <w:t>No aplica</w:t>
      </w:r>
    </w:p>
    <w:p w14:paraId="2CD34FE5" w14:textId="77777777" w:rsidR="00502FB6" w:rsidRDefault="00502FB6" w:rsidP="003D46B2">
      <w:pPr>
        <w:pStyle w:val="INCISO"/>
        <w:spacing w:after="0" w:line="240" w:lineRule="exact"/>
        <w:rPr>
          <w:lang w:val="es-MX"/>
        </w:rPr>
      </w:pPr>
    </w:p>
    <w:p w14:paraId="1DB802A3" w14:textId="2A96222D" w:rsidR="003D46B2" w:rsidRPr="00F93367" w:rsidRDefault="003D46B2" w:rsidP="003D46B2">
      <w:pPr>
        <w:pStyle w:val="INCISO"/>
        <w:spacing w:after="0" w:line="240" w:lineRule="exact"/>
        <w:ind w:left="0" w:firstLine="0"/>
        <w:rPr>
          <w:b/>
          <w:lang w:val="es-MX"/>
        </w:rPr>
      </w:pPr>
      <w:r>
        <w:rPr>
          <w:lang w:val="es-MX"/>
        </w:rPr>
        <w:t xml:space="preserve">    </w:t>
      </w:r>
      <w:r>
        <w:rPr>
          <w:b/>
          <w:lang w:val="es-MX"/>
        </w:rPr>
        <w:t xml:space="preserve"> </w:t>
      </w:r>
      <w:r w:rsidRPr="00F9095E">
        <w:rPr>
          <w:b/>
          <w:lang w:val="es-MX"/>
        </w:rPr>
        <w:t xml:space="preserve">12. </w:t>
      </w:r>
      <w:r>
        <w:rPr>
          <w:b/>
          <w:lang w:val="es-MX"/>
        </w:rPr>
        <w:t xml:space="preserve">        </w:t>
      </w:r>
      <w:r w:rsidRPr="00F9095E">
        <w:rPr>
          <w:b/>
          <w:lang w:val="es-MX"/>
        </w:rPr>
        <w:t>Calificaciones otorgadas</w:t>
      </w:r>
    </w:p>
    <w:p w14:paraId="3749D97E" w14:textId="77777777" w:rsidR="00D1791B" w:rsidRDefault="00D1791B" w:rsidP="003D46B2">
      <w:pPr>
        <w:pStyle w:val="Texto"/>
        <w:spacing w:after="0" w:line="240" w:lineRule="exact"/>
        <w:ind w:firstLine="708"/>
        <w:rPr>
          <w:szCs w:val="18"/>
        </w:rPr>
      </w:pPr>
    </w:p>
    <w:p w14:paraId="27298C0B" w14:textId="77777777" w:rsidR="003D46B2" w:rsidRDefault="003D46B2" w:rsidP="003D46B2">
      <w:pPr>
        <w:pStyle w:val="Texto"/>
        <w:spacing w:after="0" w:line="240" w:lineRule="exact"/>
        <w:ind w:firstLine="708"/>
        <w:rPr>
          <w:szCs w:val="18"/>
        </w:rPr>
      </w:pPr>
      <w:r>
        <w:rPr>
          <w:szCs w:val="18"/>
        </w:rPr>
        <w:t>No aplica.</w:t>
      </w:r>
    </w:p>
    <w:p w14:paraId="7FEE5098" w14:textId="77777777" w:rsidR="00502FB6" w:rsidRDefault="00502FB6" w:rsidP="003D46B2">
      <w:pPr>
        <w:pStyle w:val="Texto"/>
        <w:spacing w:after="0" w:line="240" w:lineRule="exact"/>
        <w:ind w:firstLine="708"/>
        <w:rPr>
          <w:szCs w:val="18"/>
        </w:rPr>
      </w:pPr>
    </w:p>
    <w:p w14:paraId="234644DE" w14:textId="77777777" w:rsidR="003D46B2" w:rsidRDefault="003D46B2" w:rsidP="003D46B2">
      <w:pPr>
        <w:pStyle w:val="Texto"/>
        <w:spacing w:after="0" w:line="360" w:lineRule="auto"/>
        <w:ind w:firstLine="0"/>
        <w:rPr>
          <w:szCs w:val="18"/>
        </w:rPr>
      </w:pPr>
      <w:r>
        <w:rPr>
          <w:szCs w:val="18"/>
        </w:rPr>
        <w:t xml:space="preserve">     </w:t>
      </w:r>
    </w:p>
    <w:p w14:paraId="59CCB351" w14:textId="77777777" w:rsidR="003D46B2" w:rsidRPr="004B64E3" w:rsidRDefault="003D46B2" w:rsidP="003D46B2">
      <w:pPr>
        <w:pStyle w:val="Texto"/>
        <w:spacing w:after="0" w:line="360" w:lineRule="auto"/>
        <w:ind w:firstLine="0"/>
        <w:rPr>
          <w:b/>
          <w:szCs w:val="18"/>
          <w:lang w:val="es-MX"/>
        </w:rPr>
      </w:pPr>
      <w:r w:rsidRPr="00F9095E">
        <w:rPr>
          <w:b/>
          <w:szCs w:val="18"/>
          <w:lang w:val="es-MX"/>
        </w:rPr>
        <w:t>13.</w:t>
      </w:r>
      <w:r w:rsidRPr="00F9095E">
        <w:rPr>
          <w:b/>
          <w:szCs w:val="18"/>
          <w:lang w:val="es-MX"/>
        </w:rPr>
        <w:tab/>
        <w:t>Proceso de Mejora</w:t>
      </w:r>
    </w:p>
    <w:p w14:paraId="1D080CE2" w14:textId="77777777" w:rsidR="00D1791B" w:rsidRDefault="00D1791B" w:rsidP="003D46B2">
      <w:pPr>
        <w:pStyle w:val="INCISO"/>
        <w:spacing w:after="0" w:line="360" w:lineRule="auto"/>
      </w:pPr>
    </w:p>
    <w:p w14:paraId="58E30780" w14:textId="77777777" w:rsidR="003D46B2" w:rsidRDefault="003D46B2" w:rsidP="003D46B2">
      <w:pPr>
        <w:pStyle w:val="INCISO"/>
        <w:spacing w:after="0" w:line="360" w:lineRule="auto"/>
      </w:pPr>
      <w:r w:rsidRPr="00F9095E">
        <w:t>a)</w:t>
      </w:r>
      <w:r w:rsidRPr="00F9095E">
        <w:tab/>
        <w:t>Principales Políticas de control interno</w:t>
      </w:r>
    </w:p>
    <w:p w14:paraId="18A3ABB2" w14:textId="77777777" w:rsidR="003D46B2" w:rsidRDefault="003D46B2" w:rsidP="003D46B2">
      <w:pPr>
        <w:pStyle w:val="INCISO"/>
        <w:spacing w:after="0" w:line="360" w:lineRule="auto"/>
        <w:ind w:firstLine="0"/>
      </w:pPr>
      <w:r>
        <w:t>Las políticas de control interno se fundamentan en las políticas emitidas por el Gobierno Estatal para la administración de los recursos financieros, como las políticas emitidas para el manejo y administración de los bienes públicos, entre ellas la Ley Orgánica de la Administración Pública del Estado de Tlaxcala, Ley de Adquisiciones, Arrendamientos y Servicios del Estado de Tlaxcala; Ley de Responsabilidades de los Servidores Públicos del Estado de Tlaxcala, Ley del</w:t>
      </w:r>
    </w:p>
    <w:p w14:paraId="59FE783F" w14:textId="77777777" w:rsidR="003D46B2" w:rsidRPr="00F9095E" w:rsidRDefault="003D46B2" w:rsidP="003D46B2">
      <w:pPr>
        <w:pStyle w:val="INCISO"/>
        <w:spacing w:after="0" w:line="360" w:lineRule="auto"/>
      </w:pPr>
      <w:r>
        <w:lastRenderedPageBreak/>
        <w:t xml:space="preserve">        Patrimonio Público del Estado de Tlaxcala, Código Financiero para el Estado de Tlaxcala, </w:t>
      </w:r>
      <w:r w:rsidRPr="000C7E52">
        <w:t>y</w:t>
      </w:r>
      <w:r>
        <w:t xml:space="preserve"> el Modelo del Marco Integrado de Control Interno del Estado de Tlaxcala, </w:t>
      </w:r>
      <w:r>
        <w:rPr>
          <w:rFonts w:ascii="Tahoma" w:hAnsi="Tahoma" w:cs="Tahoma"/>
          <w:lang w:val="es-MX"/>
        </w:rPr>
        <w:t>de</w:t>
      </w:r>
      <w:r w:rsidRPr="007973C1">
        <w:rPr>
          <w:rFonts w:ascii="Tahoma" w:hAnsi="Tahoma" w:cs="Tahoma"/>
          <w:lang w:val="es-MX"/>
        </w:rPr>
        <w:t xml:space="preserve"> fecha 31 de octubre de 2018.</w:t>
      </w:r>
    </w:p>
    <w:p w14:paraId="1257E5A7" w14:textId="77777777" w:rsidR="003D46B2" w:rsidRDefault="003D46B2" w:rsidP="003D46B2">
      <w:pPr>
        <w:pStyle w:val="INCISO"/>
        <w:spacing w:after="0" w:line="360" w:lineRule="auto"/>
        <w:ind w:left="1077"/>
      </w:pPr>
      <w:r w:rsidRPr="00F9095E">
        <w:t>b)</w:t>
      </w:r>
      <w:r w:rsidRPr="00F9095E">
        <w:tab/>
        <w:t>Medidas de desempeño financiero, metas y alcance.</w:t>
      </w:r>
    </w:p>
    <w:p w14:paraId="5111E633" w14:textId="77777777" w:rsidR="003D46B2" w:rsidRDefault="003D46B2" w:rsidP="003D46B2">
      <w:pPr>
        <w:pStyle w:val="INCISO"/>
        <w:spacing w:after="0" w:line="360" w:lineRule="auto"/>
        <w:ind w:left="1077" w:firstLine="0"/>
      </w:pPr>
      <w:r>
        <w:t>Las medidas de desempeño de metas y su alcance se evalúan por medio de los indicadores diseñados dentro del Apartado Cuarto de este mismo informe.</w:t>
      </w:r>
    </w:p>
    <w:p w14:paraId="36B904A6" w14:textId="77777777" w:rsidR="00D1791B" w:rsidRPr="00F9095E" w:rsidRDefault="00D1791B" w:rsidP="003D46B2">
      <w:pPr>
        <w:pStyle w:val="INCISO"/>
        <w:spacing w:after="0" w:line="360" w:lineRule="auto"/>
        <w:ind w:left="1077" w:firstLine="0"/>
      </w:pPr>
    </w:p>
    <w:p w14:paraId="72F43123" w14:textId="77777777" w:rsidR="003D46B2" w:rsidRPr="00F9095E" w:rsidRDefault="003D46B2" w:rsidP="003D46B2">
      <w:pPr>
        <w:pStyle w:val="Texto"/>
        <w:spacing w:after="0" w:line="240" w:lineRule="exact"/>
        <w:rPr>
          <w:b/>
          <w:szCs w:val="18"/>
          <w:lang w:val="es-MX"/>
        </w:rPr>
      </w:pPr>
      <w:r w:rsidRPr="00F9095E">
        <w:rPr>
          <w:b/>
          <w:szCs w:val="18"/>
          <w:lang w:val="es-MX"/>
        </w:rPr>
        <w:t>14.</w:t>
      </w:r>
      <w:r w:rsidRPr="00F9095E">
        <w:rPr>
          <w:b/>
          <w:szCs w:val="18"/>
          <w:lang w:val="es-MX"/>
        </w:rPr>
        <w:tab/>
        <w:t>Información por Segmentos</w:t>
      </w:r>
    </w:p>
    <w:p w14:paraId="1D0E0DF1" w14:textId="77777777" w:rsidR="00D1791B" w:rsidRDefault="00D1791B" w:rsidP="003D46B2">
      <w:pPr>
        <w:pStyle w:val="Texto"/>
        <w:spacing w:after="0" w:line="240" w:lineRule="exact"/>
        <w:ind w:firstLine="708"/>
        <w:rPr>
          <w:szCs w:val="18"/>
          <w:lang w:val="es-MX"/>
        </w:rPr>
      </w:pPr>
    </w:p>
    <w:p w14:paraId="3F39A4B4" w14:textId="77777777" w:rsidR="003D46B2" w:rsidRPr="00F9095E" w:rsidRDefault="003D46B2" w:rsidP="003D46B2">
      <w:pPr>
        <w:pStyle w:val="Texto"/>
        <w:spacing w:after="0" w:line="240" w:lineRule="exact"/>
        <w:ind w:firstLine="708"/>
        <w:rPr>
          <w:szCs w:val="18"/>
          <w:lang w:val="es-MX"/>
        </w:rPr>
      </w:pPr>
      <w:r>
        <w:rPr>
          <w:szCs w:val="18"/>
          <w:lang w:val="es-MX"/>
        </w:rPr>
        <w:t>No aplica.</w:t>
      </w:r>
    </w:p>
    <w:p w14:paraId="2170522D" w14:textId="77777777" w:rsidR="003D46B2" w:rsidRDefault="003D46B2" w:rsidP="003D46B2">
      <w:pPr>
        <w:pStyle w:val="Texto"/>
        <w:spacing w:after="0" w:line="240" w:lineRule="exact"/>
        <w:rPr>
          <w:szCs w:val="18"/>
          <w:lang w:val="es-MX"/>
        </w:rPr>
      </w:pPr>
    </w:p>
    <w:p w14:paraId="6D0D5872" w14:textId="77777777" w:rsidR="003D46B2" w:rsidRPr="00F9095E" w:rsidRDefault="003D46B2" w:rsidP="003D46B2">
      <w:pPr>
        <w:pStyle w:val="Texto"/>
        <w:spacing w:after="0" w:line="240" w:lineRule="exact"/>
        <w:rPr>
          <w:szCs w:val="18"/>
          <w:lang w:val="es-MX"/>
        </w:rPr>
      </w:pPr>
      <w:r w:rsidRPr="00F9095E">
        <w:rPr>
          <w:szCs w:val="18"/>
          <w:lang w:val="es-MX"/>
        </w:rPr>
        <w:t>Consecuentemente, esta información contribuye al análisis más preciso de la situación financiera, grados y fuentes de riesgo.</w:t>
      </w:r>
    </w:p>
    <w:p w14:paraId="3406EDEC" w14:textId="77777777" w:rsidR="003D46B2" w:rsidRPr="00F9095E" w:rsidRDefault="003D46B2" w:rsidP="003D46B2">
      <w:pPr>
        <w:pStyle w:val="Texto"/>
        <w:spacing w:after="0" w:line="240" w:lineRule="exact"/>
        <w:rPr>
          <w:szCs w:val="18"/>
          <w:lang w:val="es-MX"/>
        </w:rPr>
      </w:pPr>
    </w:p>
    <w:p w14:paraId="08E24EC7" w14:textId="77777777" w:rsidR="003D46B2" w:rsidRPr="00F9095E" w:rsidRDefault="003D46B2" w:rsidP="003D46B2">
      <w:pPr>
        <w:pStyle w:val="Texto"/>
        <w:spacing w:after="0" w:line="240" w:lineRule="exact"/>
        <w:rPr>
          <w:b/>
          <w:szCs w:val="18"/>
          <w:lang w:val="es-MX"/>
        </w:rPr>
      </w:pPr>
      <w:r w:rsidRPr="00F9095E">
        <w:rPr>
          <w:b/>
          <w:szCs w:val="18"/>
          <w:lang w:val="es-MX"/>
        </w:rPr>
        <w:t>15.</w:t>
      </w:r>
      <w:r w:rsidRPr="00F9095E">
        <w:rPr>
          <w:b/>
          <w:szCs w:val="18"/>
          <w:lang w:val="es-MX"/>
        </w:rPr>
        <w:tab/>
        <w:t>Eventos Posteriores al Cierre</w:t>
      </w:r>
    </w:p>
    <w:p w14:paraId="6CF4EC2D" w14:textId="77777777" w:rsidR="00D1791B" w:rsidRDefault="00D1791B" w:rsidP="003D46B2">
      <w:pPr>
        <w:pStyle w:val="Texto"/>
        <w:spacing w:after="0" w:line="240" w:lineRule="exact"/>
        <w:ind w:left="708" w:firstLine="0"/>
        <w:jc w:val="left"/>
        <w:rPr>
          <w:szCs w:val="18"/>
        </w:rPr>
      </w:pPr>
    </w:p>
    <w:p w14:paraId="0B1569EB" w14:textId="77777777" w:rsidR="003D46B2" w:rsidRPr="00F9095E" w:rsidRDefault="003D46B2" w:rsidP="003D46B2">
      <w:pPr>
        <w:pStyle w:val="Texto"/>
        <w:spacing w:after="0" w:line="240" w:lineRule="exact"/>
        <w:ind w:left="708" w:firstLine="0"/>
        <w:jc w:val="left"/>
        <w:rPr>
          <w:szCs w:val="18"/>
        </w:rPr>
      </w:pPr>
      <w:r>
        <w:rPr>
          <w:szCs w:val="18"/>
        </w:rPr>
        <w:t>Después del análisis al total de Expedientes Administrativos de Recursos de Revisión, se derivan demandas promovidas en contra de esta Institución, resueltas por el Tribunal de Justicia Administrativa del Estado y la Junta Local de Conciliación y Arbitraje del Estado, el riesgo que representa el pago total de los expedientes, asciende a más de 300,000,000.00</w:t>
      </w:r>
    </w:p>
    <w:p w14:paraId="4F8D21AE" w14:textId="77777777" w:rsidR="003D46B2" w:rsidRPr="00F9095E" w:rsidRDefault="003D46B2" w:rsidP="003D46B2">
      <w:pPr>
        <w:pStyle w:val="Texto"/>
        <w:spacing w:after="0" w:line="240" w:lineRule="exact"/>
        <w:ind w:firstLine="0"/>
        <w:jc w:val="left"/>
        <w:rPr>
          <w:szCs w:val="18"/>
        </w:rPr>
      </w:pPr>
    </w:p>
    <w:p w14:paraId="7451EAB9" w14:textId="77777777" w:rsidR="003D46B2" w:rsidRPr="00F9095E" w:rsidRDefault="003D46B2" w:rsidP="003D46B2">
      <w:pPr>
        <w:pStyle w:val="Texto"/>
        <w:spacing w:after="0" w:line="240" w:lineRule="exact"/>
        <w:rPr>
          <w:b/>
          <w:szCs w:val="18"/>
          <w:lang w:val="es-MX"/>
        </w:rPr>
      </w:pPr>
      <w:r w:rsidRPr="00F9095E">
        <w:rPr>
          <w:b/>
          <w:szCs w:val="18"/>
          <w:lang w:val="es-MX"/>
        </w:rPr>
        <w:t>16.</w:t>
      </w:r>
      <w:r w:rsidRPr="00F9095E">
        <w:rPr>
          <w:b/>
          <w:szCs w:val="18"/>
          <w:lang w:val="es-MX"/>
        </w:rPr>
        <w:tab/>
        <w:t>Partes Relacionadas</w:t>
      </w:r>
    </w:p>
    <w:p w14:paraId="05A6A53C" w14:textId="77777777" w:rsidR="00D1791B" w:rsidRDefault="00D1791B" w:rsidP="003D46B2">
      <w:pPr>
        <w:pStyle w:val="Texto"/>
        <w:spacing w:after="0" w:line="240" w:lineRule="exact"/>
        <w:ind w:left="708" w:firstLine="0"/>
        <w:rPr>
          <w:szCs w:val="18"/>
        </w:rPr>
      </w:pPr>
    </w:p>
    <w:p w14:paraId="651DA32B" w14:textId="570AEAD7" w:rsidR="003D46B2" w:rsidRDefault="003D46B2" w:rsidP="003D46B2">
      <w:pPr>
        <w:pStyle w:val="Texto"/>
        <w:spacing w:after="0" w:line="240" w:lineRule="exact"/>
        <w:ind w:left="708" w:firstLine="0"/>
        <w:rPr>
          <w:szCs w:val="18"/>
        </w:rPr>
      </w:pPr>
      <w:r w:rsidRPr="00A553A9">
        <w:rPr>
          <w:szCs w:val="18"/>
        </w:rPr>
        <w:t xml:space="preserve">Servicios Farmacéuticos de Pensiones Civiles del Estado de Tlaxcala, constituye la única parte relacionada existente porque la Vicepresidencia de Servicios Farmacéuticos de Pensiones Civiles del Estado de Tlaxcala es ocupada por el </w:t>
      </w:r>
      <w:proofErr w:type="gramStart"/>
      <w:r w:rsidRPr="00A553A9">
        <w:rPr>
          <w:szCs w:val="18"/>
        </w:rPr>
        <w:t>Direct</w:t>
      </w:r>
      <w:r>
        <w:rPr>
          <w:szCs w:val="18"/>
        </w:rPr>
        <w:t>or General</w:t>
      </w:r>
      <w:proofErr w:type="gramEnd"/>
      <w:r>
        <w:rPr>
          <w:szCs w:val="18"/>
        </w:rPr>
        <w:t xml:space="preserve"> de Pensiones Civiles Del Estado de Tlaxcala.</w:t>
      </w:r>
    </w:p>
    <w:p w14:paraId="3D09A78D" w14:textId="77777777" w:rsidR="003D46B2" w:rsidRPr="00F9095E" w:rsidRDefault="003D46B2" w:rsidP="003D46B2">
      <w:pPr>
        <w:pStyle w:val="Texto"/>
        <w:spacing w:after="0" w:line="240" w:lineRule="exact"/>
        <w:rPr>
          <w:szCs w:val="18"/>
        </w:rPr>
      </w:pPr>
    </w:p>
    <w:p w14:paraId="7C7FF03A" w14:textId="77777777" w:rsidR="00915CC9" w:rsidRDefault="00915CC9" w:rsidP="003D46B2">
      <w:pPr>
        <w:pStyle w:val="Texto"/>
        <w:spacing w:after="0" w:line="240" w:lineRule="auto"/>
        <w:ind w:firstLine="289"/>
        <w:rPr>
          <w:b/>
          <w:szCs w:val="18"/>
          <w:lang w:val="es-MX"/>
        </w:rPr>
      </w:pPr>
    </w:p>
    <w:p w14:paraId="6B94F232" w14:textId="77777777" w:rsidR="00915CC9" w:rsidRDefault="00915CC9" w:rsidP="003D46B2">
      <w:pPr>
        <w:pStyle w:val="Texto"/>
        <w:spacing w:after="0" w:line="240" w:lineRule="auto"/>
        <w:ind w:firstLine="289"/>
        <w:rPr>
          <w:b/>
          <w:szCs w:val="18"/>
          <w:lang w:val="es-MX"/>
        </w:rPr>
      </w:pPr>
    </w:p>
    <w:p w14:paraId="366D9A86" w14:textId="532FCB3E" w:rsidR="003D46B2" w:rsidRDefault="003D46B2" w:rsidP="003D46B2">
      <w:pPr>
        <w:pStyle w:val="Texto"/>
        <w:spacing w:after="0" w:line="240" w:lineRule="auto"/>
        <w:ind w:firstLine="289"/>
        <w:rPr>
          <w:b/>
          <w:szCs w:val="18"/>
          <w:lang w:val="es-MX"/>
        </w:rPr>
      </w:pPr>
      <w:r w:rsidRPr="00F9095E">
        <w:rPr>
          <w:b/>
          <w:szCs w:val="18"/>
          <w:lang w:val="es-MX"/>
        </w:rPr>
        <w:t>17.</w:t>
      </w:r>
      <w:r w:rsidRPr="00F9095E">
        <w:rPr>
          <w:b/>
          <w:szCs w:val="18"/>
          <w:lang w:val="es-MX"/>
        </w:rPr>
        <w:tab/>
      </w:r>
      <w:r w:rsidRPr="000A0376">
        <w:rPr>
          <w:b/>
          <w:szCs w:val="18"/>
          <w:lang w:val="es-MX"/>
        </w:rPr>
        <w:t>Responsabilidad Sobre la Presentación Razonable de la Información Contable</w:t>
      </w:r>
      <w:bookmarkStart w:id="0" w:name="_Hlk75971013"/>
    </w:p>
    <w:bookmarkEnd w:id="0"/>
    <w:p w14:paraId="25CDD967" w14:textId="77777777" w:rsidR="003D46B2" w:rsidRPr="00F9095E" w:rsidRDefault="003D46B2" w:rsidP="003D46B2">
      <w:pPr>
        <w:pStyle w:val="Texto"/>
        <w:spacing w:after="0" w:line="240" w:lineRule="auto"/>
        <w:ind w:firstLine="289"/>
        <w:rPr>
          <w:b/>
          <w:szCs w:val="18"/>
          <w:lang w:val="es-MX"/>
        </w:rPr>
      </w:pPr>
    </w:p>
    <w:p w14:paraId="651A0C46" w14:textId="77777777" w:rsidR="003D46B2" w:rsidRPr="005978B1" w:rsidRDefault="003D46B2" w:rsidP="003D46B2">
      <w:pPr>
        <w:ind w:firstLine="708"/>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14:paraId="3355BAB0" w14:textId="77777777" w:rsidR="003D46B2" w:rsidRDefault="003D46B2" w:rsidP="003D46B2">
      <w:pPr>
        <w:pStyle w:val="Sinespaciado"/>
        <w:rPr>
          <w:rFonts w:ascii="Arial" w:hAnsi="Arial" w:cs="Arial"/>
          <w:sz w:val="18"/>
          <w:szCs w:val="18"/>
        </w:rPr>
      </w:pPr>
    </w:p>
    <w:p w14:paraId="7AE7C2EF" w14:textId="77777777" w:rsidR="003D46B2" w:rsidRDefault="003D46B2" w:rsidP="003D46B2">
      <w:pPr>
        <w:pStyle w:val="Sinespaciado"/>
        <w:ind w:firstLine="708"/>
        <w:rPr>
          <w:rFonts w:ascii="Arial" w:hAnsi="Arial" w:cs="Arial"/>
          <w:sz w:val="18"/>
          <w:szCs w:val="18"/>
        </w:rPr>
      </w:pPr>
    </w:p>
    <w:p w14:paraId="282E323A" w14:textId="77777777" w:rsidR="003D46B2" w:rsidRDefault="00887F40" w:rsidP="003D46B2">
      <w:pPr>
        <w:pStyle w:val="Sinespaciado"/>
        <w:ind w:firstLine="708"/>
        <w:rPr>
          <w:rFonts w:ascii="Arial" w:hAnsi="Arial" w:cs="Arial"/>
          <w:sz w:val="18"/>
          <w:szCs w:val="18"/>
        </w:rPr>
      </w:pPr>
      <w:r>
        <w:rPr>
          <w:noProof/>
          <w:lang w:eastAsia="es-MX"/>
        </w:rPr>
        <mc:AlternateContent>
          <mc:Choice Requires="wps">
            <w:drawing>
              <wp:anchor distT="0" distB="0" distL="114300" distR="114300" simplePos="0" relativeHeight="251661312" behindDoc="0" locked="0" layoutInCell="1" allowOverlap="1" wp14:anchorId="0340447D" wp14:editId="5390182C">
                <wp:simplePos x="0" y="0"/>
                <wp:positionH relativeFrom="margin">
                  <wp:align>right</wp:align>
                </wp:positionH>
                <wp:positionV relativeFrom="paragraph">
                  <wp:posOffset>85090</wp:posOffset>
                </wp:positionV>
                <wp:extent cx="2047875" cy="9525"/>
                <wp:effectExtent l="0" t="0" r="28575" b="28575"/>
                <wp:wrapNone/>
                <wp:docPr id="25" name="Conector recto de flech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78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9BCD20C" id="AutoShape 125" o:spid="_x0000_s1026" type="#_x0000_t32" style="position:absolute;margin-left:110.05pt;margin-top:6.7pt;width:161.25pt;height:.75pt;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">
                <w10:wrap anchorx="margin"/>
              </v:shape>
            </w:pict>
          </mc:Fallback>
        </mc:AlternateContent>
      </w:r>
      <w:r>
        <w:rPr>
          <w:noProof/>
          <w:lang w:eastAsia="es-MX"/>
        </w:rPr>
        <mc:AlternateContent>
          <mc:Choice Requires="wps">
            <w:drawing>
              <wp:anchor distT="4294967294" distB="4294967294" distL="114300" distR="114300" simplePos="0" relativeHeight="251660288" behindDoc="0" locked="0" layoutInCell="1" allowOverlap="1" wp14:anchorId="59FC22A2" wp14:editId="38C978BE">
                <wp:simplePos x="0" y="0"/>
                <wp:positionH relativeFrom="column">
                  <wp:posOffset>752475</wp:posOffset>
                </wp:positionH>
                <wp:positionV relativeFrom="paragraph">
                  <wp:posOffset>113030</wp:posOffset>
                </wp:positionV>
                <wp:extent cx="2209800" cy="0"/>
                <wp:effectExtent l="0" t="0" r="0" b="19050"/>
                <wp:wrapNone/>
                <wp:docPr id="24" name="Conector recto de flecha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CE52BD8" id="AutoShape 124" o:spid="_x0000_s1026" type="#_x0000_t32" style="position:absolute;margin-left:59.25pt;margin-top:8.9pt;width:174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"/>
            </w:pict>
          </mc:Fallback>
        </mc:AlternateContent>
      </w:r>
    </w:p>
    <w:p w14:paraId="0F49A806" w14:textId="79B8624B" w:rsidR="003D46B2" w:rsidRPr="005978B1" w:rsidRDefault="003D46B2" w:rsidP="00502FB6">
      <w:pPr>
        <w:pStyle w:val="Sinespaciado"/>
        <w:ind w:left="1416"/>
        <w:rPr>
          <w:rFonts w:ascii="Arial" w:hAnsi="Arial" w:cs="Arial"/>
          <w:sz w:val="18"/>
          <w:szCs w:val="18"/>
        </w:rPr>
      </w:pPr>
      <w:r>
        <w:rPr>
          <w:rFonts w:ascii="Arial" w:hAnsi="Arial" w:cs="Arial"/>
          <w:sz w:val="18"/>
          <w:szCs w:val="18"/>
        </w:rPr>
        <w:t xml:space="preserve"> Lic. Radahid Hernández López</w:t>
      </w:r>
      <w:r w:rsidRPr="005978B1">
        <w:rPr>
          <w:rFonts w:ascii="Arial" w:hAnsi="Arial" w:cs="Arial"/>
          <w:sz w:val="18"/>
          <w:szCs w:val="18"/>
        </w:rPr>
        <w:tab/>
      </w:r>
      <w:r>
        <w:rPr>
          <w:rFonts w:ascii="Arial" w:hAnsi="Arial" w:cs="Arial"/>
          <w:sz w:val="18"/>
          <w:szCs w:val="18"/>
        </w:rPr>
        <w:tab/>
      </w:r>
      <w:r w:rsidR="0024172A">
        <w:rPr>
          <w:rFonts w:ascii="Arial" w:hAnsi="Arial" w:cs="Arial"/>
          <w:sz w:val="18"/>
          <w:szCs w:val="18"/>
        </w:rPr>
        <w:t xml:space="preserve">                               LEF Juan Manuel Lemus Velasco</w:t>
      </w:r>
    </w:p>
    <w:p w14:paraId="17BFB690" w14:textId="77777777" w:rsidR="00894805" w:rsidRDefault="00D1791B" w:rsidP="00D1791B">
      <w:pPr>
        <w:tabs>
          <w:tab w:val="left" w:pos="2430"/>
        </w:tabs>
      </w:pPr>
      <w:r>
        <w:rPr>
          <w:rFonts w:ascii="Arial" w:hAnsi="Arial" w:cs="Arial"/>
          <w:sz w:val="18"/>
          <w:szCs w:val="18"/>
        </w:rPr>
        <w:t xml:space="preserve">                    </w:t>
      </w:r>
      <w:r w:rsidR="00887F40">
        <w:rPr>
          <w:rFonts w:ascii="Arial" w:hAnsi="Arial" w:cs="Arial"/>
          <w:sz w:val="18"/>
          <w:szCs w:val="18"/>
        </w:rPr>
        <w:t xml:space="preserve">                   </w:t>
      </w:r>
      <w:r>
        <w:rPr>
          <w:rFonts w:ascii="Arial" w:hAnsi="Arial" w:cs="Arial"/>
          <w:sz w:val="18"/>
          <w:szCs w:val="18"/>
        </w:rPr>
        <w:t xml:space="preserve"> </w:t>
      </w:r>
      <w:r w:rsidR="003D46B2">
        <w:rPr>
          <w:rFonts w:ascii="Arial" w:hAnsi="Arial" w:cs="Arial"/>
          <w:sz w:val="18"/>
          <w:szCs w:val="18"/>
        </w:rPr>
        <w:t>Directora General</w:t>
      </w:r>
      <w:r w:rsidR="003D46B2" w:rsidRPr="005978B1">
        <w:rPr>
          <w:rFonts w:ascii="Arial" w:hAnsi="Arial" w:cs="Arial"/>
          <w:sz w:val="18"/>
          <w:szCs w:val="18"/>
        </w:rPr>
        <w:tab/>
      </w:r>
      <w:r w:rsidR="003D46B2" w:rsidRPr="005978B1">
        <w:rPr>
          <w:rFonts w:ascii="Arial" w:hAnsi="Arial" w:cs="Arial"/>
          <w:sz w:val="18"/>
          <w:szCs w:val="18"/>
        </w:rPr>
        <w:tab/>
      </w:r>
      <w:r w:rsidR="003D46B2" w:rsidRPr="005978B1">
        <w:rPr>
          <w:rFonts w:ascii="Arial" w:hAnsi="Arial" w:cs="Arial"/>
          <w:sz w:val="18"/>
          <w:szCs w:val="18"/>
        </w:rPr>
        <w:tab/>
      </w:r>
      <w:r>
        <w:rPr>
          <w:rFonts w:ascii="Arial" w:hAnsi="Arial" w:cs="Arial"/>
          <w:sz w:val="18"/>
          <w:szCs w:val="18"/>
        </w:rPr>
        <w:t xml:space="preserve">                                          </w:t>
      </w:r>
      <w:proofErr w:type="gramStart"/>
      <w:r>
        <w:rPr>
          <w:rFonts w:ascii="Arial" w:hAnsi="Arial" w:cs="Arial"/>
          <w:sz w:val="18"/>
          <w:szCs w:val="18"/>
        </w:rPr>
        <w:t>Director</w:t>
      </w:r>
      <w:proofErr w:type="gramEnd"/>
      <w:r>
        <w:rPr>
          <w:rFonts w:ascii="Arial" w:hAnsi="Arial" w:cs="Arial"/>
          <w:sz w:val="18"/>
          <w:szCs w:val="18"/>
        </w:rPr>
        <w:t xml:space="preserve"> Administrativo</w:t>
      </w:r>
    </w:p>
    <w:sectPr w:rsidR="00894805" w:rsidSect="00395D8C">
      <w:pgSz w:w="12240" w:h="15840" w:code="1"/>
      <w:pgMar w:top="156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76784" w14:textId="77777777" w:rsidR="002B57C1" w:rsidRDefault="002B57C1" w:rsidP="00EA5418">
      <w:pPr>
        <w:spacing w:after="0" w:line="240" w:lineRule="auto"/>
      </w:pPr>
      <w:r>
        <w:separator/>
      </w:r>
    </w:p>
  </w:endnote>
  <w:endnote w:type="continuationSeparator" w:id="0">
    <w:p w14:paraId="706214A6" w14:textId="77777777" w:rsidR="002B57C1" w:rsidRDefault="002B57C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589E" w14:textId="77777777" w:rsidR="00E77EE7" w:rsidRPr="004E3EA4" w:rsidRDefault="00E77EE7"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1BD4644E" wp14:editId="3E18B4F7">
              <wp:simplePos x="0" y="0"/>
              <wp:positionH relativeFrom="column">
                <wp:posOffset>-807720</wp:posOffset>
              </wp:positionH>
              <wp:positionV relativeFrom="paragraph">
                <wp:posOffset>-21428</wp:posOffset>
              </wp:positionV>
              <wp:extent cx="7495953" cy="11415"/>
              <wp:effectExtent l="0" t="0" r="29210" b="27305"/>
              <wp:wrapNone/>
              <wp:docPr id="12" name="Conector recto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3917BCDB"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C27117" w:rsidRPr="00C27117">
          <w:rPr>
            <w:rFonts w:ascii="Arial" w:hAnsi="Arial" w:cs="Arial"/>
            <w:noProof/>
            <w:sz w:val="20"/>
            <w:lang w:val="es-ES"/>
          </w:rPr>
          <w:t>22</w:t>
        </w:r>
        <w:r w:rsidRPr="004E3EA4">
          <w:rPr>
            <w:rFonts w:ascii="Arial" w:hAnsi="Arial" w:cs="Arial"/>
            <w:sz w:val="20"/>
          </w:rPr>
          <w:fldChar w:fldCharType="end"/>
        </w:r>
      </w:sdtContent>
    </w:sdt>
  </w:p>
  <w:p w14:paraId="4EEE9AF6" w14:textId="77777777" w:rsidR="00E77EE7" w:rsidRDefault="00E77E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E8850" w14:textId="77777777" w:rsidR="00E77EE7" w:rsidRPr="003527CD" w:rsidRDefault="00E77EE7"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54E33D26" wp14:editId="2CADB758">
              <wp:simplePos x="0" y="0"/>
              <wp:positionH relativeFrom="column">
                <wp:posOffset>-723014</wp:posOffset>
              </wp:positionH>
              <wp:positionV relativeFrom="paragraph">
                <wp:posOffset>-27718</wp:posOffset>
              </wp:positionV>
              <wp:extent cx="7421526" cy="21265"/>
              <wp:effectExtent l="0" t="0" r="27305" b="36195"/>
              <wp:wrapNone/>
              <wp:docPr id="3" name="Conector recto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4118361"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C27117" w:rsidRPr="00C27117">
          <w:rPr>
            <w:rFonts w:ascii="Arial" w:hAnsi="Arial" w:cs="Arial"/>
            <w:noProof/>
            <w:lang w:val="es-ES"/>
          </w:rPr>
          <w:t>21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70EBF" w14:textId="77777777" w:rsidR="002B57C1" w:rsidRDefault="002B57C1" w:rsidP="00EA5418">
      <w:pPr>
        <w:spacing w:after="0" w:line="240" w:lineRule="auto"/>
      </w:pPr>
      <w:r>
        <w:separator/>
      </w:r>
    </w:p>
  </w:footnote>
  <w:footnote w:type="continuationSeparator" w:id="0">
    <w:p w14:paraId="0C2C1893" w14:textId="77777777" w:rsidR="002B57C1" w:rsidRDefault="002B57C1"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EDED" w14:textId="1F9DBBEC" w:rsidR="00E77EE7" w:rsidRDefault="005B389E"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1DB3FDD" wp14:editId="60C8F7B7">
              <wp:simplePos x="0" y="0"/>
              <wp:positionH relativeFrom="column">
                <wp:posOffset>-771525</wp:posOffset>
              </wp:positionH>
              <wp:positionV relativeFrom="paragraph">
                <wp:posOffset>235585</wp:posOffset>
              </wp:positionV>
              <wp:extent cx="7506335" cy="9525"/>
              <wp:effectExtent l="0" t="0" r="37465" b="28575"/>
              <wp:wrapNone/>
              <wp:docPr id="4" name="Conector rec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9009BC2" id="Conector recto 2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75pt,18.55pt" to="530.3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" strokecolor="#622423 [1605]" strokeweight="1.5pt">
              <o:lock v:ext="edit" shapetype="f"/>
            </v:line>
          </w:pict>
        </mc:Fallback>
      </mc:AlternateContent>
    </w:r>
    <w:r w:rsidR="004C727E">
      <w:rPr>
        <w:noProof/>
        <w:lang w:eastAsia="es-MX"/>
      </w:rPr>
      <mc:AlternateContent>
        <mc:Choice Requires="wps">
          <w:drawing>
            <wp:anchor distT="0" distB="0" distL="114300" distR="114300" simplePos="0" relativeHeight="251668480" behindDoc="0" locked="0" layoutInCell="1" allowOverlap="1" wp14:anchorId="222B355D" wp14:editId="2FD9E5BA">
              <wp:simplePos x="0" y="0"/>
              <wp:positionH relativeFrom="column">
                <wp:posOffset>-295275</wp:posOffset>
              </wp:positionH>
              <wp:positionV relativeFrom="paragraph">
                <wp:posOffset>-393065</wp:posOffset>
              </wp:positionV>
              <wp:extent cx="3638550" cy="647700"/>
              <wp:effectExtent l="0" t="0" r="0" b="0"/>
              <wp:wrapNone/>
              <wp:docPr id="2"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A5486" w14:textId="77777777" w:rsidR="00E77EE7" w:rsidRDefault="00E77EE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E8B6738" w14:textId="6CAF3175" w:rsidR="00E77EE7" w:rsidRPr="00275FC6" w:rsidRDefault="00E77EE7" w:rsidP="004C727E">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DE TLAXCALA</w:t>
                          </w:r>
                          <w:r w:rsidR="004C727E">
                            <w:rPr>
                              <w:rFonts w:ascii="Soberana Titular" w:hAnsi="Soberana Titular" w:cs="Arial"/>
                              <w:color w:val="808080" w:themeColor="background1" w:themeShade="8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B355D" id="_x0000_t202" coordsize="21600,21600" o:spt="202" path="m,l,21600r21600,l21600,xe">
              <v:stroke joinstyle="miter"/>
              <v:path gradientshapeok="t" o:connecttype="rect"/>
            </v:shapetype>
            <v:shape id="Cuadro de texto 24" o:spid="_x0000_s1027" type="#_x0000_t202" style="position:absolute;left:0;text-align:left;margin-left:-23.25pt;margin-top:-30.95pt;width:286.5pt;height: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" filled="f" stroked="f">
              <v:textbox>
                <w:txbxContent>
                  <w:p w14:paraId="352A5486" w14:textId="77777777" w:rsidR="00E77EE7" w:rsidRDefault="00E77EE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E8B6738" w14:textId="6CAF3175" w:rsidR="00E77EE7" w:rsidRPr="00275FC6" w:rsidRDefault="00E77EE7" w:rsidP="004C727E">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DE TLAXCALA</w:t>
                    </w:r>
                    <w:r w:rsidR="004C727E">
                      <w:rPr>
                        <w:rFonts w:ascii="Soberana Titular" w:hAnsi="Soberana Titular" w:cs="Arial"/>
                        <w:color w:val="808080" w:themeColor="background1" w:themeShade="80"/>
                        <w:sz w:val="20"/>
                        <w:szCs w:val="20"/>
                      </w:rPr>
                      <w:t xml:space="preserve"> </w:t>
                    </w:r>
                  </w:p>
                </w:txbxContent>
              </v:textbox>
            </v:shape>
          </w:pict>
        </mc:Fallback>
      </mc:AlternateContent>
    </w:r>
    <w:r w:rsidR="00E77EE7">
      <w:rPr>
        <w:noProof/>
        <w:lang w:eastAsia="es-MX"/>
      </w:rPr>
      <mc:AlternateContent>
        <mc:Choice Requires="wpg">
          <w:drawing>
            <wp:anchor distT="0" distB="0" distL="114300" distR="114300" simplePos="0" relativeHeight="251669504" behindDoc="0" locked="0" layoutInCell="1" allowOverlap="1" wp14:anchorId="4CEC5DF5" wp14:editId="0352D1A8">
              <wp:simplePos x="0" y="0"/>
              <wp:positionH relativeFrom="column">
                <wp:posOffset>3370521</wp:posOffset>
              </wp:positionH>
              <wp:positionV relativeFrom="paragraph">
                <wp:posOffset>-364520</wp:posOffset>
              </wp:positionV>
              <wp:extent cx="1106170" cy="584791"/>
              <wp:effectExtent l="0" t="0" r="0" b="6350"/>
              <wp:wrapNone/>
              <wp:docPr id="5" name="Grupo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B2D49A" w14:textId="23F6F66B" w:rsidR="00E77EE7" w:rsidRDefault="00E77EE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062CA">
                              <w:rPr>
                                <w:rFonts w:ascii="Soberana Titular" w:hAnsi="Soberana Titular" w:cs="Arial"/>
                                <w:color w:val="808080" w:themeColor="background1" w:themeShade="80"/>
                                <w:sz w:val="42"/>
                                <w:szCs w:val="42"/>
                              </w:rPr>
                              <w:t>3</w:t>
                            </w:r>
                          </w:p>
                          <w:p w14:paraId="6F92E44B" w14:textId="77777777" w:rsidR="00E77EE7" w:rsidRPr="00DE4269" w:rsidRDefault="00E77EE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EC5DF5" id="Grupo 26" o:spid="_x0000_s1028"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NEv&#10;TVdJAwAAugcAAA4AAAAAAAAAAAAAAAAAPAIAAGRycy9lMm9Eb2MueG1sUEsBAi0ACgAAAAAAAAAh&#10;AGMeiqEeEgEAHhIBABUAAAAAAAAAAAAAAAAAsQUAAGRycy9tZWRpYS9pbWFnZTEuanBlZ1BLAQIt&#10;ABQABgAIAAAAIQCvf3xN4QAAAAoBAAAPAAAAAAAAAAAAAAAAAAI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8B2D49A" w14:textId="23F6F66B" w:rsidR="00E77EE7" w:rsidRDefault="00E77EE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062CA">
                        <w:rPr>
                          <w:rFonts w:ascii="Soberana Titular" w:hAnsi="Soberana Titular" w:cs="Arial"/>
                          <w:color w:val="808080" w:themeColor="background1" w:themeShade="80"/>
                          <w:sz w:val="42"/>
                          <w:szCs w:val="42"/>
                        </w:rPr>
                        <w:t>3</w:t>
                      </w:r>
                    </w:p>
                    <w:p w14:paraId="6F92E44B" w14:textId="77777777" w:rsidR="00E77EE7" w:rsidRPr="00DE4269" w:rsidRDefault="00E77EE7"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9049" w14:textId="77777777" w:rsidR="00E77EE7" w:rsidRPr="003527CD" w:rsidRDefault="00E77EE7"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3216F58F" wp14:editId="209A1513">
              <wp:simplePos x="0" y="0"/>
              <wp:positionH relativeFrom="column">
                <wp:posOffset>-728345</wp:posOffset>
              </wp:positionH>
              <wp:positionV relativeFrom="paragraph">
                <wp:posOffset>242570</wp:posOffset>
              </wp:positionV>
              <wp:extent cx="7421525" cy="0"/>
              <wp:effectExtent l="0" t="0" r="27305" b="19050"/>
              <wp:wrapNone/>
              <wp:docPr id="1" name="Conector rec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29BFED7" id="Conector recto 2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35pt,19.1pt" to="527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" strokecolor="#622423 [1605]" strokeweight="1.5pt">
              <o:lock v:ext="edit" shapetype="f"/>
            </v:line>
          </w:pict>
        </mc:Fallback>
      </mc:AlternateContent>
    </w:r>
    <w:r w:rsidR="002D511E">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19B"/>
    <w:multiLevelType w:val="hybridMultilevel"/>
    <w:tmpl w:val="4C9C8CC0"/>
    <w:lvl w:ilvl="0" w:tplc="080A0001">
      <w:start w:val="1"/>
      <w:numFmt w:val="bullet"/>
      <w:lvlText w:val=""/>
      <w:lvlJc w:val="left"/>
      <w:pPr>
        <w:ind w:left="1797" w:hanging="360"/>
      </w:pPr>
      <w:rPr>
        <w:rFonts w:ascii="Symbol" w:hAnsi="Symbol" w:hint="default"/>
      </w:rPr>
    </w:lvl>
    <w:lvl w:ilvl="1" w:tplc="080A0003" w:tentative="1">
      <w:start w:val="1"/>
      <w:numFmt w:val="bullet"/>
      <w:lvlText w:val="o"/>
      <w:lvlJc w:val="left"/>
      <w:pPr>
        <w:ind w:left="2517" w:hanging="360"/>
      </w:pPr>
      <w:rPr>
        <w:rFonts w:ascii="Courier New" w:hAnsi="Courier New" w:cs="Courier New" w:hint="default"/>
      </w:rPr>
    </w:lvl>
    <w:lvl w:ilvl="2" w:tplc="080A0005" w:tentative="1">
      <w:start w:val="1"/>
      <w:numFmt w:val="bullet"/>
      <w:lvlText w:val=""/>
      <w:lvlJc w:val="left"/>
      <w:pPr>
        <w:ind w:left="3237" w:hanging="360"/>
      </w:pPr>
      <w:rPr>
        <w:rFonts w:ascii="Wingdings" w:hAnsi="Wingdings" w:hint="default"/>
      </w:rPr>
    </w:lvl>
    <w:lvl w:ilvl="3" w:tplc="080A0001" w:tentative="1">
      <w:start w:val="1"/>
      <w:numFmt w:val="bullet"/>
      <w:lvlText w:val=""/>
      <w:lvlJc w:val="left"/>
      <w:pPr>
        <w:ind w:left="3957" w:hanging="360"/>
      </w:pPr>
      <w:rPr>
        <w:rFonts w:ascii="Symbol" w:hAnsi="Symbol" w:hint="default"/>
      </w:rPr>
    </w:lvl>
    <w:lvl w:ilvl="4" w:tplc="080A0003" w:tentative="1">
      <w:start w:val="1"/>
      <w:numFmt w:val="bullet"/>
      <w:lvlText w:val="o"/>
      <w:lvlJc w:val="left"/>
      <w:pPr>
        <w:ind w:left="4677" w:hanging="360"/>
      </w:pPr>
      <w:rPr>
        <w:rFonts w:ascii="Courier New" w:hAnsi="Courier New" w:cs="Courier New" w:hint="default"/>
      </w:rPr>
    </w:lvl>
    <w:lvl w:ilvl="5" w:tplc="080A0005" w:tentative="1">
      <w:start w:val="1"/>
      <w:numFmt w:val="bullet"/>
      <w:lvlText w:val=""/>
      <w:lvlJc w:val="left"/>
      <w:pPr>
        <w:ind w:left="5397" w:hanging="360"/>
      </w:pPr>
      <w:rPr>
        <w:rFonts w:ascii="Wingdings" w:hAnsi="Wingdings" w:hint="default"/>
      </w:rPr>
    </w:lvl>
    <w:lvl w:ilvl="6" w:tplc="080A0001" w:tentative="1">
      <w:start w:val="1"/>
      <w:numFmt w:val="bullet"/>
      <w:lvlText w:val=""/>
      <w:lvlJc w:val="left"/>
      <w:pPr>
        <w:ind w:left="6117" w:hanging="360"/>
      </w:pPr>
      <w:rPr>
        <w:rFonts w:ascii="Symbol" w:hAnsi="Symbol" w:hint="default"/>
      </w:rPr>
    </w:lvl>
    <w:lvl w:ilvl="7" w:tplc="080A0003" w:tentative="1">
      <w:start w:val="1"/>
      <w:numFmt w:val="bullet"/>
      <w:lvlText w:val="o"/>
      <w:lvlJc w:val="left"/>
      <w:pPr>
        <w:ind w:left="6837" w:hanging="360"/>
      </w:pPr>
      <w:rPr>
        <w:rFonts w:ascii="Courier New" w:hAnsi="Courier New" w:cs="Courier New" w:hint="default"/>
      </w:rPr>
    </w:lvl>
    <w:lvl w:ilvl="8" w:tplc="080A0005" w:tentative="1">
      <w:start w:val="1"/>
      <w:numFmt w:val="bullet"/>
      <w:lvlText w:val=""/>
      <w:lvlJc w:val="left"/>
      <w:pPr>
        <w:ind w:left="7557"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74B6A8B"/>
    <w:multiLevelType w:val="hybridMultilevel"/>
    <w:tmpl w:val="280E0478"/>
    <w:lvl w:ilvl="0" w:tplc="0C0A0009">
      <w:start w:val="1"/>
      <w:numFmt w:val="bullet"/>
      <w:lvlText w:val=""/>
      <w:lvlJc w:val="left"/>
      <w:pPr>
        <w:ind w:left="776" w:hanging="360"/>
      </w:pPr>
      <w:rPr>
        <w:rFonts w:ascii="Wingdings" w:hAnsi="Wingdings"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7361B41"/>
    <w:multiLevelType w:val="hybridMultilevel"/>
    <w:tmpl w:val="8C8E91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CD0992"/>
    <w:multiLevelType w:val="hybridMultilevel"/>
    <w:tmpl w:val="A3DA6006"/>
    <w:lvl w:ilvl="0" w:tplc="0C0A0009">
      <w:start w:val="1"/>
      <w:numFmt w:val="bullet"/>
      <w:lvlText w:val=""/>
      <w:lvlJc w:val="left"/>
      <w:pPr>
        <w:ind w:left="1635" w:hanging="360"/>
      </w:pPr>
      <w:rPr>
        <w:rFonts w:ascii="Wingdings" w:hAnsi="Wingdings" w:hint="default"/>
      </w:rPr>
    </w:lvl>
    <w:lvl w:ilvl="1" w:tplc="080A0003" w:tentative="1">
      <w:start w:val="1"/>
      <w:numFmt w:val="bullet"/>
      <w:lvlText w:val="o"/>
      <w:lvlJc w:val="left"/>
      <w:pPr>
        <w:ind w:left="2216" w:hanging="360"/>
      </w:pPr>
      <w:rPr>
        <w:rFonts w:ascii="Courier New" w:hAnsi="Courier New" w:cs="Courier New" w:hint="default"/>
      </w:rPr>
    </w:lvl>
    <w:lvl w:ilvl="2" w:tplc="080A0005" w:tentative="1">
      <w:start w:val="1"/>
      <w:numFmt w:val="bullet"/>
      <w:lvlText w:val=""/>
      <w:lvlJc w:val="left"/>
      <w:pPr>
        <w:ind w:left="2936" w:hanging="360"/>
      </w:pPr>
      <w:rPr>
        <w:rFonts w:ascii="Wingdings" w:hAnsi="Wingdings" w:hint="default"/>
      </w:rPr>
    </w:lvl>
    <w:lvl w:ilvl="3" w:tplc="080A0001" w:tentative="1">
      <w:start w:val="1"/>
      <w:numFmt w:val="bullet"/>
      <w:lvlText w:val=""/>
      <w:lvlJc w:val="left"/>
      <w:pPr>
        <w:ind w:left="3656" w:hanging="360"/>
      </w:pPr>
      <w:rPr>
        <w:rFonts w:ascii="Symbol" w:hAnsi="Symbol" w:hint="default"/>
      </w:rPr>
    </w:lvl>
    <w:lvl w:ilvl="4" w:tplc="080A0003" w:tentative="1">
      <w:start w:val="1"/>
      <w:numFmt w:val="bullet"/>
      <w:lvlText w:val="o"/>
      <w:lvlJc w:val="left"/>
      <w:pPr>
        <w:ind w:left="4376" w:hanging="360"/>
      </w:pPr>
      <w:rPr>
        <w:rFonts w:ascii="Courier New" w:hAnsi="Courier New" w:cs="Courier New" w:hint="default"/>
      </w:rPr>
    </w:lvl>
    <w:lvl w:ilvl="5" w:tplc="080A0005" w:tentative="1">
      <w:start w:val="1"/>
      <w:numFmt w:val="bullet"/>
      <w:lvlText w:val=""/>
      <w:lvlJc w:val="left"/>
      <w:pPr>
        <w:ind w:left="5096" w:hanging="360"/>
      </w:pPr>
      <w:rPr>
        <w:rFonts w:ascii="Wingdings" w:hAnsi="Wingdings" w:hint="default"/>
      </w:rPr>
    </w:lvl>
    <w:lvl w:ilvl="6" w:tplc="080A0001" w:tentative="1">
      <w:start w:val="1"/>
      <w:numFmt w:val="bullet"/>
      <w:lvlText w:val=""/>
      <w:lvlJc w:val="left"/>
      <w:pPr>
        <w:ind w:left="5816" w:hanging="360"/>
      </w:pPr>
      <w:rPr>
        <w:rFonts w:ascii="Symbol" w:hAnsi="Symbol" w:hint="default"/>
      </w:rPr>
    </w:lvl>
    <w:lvl w:ilvl="7" w:tplc="080A0003" w:tentative="1">
      <w:start w:val="1"/>
      <w:numFmt w:val="bullet"/>
      <w:lvlText w:val="o"/>
      <w:lvlJc w:val="left"/>
      <w:pPr>
        <w:ind w:left="6536" w:hanging="360"/>
      </w:pPr>
      <w:rPr>
        <w:rFonts w:ascii="Courier New" w:hAnsi="Courier New" w:cs="Courier New" w:hint="default"/>
      </w:rPr>
    </w:lvl>
    <w:lvl w:ilvl="8" w:tplc="080A0005" w:tentative="1">
      <w:start w:val="1"/>
      <w:numFmt w:val="bullet"/>
      <w:lvlText w:val=""/>
      <w:lvlJc w:val="left"/>
      <w:pPr>
        <w:ind w:left="7256" w:hanging="360"/>
      </w:pPr>
      <w:rPr>
        <w:rFonts w:ascii="Wingdings" w:hAnsi="Wingdings" w:hint="default"/>
      </w:rPr>
    </w:lvl>
  </w:abstractNum>
  <w:abstractNum w:abstractNumId="6" w15:restartNumberingAfterBreak="0">
    <w:nsid w:val="236E6453"/>
    <w:multiLevelType w:val="hybridMultilevel"/>
    <w:tmpl w:val="FBC8C51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EC39C1"/>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FCF489C"/>
    <w:multiLevelType w:val="hybridMultilevel"/>
    <w:tmpl w:val="936E7222"/>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3F0B4853"/>
    <w:multiLevelType w:val="hybridMultilevel"/>
    <w:tmpl w:val="75CED926"/>
    <w:lvl w:ilvl="0" w:tplc="28D01302">
      <w:start w:val="1"/>
      <w:numFmt w:val="lowerLetter"/>
      <w:lvlText w:val="%1)"/>
      <w:lvlJc w:val="left"/>
      <w:pPr>
        <w:ind w:left="1008" w:hanging="360"/>
      </w:pPr>
      <w:rPr>
        <w:rFonts w:asciiTheme="minorHAnsi" w:hAnsiTheme="minorHAnsi" w:cstheme="minorBidi" w:hint="default"/>
        <w:sz w:val="22"/>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1" w15:restartNumberingAfterBreak="0">
    <w:nsid w:val="458C3F1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5B022C8F"/>
    <w:multiLevelType w:val="hybridMultilevel"/>
    <w:tmpl w:val="EDCC2EF8"/>
    <w:lvl w:ilvl="0" w:tplc="9370A1F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63E5203B"/>
    <w:multiLevelType w:val="hybridMultilevel"/>
    <w:tmpl w:val="6282692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7253544"/>
    <w:multiLevelType w:val="hybridMultilevel"/>
    <w:tmpl w:val="817E36BC"/>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B3C20C7"/>
    <w:multiLevelType w:val="hybridMultilevel"/>
    <w:tmpl w:val="393C1D84"/>
    <w:lvl w:ilvl="0" w:tplc="7C7ABC52">
      <w:start w:val="1"/>
      <w:numFmt w:val="decimal"/>
      <w:lvlText w:val="%1."/>
      <w:lvlJc w:val="left"/>
      <w:pPr>
        <w:ind w:left="724" w:hanging="435"/>
      </w:pPr>
      <w:rPr>
        <w:rFonts w:hint="default"/>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6" w15:restartNumberingAfterBreak="0">
    <w:nsid w:val="6C216ED8"/>
    <w:multiLevelType w:val="hybridMultilevel"/>
    <w:tmpl w:val="866EA7E8"/>
    <w:lvl w:ilvl="0" w:tplc="7410060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7E8754F3"/>
    <w:multiLevelType w:val="hybridMultilevel"/>
    <w:tmpl w:val="682E224A"/>
    <w:lvl w:ilvl="0" w:tplc="0C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38426429">
    <w:abstractNumId w:val="1"/>
  </w:num>
  <w:num w:numId="2" w16cid:durableId="304090187">
    <w:abstractNumId w:val="3"/>
  </w:num>
  <w:num w:numId="3" w16cid:durableId="794714786">
    <w:abstractNumId w:val="9"/>
  </w:num>
  <w:num w:numId="4" w16cid:durableId="1055471390">
    <w:abstractNumId w:val="15"/>
  </w:num>
  <w:num w:numId="5" w16cid:durableId="431510037">
    <w:abstractNumId w:val="11"/>
  </w:num>
  <w:num w:numId="6" w16cid:durableId="480579145">
    <w:abstractNumId w:val="10"/>
  </w:num>
  <w:num w:numId="7" w16cid:durableId="1807116301">
    <w:abstractNumId w:val="16"/>
  </w:num>
  <w:num w:numId="8" w16cid:durableId="2066634614">
    <w:abstractNumId w:val="13"/>
  </w:num>
  <w:num w:numId="9" w16cid:durableId="2044595580">
    <w:abstractNumId w:val="6"/>
  </w:num>
  <w:num w:numId="10" w16cid:durableId="64845667">
    <w:abstractNumId w:val="2"/>
  </w:num>
  <w:num w:numId="11" w16cid:durableId="885676611">
    <w:abstractNumId w:val="14"/>
  </w:num>
  <w:num w:numId="12" w16cid:durableId="1573127354">
    <w:abstractNumId w:val="8"/>
  </w:num>
  <w:num w:numId="13" w16cid:durableId="1809591519">
    <w:abstractNumId w:val="17"/>
  </w:num>
  <w:num w:numId="14" w16cid:durableId="576135868">
    <w:abstractNumId w:val="5"/>
  </w:num>
  <w:num w:numId="15" w16cid:durableId="24410210">
    <w:abstractNumId w:val="7"/>
  </w:num>
  <w:num w:numId="16" w16cid:durableId="1797719775">
    <w:abstractNumId w:val="0"/>
  </w:num>
  <w:num w:numId="17" w16cid:durableId="293603741">
    <w:abstractNumId w:val="12"/>
  </w:num>
  <w:num w:numId="18" w16cid:durableId="143066417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68B0"/>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424"/>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A96"/>
    <w:rsid w:val="000E10A7"/>
    <w:rsid w:val="000E4072"/>
    <w:rsid w:val="000E5C7A"/>
    <w:rsid w:val="000E6692"/>
    <w:rsid w:val="000F0E08"/>
    <w:rsid w:val="000F1B18"/>
    <w:rsid w:val="000F5D5C"/>
    <w:rsid w:val="000F5D73"/>
    <w:rsid w:val="000F72A7"/>
    <w:rsid w:val="000F7AB4"/>
    <w:rsid w:val="001009D6"/>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5314"/>
    <w:rsid w:val="00136E7D"/>
    <w:rsid w:val="00142035"/>
    <w:rsid w:val="001435CE"/>
    <w:rsid w:val="00144A5D"/>
    <w:rsid w:val="0014540D"/>
    <w:rsid w:val="00150C37"/>
    <w:rsid w:val="001528B7"/>
    <w:rsid w:val="001547B6"/>
    <w:rsid w:val="00155BEA"/>
    <w:rsid w:val="00160E16"/>
    <w:rsid w:val="001610CE"/>
    <w:rsid w:val="00161865"/>
    <w:rsid w:val="0016242F"/>
    <w:rsid w:val="001635E1"/>
    <w:rsid w:val="00165BB4"/>
    <w:rsid w:val="001660FE"/>
    <w:rsid w:val="0017177C"/>
    <w:rsid w:val="00171788"/>
    <w:rsid w:val="00172B7D"/>
    <w:rsid w:val="00174F47"/>
    <w:rsid w:val="0017687B"/>
    <w:rsid w:val="001769D8"/>
    <w:rsid w:val="001778B1"/>
    <w:rsid w:val="0018009C"/>
    <w:rsid w:val="0018206D"/>
    <w:rsid w:val="00184056"/>
    <w:rsid w:val="0018603D"/>
    <w:rsid w:val="001872A3"/>
    <w:rsid w:val="00191085"/>
    <w:rsid w:val="00192770"/>
    <w:rsid w:val="00192B86"/>
    <w:rsid w:val="00193B2D"/>
    <w:rsid w:val="00197F40"/>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080"/>
    <w:rsid w:val="001E3216"/>
    <w:rsid w:val="001E327A"/>
    <w:rsid w:val="001E4032"/>
    <w:rsid w:val="001E46CF"/>
    <w:rsid w:val="001E5CB7"/>
    <w:rsid w:val="001E7072"/>
    <w:rsid w:val="001F0C04"/>
    <w:rsid w:val="001F18C1"/>
    <w:rsid w:val="001F2E68"/>
    <w:rsid w:val="001F3143"/>
    <w:rsid w:val="001F4B7F"/>
    <w:rsid w:val="00201277"/>
    <w:rsid w:val="00201919"/>
    <w:rsid w:val="00201C1B"/>
    <w:rsid w:val="002023F6"/>
    <w:rsid w:val="00202C27"/>
    <w:rsid w:val="00203AC0"/>
    <w:rsid w:val="00203F37"/>
    <w:rsid w:val="00204C86"/>
    <w:rsid w:val="00204EEE"/>
    <w:rsid w:val="00204F06"/>
    <w:rsid w:val="00206E09"/>
    <w:rsid w:val="00212203"/>
    <w:rsid w:val="00217C35"/>
    <w:rsid w:val="00221C53"/>
    <w:rsid w:val="00221DB1"/>
    <w:rsid w:val="00222098"/>
    <w:rsid w:val="0022227A"/>
    <w:rsid w:val="00223CE1"/>
    <w:rsid w:val="0022440F"/>
    <w:rsid w:val="00227B93"/>
    <w:rsid w:val="00230B71"/>
    <w:rsid w:val="00236748"/>
    <w:rsid w:val="00237A38"/>
    <w:rsid w:val="0024172A"/>
    <w:rsid w:val="002431DD"/>
    <w:rsid w:val="00243D91"/>
    <w:rsid w:val="00245E54"/>
    <w:rsid w:val="00247AD7"/>
    <w:rsid w:val="00251F0D"/>
    <w:rsid w:val="00255476"/>
    <w:rsid w:val="0025735F"/>
    <w:rsid w:val="00261B45"/>
    <w:rsid w:val="0026333F"/>
    <w:rsid w:val="00264426"/>
    <w:rsid w:val="002705C0"/>
    <w:rsid w:val="00270EC8"/>
    <w:rsid w:val="002714C7"/>
    <w:rsid w:val="00271D59"/>
    <w:rsid w:val="00272E20"/>
    <w:rsid w:val="00274353"/>
    <w:rsid w:val="002748C9"/>
    <w:rsid w:val="0027627B"/>
    <w:rsid w:val="00280CD3"/>
    <w:rsid w:val="00280CDA"/>
    <w:rsid w:val="00281BEE"/>
    <w:rsid w:val="002858C7"/>
    <w:rsid w:val="00287D90"/>
    <w:rsid w:val="00290A24"/>
    <w:rsid w:val="00295D09"/>
    <w:rsid w:val="00295FCC"/>
    <w:rsid w:val="00297D52"/>
    <w:rsid w:val="002A15A9"/>
    <w:rsid w:val="002A2013"/>
    <w:rsid w:val="002A70B3"/>
    <w:rsid w:val="002A728F"/>
    <w:rsid w:val="002A7396"/>
    <w:rsid w:val="002B0770"/>
    <w:rsid w:val="002B1C75"/>
    <w:rsid w:val="002B32BF"/>
    <w:rsid w:val="002B44E6"/>
    <w:rsid w:val="002B4828"/>
    <w:rsid w:val="002B547F"/>
    <w:rsid w:val="002B57C1"/>
    <w:rsid w:val="002B7C62"/>
    <w:rsid w:val="002C0A9F"/>
    <w:rsid w:val="002C2849"/>
    <w:rsid w:val="002C416F"/>
    <w:rsid w:val="002C479E"/>
    <w:rsid w:val="002C4A76"/>
    <w:rsid w:val="002C4E19"/>
    <w:rsid w:val="002C55F6"/>
    <w:rsid w:val="002C5ACA"/>
    <w:rsid w:val="002C6D4D"/>
    <w:rsid w:val="002D0278"/>
    <w:rsid w:val="002D22E8"/>
    <w:rsid w:val="002D2813"/>
    <w:rsid w:val="002D2BEE"/>
    <w:rsid w:val="002D511E"/>
    <w:rsid w:val="002E3C2E"/>
    <w:rsid w:val="002E3F51"/>
    <w:rsid w:val="002E4A3B"/>
    <w:rsid w:val="002E52F9"/>
    <w:rsid w:val="002E544B"/>
    <w:rsid w:val="002F10A8"/>
    <w:rsid w:val="002F36BB"/>
    <w:rsid w:val="002F502D"/>
    <w:rsid w:val="002F546C"/>
    <w:rsid w:val="00300EF3"/>
    <w:rsid w:val="00300F57"/>
    <w:rsid w:val="0030292A"/>
    <w:rsid w:val="00302E39"/>
    <w:rsid w:val="00305F04"/>
    <w:rsid w:val="003062CA"/>
    <w:rsid w:val="00306C77"/>
    <w:rsid w:val="0030716C"/>
    <w:rsid w:val="00310A44"/>
    <w:rsid w:val="00311228"/>
    <w:rsid w:val="00311255"/>
    <w:rsid w:val="00312040"/>
    <w:rsid w:val="003156F1"/>
    <w:rsid w:val="003171B4"/>
    <w:rsid w:val="0032152C"/>
    <w:rsid w:val="0032384C"/>
    <w:rsid w:val="00323D16"/>
    <w:rsid w:val="00323F0A"/>
    <w:rsid w:val="00324311"/>
    <w:rsid w:val="00327048"/>
    <w:rsid w:val="00327701"/>
    <w:rsid w:val="00327740"/>
    <w:rsid w:val="00331185"/>
    <w:rsid w:val="00332091"/>
    <w:rsid w:val="0033398C"/>
    <w:rsid w:val="00334098"/>
    <w:rsid w:val="00336B8F"/>
    <w:rsid w:val="00346370"/>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5D8C"/>
    <w:rsid w:val="00396C2B"/>
    <w:rsid w:val="00397076"/>
    <w:rsid w:val="003A0303"/>
    <w:rsid w:val="003A072B"/>
    <w:rsid w:val="003A3013"/>
    <w:rsid w:val="003A5DA8"/>
    <w:rsid w:val="003A6C39"/>
    <w:rsid w:val="003A731F"/>
    <w:rsid w:val="003A7ADE"/>
    <w:rsid w:val="003B0D6F"/>
    <w:rsid w:val="003B0DB8"/>
    <w:rsid w:val="003B1B0C"/>
    <w:rsid w:val="003B55DA"/>
    <w:rsid w:val="003C271E"/>
    <w:rsid w:val="003C2F78"/>
    <w:rsid w:val="003C35FE"/>
    <w:rsid w:val="003C3B3A"/>
    <w:rsid w:val="003C422B"/>
    <w:rsid w:val="003C4805"/>
    <w:rsid w:val="003C50C0"/>
    <w:rsid w:val="003C5C30"/>
    <w:rsid w:val="003C7A1D"/>
    <w:rsid w:val="003D0221"/>
    <w:rsid w:val="003D1331"/>
    <w:rsid w:val="003D2E3D"/>
    <w:rsid w:val="003D46B2"/>
    <w:rsid w:val="003D56C9"/>
    <w:rsid w:val="003D5DBF"/>
    <w:rsid w:val="003D6079"/>
    <w:rsid w:val="003E33EF"/>
    <w:rsid w:val="003E3D38"/>
    <w:rsid w:val="003E63CA"/>
    <w:rsid w:val="003E6BD8"/>
    <w:rsid w:val="003E7FD0"/>
    <w:rsid w:val="003F0340"/>
    <w:rsid w:val="003F0EA4"/>
    <w:rsid w:val="003F16E6"/>
    <w:rsid w:val="003F1979"/>
    <w:rsid w:val="003F2A03"/>
    <w:rsid w:val="003F4574"/>
    <w:rsid w:val="003F47D3"/>
    <w:rsid w:val="003F5C80"/>
    <w:rsid w:val="003F6942"/>
    <w:rsid w:val="003F6B56"/>
    <w:rsid w:val="003F7393"/>
    <w:rsid w:val="00401774"/>
    <w:rsid w:val="00401A74"/>
    <w:rsid w:val="0040301B"/>
    <w:rsid w:val="00403B4B"/>
    <w:rsid w:val="00407096"/>
    <w:rsid w:val="0040746E"/>
    <w:rsid w:val="004076AC"/>
    <w:rsid w:val="0041065F"/>
    <w:rsid w:val="00411B83"/>
    <w:rsid w:val="00412CB0"/>
    <w:rsid w:val="00412D28"/>
    <w:rsid w:val="00415099"/>
    <w:rsid w:val="00417DB4"/>
    <w:rsid w:val="00420208"/>
    <w:rsid w:val="004213BC"/>
    <w:rsid w:val="00424251"/>
    <w:rsid w:val="004306DA"/>
    <w:rsid w:val="004311BE"/>
    <w:rsid w:val="00435556"/>
    <w:rsid w:val="0043700E"/>
    <w:rsid w:val="004373B9"/>
    <w:rsid w:val="00437809"/>
    <w:rsid w:val="00441E7C"/>
    <w:rsid w:val="0044253C"/>
    <w:rsid w:val="004466A7"/>
    <w:rsid w:val="00451963"/>
    <w:rsid w:val="00454129"/>
    <w:rsid w:val="00454250"/>
    <w:rsid w:val="00454AE1"/>
    <w:rsid w:val="00457965"/>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6FA"/>
    <w:rsid w:val="00487AC2"/>
    <w:rsid w:val="0049279C"/>
    <w:rsid w:val="00493E27"/>
    <w:rsid w:val="00496633"/>
    <w:rsid w:val="00497D8B"/>
    <w:rsid w:val="004A07A5"/>
    <w:rsid w:val="004A54E1"/>
    <w:rsid w:val="004A56B0"/>
    <w:rsid w:val="004A67F1"/>
    <w:rsid w:val="004A6987"/>
    <w:rsid w:val="004A7484"/>
    <w:rsid w:val="004B04CF"/>
    <w:rsid w:val="004B1994"/>
    <w:rsid w:val="004B1F00"/>
    <w:rsid w:val="004B2344"/>
    <w:rsid w:val="004B263B"/>
    <w:rsid w:val="004B5686"/>
    <w:rsid w:val="004B788B"/>
    <w:rsid w:val="004C0ECA"/>
    <w:rsid w:val="004C1616"/>
    <w:rsid w:val="004C187E"/>
    <w:rsid w:val="004C4F16"/>
    <w:rsid w:val="004C5E7B"/>
    <w:rsid w:val="004C727E"/>
    <w:rsid w:val="004D0F82"/>
    <w:rsid w:val="004D30E1"/>
    <w:rsid w:val="004D3E91"/>
    <w:rsid w:val="004D41B8"/>
    <w:rsid w:val="004D5BEA"/>
    <w:rsid w:val="004E3EA4"/>
    <w:rsid w:val="004E6076"/>
    <w:rsid w:val="004E68FC"/>
    <w:rsid w:val="004F53E3"/>
    <w:rsid w:val="004F542A"/>
    <w:rsid w:val="004F5641"/>
    <w:rsid w:val="004F6EBD"/>
    <w:rsid w:val="0050183B"/>
    <w:rsid w:val="00502DDD"/>
    <w:rsid w:val="00502FB6"/>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458E"/>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179D"/>
    <w:rsid w:val="0057361E"/>
    <w:rsid w:val="00574266"/>
    <w:rsid w:val="00574570"/>
    <w:rsid w:val="00575184"/>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94EC1"/>
    <w:rsid w:val="005A3CCB"/>
    <w:rsid w:val="005A53BA"/>
    <w:rsid w:val="005A57AD"/>
    <w:rsid w:val="005B048C"/>
    <w:rsid w:val="005B0F75"/>
    <w:rsid w:val="005B1C69"/>
    <w:rsid w:val="005B389E"/>
    <w:rsid w:val="005C02A4"/>
    <w:rsid w:val="005C0524"/>
    <w:rsid w:val="005C0F25"/>
    <w:rsid w:val="005C1613"/>
    <w:rsid w:val="005C162E"/>
    <w:rsid w:val="005C1E73"/>
    <w:rsid w:val="005C36E3"/>
    <w:rsid w:val="005C4BC3"/>
    <w:rsid w:val="005C572C"/>
    <w:rsid w:val="005C573C"/>
    <w:rsid w:val="005C58B3"/>
    <w:rsid w:val="005D0D10"/>
    <w:rsid w:val="005D296A"/>
    <w:rsid w:val="005D3D25"/>
    <w:rsid w:val="005D5223"/>
    <w:rsid w:val="005D568E"/>
    <w:rsid w:val="005E0B1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52FA"/>
    <w:rsid w:val="0060657D"/>
    <w:rsid w:val="006071BA"/>
    <w:rsid w:val="00612203"/>
    <w:rsid w:val="00612216"/>
    <w:rsid w:val="006132FB"/>
    <w:rsid w:val="00622823"/>
    <w:rsid w:val="00623ACB"/>
    <w:rsid w:val="006247D5"/>
    <w:rsid w:val="006253D1"/>
    <w:rsid w:val="0063026F"/>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443A"/>
    <w:rsid w:val="00675B86"/>
    <w:rsid w:val="00677384"/>
    <w:rsid w:val="006774BF"/>
    <w:rsid w:val="006822AA"/>
    <w:rsid w:val="00690244"/>
    <w:rsid w:val="006922BD"/>
    <w:rsid w:val="00693072"/>
    <w:rsid w:val="00693B49"/>
    <w:rsid w:val="006942ED"/>
    <w:rsid w:val="006944EF"/>
    <w:rsid w:val="00697538"/>
    <w:rsid w:val="006A04E9"/>
    <w:rsid w:val="006A16F1"/>
    <w:rsid w:val="006A1D23"/>
    <w:rsid w:val="006A289F"/>
    <w:rsid w:val="006A33FB"/>
    <w:rsid w:val="006B1FE7"/>
    <w:rsid w:val="006B283E"/>
    <w:rsid w:val="006B4727"/>
    <w:rsid w:val="006C2C92"/>
    <w:rsid w:val="006C4213"/>
    <w:rsid w:val="006C54B8"/>
    <w:rsid w:val="006D1933"/>
    <w:rsid w:val="006D2166"/>
    <w:rsid w:val="006D21D0"/>
    <w:rsid w:val="006D3DF1"/>
    <w:rsid w:val="006D5097"/>
    <w:rsid w:val="006D5AC5"/>
    <w:rsid w:val="006E2D9E"/>
    <w:rsid w:val="006E32E4"/>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3FC6"/>
    <w:rsid w:val="0070431B"/>
    <w:rsid w:val="00707693"/>
    <w:rsid w:val="007103D4"/>
    <w:rsid w:val="0071093F"/>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24"/>
    <w:rsid w:val="007439D3"/>
    <w:rsid w:val="0075420D"/>
    <w:rsid w:val="0075465B"/>
    <w:rsid w:val="00757C3E"/>
    <w:rsid w:val="007631D3"/>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5A67"/>
    <w:rsid w:val="007D6E9A"/>
    <w:rsid w:val="007D78B3"/>
    <w:rsid w:val="007D7D18"/>
    <w:rsid w:val="007E5962"/>
    <w:rsid w:val="007E6739"/>
    <w:rsid w:val="007E7450"/>
    <w:rsid w:val="007E7A7E"/>
    <w:rsid w:val="007F00B0"/>
    <w:rsid w:val="007F4F8F"/>
    <w:rsid w:val="007F7F5E"/>
    <w:rsid w:val="00800925"/>
    <w:rsid w:val="00800EC0"/>
    <w:rsid w:val="00802736"/>
    <w:rsid w:val="00802B2A"/>
    <w:rsid w:val="00807FF7"/>
    <w:rsid w:val="00810D49"/>
    <w:rsid w:val="00811DAC"/>
    <w:rsid w:val="008147BE"/>
    <w:rsid w:val="008167D5"/>
    <w:rsid w:val="0081719D"/>
    <w:rsid w:val="00817DFF"/>
    <w:rsid w:val="00820352"/>
    <w:rsid w:val="00822CD5"/>
    <w:rsid w:val="00823500"/>
    <w:rsid w:val="00826474"/>
    <w:rsid w:val="008276B2"/>
    <w:rsid w:val="00827D95"/>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87F40"/>
    <w:rsid w:val="0089054E"/>
    <w:rsid w:val="00894805"/>
    <w:rsid w:val="00894C50"/>
    <w:rsid w:val="00894F85"/>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3A8F"/>
    <w:rsid w:val="008B407A"/>
    <w:rsid w:val="008B4143"/>
    <w:rsid w:val="008B59D6"/>
    <w:rsid w:val="008B5B85"/>
    <w:rsid w:val="008C155F"/>
    <w:rsid w:val="008C2121"/>
    <w:rsid w:val="008C568D"/>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2956"/>
    <w:rsid w:val="00906016"/>
    <w:rsid w:val="00910949"/>
    <w:rsid w:val="0091195E"/>
    <w:rsid w:val="0091566D"/>
    <w:rsid w:val="009159E2"/>
    <w:rsid w:val="00915CC9"/>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3089"/>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44EE"/>
    <w:rsid w:val="00955BF1"/>
    <w:rsid w:val="00957043"/>
    <w:rsid w:val="00957060"/>
    <w:rsid w:val="00957510"/>
    <w:rsid w:val="00960EC6"/>
    <w:rsid w:val="00960F7F"/>
    <w:rsid w:val="0096238F"/>
    <w:rsid w:val="009632A0"/>
    <w:rsid w:val="00964A60"/>
    <w:rsid w:val="009650A6"/>
    <w:rsid w:val="0096610B"/>
    <w:rsid w:val="00966C57"/>
    <w:rsid w:val="00970543"/>
    <w:rsid w:val="0097113C"/>
    <w:rsid w:val="009742B9"/>
    <w:rsid w:val="009743B6"/>
    <w:rsid w:val="00974D23"/>
    <w:rsid w:val="00975CBF"/>
    <w:rsid w:val="009768AE"/>
    <w:rsid w:val="00980D38"/>
    <w:rsid w:val="00986365"/>
    <w:rsid w:val="009869E9"/>
    <w:rsid w:val="00986BC3"/>
    <w:rsid w:val="00987EEE"/>
    <w:rsid w:val="00991656"/>
    <w:rsid w:val="00996671"/>
    <w:rsid w:val="009A00D4"/>
    <w:rsid w:val="009A2BC8"/>
    <w:rsid w:val="009A407A"/>
    <w:rsid w:val="009A6CA9"/>
    <w:rsid w:val="009A76C0"/>
    <w:rsid w:val="009B0197"/>
    <w:rsid w:val="009B0DC1"/>
    <w:rsid w:val="009B13ED"/>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E1096"/>
    <w:rsid w:val="009E2520"/>
    <w:rsid w:val="009E51F8"/>
    <w:rsid w:val="009F239C"/>
    <w:rsid w:val="009F23C4"/>
    <w:rsid w:val="009F270C"/>
    <w:rsid w:val="009F564C"/>
    <w:rsid w:val="009F5E29"/>
    <w:rsid w:val="00A018A3"/>
    <w:rsid w:val="00A01B1B"/>
    <w:rsid w:val="00A02E76"/>
    <w:rsid w:val="00A045DD"/>
    <w:rsid w:val="00A053A0"/>
    <w:rsid w:val="00A06D66"/>
    <w:rsid w:val="00A073BF"/>
    <w:rsid w:val="00A07E0D"/>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77801"/>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4163"/>
    <w:rsid w:val="00AA6498"/>
    <w:rsid w:val="00AA7AE3"/>
    <w:rsid w:val="00AB2062"/>
    <w:rsid w:val="00AB31F3"/>
    <w:rsid w:val="00AB3613"/>
    <w:rsid w:val="00AB5D6A"/>
    <w:rsid w:val="00AC2CB6"/>
    <w:rsid w:val="00AD27C1"/>
    <w:rsid w:val="00AD46DD"/>
    <w:rsid w:val="00AD49B2"/>
    <w:rsid w:val="00AD4F95"/>
    <w:rsid w:val="00AD5E8D"/>
    <w:rsid w:val="00AE0E84"/>
    <w:rsid w:val="00AE2CC1"/>
    <w:rsid w:val="00AE30F7"/>
    <w:rsid w:val="00AE32DD"/>
    <w:rsid w:val="00AE76A3"/>
    <w:rsid w:val="00AF4311"/>
    <w:rsid w:val="00AF4C0F"/>
    <w:rsid w:val="00AF4DA7"/>
    <w:rsid w:val="00AF4DBC"/>
    <w:rsid w:val="00AF68D1"/>
    <w:rsid w:val="00B006FD"/>
    <w:rsid w:val="00B0402E"/>
    <w:rsid w:val="00B04DFA"/>
    <w:rsid w:val="00B052B4"/>
    <w:rsid w:val="00B06D4E"/>
    <w:rsid w:val="00B073ED"/>
    <w:rsid w:val="00B10DA4"/>
    <w:rsid w:val="00B11CB7"/>
    <w:rsid w:val="00B146E2"/>
    <w:rsid w:val="00B14AB7"/>
    <w:rsid w:val="00B15C1F"/>
    <w:rsid w:val="00B179F1"/>
    <w:rsid w:val="00B22704"/>
    <w:rsid w:val="00B22AC4"/>
    <w:rsid w:val="00B23F18"/>
    <w:rsid w:val="00B26A62"/>
    <w:rsid w:val="00B27A40"/>
    <w:rsid w:val="00B32FA6"/>
    <w:rsid w:val="00B3301A"/>
    <w:rsid w:val="00B33522"/>
    <w:rsid w:val="00B3680C"/>
    <w:rsid w:val="00B36DB2"/>
    <w:rsid w:val="00B37C20"/>
    <w:rsid w:val="00B41E9F"/>
    <w:rsid w:val="00B42449"/>
    <w:rsid w:val="00B46A11"/>
    <w:rsid w:val="00B50783"/>
    <w:rsid w:val="00B51469"/>
    <w:rsid w:val="00B524AD"/>
    <w:rsid w:val="00B5253D"/>
    <w:rsid w:val="00B52FD4"/>
    <w:rsid w:val="00B558BB"/>
    <w:rsid w:val="00B60A59"/>
    <w:rsid w:val="00B611B8"/>
    <w:rsid w:val="00B6669C"/>
    <w:rsid w:val="00B67BC6"/>
    <w:rsid w:val="00B70CEB"/>
    <w:rsid w:val="00B73EB9"/>
    <w:rsid w:val="00B7478A"/>
    <w:rsid w:val="00B75562"/>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0935"/>
    <w:rsid w:val="00BB327F"/>
    <w:rsid w:val="00BB3832"/>
    <w:rsid w:val="00BB7DA9"/>
    <w:rsid w:val="00BC0535"/>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0E2B"/>
    <w:rsid w:val="00C013A1"/>
    <w:rsid w:val="00C01580"/>
    <w:rsid w:val="00C0654D"/>
    <w:rsid w:val="00C06709"/>
    <w:rsid w:val="00C1028E"/>
    <w:rsid w:val="00C105A6"/>
    <w:rsid w:val="00C10C63"/>
    <w:rsid w:val="00C11C47"/>
    <w:rsid w:val="00C1279C"/>
    <w:rsid w:val="00C14867"/>
    <w:rsid w:val="00C16E53"/>
    <w:rsid w:val="00C17841"/>
    <w:rsid w:val="00C255BB"/>
    <w:rsid w:val="00C26CE0"/>
    <w:rsid w:val="00C27117"/>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57D80"/>
    <w:rsid w:val="00C60544"/>
    <w:rsid w:val="00C6076C"/>
    <w:rsid w:val="00C60DEB"/>
    <w:rsid w:val="00C629E1"/>
    <w:rsid w:val="00C63175"/>
    <w:rsid w:val="00C63CF1"/>
    <w:rsid w:val="00C64634"/>
    <w:rsid w:val="00C6599E"/>
    <w:rsid w:val="00C66322"/>
    <w:rsid w:val="00C6715B"/>
    <w:rsid w:val="00C706E0"/>
    <w:rsid w:val="00C71D1F"/>
    <w:rsid w:val="00C735F9"/>
    <w:rsid w:val="00C74C79"/>
    <w:rsid w:val="00C7680C"/>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CF6984"/>
    <w:rsid w:val="00D00E92"/>
    <w:rsid w:val="00D055EC"/>
    <w:rsid w:val="00D059DF"/>
    <w:rsid w:val="00D101BF"/>
    <w:rsid w:val="00D10F96"/>
    <w:rsid w:val="00D11F33"/>
    <w:rsid w:val="00D12816"/>
    <w:rsid w:val="00D13E7D"/>
    <w:rsid w:val="00D14208"/>
    <w:rsid w:val="00D14BD5"/>
    <w:rsid w:val="00D1757C"/>
    <w:rsid w:val="00D1791B"/>
    <w:rsid w:val="00D17C5D"/>
    <w:rsid w:val="00D234B6"/>
    <w:rsid w:val="00D254F0"/>
    <w:rsid w:val="00D27B9B"/>
    <w:rsid w:val="00D3018F"/>
    <w:rsid w:val="00D32544"/>
    <w:rsid w:val="00D339CC"/>
    <w:rsid w:val="00D34C15"/>
    <w:rsid w:val="00D34D7A"/>
    <w:rsid w:val="00D351EE"/>
    <w:rsid w:val="00D35411"/>
    <w:rsid w:val="00D3669D"/>
    <w:rsid w:val="00D37294"/>
    <w:rsid w:val="00D378C5"/>
    <w:rsid w:val="00D37DC9"/>
    <w:rsid w:val="00D43342"/>
    <w:rsid w:val="00D4394E"/>
    <w:rsid w:val="00D44728"/>
    <w:rsid w:val="00D45237"/>
    <w:rsid w:val="00D45B7C"/>
    <w:rsid w:val="00D511CD"/>
    <w:rsid w:val="00D52FF5"/>
    <w:rsid w:val="00D55E41"/>
    <w:rsid w:val="00D56063"/>
    <w:rsid w:val="00D56088"/>
    <w:rsid w:val="00D562FF"/>
    <w:rsid w:val="00D62468"/>
    <w:rsid w:val="00D628F8"/>
    <w:rsid w:val="00D63571"/>
    <w:rsid w:val="00D657C2"/>
    <w:rsid w:val="00D66910"/>
    <w:rsid w:val="00D6706B"/>
    <w:rsid w:val="00D700D5"/>
    <w:rsid w:val="00D71A33"/>
    <w:rsid w:val="00D71EAF"/>
    <w:rsid w:val="00D73B4D"/>
    <w:rsid w:val="00D74420"/>
    <w:rsid w:val="00D75FCA"/>
    <w:rsid w:val="00D7657E"/>
    <w:rsid w:val="00D83D4B"/>
    <w:rsid w:val="00D844B8"/>
    <w:rsid w:val="00D854E6"/>
    <w:rsid w:val="00D8596D"/>
    <w:rsid w:val="00D86C30"/>
    <w:rsid w:val="00D92473"/>
    <w:rsid w:val="00DA102D"/>
    <w:rsid w:val="00DA1B01"/>
    <w:rsid w:val="00DA4A42"/>
    <w:rsid w:val="00DA5237"/>
    <w:rsid w:val="00DA68FB"/>
    <w:rsid w:val="00DA6BE0"/>
    <w:rsid w:val="00DB3AF6"/>
    <w:rsid w:val="00DB4C18"/>
    <w:rsid w:val="00DB53FB"/>
    <w:rsid w:val="00DB542C"/>
    <w:rsid w:val="00DC4EE2"/>
    <w:rsid w:val="00DD136E"/>
    <w:rsid w:val="00DD22DD"/>
    <w:rsid w:val="00DD2474"/>
    <w:rsid w:val="00DD2AA9"/>
    <w:rsid w:val="00DD47AF"/>
    <w:rsid w:val="00DD4F48"/>
    <w:rsid w:val="00DD6C54"/>
    <w:rsid w:val="00DD6DC0"/>
    <w:rsid w:val="00DD6FB4"/>
    <w:rsid w:val="00DE2F50"/>
    <w:rsid w:val="00DE3F9D"/>
    <w:rsid w:val="00DE4269"/>
    <w:rsid w:val="00DE43DC"/>
    <w:rsid w:val="00DE5274"/>
    <w:rsid w:val="00DE621F"/>
    <w:rsid w:val="00DE62C8"/>
    <w:rsid w:val="00DE6B8B"/>
    <w:rsid w:val="00DF0216"/>
    <w:rsid w:val="00DF2160"/>
    <w:rsid w:val="00DF325D"/>
    <w:rsid w:val="00DF386E"/>
    <w:rsid w:val="00DF56C9"/>
    <w:rsid w:val="00DF6074"/>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5DBC"/>
    <w:rsid w:val="00E37034"/>
    <w:rsid w:val="00E37782"/>
    <w:rsid w:val="00E40F44"/>
    <w:rsid w:val="00E44022"/>
    <w:rsid w:val="00E442EC"/>
    <w:rsid w:val="00E45112"/>
    <w:rsid w:val="00E505EF"/>
    <w:rsid w:val="00E514F6"/>
    <w:rsid w:val="00E545B2"/>
    <w:rsid w:val="00E55A1A"/>
    <w:rsid w:val="00E56802"/>
    <w:rsid w:val="00E57C06"/>
    <w:rsid w:val="00E651B5"/>
    <w:rsid w:val="00E65B2D"/>
    <w:rsid w:val="00E70E56"/>
    <w:rsid w:val="00E75CE5"/>
    <w:rsid w:val="00E768E8"/>
    <w:rsid w:val="00E77EE7"/>
    <w:rsid w:val="00E8055E"/>
    <w:rsid w:val="00E811A3"/>
    <w:rsid w:val="00E81279"/>
    <w:rsid w:val="00E82195"/>
    <w:rsid w:val="00E828CB"/>
    <w:rsid w:val="00E83362"/>
    <w:rsid w:val="00E844EB"/>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A74DD"/>
    <w:rsid w:val="00EB09BA"/>
    <w:rsid w:val="00EB24FD"/>
    <w:rsid w:val="00EB2A4A"/>
    <w:rsid w:val="00EB3D8F"/>
    <w:rsid w:val="00EC0BE3"/>
    <w:rsid w:val="00EC1988"/>
    <w:rsid w:val="00EC1EBD"/>
    <w:rsid w:val="00EC2DFD"/>
    <w:rsid w:val="00EC56A4"/>
    <w:rsid w:val="00EC5C3D"/>
    <w:rsid w:val="00EC61A6"/>
    <w:rsid w:val="00EC70CF"/>
    <w:rsid w:val="00EC7901"/>
    <w:rsid w:val="00ED0858"/>
    <w:rsid w:val="00ED319C"/>
    <w:rsid w:val="00ED518E"/>
    <w:rsid w:val="00ED5680"/>
    <w:rsid w:val="00ED6126"/>
    <w:rsid w:val="00ED6894"/>
    <w:rsid w:val="00ED79E2"/>
    <w:rsid w:val="00EE04FF"/>
    <w:rsid w:val="00EE0F4C"/>
    <w:rsid w:val="00EE2F63"/>
    <w:rsid w:val="00EE3909"/>
    <w:rsid w:val="00EE3D4E"/>
    <w:rsid w:val="00EE46FB"/>
    <w:rsid w:val="00EF5CC7"/>
    <w:rsid w:val="00EF62F8"/>
    <w:rsid w:val="00F011BD"/>
    <w:rsid w:val="00F016BA"/>
    <w:rsid w:val="00F01B31"/>
    <w:rsid w:val="00F03C78"/>
    <w:rsid w:val="00F057DB"/>
    <w:rsid w:val="00F107BA"/>
    <w:rsid w:val="00F13871"/>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65DE7"/>
    <w:rsid w:val="00F70304"/>
    <w:rsid w:val="00F72CE6"/>
    <w:rsid w:val="00F755D0"/>
    <w:rsid w:val="00F77058"/>
    <w:rsid w:val="00F775B3"/>
    <w:rsid w:val="00F8125E"/>
    <w:rsid w:val="00F83CB1"/>
    <w:rsid w:val="00F86F78"/>
    <w:rsid w:val="00F8797F"/>
    <w:rsid w:val="00F9019F"/>
    <w:rsid w:val="00F94878"/>
    <w:rsid w:val="00F94F3B"/>
    <w:rsid w:val="00F95FC8"/>
    <w:rsid w:val="00FA0D0F"/>
    <w:rsid w:val="00FA2400"/>
    <w:rsid w:val="00FA4CD5"/>
    <w:rsid w:val="00FA73D1"/>
    <w:rsid w:val="00FA7A93"/>
    <w:rsid w:val="00FB1010"/>
    <w:rsid w:val="00FB1547"/>
    <w:rsid w:val="00FB1A7D"/>
    <w:rsid w:val="00FB1D4B"/>
    <w:rsid w:val="00FB463E"/>
    <w:rsid w:val="00FB4723"/>
    <w:rsid w:val="00FB6E0E"/>
    <w:rsid w:val="00FC07F4"/>
    <w:rsid w:val="00FC23D9"/>
    <w:rsid w:val="00FC2997"/>
    <w:rsid w:val="00FC3802"/>
    <w:rsid w:val="00FC4B1B"/>
    <w:rsid w:val="00FC66CF"/>
    <w:rsid w:val="00FD0B35"/>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BCA58"/>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table" w:customStyle="1" w:styleId="Tabladecuadrcula1clara-nfasis31">
    <w:name w:val="Tabla de cuadrícula 1 clara - Énfasis 31"/>
    <w:basedOn w:val="Tablanormal"/>
    <w:uiPriority w:val="46"/>
    <w:rsid w:val="003D46B2"/>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Sinespaciado">
    <w:name w:val="No Spacing"/>
    <w:uiPriority w:val="1"/>
    <w:qFormat/>
    <w:rsid w:val="003D46B2"/>
    <w:pPr>
      <w:spacing w:after="0" w:line="240" w:lineRule="auto"/>
    </w:pPr>
  </w:style>
  <w:style w:type="table" w:customStyle="1" w:styleId="Tablanormal11">
    <w:name w:val="Tabla normal 11"/>
    <w:basedOn w:val="Tablanormal"/>
    <w:uiPriority w:val="41"/>
    <w:rsid w:val="003D46B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21983874">
      <w:bodyDiv w:val="1"/>
      <w:marLeft w:val="0"/>
      <w:marRight w:val="0"/>
      <w:marTop w:val="0"/>
      <w:marBottom w:val="0"/>
      <w:divBdr>
        <w:top w:val="none" w:sz="0" w:space="0" w:color="auto"/>
        <w:left w:val="none" w:sz="0" w:space="0" w:color="auto"/>
        <w:bottom w:val="none" w:sz="0" w:space="0" w:color="auto"/>
        <w:right w:val="none" w:sz="0" w:space="0" w:color="auto"/>
      </w:divBdr>
    </w:div>
    <w:div w:id="236012954">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92908518">
      <w:bodyDiv w:val="1"/>
      <w:marLeft w:val="0"/>
      <w:marRight w:val="0"/>
      <w:marTop w:val="0"/>
      <w:marBottom w:val="0"/>
      <w:divBdr>
        <w:top w:val="none" w:sz="0" w:space="0" w:color="auto"/>
        <w:left w:val="none" w:sz="0" w:space="0" w:color="auto"/>
        <w:bottom w:val="none" w:sz="0" w:space="0" w:color="auto"/>
        <w:right w:val="none" w:sz="0" w:space="0" w:color="auto"/>
      </w:divBdr>
    </w:div>
    <w:div w:id="396436556">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3325043">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11015662">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11106272">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085960516">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19784494">
      <w:bodyDiv w:val="1"/>
      <w:marLeft w:val="0"/>
      <w:marRight w:val="0"/>
      <w:marTop w:val="0"/>
      <w:marBottom w:val="0"/>
      <w:divBdr>
        <w:top w:val="none" w:sz="0" w:space="0" w:color="auto"/>
        <w:left w:val="none" w:sz="0" w:space="0" w:color="auto"/>
        <w:bottom w:val="none" w:sz="0" w:space="0" w:color="auto"/>
        <w:right w:val="none" w:sz="0" w:space="0" w:color="auto"/>
      </w:divBdr>
    </w:div>
    <w:div w:id="1288001625">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49869538">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19910930">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29082279">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463117050">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560674360">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415993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38168207">
      <w:bodyDiv w:val="1"/>
      <w:marLeft w:val="0"/>
      <w:marRight w:val="0"/>
      <w:marTop w:val="0"/>
      <w:marBottom w:val="0"/>
      <w:divBdr>
        <w:top w:val="none" w:sz="0" w:space="0" w:color="auto"/>
        <w:left w:val="none" w:sz="0" w:space="0" w:color="auto"/>
        <w:bottom w:val="none" w:sz="0" w:space="0" w:color="auto"/>
        <w:right w:val="none" w:sz="0" w:space="0" w:color="auto"/>
      </w:divBdr>
    </w:div>
    <w:div w:id="1760520443">
      <w:bodyDiv w:val="1"/>
      <w:marLeft w:val="0"/>
      <w:marRight w:val="0"/>
      <w:marTop w:val="0"/>
      <w:marBottom w:val="0"/>
      <w:divBdr>
        <w:top w:val="none" w:sz="0" w:space="0" w:color="auto"/>
        <w:left w:val="none" w:sz="0" w:space="0" w:color="auto"/>
        <w:bottom w:val="none" w:sz="0" w:space="0" w:color="auto"/>
        <w:right w:val="none" w:sz="0" w:space="0" w:color="auto"/>
      </w:divBdr>
    </w:div>
    <w:div w:id="1773278257">
      <w:bodyDiv w:val="1"/>
      <w:marLeft w:val="0"/>
      <w:marRight w:val="0"/>
      <w:marTop w:val="0"/>
      <w:marBottom w:val="0"/>
      <w:divBdr>
        <w:top w:val="none" w:sz="0" w:space="0" w:color="auto"/>
        <w:left w:val="none" w:sz="0" w:space="0" w:color="auto"/>
        <w:bottom w:val="none" w:sz="0" w:space="0" w:color="auto"/>
        <w:right w:val="none" w:sz="0" w:space="0" w:color="auto"/>
      </w:divBdr>
    </w:div>
    <w:div w:id="17769017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7754017">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3.png"/><Relationship Id="rId10" Type="http://schemas.openxmlformats.org/officeDocument/2006/relationships/image" Target="media/image3.emf"/><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2.emf"/></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041B7-C6B8-4A89-B84C-AAF7A404B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28</Pages>
  <Words>5568</Words>
  <Characters>30629</Characters>
  <Application>Microsoft Office Word</Application>
  <DocSecurity>0</DocSecurity>
  <Lines>255</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36125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CONTABILIDAD</cp:lastModifiedBy>
  <cp:revision>159</cp:revision>
  <cp:lastPrinted>2023-07-05T19:31:00Z</cp:lastPrinted>
  <dcterms:created xsi:type="dcterms:W3CDTF">2022-01-17T23:39:00Z</dcterms:created>
  <dcterms:modified xsi:type="dcterms:W3CDTF">2023-07-10T17:09:00Z</dcterms:modified>
</cp:coreProperties>
</file>