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E046" w14:textId="77777777" w:rsidR="00A35A26" w:rsidRDefault="00A35A26" w:rsidP="00A35A26">
      <w:pPr>
        <w:spacing w:line="200" w:lineRule="exact"/>
        <w:rPr>
          <w:rFonts w:ascii="Times New Roman" w:eastAsia="Times New Roman" w:hAnsi="Times New Roman"/>
        </w:rPr>
      </w:pPr>
    </w:p>
    <w:p w14:paraId="0F60A0A5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08FF8ACD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4E7C8F12" w14:textId="77777777"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14:paraId="1B899303" w14:textId="77777777" w:rsidR="00A100D0" w:rsidRDefault="00A100D0" w:rsidP="00A100D0">
      <w:pPr>
        <w:spacing w:line="20" w:lineRule="exact"/>
        <w:rPr>
          <w:rFonts w:ascii="Times New Roman" w:eastAsia="Times New Roman" w:hAnsi="Times New Roman"/>
        </w:rPr>
      </w:pPr>
    </w:p>
    <w:p w14:paraId="07D99C08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42438C63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9038"/>
        <w:gridCol w:w="1085"/>
      </w:tblGrid>
      <w:tr w:rsidR="005903FB" w:rsidRPr="00332F42" w14:paraId="0460F131" w14:textId="77777777" w:rsidTr="00332F42">
        <w:trPr>
          <w:trHeight w:val="191"/>
          <w:jc w:val="center"/>
        </w:trPr>
        <w:tc>
          <w:tcPr>
            <w:tcW w:w="1263" w:type="dxa"/>
            <w:shd w:val="clear" w:color="auto" w:fill="632423" w:themeFill="accent2" w:themeFillShade="80"/>
          </w:tcPr>
          <w:p w14:paraId="346D959F" w14:textId="77777777" w:rsidR="005903FB" w:rsidRPr="00332F42" w:rsidRDefault="00155157" w:rsidP="009F6366">
            <w:pPr>
              <w:pStyle w:val="TableParagraph"/>
              <w:spacing w:before="26" w:line="240" w:lineRule="auto"/>
              <w:ind w:left="335"/>
              <w:rPr>
                <w:rFonts w:ascii="Arial"/>
                <w:b/>
                <w:sz w:val="16"/>
              </w:rPr>
            </w:pPr>
            <w:r w:rsidRPr="00332F42">
              <w:rPr>
                <w:rFonts w:ascii="Arial"/>
                <w:b/>
                <w:color w:val="FFFFFF"/>
                <w:sz w:val="16"/>
              </w:rPr>
              <w:t>C</w:t>
            </w:r>
            <w:r w:rsidRPr="00332F42">
              <w:rPr>
                <w:rFonts w:ascii="Arial"/>
                <w:b/>
                <w:color w:val="FFFFFF"/>
                <w:sz w:val="16"/>
              </w:rPr>
              <w:t>ó</w:t>
            </w:r>
            <w:r w:rsidRPr="00332F42">
              <w:rPr>
                <w:rFonts w:ascii="Arial"/>
                <w:b/>
                <w:color w:val="FFFFFF"/>
                <w:sz w:val="16"/>
              </w:rPr>
              <w:t>digo</w:t>
            </w:r>
          </w:p>
        </w:tc>
        <w:tc>
          <w:tcPr>
            <w:tcW w:w="9038" w:type="dxa"/>
            <w:shd w:val="clear" w:color="auto" w:fill="632423" w:themeFill="accent2" w:themeFillShade="80"/>
          </w:tcPr>
          <w:p w14:paraId="6B11BE90" w14:textId="77777777" w:rsidR="005903FB" w:rsidRPr="00332F42" w:rsidRDefault="005903FB" w:rsidP="009F6366">
            <w:pPr>
              <w:pStyle w:val="TableParagraph"/>
              <w:spacing w:before="26" w:line="240" w:lineRule="auto"/>
              <w:ind w:left="3780" w:right="3764"/>
              <w:jc w:val="center"/>
              <w:rPr>
                <w:rFonts w:ascii="Arial" w:hAnsi="Arial"/>
                <w:b/>
                <w:sz w:val="16"/>
              </w:rPr>
            </w:pPr>
            <w:r w:rsidRPr="00332F42">
              <w:rPr>
                <w:rFonts w:ascii="Arial" w:hAnsi="Arial"/>
                <w:b/>
                <w:color w:val="FFFFFF"/>
                <w:sz w:val="16"/>
              </w:rPr>
              <w:t>Descripción</w:t>
            </w:r>
            <w:r w:rsidRPr="00332F42">
              <w:rPr>
                <w:rFonts w:ascii="Arial" w:hAnsi="Arial"/>
                <w:b/>
                <w:color w:val="FFFFFF"/>
                <w:spacing w:val="-5"/>
                <w:sz w:val="16"/>
              </w:rPr>
              <w:t xml:space="preserve"> </w:t>
            </w:r>
            <w:r w:rsidRPr="00332F42">
              <w:rPr>
                <w:rFonts w:ascii="Arial" w:hAnsi="Arial"/>
                <w:b/>
                <w:color w:val="FFFFFF"/>
                <w:sz w:val="16"/>
              </w:rPr>
              <w:t>del</w:t>
            </w:r>
            <w:r w:rsidRPr="00332F42">
              <w:rPr>
                <w:rFonts w:ascii="Arial" w:hAnsi="Arial"/>
                <w:b/>
                <w:color w:val="FFFFFF"/>
                <w:spacing w:val="-3"/>
                <w:sz w:val="16"/>
              </w:rPr>
              <w:t xml:space="preserve"> </w:t>
            </w:r>
            <w:r w:rsidRPr="00332F42">
              <w:rPr>
                <w:rFonts w:ascii="Arial" w:hAnsi="Arial"/>
                <w:b/>
                <w:color w:val="FFFFFF"/>
                <w:sz w:val="16"/>
              </w:rPr>
              <w:t>Bien</w:t>
            </w:r>
            <w:r w:rsidRPr="00332F42">
              <w:rPr>
                <w:rFonts w:ascii="Arial" w:hAnsi="Arial"/>
                <w:b/>
                <w:color w:val="FFFFFF"/>
                <w:spacing w:val="-4"/>
                <w:sz w:val="16"/>
              </w:rPr>
              <w:t xml:space="preserve"> </w:t>
            </w:r>
            <w:r w:rsidRPr="00332F42">
              <w:rPr>
                <w:rFonts w:ascii="Arial" w:hAnsi="Arial"/>
                <w:b/>
                <w:color w:val="FFFFFF"/>
                <w:sz w:val="16"/>
              </w:rPr>
              <w:t>Mueble</w:t>
            </w:r>
          </w:p>
        </w:tc>
        <w:tc>
          <w:tcPr>
            <w:tcW w:w="1085" w:type="dxa"/>
            <w:shd w:val="clear" w:color="auto" w:fill="632423" w:themeFill="accent2" w:themeFillShade="80"/>
          </w:tcPr>
          <w:p w14:paraId="22C8974C" w14:textId="77777777" w:rsidR="005903FB" w:rsidRPr="00332F42" w:rsidRDefault="005903FB" w:rsidP="009F6366">
            <w:pPr>
              <w:pStyle w:val="TableParagraph"/>
              <w:spacing w:before="26" w:line="240" w:lineRule="auto"/>
              <w:ind w:left="105"/>
              <w:rPr>
                <w:rFonts w:ascii="Arial"/>
                <w:b/>
                <w:sz w:val="16"/>
              </w:rPr>
            </w:pPr>
            <w:r w:rsidRPr="00332F42">
              <w:rPr>
                <w:rFonts w:ascii="Arial"/>
                <w:b/>
                <w:color w:val="FFFFFF"/>
                <w:sz w:val="16"/>
              </w:rPr>
              <w:t>Valor</w:t>
            </w:r>
            <w:r w:rsidRPr="00332F42"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 w:rsidRPr="00332F42">
              <w:rPr>
                <w:rFonts w:ascii="Arial"/>
                <w:b/>
                <w:color w:val="FFFFFF"/>
                <w:sz w:val="16"/>
              </w:rPr>
              <w:t>en</w:t>
            </w:r>
            <w:r w:rsidRPr="00332F42">
              <w:rPr>
                <w:rFonts w:ascii="Arial"/>
                <w:b/>
                <w:color w:val="FFFFFF"/>
                <w:spacing w:val="-4"/>
                <w:sz w:val="16"/>
              </w:rPr>
              <w:t xml:space="preserve"> </w:t>
            </w:r>
            <w:r w:rsidRPr="00332F42">
              <w:rPr>
                <w:rFonts w:ascii="Arial"/>
                <w:b/>
                <w:color w:val="FFFFFF"/>
                <w:sz w:val="16"/>
              </w:rPr>
              <w:t>Libros</w:t>
            </w:r>
          </w:p>
        </w:tc>
      </w:tr>
      <w:tr w:rsidR="005151EF" w:rsidRPr="00332F42" w14:paraId="4316B43B" w14:textId="77777777" w:rsidTr="00332F42">
        <w:trPr>
          <w:trHeight w:val="191"/>
          <w:jc w:val="center"/>
        </w:trPr>
        <w:tc>
          <w:tcPr>
            <w:tcW w:w="1263" w:type="dxa"/>
          </w:tcPr>
          <w:p w14:paraId="16118938" w14:textId="55AC3239" w:rsidR="005151EF" w:rsidRPr="00332F42" w:rsidRDefault="005151EF" w:rsidP="005151EF">
            <w:pPr>
              <w:rPr>
                <w:sz w:val="16"/>
              </w:rPr>
            </w:pPr>
            <w:r w:rsidRPr="00BF4E0C">
              <w:t>V01407039893</w:t>
            </w:r>
          </w:p>
        </w:tc>
        <w:tc>
          <w:tcPr>
            <w:tcW w:w="9038" w:type="dxa"/>
          </w:tcPr>
          <w:p w14:paraId="39C9E776" w14:textId="52E7B681" w:rsidR="005151EF" w:rsidRPr="00332F42" w:rsidRDefault="005151EF" w:rsidP="005151EF">
            <w:pPr>
              <w:rPr>
                <w:sz w:val="16"/>
              </w:rPr>
            </w:pPr>
            <w:r w:rsidRPr="00BF4E0C">
              <w:t>AUTOMOVIL</w:t>
            </w:r>
          </w:p>
        </w:tc>
        <w:tc>
          <w:tcPr>
            <w:tcW w:w="1085" w:type="dxa"/>
          </w:tcPr>
          <w:p w14:paraId="11C1639A" w14:textId="2FF58731" w:rsidR="005151EF" w:rsidRPr="00332F42" w:rsidRDefault="005151EF" w:rsidP="005151EF">
            <w:pPr>
              <w:rPr>
                <w:sz w:val="16"/>
              </w:rPr>
            </w:pPr>
            <w:r w:rsidRPr="00BF4E0C">
              <w:t>201,800.00</w:t>
            </w:r>
          </w:p>
        </w:tc>
      </w:tr>
      <w:tr w:rsidR="005151EF" w:rsidRPr="00332F42" w14:paraId="2A90CEB0" w14:textId="77777777" w:rsidTr="00332F42">
        <w:trPr>
          <w:trHeight w:val="191"/>
          <w:jc w:val="center"/>
        </w:trPr>
        <w:tc>
          <w:tcPr>
            <w:tcW w:w="1263" w:type="dxa"/>
          </w:tcPr>
          <w:p w14:paraId="590D187E" w14:textId="16C00AEA" w:rsidR="005151EF" w:rsidRPr="00332F42" w:rsidRDefault="005151EF" w:rsidP="005151EF">
            <w:pPr>
              <w:rPr>
                <w:sz w:val="16"/>
              </w:rPr>
            </w:pPr>
            <w:r w:rsidRPr="00BF4E0C">
              <w:t>V01407039894</w:t>
            </w:r>
          </w:p>
        </w:tc>
        <w:tc>
          <w:tcPr>
            <w:tcW w:w="9038" w:type="dxa"/>
          </w:tcPr>
          <w:p w14:paraId="66718A8A" w14:textId="30E8C49C" w:rsidR="005151EF" w:rsidRPr="00332F42" w:rsidRDefault="005151EF" w:rsidP="005151EF">
            <w:pPr>
              <w:rPr>
                <w:sz w:val="16"/>
              </w:rPr>
            </w:pPr>
            <w:r w:rsidRPr="00BF4E0C">
              <w:t>AUTOMOVIL</w:t>
            </w:r>
          </w:p>
        </w:tc>
        <w:tc>
          <w:tcPr>
            <w:tcW w:w="1085" w:type="dxa"/>
          </w:tcPr>
          <w:p w14:paraId="2CDCB823" w14:textId="5383A773" w:rsidR="005151EF" w:rsidRPr="00332F42" w:rsidRDefault="005151EF" w:rsidP="005151EF">
            <w:pPr>
              <w:rPr>
                <w:sz w:val="16"/>
              </w:rPr>
            </w:pPr>
            <w:r w:rsidRPr="00BF4E0C">
              <w:t>201,800.00</w:t>
            </w:r>
          </w:p>
        </w:tc>
      </w:tr>
      <w:tr w:rsidR="005151EF" w:rsidRPr="00332F42" w14:paraId="263591D8" w14:textId="77777777" w:rsidTr="00332F42">
        <w:trPr>
          <w:trHeight w:val="191"/>
          <w:jc w:val="center"/>
        </w:trPr>
        <w:tc>
          <w:tcPr>
            <w:tcW w:w="1263" w:type="dxa"/>
          </w:tcPr>
          <w:p w14:paraId="105603B7" w14:textId="4CA21EFF" w:rsidR="005151EF" w:rsidRPr="00332F42" w:rsidRDefault="005151EF" w:rsidP="005151EF">
            <w:pPr>
              <w:rPr>
                <w:sz w:val="16"/>
              </w:rPr>
            </w:pPr>
            <w:r w:rsidRPr="00BF4E0C">
              <w:t>V01407039895</w:t>
            </w:r>
          </w:p>
        </w:tc>
        <w:tc>
          <w:tcPr>
            <w:tcW w:w="9038" w:type="dxa"/>
          </w:tcPr>
          <w:p w14:paraId="4ED94BC9" w14:textId="5080E0B6" w:rsidR="005151EF" w:rsidRPr="00332F42" w:rsidRDefault="005151EF" w:rsidP="005151EF">
            <w:pPr>
              <w:rPr>
                <w:sz w:val="16"/>
              </w:rPr>
            </w:pPr>
            <w:r w:rsidRPr="00BF4E0C">
              <w:t>AUTOMOVIL</w:t>
            </w:r>
          </w:p>
        </w:tc>
        <w:tc>
          <w:tcPr>
            <w:tcW w:w="1085" w:type="dxa"/>
          </w:tcPr>
          <w:p w14:paraId="013D42BA" w14:textId="6BAED77B" w:rsidR="005151EF" w:rsidRPr="00332F42" w:rsidRDefault="005151EF" w:rsidP="005151EF">
            <w:pPr>
              <w:rPr>
                <w:sz w:val="16"/>
              </w:rPr>
            </w:pPr>
            <w:r w:rsidRPr="00BF4E0C">
              <w:t>201,800.00</w:t>
            </w:r>
          </w:p>
        </w:tc>
      </w:tr>
      <w:tr w:rsidR="005151EF" w:rsidRPr="00332F42" w14:paraId="6CBEEF21" w14:textId="77777777" w:rsidTr="00332F42">
        <w:trPr>
          <w:trHeight w:val="191"/>
          <w:jc w:val="center"/>
        </w:trPr>
        <w:tc>
          <w:tcPr>
            <w:tcW w:w="1263" w:type="dxa"/>
          </w:tcPr>
          <w:p w14:paraId="7028CEC1" w14:textId="2937A37D" w:rsidR="005151EF" w:rsidRPr="00332F42" w:rsidRDefault="005151EF" w:rsidP="005151EF">
            <w:pPr>
              <w:rPr>
                <w:sz w:val="16"/>
              </w:rPr>
            </w:pPr>
            <w:r w:rsidRPr="00BF4E0C">
              <w:t>V01407039896</w:t>
            </w:r>
          </w:p>
        </w:tc>
        <w:tc>
          <w:tcPr>
            <w:tcW w:w="9038" w:type="dxa"/>
          </w:tcPr>
          <w:p w14:paraId="6890ABCC" w14:textId="32F5A1F3" w:rsidR="005151EF" w:rsidRPr="00332F42" w:rsidRDefault="005151EF" w:rsidP="005151EF">
            <w:pPr>
              <w:rPr>
                <w:sz w:val="16"/>
              </w:rPr>
            </w:pPr>
            <w:r w:rsidRPr="00BF4E0C">
              <w:t>AUTOMOVIL</w:t>
            </w:r>
          </w:p>
        </w:tc>
        <w:tc>
          <w:tcPr>
            <w:tcW w:w="1085" w:type="dxa"/>
          </w:tcPr>
          <w:p w14:paraId="111BA613" w14:textId="43016D84" w:rsidR="005151EF" w:rsidRPr="00332F42" w:rsidRDefault="005151EF" w:rsidP="005151EF">
            <w:pPr>
              <w:rPr>
                <w:sz w:val="16"/>
              </w:rPr>
            </w:pPr>
            <w:r w:rsidRPr="00BF4E0C">
              <w:t>201,800.00</w:t>
            </w:r>
          </w:p>
        </w:tc>
      </w:tr>
      <w:tr w:rsidR="005151EF" w:rsidRPr="00332F42" w14:paraId="60F3F1DC" w14:textId="77777777" w:rsidTr="00332F42">
        <w:trPr>
          <w:trHeight w:val="191"/>
          <w:jc w:val="center"/>
        </w:trPr>
        <w:tc>
          <w:tcPr>
            <w:tcW w:w="1263" w:type="dxa"/>
          </w:tcPr>
          <w:p w14:paraId="73E8C916" w14:textId="47C30F1A" w:rsidR="005151EF" w:rsidRPr="00332F42" w:rsidRDefault="005151EF" w:rsidP="005151EF">
            <w:pPr>
              <w:rPr>
                <w:sz w:val="16"/>
              </w:rPr>
            </w:pPr>
            <w:r w:rsidRPr="00BF4E0C">
              <w:t>V01408036652</w:t>
            </w:r>
          </w:p>
        </w:tc>
        <w:tc>
          <w:tcPr>
            <w:tcW w:w="9038" w:type="dxa"/>
          </w:tcPr>
          <w:p w14:paraId="447733D3" w14:textId="798437E2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2C0BEF9C" w14:textId="7F326F02" w:rsidR="005151EF" w:rsidRPr="00332F42" w:rsidRDefault="005151EF" w:rsidP="005151EF">
            <w:pPr>
              <w:rPr>
                <w:sz w:val="16"/>
              </w:rPr>
            </w:pPr>
            <w:r w:rsidRPr="00BF4E0C">
              <w:t>190,000.00</w:t>
            </w:r>
          </w:p>
        </w:tc>
      </w:tr>
      <w:tr w:rsidR="005151EF" w:rsidRPr="00332F42" w14:paraId="250C9C7D" w14:textId="77777777" w:rsidTr="00332F42">
        <w:trPr>
          <w:trHeight w:val="191"/>
          <w:jc w:val="center"/>
        </w:trPr>
        <w:tc>
          <w:tcPr>
            <w:tcW w:w="1263" w:type="dxa"/>
          </w:tcPr>
          <w:p w14:paraId="09927BFD" w14:textId="5174FAD4" w:rsidR="005151EF" w:rsidRPr="00332F42" w:rsidRDefault="005151EF" w:rsidP="005151EF">
            <w:pPr>
              <w:rPr>
                <w:sz w:val="16"/>
              </w:rPr>
            </w:pPr>
            <w:r w:rsidRPr="00BF4E0C">
              <w:t>V01408036653</w:t>
            </w:r>
          </w:p>
        </w:tc>
        <w:tc>
          <w:tcPr>
            <w:tcW w:w="9038" w:type="dxa"/>
          </w:tcPr>
          <w:p w14:paraId="53AB3E13" w14:textId="729763D7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6B793C56" w14:textId="4637D002" w:rsidR="005151EF" w:rsidRPr="00332F42" w:rsidRDefault="005151EF" w:rsidP="005151EF">
            <w:pPr>
              <w:rPr>
                <w:sz w:val="16"/>
              </w:rPr>
            </w:pPr>
            <w:r w:rsidRPr="00BF4E0C">
              <w:t>224,000.00</w:t>
            </w:r>
          </w:p>
        </w:tc>
      </w:tr>
      <w:tr w:rsidR="005151EF" w:rsidRPr="00332F42" w14:paraId="4B2FF0A2" w14:textId="77777777" w:rsidTr="00332F42">
        <w:trPr>
          <w:trHeight w:val="191"/>
          <w:jc w:val="center"/>
        </w:trPr>
        <w:tc>
          <w:tcPr>
            <w:tcW w:w="1263" w:type="dxa"/>
          </w:tcPr>
          <w:p w14:paraId="6FDC3AF4" w14:textId="67435D9D" w:rsidR="005151EF" w:rsidRPr="00332F42" w:rsidRDefault="005151EF" w:rsidP="005151EF">
            <w:pPr>
              <w:rPr>
                <w:sz w:val="16"/>
              </w:rPr>
            </w:pPr>
            <w:r w:rsidRPr="00BF4E0C">
              <w:t>V01408039455</w:t>
            </w:r>
          </w:p>
        </w:tc>
        <w:tc>
          <w:tcPr>
            <w:tcW w:w="9038" w:type="dxa"/>
          </w:tcPr>
          <w:p w14:paraId="6ECE90C8" w14:textId="15E96639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05954976" w14:textId="3957842F" w:rsidR="005151EF" w:rsidRPr="00332F42" w:rsidRDefault="005151EF" w:rsidP="005151EF">
            <w:pPr>
              <w:rPr>
                <w:sz w:val="16"/>
              </w:rPr>
            </w:pPr>
            <w:r w:rsidRPr="00BF4E0C">
              <w:t>539,899.99</w:t>
            </w:r>
          </w:p>
        </w:tc>
      </w:tr>
      <w:tr w:rsidR="005151EF" w:rsidRPr="00332F42" w14:paraId="556CE74C" w14:textId="77777777" w:rsidTr="00332F42">
        <w:trPr>
          <w:trHeight w:val="191"/>
          <w:jc w:val="center"/>
        </w:trPr>
        <w:tc>
          <w:tcPr>
            <w:tcW w:w="1263" w:type="dxa"/>
          </w:tcPr>
          <w:p w14:paraId="092F5C9C" w14:textId="02E540C3" w:rsidR="005151EF" w:rsidRPr="00332F42" w:rsidRDefault="005151EF" w:rsidP="005151EF">
            <w:pPr>
              <w:rPr>
                <w:sz w:val="16"/>
              </w:rPr>
            </w:pPr>
            <w:r w:rsidRPr="00BF4E0C">
              <w:t>V01408039897</w:t>
            </w:r>
          </w:p>
        </w:tc>
        <w:tc>
          <w:tcPr>
            <w:tcW w:w="9038" w:type="dxa"/>
          </w:tcPr>
          <w:p w14:paraId="79007368" w14:textId="78D46E83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21585977" w14:textId="10B31D8A" w:rsidR="005151EF" w:rsidRPr="00332F42" w:rsidRDefault="005151EF" w:rsidP="005151EF">
            <w:pPr>
              <w:rPr>
                <w:sz w:val="16"/>
              </w:rPr>
            </w:pPr>
            <w:r w:rsidRPr="00BF4E0C">
              <w:t>325,600.00</w:t>
            </w:r>
          </w:p>
        </w:tc>
      </w:tr>
      <w:tr w:rsidR="005151EF" w:rsidRPr="00332F42" w14:paraId="04F4D1B4" w14:textId="77777777" w:rsidTr="00332F42">
        <w:trPr>
          <w:trHeight w:val="191"/>
          <w:jc w:val="center"/>
        </w:trPr>
        <w:tc>
          <w:tcPr>
            <w:tcW w:w="1263" w:type="dxa"/>
          </w:tcPr>
          <w:p w14:paraId="4DF229DF" w14:textId="65A9E05E" w:rsidR="005151EF" w:rsidRPr="00332F42" w:rsidRDefault="005151EF" w:rsidP="005151EF">
            <w:pPr>
              <w:rPr>
                <w:sz w:val="16"/>
              </w:rPr>
            </w:pPr>
            <w:r w:rsidRPr="00BF4E0C">
              <w:t>V02200300042</w:t>
            </w:r>
          </w:p>
        </w:tc>
        <w:tc>
          <w:tcPr>
            <w:tcW w:w="9038" w:type="dxa"/>
          </w:tcPr>
          <w:p w14:paraId="5E3D32FE" w14:textId="55D68DCA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6CDA1216" w14:textId="5FE16920" w:rsidR="005151EF" w:rsidRPr="00332F42" w:rsidRDefault="005151EF" w:rsidP="005151EF">
            <w:pPr>
              <w:rPr>
                <w:sz w:val="16"/>
              </w:rPr>
            </w:pPr>
            <w:r w:rsidRPr="00BF4E0C">
              <w:t>364,900.00</w:t>
            </w:r>
          </w:p>
        </w:tc>
      </w:tr>
      <w:tr w:rsidR="005151EF" w:rsidRPr="00332F42" w14:paraId="333F21A8" w14:textId="77777777" w:rsidTr="00332F42">
        <w:trPr>
          <w:trHeight w:val="191"/>
          <w:jc w:val="center"/>
        </w:trPr>
        <w:tc>
          <w:tcPr>
            <w:tcW w:w="1263" w:type="dxa"/>
          </w:tcPr>
          <w:p w14:paraId="3F1D95AC" w14:textId="1C37BE5B" w:rsidR="005151EF" w:rsidRPr="00332F42" w:rsidRDefault="005151EF" w:rsidP="005151EF">
            <w:pPr>
              <w:rPr>
                <w:sz w:val="16"/>
              </w:rPr>
            </w:pPr>
            <w:r w:rsidRPr="00BF4E0C">
              <w:t>V04600200024</w:t>
            </w:r>
          </w:p>
        </w:tc>
        <w:tc>
          <w:tcPr>
            <w:tcW w:w="9038" w:type="dxa"/>
          </w:tcPr>
          <w:p w14:paraId="6D03B28F" w14:textId="71383AA2" w:rsidR="005151EF" w:rsidRPr="00332F42" w:rsidRDefault="005151EF" w:rsidP="005151EF">
            <w:pPr>
              <w:rPr>
                <w:sz w:val="16"/>
              </w:rPr>
            </w:pPr>
            <w:r w:rsidRPr="00BF4E0C">
              <w:t>AUTOMOVIL</w:t>
            </w:r>
          </w:p>
        </w:tc>
        <w:tc>
          <w:tcPr>
            <w:tcW w:w="1085" w:type="dxa"/>
          </w:tcPr>
          <w:p w14:paraId="41E6184D" w14:textId="2AD6C565" w:rsidR="005151EF" w:rsidRPr="00332F42" w:rsidRDefault="005151EF" w:rsidP="005151EF">
            <w:pPr>
              <w:rPr>
                <w:sz w:val="16"/>
              </w:rPr>
            </w:pPr>
            <w:r w:rsidRPr="00BF4E0C">
              <w:t>168,671.00</w:t>
            </w:r>
          </w:p>
        </w:tc>
      </w:tr>
      <w:tr w:rsidR="005151EF" w:rsidRPr="00332F42" w14:paraId="420C524B" w14:textId="77777777" w:rsidTr="00332F42">
        <w:trPr>
          <w:trHeight w:val="191"/>
          <w:jc w:val="center"/>
        </w:trPr>
        <w:tc>
          <w:tcPr>
            <w:tcW w:w="1263" w:type="dxa"/>
          </w:tcPr>
          <w:p w14:paraId="17FB0226" w14:textId="4472BDDE" w:rsidR="005151EF" w:rsidRPr="00332F42" w:rsidRDefault="005151EF" w:rsidP="005151EF">
            <w:pPr>
              <w:rPr>
                <w:sz w:val="16"/>
              </w:rPr>
            </w:pPr>
            <w:r w:rsidRPr="00BF4E0C">
              <w:t>V04800100017</w:t>
            </w:r>
          </w:p>
        </w:tc>
        <w:tc>
          <w:tcPr>
            <w:tcW w:w="9038" w:type="dxa"/>
          </w:tcPr>
          <w:p w14:paraId="138E36A9" w14:textId="4BF0A131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51D3B67A" w14:textId="56674865" w:rsidR="005151EF" w:rsidRPr="00332F42" w:rsidRDefault="005151EF" w:rsidP="005151EF">
            <w:pPr>
              <w:rPr>
                <w:sz w:val="16"/>
              </w:rPr>
            </w:pPr>
            <w:r w:rsidRPr="00BF4E0C">
              <w:t>157,000.00</w:t>
            </w:r>
          </w:p>
        </w:tc>
      </w:tr>
      <w:tr w:rsidR="005151EF" w:rsidRPr="00332F42" w14:paraId="2FD3A657" w14:textId="77777777" w:rsidTr="00332F42">
        <w:trPr>
          <w:trHeight w:val="191"/>
          <w:jc w:val="center"/>
        </w:trPr>
        <w:tc>
          <w:tcPr>
            <w:tcW w:w="1263" w:type="dxa"/>
          </w:tcPr>
          <w:p w14:paraId="6DBDD744" w14:textId="6BF5FB70" w:rsidR="005151EF" w:rsidRPr="00332F42" w:rsidRDefault="005151EF" w:rsidP="005151EF">
            <w:pPr>
              <w:rPr>
                <w:sz w:val="16"/>
              </w:rPr>
            </w:pPr>
            <w:r w:rsidRPr="00BF4E0C">
              <w:t>V05100100050</w:t>
            </w:r>
          </w:p>
        </w:tc>
        <w:tc>
          <w:tcPr>
            <w:tcW w:w="9038" w:type="dxa"/>
          </w:tcPr>
          <w:p w14:paraId="26F84B9C" w14:textId="00396496" w:rsidR="005151EF" w:rsidRPr="00332F42" w:rsidRDefault="005151EF" w:rsidP="005151EF">
            <w:pPr>
              <w:rPr>
                <w:sz w:val="16"/>
              </w:rPr>
            </w:pPr>
            <w:r w:rsidRPr="00BF4E0C">
              <w:t>CAMIONETA</w:t>
            </w:r>
          </w:p>
        </w:tc>
        <w:tc>
          <w:tcPr>
            <w:tcW w:w="1085" w:type="dxa"/>
          </w:tcPr>
          <w:p w14:paraId="1E79558C" w14:textId="54F89662" w:rsidR="005151EF" w:rsidRPr="00332F42" w:rsidRDefault="005151EF" w:rsidP="005151EF">
            <w:pPr>
              <w:rPr>
                <w:sz w:val="16"/>
              </w:rPr>
            </w:pPr>
            <w:r w:rsidRPr="00BF4E0C">
              <w:t>432,700.00</w:t>
            </w:r>
          </w:p>
        </w:tc>
      </w:tr>
    </w:tbl>
    <w:p w14:paraId="65A12036" w14:textId="77777777" w:rsidR="00A100D0" w:rsidRDefault="00A100D0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2DB06688" w14:textId="2B2D6033" w:rsidR="001A4852" w:rsidRPr="001A4852" w:rsidRDefault="008B600A" w:rsidP="001A4852">
      <w:pPr>
        <w:rPr>
          <w:rFonts w:asciiTheme="minorHAnsi" w:eastAsia="Times New Roman" w:hAnsiTheme="minorHAnsi"/>
          <w:sz w:val="18"/>
        </w:rPr>
      </w:pPr>
      <w:r>
        <w:rPr>
          <w:rFonts w:ascii="Arial" w:eastAsia="Arial" w:hAnsi="Arial"/>
          <w:b/>
          <w:sz w:val="12"/>
        </w:rPr>
        <w:t xml:space="preserve">                              </w:t>
      </w:r>
      <w:proofErr w:type="gramStart"/>
      <w:r w:rsidR="00A100D0" w:rsidRPr="00A100D0">
        <w:rPr>
          <w:rFonts w:ascii="Arial" w:eastAsia="Arial" w:hAnsi="Arial"/>
          <w:b/>
          <w:sz w:val="12"/>
        </w:rPr>
        <w:t>TOTAL</w:t>
      </w:r>
      <w:proofErr w:type="gramEnd"/>
      <w:r w:rsidR="00A100D0" w:rsidRPr="00A100D0">
        <w:rPr>
          <w:rFonts w:ascii="Arial" w:eastAsia="Arial" w:hAnsi="Arial"/>
          <w:b/>
          <w:sz w:val="12"/>
        </w:rPr>
        <w:t xml:space="preserve"> DE BIENES IMPORTE MUEBLES</w:t>
      </w:r>
      <w:r w:rsidR="00A100D0" w:rsidRPr="00A100D0">
        <w:rPr>
          <w:rFonts w:ascii="Times New Roman" w:eastAsia="Times New Roman" w:hAnsi="Times New Roman"/>
          <w:sz w:val="22"/>
        </w:rPr>
        <w:tab/>
        <w:t xml:space="preserve">                                                                                       </w:t>
      </w:r>
      <w:r w:rsidR="00A100D0">
        <w:rPr>
          <w:rFonts w:ascii="Times New Roman" w:eastAsia="Times New Roman" w:hAnsi="Times New Roman"/>
          <w:sz w:val="22"/>
        </w:rPr>
        <w:t xml:space="preserve">                  </w:t>
      </w:r>
      <w:r w:rsidR="00A100D0" w:rsidRPr="00A100D0">
        <w:rPr>
          <w:rFonts w:ascii="Times New Roman" w:eastAsia="Times New Roman" w:hAnsi="Times New Roman"/>
          <w:sz w:val="22"/>
        </w:rPr>
        <w:t xml:space="preserve">       </w:t>
      </w:r>
      <w:r w:rsidR="005A353F">
        <w:rPr>
          <w:rFonts w:ascii="Times New Roman" w:eastAsia="Times New Roman" w:hAnsi="Times New Roman"/>
          <w:sz w:val="22"/>
        </w:rPr>
        <w:t xml:space="preserve">                  </w:t>
      </w:r>
      <w:r>
        <w:rPr>
          <w:rFonts w:ascii="Times New Roman" w:eastAsia="Times New Roman" w:hAnsi="Times New Roman"/>
          <w:sz w:val="22"/>
        </w:rPr>
        <w:t xml:space="preserve"> </w:t>
      </w:r>
      <w:r w:rsidR="00A100D0" w:rsidRPr="00A100D0">
        <w:rPr>
          <w:rFonts w:ascii="Times New Roman" w:eastAsia="Times New Roman" w:hAnsi="Times New Roman"/>
          <w:sz w:val="22"/>
        </w:rPr>
        <w:t xml:space="preserve"> </w:t>
      </w:r>
      <w:r w:rsidR="009367EE" w:rsidRPr="009367EE">
        <w:rPr>
          <w:rFonts w:asciiTheme="minorHAnsi" w:eastAsia="Times New Roman" w:hAnsiTheme="minorHAnsi"/>
          <w:sz w:val="18"/>
        </w:rPr>
        <w:t>$</w:t>
      </w:r>
      <w:r w:rsidR="000A6E66" w:rsidRPr="000A6E66">
        <w:rPr>
          <w:rFonts w:asciiTheme="minorHAnsi" w:eastAsia="Times New Roman" w:hAnsiTheme="minorHAnsi"/>
          <w:sz w:val="18"/>
        </w:rPr>
        <w:t>97,080,534.66</w:t>
      </w:r>
    </w:p>
    <w:p w14:paraId="635A3443" w14:textId="77777777" w:rsidR="005903FB" w:rsidRPr="001A4852" w:rsidRDefault="005903FB" w:rsidP="005903FB">
      <w:pPr>
        <w:rPr>
          <w:rFonts w:asciiTheme="minorHAnsi" w:eastAsia="Times New Roman" w:hAnsiTheme="minorHAnsi"/>
          <w:sz w:val="18"/>
        </w:rPr>
      </w:pPr>
    </w:p>
    <w:p w14:paraId="1693EBC6" w14:textId="77777777" w:rsidR="008B600A" w:rsidRPr="00B45F5E" w:rsidRDefault="00E4628A" w:rsidP="008B600A">
      <w:pPr>
        <w:rPr>
          <w:rFonts w:asciiTheme="minorHAnsi" w:eastAsia="Times New Roman" w:hAnsiTheme="minorHAnsi" w:cs="Times New Roman"/>
          <w:color w:val="000000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/>
          <w:sz w:val="18"/>
          <w:szCs w:val="22"/>
        </w:rPr>
        <w:t>.</w:t>
      </w:r>
    </w:p>
    <w:p w14:paraId="43C8C0F4" w14:textId="77777777" w:rsidR="00A100D0" w:rsidRDefault="00A100D0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079F290F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7FF6E4CF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3DB4DA87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5E30344C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7A533DD8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6678796F" w14:textId="77777777" w:rsidR="005903FB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36D77BCE" w14:textId="77777777" w:rsidR="005903FB" w:rsidRDefault="00067C50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AB058C" wp14:editId="6100AB17">
                <wp:simplePos x="0" y="0"/>
                <wp:positionH relativeFrom="column">
                  <wp:posOffset>4777105</wp:posOffset>
                </wp:positionH>
                <wp:positionV relativeFrom="paragraph">
                  <wp:posOffset>74930</wp:posOffset>
                </wp:positionV>
                <wp:extent cx="3478530" cy="1026160"/>
                <wp:effectExtent l="0" t="0" r="0" b="2540"/>
                <wp:wrapNone/>
                <wp:docPr id="15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60C75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5E8CC82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________________________________________</w:t>
                            </w:r>
                          </w:p>
                          <w:p w14:paraId="6EFA4F32" w14:textId="1B9500B2" w:rsidR="00067C50" w:rsidRPr="001A4852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</w:t>
                            </w:r>
                            <w:r w:rsidR="00CB7058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RENÉ SUÁREZ </w:t>
                            </w:r>
                            <w:proofErr w:type="spellStart"/>
                            <w:r w:rsidR="00CB7058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SUÁREZ</w:t>
                            </w:r>
                            <w:proofErr w:type="spellEnd"/>
                          </w:p>
                          <w:p w14:paraId="13BD254E" w14:textId="77777777" w:rsidR="00067C50" w:rsidRPr="003E6848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5A4CE9CA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B058C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376.15pt;margin-top:5.9pt;width:273.9pt;height:8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" filled="f" stroked="f">
                <v:textbox>
                  <w:txbxContent>
                    <w:p w14:paraId="61160C75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25E8CC82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________________________________________</w:t>
                      </w:r>
                    </w:p>
                    <w:p w14:paraId="6EFA4F32" w14:textId="1B9500B2" w:rsidR="00067C50" w:rsidRPr="001A4852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</w:t>
                      </w:r>
                      <w:r w:rsidR="00CB7058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RENÉ SUÁREZ </w:t>
                      </w:r>
                      <w:proofErr w:type="spellStart"/>
                      <w:r w:rsidR="00CB7058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SUÁREZ</w:t>
                      </w:r>
                      <w:proofErr w:type="spellEnd"/>
                    </w:p>
                    <w:p w14:paraId="13BD254E" w14:textId="77777777" w:rsidR="00067C50" w:rsidRPr="003E6848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5A4CE9CA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08C63" wp14:editId="1D06958C">
                <wp:simplePos x="0" y="0"/>
                <wp:positionH relativeFrom="column">
                  <wp:posOffset>908685</wp:posOffset>
                </wp:positionH>
                <wp:positionV relativeFrom="paragraph">
                  <wp:posOffset>76200</wp:posOffset>
                </wp:positionV>
                <wp:extent cx="2818765" cy="1025525"/>
                <wp:effectExtent l="0" t="0" r="0" b="3175"/>
                <wp:wrapNone/>
                <wp:docPr id="14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90592" w14:textId="189D429E" w:rsidR="00067C50" w:rsidRPr="00BB1147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 w:rsidR="00671FE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62D79C6F" w14:textId="6BA1054C" w:rsidR="00067C50" w:rsidRPr="00CB28A2" w:rsidRDefault="00671FE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864A5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ALONSO TRUJILLO DOMINGUEZ</w:t>
                            </w:r>
                            <w:r w:rsidR="00067C50"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4994BD5" w14:textId="77777777" w:rsidR="00067C50" w:rsidRDefault="00067C50" w:rsidP="00067C5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08C63" id="Cuadro de texto 19" o:spid="_x0000_s1027" type="#_x0000_t202" style="position:absolute;margin-left:71.55pt;margin-top:6pt;width:221.95pt;height:8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" filled="f" stroked="f">
                <v:textbox>
                  <w:txbxContent>
                    <w:p w14:paraId="69790592" w14:textId="189D429E" w:rsidR="00067C50" w:rsidRPr="00BB1147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 w:rsidR="00671FE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62D79C6F" w14:textId="6BA1054C" w:rsidR="00067C50" w:rsidRPr="00CB28A2" w:rsidRDefault="00671FE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864A5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ALONSO TRUJILLO DOMINGUEZ</w:t>
                      </w:r>
                      <w:r w:rsidR="00067C50"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4994BD5" w14:textId="77777777" w:rsidR="00067C50" w:rsidRDefault="00067C50" w:rsidP="00067C5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</w:p>
    <w:p w14:paraId="03B55792" w14:textId="77777777" w:rsidR="005903FB" w:rsidRPr="00A100D0" w:rsidRDefault="005903FB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14:paraId="5EED2553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4ABDBE37" w14:textId="77777777" w:rsidR="00C518AB" w:rsidRDefault="00C518AB" w:rsidP="00642708">
      <w:pPr>
        <w:tabs>
          <w:tab w:val="left" w:pos="4783"/>
        </w:tabs>
        <w:jc w:val="center"/>
        <w:rPr>
          <w:rFonts w:ascii="Times New Roman" w:eastAsia="Times New Roman" w:hAnsi="Times New Roman"/>
        </w:rPr>
      </w:pPr>
    </w:p>
    <w:p w14:paraId="6C370E62" w14:textId="77777777" w:rsidR="00C518AB" w:rsidRDefault="00C518AB" w:rsidP="00A35A26">
      <w:pPr>
        <w:jc w:val="center"/>
        <w:rPr>
          <w:rFonts w:ascii="Arial" w:hAnsi="Arial"/>
          <w:sz w:val="18"/>
        </w:rPr>
      </w:pPr>
      <w:bookmarkStart w:id="0" w:name="_MON_1647331014"/>
      <w:bookmarkStart w:id="1" w:name="_MON_1639824264"/>
      <w:bookmarkStart w:id="2" w:name="_MON_1647791662"/>
      <w:bookmarkStart w:id="3" w:name="_MON_1623672046"/>
      <w:bookmarkStart w:id="4" w:name="_MON_1470839218"/>
      <w:bookmarkEnd w:id="0"/>
      <w:bookmarkEnd w:id="1"/>
      <w:bookmarkEnd w:id="2"/>
      <w:bookmarkEnd w:id="3"/>
      <w:bookmarkEnd w:id="4"/>
    </w:p>
    <w:p w14:paraId="172FAD9B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p w14:paraId="1B23CB48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p w14:paraId="473A56EF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2425D722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5ABAF1B1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50D6F1EF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610C4779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2F1ECB25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4B640A48" w14:textId="77777777" w:rsidR="00067C50" w:rsidRDefault="00067C50" w:rsidP="00A35A26">
      <w:pPr>
        <w:jc w:val="center"/>
        <w:rPr>
          <w:rFonts w:ascii="Arial" w:hAnsi="Arial"/>
          <w:sz w:val="18"/>
        </w:rPr>
      </w:pPr>
    </w:p>
    <w:p w14:paraId="57EB3CB4" w14:textId="77777777" w:rsidR="00C518AB" w:rsidRDefault="00C518AB" w:rsidP="00A35A26">
      <w:pPr>
        <w:jc w:val="center"/>
        <w:rPr>
          <w:rFonts w:ascii="Arial" w:hAnsi="Arial"/>
          <w:sz w:val="18"/>
        </w:rPr>
      </w:pPr>
    </w:p>
    <w:tbl>
      <w:tblPr>
        <w:tblW w:w="12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8447"/>
        <w:gridCol w:w="2635"/>
      </w:tblGrid>
      <w:tr w:rsidR="00C518AB" w:rsidRPr="00017DAF" w14:paraId="5A617AA5" w14:textId="77777777" w:rsidTr="00155157">
        <w:trPr>
          <w:trHeight w:val="249"/>
          <w:jc w:val="center"/>
        </w:trPr>
        <w:tc>
          <w:tcPr>
            <w:tcW w:w="122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84A958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Relación de bienes muebles que componen el patrimonio</w:t>
            </w:r>
          </w:p>
        </w:tc>
      </w:tr>
      <w:tr w:rsidR="00C518AB" w:rsidRPr="00017DAF" w14:paraId="020C9B00" w14:textId="77777777" w:rsidTr="00155157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AAF883" w14:textId="5417243C" w:rsidR="00C518AB" w:rsidRPr="00017DAF" w:rsidRDefault="0007469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</w:rPr>
              <w:t>Cuenta Pública 202</w:t>
            </w:r>
            <w:r w:rsidR="00042512">
              <w:rPr>
                <w:rFonts w:ascii="Arial" w:eastAsia="Times New Roman" w:hAnsi="Arial"/>
                <w:b/>
                <w:bCs/>
                <w:color w:val="000000"/>
              </w:rPr>
              <w:t>3</w:t>
            </w:r>
          </w:p>
        </w:tc>
      </w:tr>
      <w:tr w:rsidR="00C518AB" w:rsidRPr="00017DAF" w14:paraId="61664B33" w14:textId="77777777" w:rsidTr="00155157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A30792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(pesos)</w:t>
            </w:r>
          </w:p>
        </w:tc>
      </w:tr>
      <w:tr w:rsidR="00C518AB" w:rsidRPr="00017DAF" w14:paraId="71915E11" w14:textId="77777777" w:rsidTr="00155157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5FC83C" w14:textId="77777777" w:rsidR="00C518AB" w:rsidRPr="00017DAF" w:rsidRDefault="00C518AB" w:rsidP="00C518AB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017DAF">
              <w:rPr>
                <w:rFonts w:ascii="Arial" w:eastAsia="Times New Roman" w:hAnsi="Arial"/>
                <w:b/>
                <w:bCs/>
                <w:color w:val="000000"/>
              </w:rPr>
              <w:t>Ente público           COLEGIO DE BACHILLERES DEL ESTADO DE TLAXCALA</w:t>
            </w:r>
          </w:p>
        </w:tc>
      </w:tr>
      <w:tr w:rsidR="00C518AB" w:rsidRPr="00017DAF" w14:paraId="336EE61D" w14:textId="77777777" w:rsidTr="00CE05A3">
        <w:trPr>
          <w:trHeight w:val="24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70D29BD2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Código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5AB0CBFC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Descripción del bien mueble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4B8E76C3" w14:textId="77777777" w:rsidR="00C518AB" w:rsidRPr="00017DAF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017DAF">
              <w:rPr>
                <w:rFonts w:ascii="Arial" w:eastAsia="Times New Roman" w:hAnsi="Arial"/>
                <w:color w:val="FFFFFF"/>
              </w:rPr>
              <w:t>Valores en libros</w:t>
            </w:r>
          </w:p>
        </w:tc>
      </w:tr>
      <w:tr w:rsidR="00C518AB" w:rsidRPr="00017DAF" w14:paraId="56E62FB9" w14:textId="77777777" w:rsidTr="00155157">
        <w:trPr>
          <w:trHeight w:val="2730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C71E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9A8E8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017DAF">
              <w:rPr>
                <w:rFonts w:eastAsia="Times New Roman" w:cs="Calibri"/>
                <w:color w:val="000000"/>
                <w:sz w:val="18"/>
                <w:szCs w:val="18"/>
              </w:rPr>
              <w:t>LA INFORMACIÓN SE PRESENTARÁ EN MEDIO MAGNETICO POR EL VOLUMEN DE BIENES QUE SE MANEJAN EN LA INSTUTUCIÓN.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B269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C518AB" w:rsidRPr="00017DAF" w14:paraId="3536605C" w14:textId="77777777" w:rsidTr="00155157">
        <w:trPr>
          <w:trHeight w:val="249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B448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E1376" w14:textId="77777777" w:rsidR="00C518AB" w:rsidRPr="00017DAF" w:rsidRDefault="00C518AB" w:rsidP="00C518AB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</w:rPr>
              <w:t>TOTAL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D5F86" w14:textId="3F3F6025" w:rsidR="00C518AB" w:rsidRPr="00017DAF" w:rsidRDefault="00C407F5" w:rsidP="00305013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407F5">
              <w:rPr>
                <w:rFonts w:eastAsia="Times New Roman" w:cs="Calibri"/>
                <w:b/>
                <w:bCs/>
                <w:color w:val="000000"/>
              </w:rPr>
              <w:t>$97,</w:t>
            </w:r>
            <w:r w:rsidR="000A6E66">
              <w:rPr>
                <w:rFonts w:eastAsia="Times New Roman" w:cs="Calibri"/>
                <w:b/>
                <w:bCs/>
                <w:color w:val="000000"/>
              </w:rPr>
              <w:t>080</w:t>
            </w:r>
            <w:r w:rsidRPr="00C407F5">
              <w:rPr>
                <w:rFonts w:eastAsia="Times New Roman" w:cs="Calibri"/>
                <w:b/>
                <w:bCs/>
                <w:color w:val="000000"/>
              </w:rPr>
              <w:t>,</w:t>
            </w:r>
            <w:r w:rsidR="000A6E66">
              <w:rPr>
                <w:rFonts w:eastAsia="Times New Roman" w:cs="Calibri"/>
                <w:b/>
                <w:bCs/>
                <w:color w:val="000000"/>
              </w:rPr>
              <w:t>534</w:t>
            </w:r>
            <w:r w:rsidRPr="00C407F5">
              <w:rPr>
                <w:rFonts w:eastAsia="Times New Roman" w:cs="Calibri"/>
                <w:b/>
                <w:bCs/>
                <w:color w:val="000000"/>
              </w:rPr>
              <w:t>.</w:t>
            </w:r>
            <w:r w:rsidR="000A6E66">
              <w:rPr>
                <w:rFonts w:eastAsia="Times New Roman" w:cs="Calibri"/>
                <w:b/>
                <w:bCs/>
                <w:color w:val="000000"/>
              </w:rPr>
              <w:t>66</w:t>
            </w:r>
          </w:p>
        </w:tc>
      </w:tr>
    </w:tbl>
    <w:p w14:paraId="021B8A9C" w14:textId="77777777" w:rsidR="00C518AB" w:rsidRPr="00017DAF" w:rsidRDefault="00C518AB" w:rsidP="00A35A26">
      <w:pPr>
        <w:jc w:val="center"/>
        <w:rPr>
          <w:rFonts w:ascii="Arial" w:hAnsi="Arial"/>
          <w:sz w:val="18"/>
        </w:rPr>
      </w:pPr>
    </w:p>
    <w:p w14:paraId="75A12656" w14:textId="77777777" w:rsidR="00C518AB" w:rsidRPr="00017DAF" w:rsidRDefault="00C518AB" w:rsidP="00C518AB">
      <w:pPr>
        <w:rPr>
          <w:rFonts w:ascii="Arial" w:hAnsi="Arial"/>
          <w:sz w:val="18"/>
        </w:rPr>
      </w:pPr>
      <w:r w:rsidRPr="00017DAF">
        <w:rPr>
          <w:rFonts w:ascii="Arial" w:hAnsi="Arial"/>
          <w:sz w:val="18"/>
        </w:rPr>
        <w:t>Bajo protesta de decir verdad declaramos que los Estados Financieros y sus notas son razonablemente correctos y responsabilidad del emisor.</w:t>
      </w:r>
    </w:p>
    <w:p w14:paraId="42489CC4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76B2EEC8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497F57DB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355A474C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636E072C" w14:textId="77777777" w:rsidR="00C518AB" w:rsidRPr="00005F05" w:rsidRDefault="00C518AB" w:rsidP="00A35A26">
      <w:pPr>
        <w:jc w:val="center"/>
        <w:rPr>
          <w:rFonts w:ascii="Arial" w:hAnsi="Arial"/>
          <w:sz w:val="18"/>
          <w:highlight w:val="red"/>
        </w:rPr>
      </w:pPr>
    </w:p>
    <w:p w14:paraId="0F1617A7" w14:textId="77777777" w:rsidR="00A35A26" w:rsidRPr="00005F05" w:rsidRDefault="00004BB8" w:rsidP="00A35A26">
      <w:pPr>
        <w:jc w:val="center"/>
        <w:rPr>
          <w:rFonts w:ascii="Soberana Sans Light" w:hAnsi="Soberana Sans Light"/>
          <w:highlight w:val="red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3DEC6" wp14:editId="49A60D46">
                <wp:simplePos x="0" y="0"/>
                <wp:positionH relativeFrom="column">
                  <wp:posOffset>1213485</wp:posOffset>
                </wp:positionH>
                <wp:positionV relativeFrom="paragraph">
                  <wp:posOffset>74295</wp:posOffset>
                </wp:positionV>
                <wp:extent cx="2818765" cy="1025525"/>
                <wp:effectExtent l="0" t="0" r="0" b="3175"/>
                <wp:wrapNone/>
                <wp:docPr id="20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7C970" w14:textId="77777777" w:rsidR="00671FE0" w:rsidRPr="00BB1147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31D7A701" w14:textId="2D091635" w:rsidR="00671FE0" w:rsidRPr="00CB28A2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864A5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ALONSO TRUJILLO DOMINGUEZ</w:t>
                            </w: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DD772A1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3DEC6" id="_x0000_s1028" type="#_x0000_t202" style="position:absolute;left:0;text-align:left;margin-left:95.55pt;margin-top:5.85pt;width:221.9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" filled="f" stroked="f">
                <v:textbox>
                  <w:txbxContent>
                    <w:p w14:paraId="3B57C970" w14:textId="77777777" w:rsidR="00671FE0" w:rsidRPr="00BB1147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31D7A701" w14:textId="2D091635" w:rsidR="00671FE0" w:rsidRPr="00CB28A2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864A5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ALONSO TRUJILLO DOMINGUEZ</w:t>
                      </w: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DD772A1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80AE1" wp14:editId="06A6020E">
                <wp:simplePos x="0" y="0"/>
                <wp:positionH relativeFrom="column">
                  <wp:posOffset>4739005</wp:posOffset>
                </wp:positionH>
                <wp:positionV relativeFrom="paragraph">
                  <wp:posOffset>83820</wp:posOffset>
                </wp:positionV>
                <wp:extent cx="3478530" cy="1026160"/>
                <wp:effectExtent l="0" t="0" r="0" b="2540"/>
                <wp:wrapNone/>
                <wp:docPr id="1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15DDE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E0AF63F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________________________________________</w:t>
                            </w:r>
                          </w:p>
                          <w:p w14:paraId="4AD66011" w14:textId="569C0BEB" w:rsidR="00CB7058" w:rsidRPr="001A4852" w:rsidRDefault="00CB7058" w:rsidP="00CB70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RENÉ SUÁREZ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SUÁR</w:t>
                            </w:r>
                            <w:r w:rsidR="009F58BF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EZ</w:t>
                            </w:r>
                            <w:proofErr w:type="spellEnd"/>
                          </w:p>
                          <w:p w14:paraId="3CBE137B" w14:textId="77777777" w:rsidR="00A35A26" w:rsidRPr="003E6848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62FE20F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80AE1" id="_x0000_s1029" type="#_x0000_t202" style="position:absolute;left:0;text-align:left;margin-left:373.15pt;margin-top:6.6pt;width:273.9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" filled="f" stroked="f">
                <v:textbox>
                  <w:txbxContent>
                    <w:p w14:paraId="3FD15DDE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5E0AF63F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________________________________________</w:t>
                      </w:r>
                    </w:p>
                    <w:p w14:paraId="4AD66011" w14:textId="569C0BEB" w:rsidR="00CB7058" w:rsidRPr="001A4852" w:rsidRDefault="00CB7058" w:rsidP="00CB70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RENÉ SUÁREZ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SUÁR</w:t>
                      </w:r>
                      <w:r w:rsidR="009F58BF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EZ</w:t>
                      </w:r>
                      <w:proofErr w:type="spellEnd"/>
                    </w:p>
                    <w:p w14:paraId="3CBE137B" w14:textId="77777777" w:rsidR="00A35A26" w:rsidRPr="003E6848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62FE20F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D960E06" w14:textId="77777777" w:rsidR="00A35A26" w:rsidRPr="00005F05" w:rsidRDefault="00A35A26" w:rsidP="00A35A26">
      <w:pPr>
        <w:rPr>
          <w:rFonts w:ascii="Arial" w:hAnsi="Arial"/>
          <w:sz w:val="18"/>
          <w:highlight w:val="red"/>
        </w:rPr>
      </w:pPr>
      <w:bookmarkStart w:id="5" w:name="_MON_1647331051"/>
      <w:bookmarkStart w:id="6" w:name="_MON_1647331064"/>
      <w:bookmarkStart w:id="7" w:name="_MON_1470839431"/>
      <w:bookmarkStart w:id="8" w:name="_MON_1647791712"/>
      <w:bookmarkStart w:id="9" w:name="_MON_1647791721"/>
      <w:bookmarkEnd w:id="5"/>
      <w:bookmarkEnd w:id="6"/>
      <w:bookmarkEnd w:id="7"/>
      <w:bookmarkEnd w:id="8"/>
      <w:bookmarkEnd w:id="9"/>
    </w:p>
    <w:p w14:paraId="60A4EA66" w14:textId="77777777" w:rsidR="005C328A" w:rsidRPr="00005F05" w:rsidRDefault="005C328A" w:rsidP="00A35A26">
      <w:pPr>
        <w:rPr>
          <w:rFonts w:ascii="Arial" w:hAnsi="Arial"/>
          <w:sz w:val="18"/>
          <w:highlight w:val="red"/>
        </w:rPr>
      </w:pPr>
    </w:p>
    <w:p w14:paraId="31C12C50" w14:textId="77777777" w:rsidR="005C328A" w:rsidRPr="00005F05" w:rsidRDefault="005C328A" w:rsidP="00A35A26">
      <w:pPr>
        <w:rPr>
          <w:rFonts w:ascii="Arial" w:hAnsi="Arial"/>
          <w:sz w:val="18"/>
          <w:highlight w:val="red"/>
        </w:rPr>
      </w:pPr>
    </w:p>
    <w:p w14:paraId="53887FC8" w14:textId="069DA213" w:rsidR="005151EF" w:rsidRDefault="005151EF" w:rsidP="00A35A26">
      <w:pPr>
        <w:rPr>
          <w:rFonts w:ascii="Arial" w:hAnsi="Arial"/>
          <w:sz w:val="18"/>
        </w:rPr>
      </w:pPr>
    </w:p>
    <w:p w14:paraId="685F59CA" w14:textId="2D047EA3" w:rsidR="005151EF" w:rsidRDefault="005151EF" w:rsidP="00A35A26">
      <w:pPr>
        <w:rPr>
          <w:rFonts w:ascii="Arial" w:hAnsi="Arial"/>
          <w:sz w:val="18"/>
        </w:rPr>
      </w:pPr>
    </w:p>
    <w:p w14:paraId="207B0E68" w14:textId="2BE4616E" w:rsidR="005151EF" w:rsidRDefault="005151EF" w:rsidP="00A35A26">
      <w:pPr>
        <w:rPr>
          <w:rFonts w:ascii="Arial" w:hAnsi="Arial"/>
          <w:sz w:val="18"/>
        </w:rPr>
      </w:pPr>
    </w:p>
    <w:p w14:paraId="737A94E5" w14:textId="40AF1086" w:rsidR="005151EF" w:rsidRDefault="005151EF" w:rsidP="00A35A26">
      <w:pPr>
        <w:rPr>
          <w:rFonts w:ascii="Arial" w:hAnsi="Arial"/>
          <w:sz w:val="18"/>
        </w:rPr>
      </w:pPr>
    </w:p>
    <w:p w14:paraId="1719BDEC" w14:textId="5197C706" w:rsidR="005151EF" w:rsidRDefault="005151EF" w:rsidP="00A35A26">
      <w:pPr>
        <w:rPr>
          <w:rFonts w:ascii="Arial" w:hAnsi="Arial"/>
          <w:sz w:val="18"/>
        </w:rPr>
      </w:pPr>
    </w:p>
    <w:p w14:paraId="46BB052D" w14:textId="0FC25A94" w:rsidR="005151EF" w:rsidRDefault="005151EF" w:rsidP="00A35A26">
      <w:pPr>
        <w:rPr>
          <w:rFonts w:ascii="Arial" w:hAnsi="Arial"/>
          <w:sz w:val="18"/>
        </w:rPr>
      </w:pPr>
    </w:p>
    <w:p w14:paraId="2E19A154" w14:textId="284EEAE2" w:rsidR="005151EF" w:rsidRDefault="005151EF" w:rsidP="00A35A26">
      <w:pPr>
        <w:rPr>
          <w:rFonts w:ascii="Arial" w:hAnsi="Arial"/>
          <w:sz w:val="18"/>
        </w:rPr>
      </w:pPr>
    </w:p>
    <w:p w14:paraId="7695B1FF" w14:textId="67DA71EE" w:rsidR="005151EF" w:rsidRDefault="005151EF" w:rsidP="00A35A26">
      <w:pPr>
        <w:rPr>
          <w:rFonts w:ascii="Arial" w:hAnsi="Arial"/>
          <w:sz w:val="18"/>
        </w:rPr>
      </w:pPr>
    </w:p>
    <w:p w14:paraId="42519FB0" w14:textId="5067EFD0" w:rsidR="005151EF" w:rsidRDefault="005151EF" w:rsidP="00A35A26">
      <w:pPr>
        <w:rPr>
          <w:rFonts w:ascii="Arial" w:hAnsi="Arial"/>
          <w:sz w:val="18"/>
        </w:rPr>
      </w:pPr>
    </w:p>
    <w:tbl>
      <w:tblPr>
        <w:tblW w:w="122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7344"/>
        <w:gridCol w:w="2635"/>
      </w:tblGrid>
      <w:tr w:rsidR="005151EF" w:rsidRPr="00AB4C71" w14:paraId="12617709" w14:textId="77777777" w:rsidTr="00165F5E">
        <w:trPr>
          <w:trHeight w:val="249"/>
          <w:jc w:val="center"/>
        </w:trPr>
        <w:tc>
          <w:tcPr>
            <w:tcW w:w="122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B98CF5" w14:textId="19DB53A9" w:rsidR="005151EF" w:rsidRPr="00AB4C71" w:rsidRDefault="005151EF" w:rsidP="00165F5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lastRenderedPageBreak/>
              <w:t>Relación de bienes inmuebles que componen el patrimonio</w:t>
            </w:r>
          </w:p>
        </w:tc>
      </w:tr>
      <w:tr w:rsidR="005151EF" w:rsidRPr="00AB4C71" w14:paraId="343EBB99" w14:textId="77777777" w:rsidTr="00165F5E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205A8D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Cuenta Pública 2023</w:t>
            </w:r>
          </w:p>
        </w:tc>
      </w:tr>
      <w:tr w:rsidR="005151EF" w:rsidRPr="00AB4C71" w14:paraId="211B7D3A" w14:textId="77777777" w:rsidTr="00165F5E">
        <w:trPr>
          <w:trHeight w:val="249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5AFB765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(pesos)</w:t>
            </w:r>
          </w:p>
        </w:tc>
      </w:tr>
      <w:tr w:rsidR="005151EF" w:rsidRPr="00AB4C71" w14:paraId="2F043E59" w14:textId="77777777" w:rsidTr="00AB4C71">
        <w:trPr>
          <w:trHeight w:val="66"/>
          <w:jc w:val="center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9FE440" w14:textId="77777777" w:rsidR="005151EF" w:rsidRPr="00AB4C71" w:rsidRDefault="005151EF" w:rsidP="00F85C2D">
            <w:pPr>
              <w:jc w:val="center"/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b/>
                <w:bCs/>
                <w:color w:val="000000"/>
                <w:sz w:val="14"/>
                <w:szCs w:val="14"/>
              </w:rPr>
              <w:t>Ente público           COLEGIO DE BACHILLERES DEL ESTADO DE TLAXCALA</w:t>
            </w:r>
          </w:p>
        </w:tc>
      </w:tr>
      <w:tr w:rsidR="005151EF" w:rsidRPr="00AB4C71" w14:paraId="3C714044" w14:textId="77777777" w:rsidTr="00AB4C71">
        <w:trPr>
          <w:trHeight w:val="249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50D8A0AA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color w:val="FFFFFF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color w:val="FFFFFF"/>
                <w:sz w:val="14"/>
                <w:szCs w:val="14"/>
              </w:rPr>
              <w:t>Código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21988CC6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color w:val="FFFFFF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color w:val="FFFFFF"/>
                <w:sz w:val="14"/>
                <w:szCs w:val="14"/>
              </w:rPr>
              <w:t>Descripción del bien mueble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745D5ACC" w14:textId="77777777" w:rsidR="005151EF" w:rsidRPr="00AB4C71" w:rsidRDefault="005151EF" w:rsidP="00165F5E">
            <w:pPr>
              <w:jc w:val="center"/>
              <w:rPr>
                <w:rFonts w:ascii="Arial" w:eastAsia="Times New Roman" w:hAnsi="Arial"/>
                <w:color w:val="FFFFFF"/>
                <w:sz w:val="14"/>
                <w:szCs w:val="14"/>
              </w:rPr>
            </w:pPr>
            <w:r w:rsidRPr="00AB4C71">
              <w:rPr>
                <w:rFonts w:ascii="Arial" w:eastAsia="Times New Roman" w:hAnsi="Arial"/>
                <w:color w:val="FFFFFF"/>
                <w:sz w:val="14"/>
                <w:szCs w:val="14"/>
              </w:rPr>
              <w:t>Valores en libros</w:t>
            </w:r>
          </w:p>
        </w:tc>
      </w:tr>
      <w:tr w:rsidR="005151EF" w:rsidRPr="00AB4C71" w14:paraId="5AA82649" w14:textId="77777777" w:rsidTr="00AB4C71">
        <w:trPr>
          <w:trHeight w:val="95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49CB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AC976" w14:textId="451C74F5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01 TLAXCALA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901B" w14:textId="4D823214" w:rsidR="005151EF" w:rsidRPr="00AB4C71" w:rsidRDefault="005151EF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 </w:t>
            </w:r>
            <w:r w:rsidR="00AB4C71" w:rsidRPr="00AB4C71">
              <w:rPr>
                <w:rFonts w:eastAsia="Times New Roman" w:cs="Calibri"/>
                <w:color w:val="000000"/>
                <w:sz w:val="14"/>
                <w:szCs w:val="14"/>
              </w:rPr>
              <w:t>$17,401,535.96</w:t>
            </w:r>
          </w:p>
        </w:tc>
      </w:tr>
      <w:tr w:rsidR="005151EF" w:rsidRPr="00AB4C71" w14:paraId="02E807EE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5767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6FC17" w14:textId="15972DCA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02 HUAMANTLA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1A086" w14:textId="6E1D05B4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$9,765,898.17</w:t>
            </w:r>
          </w:p>
        </w:tc>
      </w:tr>
      <w:tr w:rsidR="005151EF" w:rsidRPr="00AB4C71" w14:paraId="196C4A82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F860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93638" w14:textId="14AB0228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03 CALPULALPAN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EDCA" w14:textId="506FD384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$6,014,484.00</w:t>
            </w:r>
          </w:p>
        </w:tc>
      </w:tr>
      <w:tr w:rsidR="005151EF" w:rsidRPr="00AB4C71" w14:paraId="3C86BA79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14E5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593D2" w14:textId="35564C07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04 CHIAUTEMPAN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B813" w14:textId="360F3092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$6,062,649.61</w:t>
            </w:r>
          </w:p>
        </w:tc>
      </w:tr>
      <w:tr w:rsidR="005151EF" w:rsidRPr="00AB4C71" w14:paraId="30F5EBDE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7A51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D3E68" w14:textId="28ADC409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05 PANZACOLA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F27A" w14:textId="03764B25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$2,228,427.00</w:t>
            </w:r>
          </w:p>
        </w:tc>
      </w:tr>
      <w:tr w:rsidR="005151EF" w:rsidRPr="00AB4C71" w14:paraId="60EE2322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6A4E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91731" w14:textId="1591DCCF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06 CONTLA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7902" w14:textId="126F60DB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$8,715,304.38</w:t>
            </w:r>
          </w:p>
        </w:tc>
      </w:tr>
      <w:tr w:rsidR="005151EF" w:rsidRPr="00AB4C71" w14:paraId="7FE51F57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AE4A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1905AE" w14:textId="3AD211D3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07 BUENAVISTA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BB1EA" w14:textId="3C41A0F6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$4,117,568.00</w:t>
            </w:r>
          </w:p>
        </w:tc>
      </w:tr>
      <w:tr w:rsidR="005151EF" w:rsidRPr="00AB4C71" w14:paraId="7A628615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5BCC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FE5916" w14:textId="65798600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08 IXTACUIXTLA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4867" w14:textId="68510BF3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$5,619,481.13</w:t>
            </w:r>
          </w:p>
        </w:tc>
      </w:tr>
      <w:tr w:rsidR="005151EF" w:rsidRPr="00AB4C71" w14:paraId="522E3429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DEB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2314D" w14:textId="3A03D070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09 TLAXCO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A1A43" w14:textId="34D8B6F4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$8,042,250.71</w:t>
            </w:r>
          </w:p>
        </w:tc>
      </w:tr>
      <w:tr w:rsidR="005151EF" w:rsidRPr="00AB4C71" w14:paraId="48573ABA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3EF19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862A2" w14:textId="5FE26C89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10 APIZACO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9E70" w14:textId="3703107B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$9,929,588.00</w:t>
            </w:r>
          </w:p>
        </w:tc>
      </w:tr>
      <w:tr w:rsidR="005151EF" w:rsidRPr="00AB4C71" w14:paraId="0C708F6C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DE24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7AEC7B" w14:textId="3A687063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11 PANOTLA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2FFC" w14:textId="2D4B7D9D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$9,016,908.86</w:t>
            </w:r>
          </w:p>
        </w:tc>
      </w:tr>
      <w:tr w:rsidR="005151EF" w:rsidRPr="00AB4C71" w14:paraId="40B9FA2A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D08A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F21B6" w14:textId="1B8AB8CA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12 SANTA CRUZ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D2C50" w14:textId="1C0C8B75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$5,295,728.00</w:t>
            </w:r>
          </w:p>
        </w:tc>
      </w:tr>
      <w:tr w:rsidR="005151EF" w:rsidRPr="00AB4C71" w14:paraId="48C993EB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F5E6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EC4DD2" w14:textId="58A4CB04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13 PAPALOTLA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6641" w14:textId="79EE5DA5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$5,246,575.90</w:t>
            </w:r>
          </w:p>
        </w:tc>
      </w:tr>
      <w:tr w:rsidR="005151EF" w:rsidRPr="00AB4C71" w14:paraId="680411ED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831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D4E89" w14:textId="237F8957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14 NATIVITAS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AC77F" w14:textId="4559E913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$5,861,832.00</w:t>
            </w:r>
          </w:p>
        </w:tc>
      </w:tr>
      <w:tr w:rsidR="005151EF" w:rsidRPr="00AB4C71" w14:paraId="6D45E897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932D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B1CA3" w14:textId="368EB3A3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15 HUEYOTLIPAN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65349" w14:textId="3E574E39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$5,746,156.97</w:t>
            </w:r>
          </w:p>
        </w:tc>
      </w:tr>
      <w:tr w:rsidR="005151EF" w:rsidRPr="00AB4C71" w14:paraId="5ACE5A86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8D73A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6594FA" w14:textId="1D42D0AA" w:rsidR="005151EF" w:rsidRPr="00AB4C71" w:rsidRDefault="005151EF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 xml:space="preserve">EDIFICIO PL. 16 </w:t>
            </w:r>
            <w:r w:rsidR="00AB4C71" w:rsidRPr="00AB4C71">
              <w:rPr>
                <w:rFonts w:eastAsia="Times New Roman" w:cs="Calibri"/>
                <w:color w:val="000000"/>
                <w:sz w:val="14"/>
                <w:szCs w:val="14"/>
              </w:rPr>
              <w:t>TEOLOCHOLCO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10A8B" w14:textId="1D3FE9A6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$7,401,469.64</w:t>
            </w:r>
          </w:p>
        </w:tc>
      </w:tr>
      <w:tr w:rsidR="005151EF" w:rsidRPr="00AB4C71" w14:paraId="1048E918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3B354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B35F88" w14:textId="726B31AB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17 CUAPIAXTLA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498DB" w14:textId="05C28776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$3,867,432.00</w:t>
            </w:r>
          </w:p>
        </w:tc>
      </w:tr>
      <w:tr w:rsidR="005151EF" w:rsidRPr="00AB4C71" w14:paraId="66D3EF03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07E6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F2D5A6" w14:textId="67CD0CC7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18 ALTZAYANCA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2C01" w14:textId="6BB522B6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$3,228,352.00</w:t>
            </w:r>
          </w:p>
        </w:tc>
      </w:tr>
      <w:tr w:rsidR="005151EF" w:rsidRPr="00AB4C71" w14:paraId="4FCCF027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3F5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B28F1" w14:textId="4C190204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19 XALZTOC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A500" w14:textId="2083DBE3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$7,282,189.44</w:t>
            </w:r>
          </w:p>
        </w:tc>
      </w:tr>
      <w:tr w:rsidR="005151EF" w:rsidRPr="00AB4C71" w14:paraId="02B1AF31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EB74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6681B" w14:textId="47828EBF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PL. 20 IXTENCO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98AA" w14:textId="6F27E591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$4,341,792.00</w:t>
            </w:r>
          </w:p>
        </w:tc>
      </w:tr>
      <w:tr w:rsidR="005151EF" w:rsidRPr="00AB4C71" w14:paraId="308F6A75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AA0F9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E56D0" w14:textId="33F051D5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EDIFICIO 43 PL. 3 ESPAÑITA PIPIYOLA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538C3" w14:textId="17F6E783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$248,271.20</w:t>
            </w:r>
          </w:p>
        </w:tc>
      </w:tr>
      <w:tr w:rsidR="005151EF" w:rsidRPr="00AB4C71" w14:paraId="6233E2A5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3C746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087D3" w14:textId="45D04990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EDIFICO 45 PL 5 TLAXCO LAGUNILLA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5063" w14:textId="406A8835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$178,834.12</w:t>
            </w:r>
          </w:p>
        </w:tc>
      </w:tr>
      <w:tr w:rsidR="005151EF" w:rsidRPr="00AB4C71" w14:paraId="59ACBA33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AB75E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992C7" w14:textId="5C1FE109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DIRECCIÓN GENERAL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0990F" w14:textId="0EC622D0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$8,295,640.00</w:t>
            </w:r>
          </w:p>
        </w:tc>
      </w:tr>
      <w:tr w:rsidR="005151EF" w:rsidRPr="00AB4C71" w14:paraId="532CC330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2A24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D8B55" w14:textId="2020343E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TERRENO 23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71712" w14:textId="181A6EB1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sz w:val="14"/>
                <w:szCs w:val="14"/>
              </w:rPr>
              <w:t>$832,684.95</w:t>
            </w:r>
          </w:p>
        </w:tc>
      </w:tr>
      <w:tr w:rsidR="005151EF" w:rsidRPr="00AB4C71" w14:paraId="4C44A468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E45F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6E0BD8" w14:textId="35F29E67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TERRENO 25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36B6" w14:textId="48DE7CE2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$282,125.69</w:t>
            </w:r>
          </w:p>
        </w:tc>
      </w:tr>
      <w:tr w:rsidR="005151EF" w:rsidRPr="00AB4C71" w14:paraId="69C22441" w14:textId="77777777" w:rsidTr="00AB4C71">
        <w:trPr>
          <w:trHeight w:val="209"/>
          <w:jc w:val="center"/>
        </w:trPr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FDC8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B8686" w14:textId="0D186748" w:rsidR="005151EF" w:rsidRPr="00AB4C71" w:rsidRDefault="00AB4C71" w:rsidP="00AB4C71">
            <w:pPr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TERRENO 26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843F" w14:textId="7F3551B7" w:rsidR="005151EF" w:rsidRPr="00AB4C71" w:rsidRDefault="00AB4C71" w:rsidP="00AB4C71">
            <w:pPr>
              <w:jc w:val="right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$7,000,000.00</w:t>
            </w:r>
          </w:p>
        </w:tc>
      </w:tr>
      <w:tr w:rsidR="005151EF" w:rsidRPr="00AB4C71" w14:paraId="7EC83F80" w14:textId="77777777" w:rsidTr="00AB4C71">
        <w:trPr>
          <w:trHeight w:val="77"/>
          <w:jc w:val="center"/>
        </w:trPr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CCF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C43902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BB415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</w:tr>
      <w:tr w:rsidR="005151EF" w:rsidRPr="00AB4C71" w14:paraId="1A316E94" w14:textId="77777777" w:rsidTr="00AB4C71">
        <w:trPr>
          <w:trHeight w:val="203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AD7C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96EA0" w14:textId="77777777" w:rsidR="005151EF" w:rsidRPr="00AB4C71" w:rsidRDefault="005151EF" w:rsidP="00165F5E">
            <w:pPr>
              <w:jc w:val="center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5BE46" w14:textId="079974D9" w:rsidR="005151EF" w:rsidRPr="00AB4C71" w:rsidRDefault="00AB4C71" w:rsidP="00165F5E">
            <w:pPr>
              <w:jc w:val="right"/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</w:pPr>
            <w:r w:rsidRPr="00AB4C71">
              <w:rPr>
                <w:rFonts w:eastAsia="Times New Roman" w:cs="Calibri"/>
                <w:b/>
                <w:bCs/>
                <w:color w:val="000000"/>
                <w:sz w:val="14"/>
                <w:szCs w:val="14"/>
              </w:rPr>
              <w:t>$152,023,179.73</w:t>
            </w:r>
          </w:p>
        </w:tc>
      </w:tr>
    </w:tbl>
    <w:p w14:paraId="3E67E657" w14:textId="32FC6109" w:rsidR="005151EF" w:rsidRDefault="005151EF" w:rsidP="00A35A26">
      <w:pPr>
        <w:rPr>
          <w:rFonts w:ascii="Arial" w:hAnsi="Arial"/>
          <w:sz w:val="18"/>
        </w:rPr>
      </w:pPr>
    </w:p>
    <w:p w14:paraId="17237069" w14:textId="459C3354" w:rsidR="005151EF" w:rsidRDefault="005151EF" w:rsidP="00A35A26">
      <w:pPr>
        <w:rPr>
          <w:rFonts w:ascii="Arial" w:hAnsi="Arial"/>
          <w:sz w:val="18"/>
        </w:rPr>
      </w:pPr>
    </w:p>
    <w:p w14:paraId="709B0863" w14:textId="77777777" w:rsidR="005151EF" w:rsidRDefault="005151EF" w:rsidP="00A35A26">
      <w:pPr>
        <w:rPr>
          <w:rFonts w:ascii="Arial" w:hAnsi="Arial"/>
          <w:noProof/>
          <w:sz w:val="18"/>
        </w:rPr>
      </w:pPr>
    </w:p>
    <w:p w14:paraId="1F07E026" w14:textId="2B766599" w:rsidR="00A35A26" w:rsidRDefault="00A35A26" w:rsidP="00A35A26">
      <w:pPr>
        <w:rPr>
          <w:rFonts w:ascii="Arial" w:hAnsi="Arial"/>
          <w:sz w:val="18"/>
        </w:rPr>
      </w:pPr>
      <w:r w:rsidRPr="00627FEE">
        <w:rPr>
          <w:rFonts w:ascii="Arial" w:hAnsi="Arial"/>
          <w:sz w:val="18"/>
        </w:rPr>
        <w:t>Bajo protesta de decir verdad declaramos que los Estados Financieros y sus Notas son razonablemente correctos y responsabilidad del emisor.</w:t>
      </w:r>
    </w:p>
    <w:p w14:paraId="78245893" w14:textId="2566EFDF" w:rsidR="00F85C2D" w:rsidRDefault="00F85C2D" w:rsidP="00A35A26">
      <w:pPr>
        <w:rPr>
          <w:rFonts w:ascii="Arial" w:hAnsi="Arial"/>
          <w:sz w:val="18"/>
        </w:rPr>
      </w:pPr>
    </w:p>
    <w:p w14:paraId="790D0A36" w14:textId="044DAF69" w:rsidR="00F85C2D" w:rsidRDefault="00F85C2D" w:rsidP="00A35A26">
      <w:pPr>
        <w:rPr>
          <w:rFonts w:ascii="Arial" w:hAnsi="Arial"/>
          <w:sz w:val="18"/>
        </w:rPr>
      </w:pPr>
    </w:p>
    <w:p w14:paraId="334EF0F0" w14:textId="77777777" w:rsidR="00F85C2D" w:rsidRPr="00627FEE" w:rsidRDefault="00F85C2D" w:rsidP="00A35A26">
      <w:pPr>
        <w:rPr>
          <w:rFonts w:ascii="Arial" w:hAnsi="Arial"/>
          <w:sz w:val="18"/>
        </w:rPr>
      </w:pPr>
    </w:p>
    <w:p w14:paraId="0C2EDA30" w14:textId="77777777" w:rsidR="00A35A26" w:rsidRPr="00005F05" w:rsidRDefault="001B761A" w:rsidP="00A35A26">
      <w:pPr>
        <w:rPr>
          <w:rFonts w:ascii="Arial" w:hAnsi="Arial"/>
          <w:sz w:val="18"/>
          <w:highlight w:val="red"/>
        </w:rPr>
      </w:pP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1AE3C9" wp14:editId="1CA16AD7">
                <wp:simplePos x="0" y="0"/>
                <wp:positionH relativeFrom="column">
                  <wp:posOffset>4739005</wp:posOffset>
                </wp:positionH>
                <wp:positionV relativeFrom="paragraph">
                  <wp:posOffset>15240</wp:posOffset>
                </wp:positionV>
                <wp:extent cx="3478530" cy="1026160"/>
                <wp:effectExtent l="0" t="0" r="0" b="2540"/>
                <wp:wrapNone/>
                <wp:docPr id="12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B8C4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4DE211E1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</w:p>
                          <w:p w14:paraId="1D3038FB" w14:textId="77777777" w:rsidR="00CB7058" w:rsidRPr="001A4852" w:rsidRDefault="00CB7058" w:rsidP="00CB70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LIC.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RENÉ SUÁREZ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SUÁREZ</w:t>
                            </w:r>
                            <w:proofErr w:type="spellEnd"/>
                          </w:p>
                          <w:p w14:paraId="2329A836" w14:textId="77777777" w:rsidR="00A35A26" w:rsidRPr="001A4852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A4852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14:paraId="1026EE5F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AE3C9" id="Cuadro de texto 17" o:spid="_x0000_s1030" type="#_x0000_t202" style="position:absolute;margin-left:373.15pt;margin-top:1.2pt;width:273.9pt;height:8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" filled="f" stroked="f">
                <v:textbox>
                  <w:txbxContent>
                    <w:p w14:paraId="3A1B8C4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14:paraId="4DE211E1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_________________________________________</w:t>
                      </w:r>
                    </w:p>
                    <w:p w14:paraId="1D3038FB" w14:textId="77777777" w:rsidR="00CB7058" w:rsidRPr="001A4852" w:rsidRDefault="00CB7058" w:rsidP="00CB705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LIC.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RENÉ SUÁREZ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SUÁREZ</w:t>
                      </w:r>
                      <w:proofErr w:type="spellEnd"/>
                    </w:p>
                    <w:p w14:paraId="2329A836" w14:textId="77777777" w:rsidR="00A35A26" w:rsidRPr="001A4852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A4852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 xml:space="preserve">  DIRECTOR ADMINISTRATIVO</w:t>
                      </w:r>
                    </w:p>
                    <w:p w14:paraId="1026EE5F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05F05">
        <w:rPr>
          <w:noProof/>
          <w:highlight w:val="r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C8541" wp14:editId="64E115EF">
                <wp:simplePos x="0" y="0"/>
                <wp:positionH relativeFrom="column">
                  <wp:posOffset>1213485</wp:posOffset>
                </wp:positionH>
                <wp:positionV relativeFrom="paragraph">
                  <wp:posOffset>42545</wp:posOffset>
                </wp:positionV>
                <wp:extent cx="2818765" cy="1025525"/>
                <wp:effectExtent l="0" t="0" r="0" b="3175"/>
                <wp:wrapNone/>
                <wp:docPr id="11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E989F" w14:textId="77777777" w:rsidR="00671FE0" w:rsidRPr="00BB1147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4BA1DBA3" w14:textId="011826CE" w:rsidR="00671FE0" w:rsidRPr="00CB28A2" w:rsidRDefault="00671FE0" w:rsidP="00671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DR. JOS</w:t>
                            </w:r>
                            <w:r w:rsidR="00864A50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ALONSO TRUJILLO DOMINGUEZ</w:t>
                            </w: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A7879C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  <w:p w14:paraId="580A242B" w14:textId="77777777"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C8541" id="Cuadro de texto 16" o:spid="_x0000_s1031" type="#_x0000_t202" style="position:absolute;margin-left:95.55pt;margin-top:3.35pt;width:221.95pt;height: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" filled="f" stroked="f">
                <v:textbox>
                  <w:txbxContent>
                    <w:p w14:paraId="392E989F" w14:textId="77777777" w:rsidR="00671FE0" w:rsidRPr="00BB1147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4BA1DBA3" w14:textId="011826CE" w:rsidR="00671FE0" w:rsidRPr="00CB28A2" w:rsidRDefault="00671FE0" w:rsidP="00671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DR. JOS</w:t>
                      </w:r>
                      <w:r w:rsidR="00864A50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ALONSO TRUJILLO DOMINGUEZ</w:t>
                      </w: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A7879C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  <w:p w14:paraId="580A242B" w14:textId="77777777"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C7528BE" w14:textId="77777777" w:rsidR="00A35A26" w:rsidRPr="00005F05" w:rsidRDefault="00A35A26" w:rsidP="00A35A26">
      <w:pPr>
        <w:jc w:val="center"/>
        <w:rPr>
          <w:rFonts w:ascii="Soberana Sans Light" w:hAnsi="Soberana Sans Light"/>
          <w:highlight w:val="red"/>
        </w:rPr>
      </w:pPr>
    </w:p>
    <w:p w14:paraId="35A901E7" w14:textId="77777777" w:rsidR="00A35A26" w:rsidRPr="00005F05" w:rsidRDefault="00A35A26" w:rsidP="00A35A26">
      <w:pPr>
        <w:jc w:val="center"/>
        <w:rPr>
          <w:rFonts w:ascii="Soberana Sans Light" w:hAnsi="Soberana Sans Light"/>
          <w:highlight w:val="red"/>
        </w:rPr>
      </w:pPr>
    </w:p>
    <w:p w14:paraId="2FBABE94" w14:textId="77777777" w:rsidR="00A35A26" w:rsidRPr="00005F05" w:rsidRDefault="00A35A26" w:rsidP="00A35A26">
      <w:pPr>
        <w:jc w:val="both"/>
        <w:rPr>
          <w:rFonts w:ascii="Soberana Sans Light" w:hAnsi="Soberana Sans Light"/>
          <w:highlight w:val="red"/>
        </w:rPr>
      </w:pPr>
    </w:p>
    <w:p w14:paraId="2A2E0E6E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43EC638F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5EB4375E" w14:textId="77777777" w:rsidR="00A35A26" w:rsidRPr="00005F05" w:rsidRDefault="00A35A26" w:rsidP="00A35A26">
      <w:pPr>
        <w:rPr>
          <w:rFonts w:ascii="Soberana Sans Light" w:hAnsi="Soberana Sans Light"/>
          <w:highlight w:val="red"/>
        </w:rPr>
      </w:pPr>
    </w:p>
    <w:p w14:paraId="42BD09DC" w14:textId="77777777" w:rsidR="00496049" w:rsidRPr="00017DAF" w:rsidRDefault="00496049" w:rsidP="00496049">
      <w:pPr>
        <w:jc w:val="center"/>
        <w:rPr>
          <w:rFonts w:ascii="Soberana Sans Light" w:hAnsi="Soberana Sans Light"/>
        </w:rPr>
      </w:pPr>
    </w:p>
    <w:p w14:paraId="6930084C" w14:textId="77777777" w:rsidR="00A35A26" w:rsidRPr="00017DAF" w:rsidRDefault="00A35A26" w:rsidP="00A35A26">
      <w:pPr>
        <w:rPr>
          <w:rFonts w:ascii="Soberana Sans Light" w:hAnsi="Soberana Sans Light"/>
        </w:rPr>
      </w:pPr>
    </w:p>
    <w:tbl>
      <w:tblPr>
        <w:tblpPr w:leftFromText="141" w:rightFromText="141" w:horzAnchor="page" w:tblpXSpec="center" w:tblpY="388"/>
        <w:tblW w:w="8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448"/>
        <w:gridCol w:w="2517"/>
      </w:tblGrid>
      <w:tr w:rsidR="00972B3B" w:rsidRPr="00017DAF" w14:paraId="14CB8E16" w14:textId="77777777" w:rsidTr="00CE05A3">
        <w:trPr>
          <w:trHeight w:val="300"/>
        </w:trPr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2BB4178" w14:textId="0EDAF1E1" w:rsidR="00972B3B" w:rsidRPr="00017DAF" w:rsidRDefault="00D17FE0" w:rsidP="00086BF9">
            <w:pPr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  <w:t>CUENTA PÚBLICA 202</w:t>
            </w:r>
            <w:r w:rsidR="00042512"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</w:tr>
      <w:tr w:rsidR="00086BF9" w:rsidRPr="00017DAF" w14:paraId="5C5CFAAE" w14:textId="77777777" w:rsidTr="00CE05A3">
        <w:trPr>
          <w:trHeight w:val="300"/>
        </w:trPr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</w:tcPr>
          <w:p w14:paraId="60168E46" w14:textId="77777777" w:rsidR="00086BF9" w:rsidRPr="00017DAF" w:rsidRDefault="00086BF9" w:rsidP="00972B3B">
            <w:pPr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086BF9"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  <w:t>COLEGIO DE BACHILLERES DEL ESTADO DE TLAXCALA</w:t>
            </w:r>
          </w:p>
        </w:tc>
      </w:tr>
      <w:tr w:rsidR="00972B3B" w:rsidRPr="00017DAF" w14:paraId="70ADD37A" w14:textId="77777777" w:rsidTr="00CE05A3">
        <w:trPr>
          <w:trHeight w:val="300"/>
        </w:trPr>
        <w:tc>
          <w:tcPr>
            <w:tcW w:w="8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609CA96" w14:textId="77777777" w:rsidR="00972B3B" w:rsidRPr="00017DAF" w:rsidRDefault="00972B3B" w:rsidP="00972B3B">
            <w:pPr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017DAF"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  <w:t>Relación de cuentas bancarias productivas específicas</w:t>
            </w:r>
          </w:p>
        </w:tc>
      </w:tr>
      <w:tr w:rsidR="00972B3B" w:rsidRPr="00017DAF" w14:paraId="070BF203" w14:textId="77777777" w:rsidTr="00927941">
        <w:trPr>
          <w:trHeight w:val="30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DA3E" w14:textId="77777777" w:rsidR="00972B3B" w:rsidRPr="00017DAF" w:rsidRDefault="00972B3B" w:rsidP="00972B3B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Fondo, Programa o Convenio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5E27" w14:textId="77777777" w:rsidR="00972B3B" w:rsidRPr="00017DAF" w:rsidRDefault="00972B3B" w:rsidP="00972B3B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Datos de la Cuenta Bancaria</w:t>
            </w:r>
          </w:p>
        </w:tc>
      </w:tr>
      <w:tr w:rsidR="00DF32CC" w:rsidRPr="00017DAF" w14:paraId="522C635F" w14:textId="77777777" w:rsidTr="00577533">
        <w:trPr>
          <w:trHeight w:val="30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0985" w14:textId="77777777" w:rsidR="00DF32CC" w:rsidRPr="00017DAF" w:rsidRDefault="00DF32CC" w:rsidP="00972B3B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2881" w14:textId="77777777" w:rsidR="00DF32CC" w:rsidRPr="00017DAF" w:rsidRDefault="00DF32CC" w:rsidP="00DF32C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Institución Bancaria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BA00" w14:textId="77777777" w:rsidR="00DF32CC" w:rsidRPr="00017DAF" w:rsidRDefault="00DF32CC" w:rsidP="00DF32C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017DAF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Número de cuenta</w:t>
            </w:r>
          </w:p>
        </w:tc>
      </w:tr>
      <w:tr w:rsidR="0007469B" w:rsidRPr="00017DAF" w14:paraId="375CC988" w14:textId="77777777" w:rsidTr="00AA63D9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1765" w14:textId="1139714A" w:rsidR="0007469B" w:rsidRPr="00B74905" w:rsidRDefault="0007469B" w:rsidP="00D433AE">
            <w:r w:rsidRPr="00B74905">
              <w:t>RADICACION FEDERAL COBAT 202</w:t>
            </w:r>
            <w:r w:rsidR="008D63C9">
              <w:t>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360A" w14:textId="77777777" w:rsidR="0007469B" w:rsidRPr="00B74905" w:rsidRDefault="0007469B" w:rsidP="0007469B">
            <w:pPr>
              <w:jc w:val="center"/>
            </w:pPr>
            <w:r w:rsidRPr="00B74905">
              <w:t>SANTANDER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E7E3" w14:textId="49798FB0" w:rsidR="0007469B" w:rsidRPr="00B74905" w:rsidRDefault="007204C7" w:rsidP="0007469B">
            <w:pPr>
              <w:jc w:val="center"/>
            </w:pPr>
            <w:r>
              <w:t>4071-3</w:t>
            </w:r>
          </w:p>
        </w:tc>
      </w:tr>
      <w:tr w:rsidR="0007469B" w:rsidRPr="00017DAF" w14:paraId="5CB58F7C" w14:textId="77777777" w:rsidTr="00AA63D9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C269E" w14:textId="3A164104" w:rsidR="0007469B" w:rsidRPr="00B74905" w:rsidRDefault="0007469B" w:rsidP="00D433AE">
            <w:r w:rsidRPr="00B74905">
              <w:t>FONDO DE APORTACIONES MULTIPLES FAM 202</w:t>
            </w:r>
            <w:r w:rsidR="008D63C9">
              <w:t>3</w:t>
            </w:r>
            <w:r w:rsidRPr="00B74905">
              <w:t xml:space="preserve"> COBAT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526ECA" w14:textId="77777777" w:rsidR="0007469B" w:rsidRPr="00B74905" w:rsidRDefault="0007469B" w:rsidP="0007469B">
            <w:pPr>
              <w:jc w:val="center"/>
            </w:pPr>
            <w:r w:rsidRPr="00B74905">
              <w:t>SANTANDER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10ABC" w14:textId="2F42700E" w:rsidR="0007469B" w:rsidRPr="00B74905" w:rsidRDefault="007204C7" w:rsidP="0007469B">
            <w:pPr>
              <w:jc w:val="center"/>
            </w:pPr>
            <w:r>
              <w:t>4080-4</w:t>
            </w:r>
          </w:p>
        </w:tc>
      </w:tr>
      <w:tr w:rsidR="0007469B" w:rsidRPr="00017DAF" w14:paraId="4073DFDF" w14:textId="77777777" w:rsidTr="00AA63D9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E62EF" w14:textId="61557F51" w:rsidR="0007469B" w:rsidRPr="00B74905" w:rsidRDefault="0007469B" w:rsidP="00D433AE">
            <w:r w:rsidRPr="00B74905">
              <w:t>RECURSO FEDERAL TBC 202</w:t>
            </w:r>
            <w:r w:rsidR="007204C7">
              <w:t>3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65154" w14:textId="77777777" w:rsidR="0007469B" w:rsidRPr="00B74905" w:rsidRDefault="0007469B" w:rsidP="0007469B">
            <w:pPr>
              <w:jc w:val="center"/>
            </w:pPr>
            <w:r w:rsidRPr="00B74905">
              <w:t>BBVA BANCOMER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AC994" w14:textId="17CF53AC" w:rsidR="0007469B" w:rsidRDefault="007204C7" w:rsidP="0007469B">
            <w:pPr>
              <w:jc w:val="center"/>
            </w:pPr>
            <w:r>
              <w:t>2234-4</w:t>
            </w:r>
          </w:p>
        </w:tc>
      </w:tr>
    </w:tbl>
    <w:p w14:paraId="38605530" w14:textId="77777777" w:rsidR="00A35A26" w:rsidRPr="00017DAF" w:rsidRDefault="00A35A26" w:rsidP="00496049">
      <w:pPr>
        <w:jc w:val="center"/>
      </w:pPr>
    </w:p>
    <w:p w14:paraId="62B0F0D8" w14:textId="77777777" w:rsidR="00496049" w:rsidRPr="00017DAF" w:rsidRDefault="00496049" w:rsidP="00A35A26"/>
    <w:p w14:paraId="39148994" w14:textId="77777777" w:rsidR="00496049" w:rsidRPr="00017DAF" w:rsidRDefault="00496049" w:rsidP="00A35A26"/>
    <w:p w14:paraId="63EEB6F3" w14:textId="77777777" w:rsidR="00496049" w:rsidRPr="00017DAF" w:rsidRDefault="00496049" w:rsidP="00A35A26"/>
    <w:p w14:paraId="57ED6D5B" w14:textId="77777777" w:rsidR="00496049" w:rsidRPr="00017DAF" w:rsidRDefault="00496049" w:rsidP="00A35A26"/>
    <w:p w14:paraId="4A89172C" w14:textId="77777777" w:rsidR="00496049" w:rsidRPr="00017DAF" w:rsidRDefault="00496049" w:rsidP="00A35A26"/>
    <w:p w14:paraId="084AC808" w14:textId="77777777" w:rsidR="00496049" w:rsidRPr="00017DAF" w:rsidRDefault="00496049" w:rsidP="00A35A26"/>
    <w:p w14:paraId="37E8949A" w14:textId="77777777" w:rsidR="00496049" w:rsidRPr="00017DAF" w:rsidRDefault="00496049" w:rsidP="00A35A26"/>
    <w:p w14:paraId="7099AC89" w14:textId="77777777" w:rsidR="00496049" w:rsidRPr="00017DAF" w:rsidRDefault="00496049" w:rsidP="00A35A26"/>
    <w:p w14:paraId="527D06BE" w14:textId="77777777" w:rsidR="00496049" w:rsidRPr="00017DAF" w:rsidRDefault="00496049" w:rsidP="00A35A26"/>
    <w:p w14:paraId="21789459" w14:textId="77777777" w:rsidR="00496049" w:rsidRPr="00017DAF" w:rsidRDefault="00496049" w:rsidP="00A35A26"/>
    <w:p w14:paraId="29DFCE55" w14:textId="77777777" w:rsidR="00A35A26" w:rsidRPr="00017DAF" w:rsidRDefault="00A35A26" w:rsidP="00A35A26">
      <w:pPr>
        <w:jc w:val="center"/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t>Relación de esquemas bursátiles y de coberturas financieras</w:t>
      </w:r>
    </w:p>
    <w:p w14:paraId="09FB6EF8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t xml:space="preserve"> (Artículo 46, último párrafo LGCG)</w:t>
      </w:r>
    </w:p>
    <w:p w14:paraId="0DDCDCA4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D092A0F" w14:textId="77777777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</w:t>
      </w:r>
      <w:r w:rsidRPr="00017DAF">
        <w:rPr>
          <w:rFonts w:ascii="Arial" w:hAnsi="Arial"/>
          <w:b/>
          <w:sz w:val="18"/>
          <w:szCs w:val="18"/>
        </w:rPr>
        <w:t>Colegio de Bachilleres del Estado de Tlaxcala</w:t>
      </w:r>
      <w:r w:rsidRPr="00017DAF">
        <w:rPr>
          <w:rFonts w:ascii="Arial" w:hAnsi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14:paraId="139F8148" w14:textId="4E5B3B41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Colegio de Bachilleres del Estado de Tlaxcala se rige por lo dispuesto en la Ley Federal de Educación, la Constitución Política del Estado de Tlaxcala, las normas que de </w:t>
      </w:r>
      <w:r w:rsidR="00F443F7" w:rsidRPr="00017DAF">
        <w:rPr>
          <w:rFonts w:ascii="Arial" w:hAnsi="Arial"/>
          <w:sz w:val="18"/>
          <w:szCs w:val="18"/>
        </w:rPr>
        <w:t>éstas emanen</w:t>
      </w:r>
      <w:r w:rsidRPr="00017DAF">
        <w:rPr>
          <w:rFonts w:ascii="Arial" w:hAnsi="Arial"/>
          <w:sz w:val="18"/>
          <w:szCs w:val="18"/>
        </w:rPr>
        <w:t xml:space="preserve"> y por los planes de organización académica que se determinen, está integrado por 24 planteles, </w:t>
      </w:r>
      <w:r w:rsidR="00F443F7" w:rsidRPr="00017DAF">
        <w:rPr>
          <w:rFonts w:ascii="Arial" w:hAnsi="Arial"/>
          <w:sz w:val="18"/>
          <w:szCs w:val="18"/>
        </w:rPr>
        <w:t>el domicilio de las Oficinas Centrales se localiza</w:t>
      </w:r>
      <w:r w:rsidRPr="00017DAF">
        <w:rPr>
          <w:rFonts w:ascii="Arial" w:hAnsi="Arial"/>
          <w:sz w:val="18"/>
          <w:szCs w:val="18"/>
        </w:rPr>
        <w:t xml:space="preserve"> en calle Miguel N. Lira No. 3 Tlaxcala, Tlaxcala.</w:t>
      </w:r>
    </w:p>
    <w:p w14:paraId="692F5622" w14:textId="77777777" w:rsidR="00A35A26" w:rsidRPr="00017DA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b/>
          <w:sz w:val="18"/>
          <w:szCs w:val="18"/>
        </w:rPr>
        <w:t>Origen de los recursos.</w:t>
      </w:r>
    </w:p>
    <w:p w14:paraId="58085248" w14:textId="77777777" w:rsidR="00A35A26" w:rsidRPr="00017DAF" w:rsidRDefault="00A35A26" w:rsidP="00A35A26">
      <w:pPr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Mediante el </w:t>
      </w:r>
      <w:r w:rsidRPr="00017DAF">
        <w:rPr>
          <w:rFonts w:ascii="Arial" w:hAnsi="Arial"/>
          <w:b/>
          <w:sz w:val="18"/>
          <w:szCs w:val="18"/>
        </w:rPr>
        <w:t>CONVENIO DE COORDINACIÓN DE FINANCIAMIENTO DEL COLEGIO DE BACHILLERES DEL ESTADO DE TLAXCALA Y LA SECRETARÍA DE EDUCACIÓN PÚBLICA:</w:t>
      </w:r>
    </w:p>
    <w:p w14:paraId="52497EA1" w14:textId="3118AB62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“La Secretaría” y el “Gobierno” se </w:t>
      </w:r>
      <w:r w:rsidR="00F443F7" w:rsidRPr="00017DAF">
        <w:rPr>
          <w:rFonts w:ascii="Arial" w:hAnsi="Arial"/>
          <w:sz w:val="18"/>
          <w:szCs w:val="18"/>
        </w:rPr>
        <w:t>comprometen una</w:t>
      </w:r>
      <w:r w:rsidRPr="00017DAF">
        <w:rPr>
          <w:rFonts w:ascii="Arial" w:hAnsi="Arial"/>
          <w:sz w:val="18"/>
          <w:szCs w:val="18"/>
        </w:rPr>
        <w:t xml:space="preserve"> vez efectuada la deducción de los Ingresos derivados de las Cuotas por cooperación que aporte el alumnado y de los Ingresos Propios de servicios escolares, del Presupuesto Anual de Gastos, a compartir los gastos de operación (Capitulo 1000, Capitulo 2000 y Capitulo 3000), de </w:t>
      </w:r>
      <w:r w:rsidR="00F443F7" w:rsidRPr="00017DAF">
        <w:rPr>
          <w:rFonts w:ascii="Arial" w:hAnsi="Arial"/>
          <w:sz w:val="18"/>
          <w:szCs w:val="18"/>
        </w:rPr>
        <w:t>la siguiente</w:t>
      </w:r>
      <w:r w:rsidRPr="00017DAF">
        <w:rPr>
          <w:rFonts w:ascii="Arial" w:hAnsi="Arial"/>
          <w:sz w:val="18"/>
          <w:szCs w:val="18"/>
        </w:rPr>
        <w:t xml:space="preserve"> forma:</w:t>
      </w:r>
    </w:p>
    <w:p w14:paraId="688BC499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A</w:t>
      </w:r>
      <w:proofErr w:type="gramStart"/>
      <w:r w:rsidRPr="00017DAF">
        <w:rPr>
          <w:rFonts w:ascii="Arial" w:hAnsi="Arial"/>
          <w:sz w:val="18"/>
          <w:szCs w:val="18"/>
        </w:rPr>
        <w:t>).-</w:t>
      </w:r>
      <w:proofErr w:type="gramEnd"/>
      <w:r w:rsidRPr="00017DAF">
        <w:rPr>
          <w:rFonts w:ascii="Arial" w:hAnsi="Arial"/>
          <w:sz w:val="18"/>
          <w:szCs w:val="18"/>
        </w:rPr>
        <w:t xml:space="preserve"> Un 50% de los gastos de operación por la   “Secretaría” a través del Consejo Nacional de Fomento Educativo,</w:t>
      </w:r>
    </w:p>
    <w:p w14:paraId="550200D1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B</w:t>
      </w:r>
      <w:proofErr w:type="gramStart"/>
      <w:r w:rsidRPr="00017DAF">
        <w:rPr>
          <w:rFonts w:ascii="Arial" w:hAnsi="Arial"/>
          <w:sz w:val="18"/>
          <w:szCs w:val="18"/>
        </w:rPr>
        <w:t>).-</w:t>
      </w:r>
      <w:proofErr w:type="gramEnd"/>
      <w:r w:rsidRPr="00017DAF">
        <w:rPr>
          <w:rFonts w:ascii="Arial" w:hAnsi="Arial"/>
          <w:sz w:val="18"/>
          <w:szCs w:val="18"/>
        </w:rPr>
        <w:t xml:space="preserve"> Un 50% de los gastos de operación por el “Gobierno” a través de los mecanismos de Recaudación que estime conveniente.</w:t>
      </w:r>
    </w:p>
    <w:p w14:paraId="48E62698" w14:textId="77777777" w:rsidR="00A35A26" w:rsidRPr="00017DAF" w:rsidRDefault="00A35A26" w:rsidP="00A35A26">
      <w:pPr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C) Adicionalmente se obtienen ingresos propios por cuotas de recuperación para ser ejercido en gastos del Capítulo 4000 y Capitulo 5000.</w:t>
      </w:r>
    </w:p>
    <w:p w14:paraId="406378CC" w14:textId="29BD46DE" w:rsidR="00A35A26" w:rsidRPr="00017DAF" w:rsidRDefault="00A35A26" w:rsidP="00A35A26">
      <w:pPr>
        <w:autoSpaceDE w:val="0"/>
        <w:autoSpaceDN w:val="0"/>
        <w:adjustRightInd w:val="0"/>
        <w:ind w:left="708" w:hanging="708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Se hace de su conocimiento que el Colegio de Bachilleres del Estado de Tlaxcala, desde su origen y </w:t>
      </w:r>
      <w:r w:rsidR="00332F42">
        <w:rPr>
          <w:rFonts w:ascii="Arial" w:hAnsi="Arial"/>
          <w:sz w:val="18"/>
          <w:szCs w:val="18"/>
        </w:rPr>
        <w:t>durante el ejercicio fiscal 202</w:t>
      </w:r>
      <w:r w:rsidR="00042512">
        <w:rPr>
          <w:rFonts w:ascii="Arial" w:hAnsi="Arial"/>
          <w:sz w:val="18"/>
          <w:szCs w:val="18"/>
        </w:rPr>
        <w:t>3</w:t>
      </w:r>
      <w:r w:rsidRPr="00017DAF">
        <w:rPr>
          <w:rFonts w:ascii="Arial" w:hAnsi="Arial"/>
          <w:sz w:val="18"/>
          <w:szCs w:val="18"/>
        </w:rPr>
        <w:t>, no ha sido sujeto a deuda pública, además de fomentar la liquidez y certidumbre con los trabajadores, proveedores y pasivos a corto y largo plazo.</w:t>
      </w:r>
    </w:p>
    <w:p w14:paraId="431E134F" w14:textId="77777777" w:rsidR="00A35A26" w:rsidRPr="00017DAF" w:rsidRDefault="00A35A26" w:rsidP="00A35A26">
      <w:pPr>
        <w:rPr>
          <w:rFonts w:ascii="Soberana Sans Light" w:hAnsi="Soberana Sans Light"/>
        </w:rPr>
      </w:pPr>
      <w:r w:rsidRPr="00017DAF">
        <w:rPr>
          <w:rFonts w:ascii="Soberana Sans Light" w:hAnsi="Soberana Sans Light"/>
        </w:rPr>
        <w:br w:type="page"/>
      </w:r>
    </w:p>
    <w:p w14:paraId="73D7986F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lastRenderedPageBreak/>
        <w:t xml:space="preserve">Información adicional que dispongan otras leyes </w:t>
      </w:r>
    </w:p>
    <w:p w14:paraId="30FFD941" w14:textId="77777777" w:rsidR="00A35A26" w:rsidRPr="00017DAF" w:rsidRDefault="00A35A26" w:rsidP="00A35A26">
      <w:pPr>
        <w:tabs>
          <w:tab w:val="left" w:pos="2430"/>
        </w:tabs>
        <w:jc w:val="center"/>
        <w:rPr>
          <w:rFonts w:ascii="Arial" w:hAnsi="Arial"/>
          <w:sz w:val="18"/>
          <w:szCs w:val="18"/>
        </w:rPr>
      </w:pPr>
    </w:p>
    <w:p w14:paraId="623E6110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El </w:t>
      </w:r>
      <w:r w:rsidRPr="00017DAF">
        <w:rPr>
          <w:rFonts w:ascii="Arial" w:hAnsi="Arial"/>
          <w:b/>
          <w:sz w:val="18"/>
          <w:szCs w:val="18"/>
        </w:rPr>
        <w:t xml:space="preserve">Colegio de Bachilleres del Estado de Tlaxcala, </w:t>
      </w:r>
      <w:r w:rsidRPr="00017DAF">
        <w:rPr>
          <w:rFonts w:ascii="Arial" w:hAnsi="Arial"/>
          <w:sz w:val="18"/>
          <w:szCs w:val="18"/>
        </w:rPr>
        <w:t>fue creado mediante Decreto NÚMERO 35 “Ley que crea el Colegio de Bachilleres del Estado de Tlaxcala” el 5 de agosto de 1981, tiene por objeto, en la esfera de competencia estatal, impartir, impulsar, coordinar y normar la Educación del Nivel Medio Superior en el Estado, el cual se rige bajo la siguiente normatividad:</w:t>
      </w:r>
    </w:p>
    <w:p w14:paraId="0E1E8379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3A67892" w14:textId="77777777" w:rsidR="00A35A26" w:rsidRPr="00017DAF" w:rsidRDefault="00A35A26" w:rsidP="00A35A26">
      <w:pPr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</w:rPr>
        <w:tab/>
      </w:r>
      <w:r w:rsidRPr="00017DAF">
        <w:rPr>
          <w:rFonts w:ascii="Arial" w:hAnsi="Arial"/>
          <w:b/>
          <w:sz w:val="18"/>
          <w:szCs w:val="18"/>
          <w:u w:val="single"/>
        </w:rPr>
        <w:t>Normativa Federal</w:t>
      </w:r>
    </w:p>
    <w:p w14:paraId="646C5B0B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Constitución Política de los Estados Unidos Mexicanos.</w:t>
      </w:r>
    </w:p>
    <w:p w14:paraId="2BEDA551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Federal de Educación.</w:t>
      </w:r>
    </w:p>
    <w:p w14:paraId="56EBD29D" w14:textId="77777777" w:rsidR="00A35A26" w:rsidRPr="00017DAF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del Impuesto Sobre la Renta.</w:t>
      </w:r>
    </w:p>
    <w:p w14:paraId="2FFBC819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14:paraId="6938329C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  <w:u w:val="single"/>
        </w:rPr>
        <w:t>Normativa Estatal</w:t>
      </w:r>
    </w:p>
    <w:p w14:paraId="2BFA681C" w14:textId="77777777" w:rsidR="00A35A26" w:rsidRPr="00017DAF" w:rsidRDefault="00A35A26" w:rsidP="00A35A26">
      <w:pPr>
        <w:pStyle w:val="Prrafodelista"/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078C10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Constitución Política del Estado de Tlaxcala.</w:t>
      </w:r>
    </w:p>
    <w:p w14:paraId="7393097A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Educación para el Estado de Tlaxcala.</w:t>
      </w:r>
    </w:p>
    <w:p w14:paraId="6ADF93E4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Ingresos del Estado de Tlaxcala.</w:t>
      </w:r>
    </w:p>
    <w:p w14:paraId="1E39745C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Responsabilidades de los Servidores Públicos para el Estado de Tlaxcala.</w:t>
      </w:r>
    </w:p>
    <w:p w14:paraId="1D31C1D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Entidades Paraestatales.</w:t>
      </w:r>
    </w:p>
    <w:p w14:paraId="18E73053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Acceso a la Información Pública para el Estado de Tlaxcala.</w:t>
      </w:r>
    </w:p>
    <w:p w14:paraId="7835AF59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de Adquisiciones, Arrendamientos y Servicios del Estado de Tlaxcala.</w:t>
      </w:r>
    </w:p>
    <w:p w14:paraId="3E94E94F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14:paraId="71C75ED4" w14:textId="77777777" w:rsidR="00A35A26" w:rsidRPr="00017DAF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017DAF">
        <w:rPr>
          <w:rFonts w:ascii="Arial" w:hAnsi="Arial"/>
          <w:b/>
          <w:sz w:val="18"/>
          <w:szCs w:val="18"/>
          <w:u w:val="single"/>
        </w:rPr>
        <w:t>Normatividad emitida por el Consejo Nacional de Armonización Contable (CONAC)</w:t>
      </w:r>
    </w:p>
    <w:p w14:paraId="088DD0C6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Ley General de Contabilidad Gubernamental.</w:t>
      </w:r>
    </w:p>
    <w:p w14:paraId="438EE2D1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Rubro de Ingresos.</w:t>
      </w:r>
    </w:p>
    <w:p w14:paraId="5BA0502E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Funcional del Gasto.</w:t>
      </w:r>
    </w:p>
    <w:p w14:paraId="3030CFE6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Programática.</w:t>
      </w:r>
    </w:p>
    <w:p w14:paraId="5BA48691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Tipo de Gasto.</w:t>
      </w:r>
    </w:p>
    <w:p w14:paraId="51CB449D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Objeto del Gasto.</w:t>
      </w:r>
    </w:p>
    <w:p w14:paraId="7E141000" w14:textId="77777777" w:rsidR="00A35A26" w:rsidRPr="00017DAF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Clasificación por Fuentes de Financiamiento.</w:t>
      </w:r>
    </w:p>
    <w:p w14:paraId="62B6CF74" w14:textId="77777777" w:rsidR="00A35A26" w:rsidRPr="00017DAF" w:rsidRDefault="00A35A26" w:rsidP="00A35A26">
      <w:pPr>
        <w:pStyle w:val="Prrafodelista"/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1A416DEF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5B2326AA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E8F347A" w14:textId="77777777" w:rsidR="00A35A26" w:rsidRPr="00017DAF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06DD1BAB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B7B1F99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6D781E6D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34342087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4ED0A84B" w14:textId="77777777" w:rsidR="00927941" w:rsidRPr="00017DAF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14:paraId="35D52980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4DA5EEB0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71C2B1F2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55319337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69E97A06" w14:textId="77777777" w:rsidR="00A35A26" w:rsidRPr="00017DAF" w:rsidRDefault="00A35A26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b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 xml:space="preserve">Con fundamento en lo dispuesto por el Titulo Quinto, Capítulo I, articulo 56, párrafo primero, de la Ley General de Contabilidad Gubernamental donde establece </w:t>
      </w:r>
      <w:proofErr w:type="gramStart"/>
      <w:r w:rsidRPr="00017DAF">
        <w:rPr>
          <w:rFonts w:ascii="Arial" w:hAnsi="Arial"/>
          <w:sz w:val="18"/>
          <w:szCs w:val="18"/>
        </w:rPr>
        <w:t>que  “</w:t>
      </w:r>
      <w:proofErr w:type="gramEnd"/>
      <w:r w:rsidRPr="00017DAF">
        <w:rPr>
          <w:rFonts w:ascii="Arial" w:hAnsi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14:paraId="3CFB183D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07DDB0C2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5ED2B8B9" w14:textId="77777777" w:rsidR="00927941" w:rsidRPr="00017DAF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14:paraId="55057E87" w14:textId="77777777" w:rsidR="00A35A26" w:rsidRPr="008B1569" w:rsidRDefault="00A35A26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  <w:r w:rsidRPr="00017DAF">
        <w:rPr>
          <w:rFonts w:ascii="Arial" w:hAnsi="Arial"/>
          <w:sz w:val="18"/>
          <w:szCs w:val="18"/>
        </w:rPr>
        <w:t>Por lo antes expuesto el Colegio de Bachilleres del Estado de Tlaxcala señala la página web:</w:t>
      </w:r>
      <w:r w:rsidRPr="00017DAF">
        <w:t xml:space="preserve">  </w:t>
      </w:r>
      <w:hyperlink r:id="rId8" w:history="1">
        <w:r w:rsidRPr="00017DAF">
          <w:rPr>
            <w:rStyle w:val="Hipervnculo"/>
          </w:rPr>
          <w:t>http://cobatlaxcala.edu.mx/portal/Transparencia/CuentaPublica.html</w:t>
        </w:r>
      </w:hyperlink>
      <w:r w:rsidRPr="00017DAF">
        <w:rPr>
          <w:rFonts w:ascii="Arial" w:hAnsi="Arial"/>
          <w:sz w:val="18"/>
          <w:szCs w:val="18"/>
        </w:rPr>
        <w:t>, como liga de acceso para la publicación de la información armonizada.</w:t>
      </w:r>
      <w:r w:rsidRPr="008B1569">
        <w:rPr>
          <w:rFonts w:ascii="Arial" w:hAnsi="Arial"/>
          <w:sz w:val="18"/>
          <w:szCs w:val="18"/>
        </w:rPr>
        <w:t xml:space="preserve"> </w:t>
      </w:r>
    </w:p>
    <w:p w14:paraId="4ED3DB68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309500DF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5F4F278D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7AAD436E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6400D2C9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0EA364BB" w14:textId="77777777"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2D5C0924" w14:textId="77777777" w:rsidR="00A35A26" w:rsidRPr="00BC1744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14:paraId="3ED76E30" w14:textId="77777777" w:rsidR="00D137EA" w:rsidRPr="00A35A26" w:rsidRDefault="00D137EA" w:rsidP="00A35A26"/>
    <w:sectPr w:rsidR="00D137EA" w:rsidRPr="00A35A26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27A7" w14:textId="77777777" w:rsidR="00BF22D4" w:rsidRDefault="00BF22D4" w:rsidP="00EA5418">
      <w:r>
        <w:separator/>
      </w:r>
    </w:p>
  </w:endnote>
  <w:endnote w:type="continuationSeparator" w:id="0">
    <w:p w14:paraId="08ED9CB7" w14:textId="77777777" w:rsidR="00BF22D4" w:rsidRDefault="00BF22D4" w:rsidP="00EA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444F" w14:textId="77777777" w:rsidR="0013011C" w:rsidRPr="0013011C" w:rsidRDefault="00155157" w:rsidP="00155157">
    <w:pPr>
      <w:pStyle w:val="Piedepgina"/>
      <w:tabs>
        <w:tab w:val="center" w:pos="6840"/>
        <w:tab w:val="left" w:pos="7914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004BB8"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232071" wp14:editId="2BA058C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38100" t="38100" r="50800" b="97790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5E32B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4515F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515F1" w:rsidRPr="0013011C">
          <w:rPr>
            <w:rFonts w:ascii="Soberana Sans Light" w:hAnsi="Soberana Sans Light"/>
          </w:rPr>
          <w:fldChar w:fldCharType="separate"/>
        </w:r>
        <w:r w:rsidR="00305013" w:rsidRPr="00305013">
          <w:rPr>
            <w:rFonts w:ascii="Soberana Sans Light" w:hAnsi="Soberana Sans Light"/>
            <w:noProof/>
            <w:lang w:val="es-ES"/>
          </w:rPr>
          <w:t>4</w:t>
        </w:r>
        <w:r w:rsidR="004515F1" w:rsidRPr="0013011C">
          <w:rPr>
            <w:rFonts w:ascii="Soberana Sans Light" w:hAnsi="Soberana Sans Light"/>
          </w:rPr>
          <w:fldChar w:fldCharType="end"/>
        </w:r>
      </w:sdtContent>
    </w:sdt>
    <w:r>
      <w:rPr>
        <w:rFonts w:ascii="Soberana Sans Light" w:hAnsi="Soberana Sans Light"/>
      </w:rPr>
      <w:tab/>
    </w:r>
  </w:p>
  <w:p w14:paraId="3C264AB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AAF3" w14:textId="77777777" w:rsidR="008E3652" w:rsidRPr="008E3652" w:rsidRDefault="00004BB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7AC04E" wp14:editId="1D304D6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38100" t="38100" r="50165" b="97790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66627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515F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515F1" w:rsidRPr="008E3652">
          <w:rPr>
            <w:rFonts w:ascii="Soberana Sans Light" w:hAnsi="Soberana Sans Light"/>
          </w:rPr>
          <w:fldChar w:fldCharType="separate"/>
        </w:r>
        <w:r w:rsidR="00305013" w:rsidRPr="00305013">
          <w:rPr>
            <w:rFonts w:ascii="Soberana Sans Light" w:hAnsi="Soberana Sans Light"/>
            <w:noProof/>
            <w:lang w:val="es-ES"/>
          </w:rPr>
          <w:t>3</w:t>
        </w:r>
        <w:r w:rsidR="004515F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095EC" w14:textId="77777777" w:rsidR="00BF22D4" w:rsidRDefault="00BF22D4" w:rsidP="00EA5418">
      <w:r>
        <w:separator/>
      </w:r>
    </w:p>
  </w:footnote>
  <w:footnote w:type="continuationSeparator" w:id="0">
    <w:p w14:paraId="30E16C9B" w14:textId="77777777" w:rsidR="00BF22D4" w:rsidRDefault="00BF22D4" w:rsidP="00EA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557C" w14:textId="77777777" w:rsidR="0013011C" w:rsidRDefault="00004BB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CB8446E" wp14:editId="1425EB9B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084ED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  <w:r w:rsidRPr="00275FC6"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>PÚBLICA</w:t>
                            </w:r>
                          </w:p>
                          <w:p w14:paraId="56F86471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>TLAXCALA</w:t>
                            </w:r>
                          </w:p>
                          <w:p w14:paraId="123235EB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BB760" w14:textId="2DD95D49" w:rsidR="00040466" w:rsidRDefault="0007469B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042512"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25368FC7" w14:textId="77777777" w:rsidR="0007469B" w:rsidRDefault="0007469B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9369E1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F5B7A5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B8446E" id="6 Grupo" o:spid="_x0000_s1032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Slc/JAwAAOQ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MxKVz8kDAAA5CwAADgAAAAAAAAAAAAAAAAA8AgAAZHJzL2Uyb0RvYy54bWxQ&#10;SwECLQAKAAAAAAAAACEAYx6KoR4SAQAeEgEAFQAAAAAAAAAAAAAAAAAxBgAAZHJzL21lZGlhL2lt&#10;YWdlMS5qcGVnUEsBAi0AFAAGAAgAAAAhAHX6Rff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3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80084ED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  <w:r w:rsidRPr="00275FC6"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>PÚBLICA</w:t>
                      </w:r>
                    </w:p>
                    <w:p w14:paraId="56F86471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  <w:r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>TLAXCALA</w:t>
                      </w:r>
                    </w:p>
                    <w:p w14:paraId="123235EB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v:group id="9 Grupo" o:spid="_x0000_s1034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5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6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007BB760" w14:textId="2DD95D49" w:rsidR="00040466" w:rsidRDefault="0007469B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42512"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25368FC7" w14:textId="77777777" w:rsidR="0007469B" w:rsidRDefault="0007469B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9369E1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F5B7A5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CC6344" wp14:editId="7508E5E4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38100" t="38100" r="50800" b="977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9AF78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009B7" w14:textId="77777777" w:rsidR="008E3652" w:rsidRPr="0013011C" w:rsidRDefault="00004BB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852E3" wp14:editId="4A40C06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38100" t="38100" r="50165" b="9779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2C99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" strokecolor="#622423 [1605]" strokeweight="2pt">
              <v:shadow on="t" color="black" opacity="24903f" origin=",.5" offset="0,.55556mm"/>
            </v:line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98B15A3"/>
    <w:multiLevelType w:val="hybridMultilevel"/>
    <w:tmpl w:val="8924B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931C1"/>
    <w:multiLevelType w:val="hybridMultilevel"/>
    <w:tmpl w:val="F548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678231">
    <w:abstractNumId w:val="0"/>
  </w:num>
  <w:num w:numId="2" w16cid:durableId="1257716346">
    <w:abstractNumId w:val="1"/>
  </w:num>
  <w:num w:numId="3" w16cid:durableId="1604650209">
    <w:abstractNumId w:val="3"/>
  </w:num>
  <w:num w:numId="4" w16cid:durableId="1942839122">
    <w:abstractNumId w:val="2"/>
  </w:num>
  <w:num w:numId="5" w16cid:durableId="523906050">
    <w:abstractNumId w:val="5"/>
  </w:num>
  <w:num w:numId="6" w16cid:durableId="18618943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D8"/>
    <w:rsid w:val="00004BB8"/>
    <w:rsid w:val="00005F05"/>
    <w:rsid w:val="00017DAF"/>
    <w:rsid w:val="0002226D"/>
    <w:rsid w:val="00027056"/>
    <w:rsid w:val="000304B7"/>
    <w:rsid w:val="00030A4F"/>
    <w:rsid w:val="00040466"/>
    <w:rsid w:val="00040531"/>
    <w:rsid w:val="00042512"/>
    <w:rsid w:val="00047048"/>
    <w:rsid w:val="00057FBB"/>
    <w:rsid w:val="000609D2"/>
    <w:rsid w:val="00067C50"/>
    <w:rsid w:val="0007273E"/>
    <w:rsid w:val="0007469B"/>
    <w:rsid w:val="00077769"/>
    <w:rsid w:val="00083632"/>
    <w:rsid w:val="00083CF8"/>
    <w:rsid w:val="00086BF9"/>
    <w:rsid w:val="000A6E66"/>
    <w:rsid w:val="000C0AF3"/>
    <w:rsid w:val="000D32F1"/>
    <w:rsid w:val="000E3C4F"/>
    <w:rsid w:val="000F4F2C"/>
    <w:rsid w:val="00101D32"/>
    <w:rsid w:val="001153CB"/>
    <w:rsid w:val="001225E4"/>
    <w:rsid w:val="00126BCF"/>
    <w:rsid w:val="0013011C"/>
    <w:rsid w:val="00132A3C"/>
    <w:rsid w:val="00134CDC"/>
    <w:rsid w:val="00141B1C"/>
    <w:rsid w:val="00143037"/>
    <w:rsid w:val="00155157"/>
    <w:rsid w:val="001719F2"/>
    <w:rsid w:val="00173DCA"/>
    <w:rsid w:val="001772B3"/>
    <w:rsid w:val="00183D17"/>
    <w:rsid w:val="0018442B"/>
    <w:rsid w:val="0019169F"/>
    <w:rsid w:val="00192520"/>
    <w:rsid w:val="001977E0"/>
    <w:rsid w:val="001A037A"/>
    <w:rsid w:val="001A4852"/>
    <w:rsid w:val="001B1B72"/>
    <w:rsid w:val="001B761A"/>
    <w:rsid w:val="001C2EC7"/>
    <w:rsid w:val="001E2EF4"/>
    <w:rsid w:val="00207A3F"/>
    <w:rsid w:val="002116C1"/>
    <w:rsid w:val="00217C7A"/>
    <w:rsid w:val="0022322D"/>
    <w:rsid w:val="00232417"/>
    <w:rsid w:val="002333B0"/>
    <w:rsid w:val="00250A10"/>
    <w:rsid w:val="00255AAD"/>
    <w:rsid w:val="00276C4B"/>
    <w:rsid w:val="002A70B3"/>
    <w:rsid w:val="002B1068"/>
    <w:rsid w:val="002C7D3E"/>
    <w:rsid w:val="002D0D7E"/>
    <w:rsid w:val="00305013"/>
    <w:rsid w:val="00307635"/>
    <w:rsid w:val="00311FCA"/>
    <w:rsid w:val="003279D3"/>
    <w:rsid w:val="00332F42"/>
    <w:rsid w:val="00345360"/>
    <w:rsid w:val="00372F40"/>
    <w:rsid w:val="003A5284"/>
    <w:rsid w:val="003A6FD3"/>
    <w:rsid w:val="003B31E4"/>
    <w:rsid w:val="003B7FA4"/>
    <w:rsid w:val="003D5DBF"/>
    <w:rsid w:val="003E3ACA"/>
    <w:rsid w:val="003E7FD0"/>
    <w:rsid w:val="003F0EA4"/>
    <w:rsid w:val="00402154"/>
    <w:rsid w:val="00405F37"/>
    <w:rsid w:val="00411AA8"/>
    <w:rsid w:val="00414D6B"/>
    <w:rsid w:val="0044253C"/>
    <w:rsid w:val="00445DC3"/>
    <w:rsid w:val="004515F1"/>
    <w:rsid w:val="00466E20"/>
    <w:rsid w:val="00470293"/>
    <w:rsid w:val="00486AE1"/>
    <w:rsid w:val="00496049"/>
    <w:rsid w:val="00497D8B"/>
    <w:rsid w:val="004C651C"/>
    <w:rsid w:val="004C6DF4"/>
    <w:rsid w:val="004D41B8"/>
    <w:rsid w:val="004E4E33"/>
    <w:rsid w:val="004F49A5"/>
    <w:rsid w:val="00502D8E"/>
    <w:rsid w:val="0050502C"/>
    <w:rsid w:val="005116CA"/>
    <w:rsid w:val="005117F4"/>
    <w:rsid w:val="005151EF"/>
    <w:rsid w:val="00515776"/>
    <w:rsid w:val="00522632"/>
    <w:rsid w:val="00531310"/>
    <w:rsid w:val="00534982"/>
    <w:rsid w:val="00540418"/>
    <w:rsid w:val="00547951"/>
    <w:rsid w:val="00557367"/>
    <w:rsid w:val="0056710E"/>
    <w:rsid w:val="005703CE"/>
    <w:rsid w:val="00571E8F"/>
    <w:rsid w:val="005859FA"/>
    <w:rsid w:val="00587A3F"/>
    <w:rsid w:val="005903FB"/>
    <w:rsid w:val="005A353F"/>
    <w:rsid w:val="005C328A"/>
    <w:rsid w:val="005D6CF5"/>
    <w:rsid w:val="005E63DB"/>
    <w:rsid w:val="005F3E04"/>
    <w:rsid w:val="006048D2"/>
    <w:rsid w:val="00611E39"/>
    <w:rsid w:val="00627FEE"/>
    <w:rsid w:val="00630489"/>
    <w:rsid w:val="00632A5C"/>
    <w:rsid w:val="00642708"/>
    <w:rsid w:val="00660607"/>
    <w:rsid w:val="00663178"/>
    <w:rsid w:val="00664C61"/>
    <w:rsid w:val="00671FE0"/>
    <w:rsid w:val="00676E5D"/>
    <w:rsid w:val="00677B48"/>
    <w:rsid w:val="006A4176"/>
    <w:rsid w:val="006A5E9F"/>
    <w:rsid w:val="006B22C4"/>
    <w:rsid w:val="006B544F"/>
    <w:rsid w:val="006B6604"/>
    <w:rsid w:val="006B7B8B"/>
    <w:rsid w:val="006E77DD"/>
    <w:rsid w:val="006F254C"/>
    <w:rsid w:val="006F2584"/>
    <w:rsid w:val="00700698"/>
    <w:rsid w:val="00705926"/>
    <w:rsid w:val="007204C7"/>
    <w:rsid w:val="00721FBE"/>
    <w:rsid w:val="0073241E"/>
    <w:rsid w:val="00752525"/>
    <w:rsid w:val="00756346"/>
    <w:rsid w:val="0076026F"/>
    <w:rsid w:val="00761C43"/>
    <w:rsid w:val="007622A9"/>
    <w:rsid w:val="007758A6"/>
    <w:rsid w:val="0079582C"/>
    <w:rsid w:val="007969F8"/>
    <w:rsid w:val="007A21FC"/>
    <w:rsid w:val="007B135D"/>
    <w:rsid w:val="007B3E75"/>
    <w:rsid w:val="007B7266"/>
    <w:rsid w:val="007C0AB2"/>
    <w:rsid w:val="007C162A"/>
    <w:rsid w:val="007C448E"/>
    <w:rsid w:val="007C5AEF"/>
    <w:rsid w:val="007D180D"/>
    <w:rsid w:val="007D6E9A"/>
    <w:rsid w:val="007F0749"/>
    <w:rsid w:val="00814604"/>
    <w:rsid w:val="00823454"/>
    <w:rsid w:val="008514E7"/>
    <w:rsid w:val="00861395"/>
    <w:rsid w:val="00864A50"/>
    <w:rsid w:val="00876E32"/>
    <w:rsid w:val="00880535"/>
    <w:rsid w:val="008A6E4D"/>
    <w:rsid w:val="008B0017"/>
    <w:rsid w:val="008B1569"/>
    <w:rsid w:val="008B5BD9"/>
    <w:rsid w:val="008B600A"/>
    <w:rsid w:val="008B6783"/>
    <w:rsid w:val="008C6DF5"/>
    <w:rsid w:val="008D63C9"/>
    <w:rsid w:val="008E3652"/>
    <w:rsid w:val="00905C81"/>
    <w:rsid w:val="00922538"/>
    <w:rsid w:val="0092716E"/>
    <w:rsid w:val="00927941"/>
    <w:rsid w:val="009331B6"/>
    <w:rsid w:val="009367EE"/>
    <w:rsid w:val="0094027B"/>
    <w:rsid w:val="009415DF"/>
    <w:rsid w:val="009542DD"/>
    <w:rsid w:val="00972B3B"/>
    <w:rsid w:val="009B7C1B"/>
    <w:rsid w:val="009E2832"/>
    <w:rsid w:val="009F50EB"/>
    <w:rsid w:val="009F58BF"/>
    <w:rsid w:val="00A100D0"/>
    <w:rsid w:val="00A14B74"/>
    <w:rsid w:val="00A15EF8"/>
    <w:rsid w:val="00A35A26"/>
    <w:rsid w:val="00A402C9"/>
    <w:rsid w:val="00A63658"/>
    <w:rsid w:val="00A749E3"/>
    <w:rsid w:val="00A8769F"/>
    <w:rsid w:val="00A96BF6"/>
    <w:rsid w:val="00AB101B"/>
    <w:rsid w:val="00AB13B7"/>
    <w:rsid w:val="00AB4C71"/>
    <w:rsid w:val="00AB6082"/>
    <w:rsid w:val="00AD1975"/>
    <w:rsid w:val="00AD2417"/>
    <w:rsid w:val="00AD7592"/>
    <w:rsid w:val="00AE148A"/>
    <w:rsid w:val="00B13E6D"/>
    <w:rsid w:val="00B166A1"/>
    <w:rsid w:val="00B344E4"/>
    <w:rsid w:val="00B36F2F"/>
    <w:rsid w:val="00B4230A"/>
    <w:rsid w:val="00B45F5E"/>
    <w:rsid w:val="00B849EE"/>
    <w:rsid w:val="00BB1147"/>
    <w:rsid w:val="00BB1149"/>
    <w:rsid w:val="00BC6BBF"/>
    <w:rsid w:val="00BE15C1"/>
    <w:rsid w:val="00BF22D4"/>
    <w:rsid w:val="00BF6E9B"/>
    <w:rsid w:val="00C30ECF"/>
    <w:rsid w:val="00C33F2B"/>
    <w:rsid w:val="00C407F5"/>
    <w:rsid w:val="00C44D23"/>
    <w:rsid w:val="00C518AB"/>
    <w:rsid w:val="00C53351"/>
    <w:rsid w:val="00C7638C"/>
    <w:rsid w:val="00C856FE"/>
    <w:rsid w:val="00C868F3"/>
    <w:rsid w:val="00CA0403"/>
    <w:rsid w:val="00CA2D37"/>
    <w:rsid w:val="00CB28A2"/>
    <w:rsid w:val="00CB7058"/>
    <w:rsid w:val="00CB7C47"/>
    <w:rsid w:val="00CC061A"/>
    <w:rsid w:val="00CC5CB6"/>
    <w:rsid w:val="00CE05A3"/>
    <w:rsid w:val="00CF0121"/>
    <w:rsid w:val="00D055EC"/>
    <w:rsid w:val="00D137EA"/>
    <w:rsid w:val="00D16574"/>
    <w:rsid w:val="00D17FE0"/>
    <w:rsid w:val="00D201D1"/>
    <w:rsid w:val="00D21BE0"/>
    <w:rsid w:val="00D35D66"/>
    <w:rsid w:val="00D36BE7"/>
    <w:rsid w:val="00D51261"/>
    <w:rsid w:val="00D53472"/>
    <w:rsid w:val="00D60E9D"/>
    <w:rsid w:val="00D6614E"/>
    <w:rsid w:val="00D73045"/>
    <w:rsid w:val="00D748D3"/>
    <w:rsid w:val="00D74F09"/>
    <w:rsid w:val="00D76238"/>
    <w:rsid w:val="00D84C11"/>
    <w:rsid w:val="00D91D5C"/>
    <w:rsid w:val="00D935A2"/>
    <w:rsid w:val="00D9466A"/>
    <w:rsid w:val="00DA3107"/>
    <w:rsid w:val="00DC1523"/>
    <w:rsid w:val="00DF1508"/>
    <w:rsid w:val="00DF1F07"/>
    <w:rsid w:val="00DF3152"/>
    <w:rsid w:val="00DF32CC"/>
    <w:rsid w:val="00E32708"/>
    <w:rsid w:val="00E41291"/>
    <w:rsid w:val="00E42421"/>
    <w:rsid w:val="00E46182"/>
    <w:rsid w:val="00E4628A"/>
    <w:rsid w:val="00E46398"/>
    <w:rsid w:val="00E67B98"/>
    <w:rsid w:val="00EA5418"/>
    <w:rsid w:val="00EB0F11"/>
    <w:rsid w:val="00EB2653"/>
    <w:rsid w:val="00EF0BC2"/>
    <w:rsid w:val="00F0246B"/>
    <w:rsid w:val="00F038A7"/>
    <w:rsid w:val="00F443F7"/>
    <w:rsid w:val="00F4571F"/>
    <w:rsid w:val="00F670A3"/>
    <w:rsid w:val="00F70AD5"/>
    <w:rsid w:val="00F770EA"/>
    <w:rsid w:val="00F8202F"/>
    <w:rsid w:val="00F85C2D"/>
    <w:rsid w:val="00F85ED3"/>
    <w:rsid w:val="00F86300"/>
    <w:rsid w:val="00F96944"/>
    <w:rsid w:val="00FA1B54"/>
    <w:rsid w:val="00FA5AFF"/>
    <w:rsid w:val="00FC1070"/>
    <w:rsid w:val="00FF2214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9457B"/>
  <w15:docId w15:val="{942FB391-603E-4723-9644-F401DD1C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A26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3C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903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03FB"/>
    <w:pPr>
      <w:widowControl w:val="0"/>
      <w:autoSpaceDE w:val="0"/>
      <w:autoSpaceDN w:val="0"/>
      <w:spacing w:before="29" w:line="142" w:lineRule="exact"/>
      <w:ind w:left="23"/>
    </w:pPr>
    <w:rPr>
      <w:rFonts w:cs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batlaxcala.edu.mx/portal/Transparencia/CuentaPublic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18DB3-1616-4748-BF3B-C113332D7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1129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HIRAM ....</cp:lastModifiedBy>
  <cp:revision>66</cp:revision>
  <cp:lastPrinted>2023-07-07T17:43:00Z</cp:lastPrinted>
  <dcterms:created xsi:type="dcterms:W3CDTF">2021-01-08T13:09:00Z</dcterms:created>
  <dcterms:modified xsi:type="dcterms:W3CDTF">2023-10-05T22:47:00Z</dcterms:modified>
</cp:coreProperties>
</file>