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18AB" w14:textId="10710BC1" w:rsidR="00404FE0" w:rsidRDefault="00000000" w:rsidP="00404FE0">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4" type="#_x0000_t75" style="position:absolute;margin-left:-50.85pt;margin-top:25.45pt;width:590.7pt;height:593pt;z-index:251683840;mso-position-horizontal-relative:text;mso-position-vertical-relative:text">
            <v:imagedata r:id="rId8" o:title=""/>
            <w10:wrap type="square" side="right"/>
          </v:shape>
          <o:OLEObject Type="Link" ProgID="Excel.Sheet.12" ShapeID="_x0000_s2124" DrawAspect="Content" r:id="rId9" UpdateMode="Always">
            <o:LinkType>EnhancedMetaFile</o:LinkType>
            <o:LockedField>false</o:LockedField>
            <o:FieldCodes>\f 0</o:FieldCodes>
          </o:OLEObject>
        </w:object>
      </w:r>
    </w:p>
    <w:p w14:paraId="4EAFAA5C" w14:textId="5B3C88DD" w:rsidR="00D6788B" w:rsidRDefault="00D6788B" w:rsidP="00404FE0"/>
    <w:p w14:paraId="3C5B7ACD" w14:textId="77777777" w:rsidR="009D36FB" w:rsidRDefault="009D36FB" w:rsidP="00404FE0"/>
    <w:p w14:paraId="729D4103" w14:textId="77777777" w:rsidR="0045612C" w:rsidRDefault="0045612C" w:rsidP="00404FE0"/>
    <w:p w14:paraId="36FFC607" w14:textId="4D2E66C3" w:rsidR="00D6788B" w:rsidRDefault="00D6788B" w:rsidP="00DD47AF">
      <w:pPr>
        <w:tabs>
          <w:tab w:val="left" w:pos="2430"/>
        </w:tabs>
        <w:jc w:val="center"/>
      </w:pPr>
    </w:p>
    <w:p w14:paraId="63C2FA64" w14:textId="08293091" w:rsidR="00217C35" w:rsidRDefault="00000000" w:rsidP="00927BA4">
      <w:pPr>
        <w:tabs>
          <w:tab w:val="left" w:pos="2430"/>
        </w:tabs>
      </w:pPr>
      <w:r>
        <w:rPr>
          <w:noProof/>
        </w:rPr>
        <w:object w:dxaOrig="1440" w:dyaOrig="1440" w14:anchorId="5CF7DD4A">
          <v:shape id="_x0000_s2125" type="#_x0000_t75" style="position:absolute;margin-left:-51.05pt;margin-top:14pt;width:577.95pt;height:551.95pt;z-index:251684864;mso-position-horizontal-relative:text;mso-position-vertical-relative:text">
            <v:imagedata r:id="rId10" o:title=""/>
          </v:shape>
          <o:OLEObject Type="Link" ProgID="Excel.Sheet.12" ShapeID="_x0000_s2125" DrawAspect="Content" r:id="rId11" UpdateMode="Always">
            <o:LinkType>EnhancedMetaFile</o:LinkType>
            <o:LockedField>false</o:LockedField>
            <o:FieldCodes>\f 0</o:FieldCodes>
          </o:OLEObject>
        </w:object>
      </w:r>
    </w:p>
    <w:p w14:paraId="6BDC9F3C" w14:textId="6F9D3A69" w:rsidR="00404FE0" w:rsidRDefault="00404FE0" w:rsidP="00927BA4">
      <w:pPr>
        <w:tabs>
          <w:tab w:val="left" w:pos="2430"/>
        </w:tabs>
      </w:pPr>
    </w:p>
    <w:p w14:paraId="63C52383" w14:textId="6517E240" w:rsidR="00404FE0" w:rsidRDefault="00404FE0" w:rsidP="00927BA4">
      <w:pPr>
        <w:tabs>
          <w:tab w:val="left" w:pos="2430"/>
        </w:tabs>
      </w:pPr>
    </w:p>
    <w:p w14:paraId="45C897C3" w14:textId="3B72F15A" w:rsidR="00404FE0" w:rsidRDefault="00404FE0" w:rsidP="00927BA4">
      <w:pPr>
        <w:tabs>
          <w:tab w:val="left" w:pos="2430"/>
        </w:tabs>
      </w:pPr>
    </w:p>
    <w:p w14:paraId="43A1D78C" w14:textId="32D6E522" w:rsidR="00404FE0" w:rsidRDefault="00404FE0" w:rsidP="00927BA4">
      <w:pPr>
        <w:tabs>
          <w:tab w:val="left" w:pos="2430"/>
        </w:tabs>
      </w:pPr>
    </w:p>
    <w:p w14:paraId="792129EE" w14:textId="085294D6" w:rsidR="00404FE0" w:rsidRDefault="00404FE0" w:rsidP="00927BA4">
      <w:pPr>
        <w:tabs>
          <w:tab w:val="left" w:pos="2430"/>
        </w:tabs>
      </w:pPr>
    </w:p>
    <w:p w14:paraId="63249581" w14:textId="51A88618" w:rsidR="00404FE0" w:rsidRDefault="00404FE0" w:rsidP="00927BA4">
      <w:pPr>
        <w:tabs>
          <w:tab w:val="left" w:pos="2430"/>
        </w:tabs>
      </w:pPr>
    </w:p>
    <w:p w14:paraId="44B677E9" w14:textId="27230AF3" w:rsidR="00404FE0" w:rsidRDefault="00404FE0" w:rsidP="00927BA4">
      <w:pPr>
        <w:tabs>
          <w:tab w:val="left" w:pos="2430"/>
        </w:tabs>
      </w:pPr>
    </w:p>
    <w:p w14:paraId="0667D5F0" w14:textId="5886FA81" w:rsidR="00404FE0" w:rsidRDefault="00404FE0" w:rsidP="00927BA4">
      <w:pPr>
        <w:tabs>
          <w:tab w:val="left" w:pos="2430"/>
        </w:tabs>
      </w:pPr>
    </w:p>
    <w:p w14:paraId="4D45080B" w14:textId="6C527E63" w:rsidR="00404FE0" w:rsidRDefault="00404FE0" w:rsidP="00927BA4">
      <w:pPr>
        <w:tabs>
          <w:tab w:val="left" w:pos="2430"/>
        </w:tabs>
      </w:pPr>
    </w:p>
    <w:p w14:paraId="33C7877D" w14:textId="08A59311" w:rsidR="00404FE0" w:rsidRDefault="00404FE0" w:rsidP="00927BA4">
      <w:pPr>
        <w:tabs>
          <w:tab w:val="left" w:pos="2430"/>
        </w:tabs>
      </w:pPr>
    </w:p>
    <w:p w14:paraId="53079FAF" w14:textId="6685D25D" w:rsidR="00404FE0" w:rsidRDefault="00404FE0" w:rsidP="00927BA4">
      <w:pPr>
        <w:tabs>
          <w:tab w:val="left" w:pos="2430"/>
        </w:tabs>
      </w:pPr>
    </w:p>
    <w:p w14:paraId="36E4392A" w14:textId="77777777" w:rsidR="00404FE0" w:rsidRDefault="00404FE0"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22368AF1" w14:textId="77777777" w:rsidR="00217C35" w:rsidRDefault="00217C35" w:rsidP="00927BA4">
      <w:pPr>
        <w:tabs>
          <w:tab w:val="left" w:pos="2430"/>
        </w:tabs>
      </w:pPr>
    </w:p>
    <w:p w14:paraId="217CF653" w14:textId="10AE07E6" w:rsidR="00217C35" w:rsidRDefault="00217C35" w:rsidP="00927BA4">
      <w:pPr>
        <w:tabs>
          <w:tab w:val="left" w:pos="2430"/>
        </w:tabs>
      </w:pPr>
    </w:p>
    <w:p w14:paraId="52029F86" w14:textId="77777777" w:rsidR="00217C35" w:rsidRDefault="00217C35" w:rsidP="00927BA4">
      <w:pPr>
        <w:tabs>
          <w:tab w:val="left" w:pos="2430"/>
        </w:tabs>
      </w:pPr>
    </w:p>
    <w:p w14:paraId="49AEBB8F" w14:textId="0364B000" w:rsidR="00217C35" w:rsidRDefault="00217C35" w:rsidP="006D21D0">
      <w:pPr>
        <w:tabs>
          <w:tab w:val="left" w:pos="2430"/>
        </w:tabs>
        <w:jc w:val="center"/>
      </w:pPr>
    </w:p>
    <w:p w14:paraId="4F5E3BA8" w14:textId="3833BB7F" w:rsidR="006D21D0" w:rsidRDefault="006D21D0" w:rsidP="006D21D0">
      <w:pPr>
        <w:tabs>
          <w:tab w:val="left" w:pos="2430"/>
        </w:tabs>
        <w:jc w:val="center"/>
      </w:pPr>
    </w:p>
    <w:p w14:paraId="1073DCE5" w14:textId="51C990B5" w:rsidR="00347DA1"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77AE9E8B">
          <v:shape id="_x0000_s2126" type="#_x0000_t75" style="position:absolute;margin-left:-60pt;margin-top:3.2pt;width:594.7pt;height:604.2pt;z-index:251685888;mso-position-horizontal-relative:text;mso-position-vertical-relative:text">
            <v:imagedata r:id="rId12" o:title=""/>
            <w10:wrap type="square"/>
          </v:shape>
          <o:OLEObject Type="Link" ProgID="Excel.Sheet.12" ShapeID="_x0000_s2126" DrawAspect="Content" r:id="rId13" UpdateMode="Always">
            <o:LinkType>EnhancedMetaFile</o:LinkType>
            <o:LockedField>false</o:LockedField>
            <o:FieldCodes>\f 0</o:FieldCodes>
          </o:OLEObject>
        </w:object>
      </w:r>
    </w:p>
    <w:p w14:paraId="063FC792" w14:textId="77777777" w:rsidR="00404FE0"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r>
    </w:p>
    <w:p w14:paraId="1935BA71" w14:textId="77777777" w:rsidR="00720CAE" w:rsidRDefault="00720CAE" w:rsidP="00347DA1">
      <w:pPr>
        <w:tabs>
          <w:tab w:val="left" w:pos="2430"/>
          <w:tab w:val="center" w:pos="6902"/>
          <w:tab w:val="left" w:pos="10140"/>
        </w:tabs>
        <w:rPr>
          <w:rFonts w:ascii="Soberana Sans Light" w:hAnsi="Soberana Sans Light"/>
          <w:b/>
        </w:rPr>
      </w:pPr>
    </w:p>
    <w:p w14:paraId="0E0E6EFE" w14:textId="0ABD6FEC" w:rsidR="00404FE0" w:rsidRDefault="00404FE0" w:rsidP="00347DA1">
      <w:pPr>
        <w:tabs>
          <w:tab w:val="left" w:pos="2430"/>
          <w:tab w:val="center" w:pos="6902"/>
          <w:tab w:val="left" w:pos="10140"/>
        </w:tabs>
        <w:rPr>
          <w:rFonts w:ascii="Soberana Sans Light" w:hAnsi="Soberana Sans Light"/>
          <w:b/>
        </w:rPr>
      </w:pPr>
    </w:p>
    <w:p w14:paraId="497B3C63" w14:textId="207B78BE" w:rsidR="00404FE0"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6034C065">
          <v:shape id="_x0000_s2127" type="#_x0000_t75" style="position:absolute;margin-left:-57.5pt;margin-top:16.7pt;width:582.15pt;height:530.6pt;z-index:251686912;mso-position-horizontal-relative:text;mso-position-vertical-relative:text">
            <v:imagedata r:id="rId14" o:title=""/>
          </v:shape>
          <o:OLEObject Type="Link" ProgID="Excel.Sheet.12" ShapeID="_x0000_s2127" DrawAspect="Content" r:id="rId15" UpdateMode="Always">
            <o:LinkType>EnhancedMetaFile</o:LinkType>
            <o:LockedField>false</o:LockedField>
            <o:FieldCodes>\f 0</o:FieldCodes>
          </o:OLEObject>
        </w:object>
      </w:r>
    </w:p>
    <w:p w14:paraId="7F59B57D" w14:textId="304E7383" w:rsidR="00404FE0" w:rsidRDefault="00404FE0" w:rsidP="00347DA1">
      <w:pPr>
        <w:tabs>
          <w:tab w:val="left" w:pos="2430"/>
          <w:tab w:val="center" w:pos="6902"/>
          <w:tab w:val="left" w:pos="10140"/>
        </w:tabs>
        <w:rPr>
          <w:rFonts w:ascii="Soberana Sans Light" w:hAnsi="Soberana Sans Light"/>
          <w:b/>
        </w:rPr>
      </w:pPr>
    </w:p>
    <w:p w14:paraId="6FED543A" w14:textId="79F93FEB" w:rsidR="00404FE0" w:rsidRDefault="00404FE0" w:rsidP="00347DA1">
      <w:pPr>
        <w:tabs>
          <w:tab w:val="left" w:pos="2430"/>
          <w:tab w:val="center" w:pos="6902"/>
          <w:tab w:val="left" w:pos="10140"/>
        </w:tabs>
        <w:rPr>
          <w:rFonts w:ascii="Soberana Sans Light" w:hAnsi="Soberana Sans Light"/>
          <w:b/>
        </w:rPr>
      </w:pPr>
    </w:p>
    <w:p w14:paraId="6B43D6A9" w14:textId="77777777" w:rsidR="00404FE0" w:rsidRDefault="00404FE0" w:rsidP="00347DA1">
      <w:pPr>
        <w:tabs>
          <w:tab w:val="left" w:pos="2430"/>
          <w:tab w:val="center" w:pos="6902"/>
          <w:tab w:val="left" w:pos="10140"/>
        </w:tabs>
        <w:rPr>
          <w:rFonts w:ascii="Soberana Sans Light" w:hAnsi="Soberana Sans Light"/>
          <w:b/>
        </w:rPr>
      </w:pPr>
    </w:p>
    <w:p w14:paraId="1B5E9D7A" w14:textId="77777777" w:rsidR="00404FE0" w:rsidRDefault="00404FE0" w:rsidP="00347DA1">
      <w:pPr>
        <w:tabs>
          <w:tab w:val="left" w:pos="2430"/>
          <w:tab w:val="center" w:pos="6902"/>
          <w:tab w:val="left" w:pos="10140"/>
        </w:tabs>
        <w:rPr>
          <w:rFonts w:ascii="Soberana Sans Light" w:hAnsi="Soberana Sans Light"/>
          <w:b/>
        </w:rPr>
      </w:pPr>
    </w:p>
    <w:p w14:paraId="08D2786E" w14:textId="77777777" w:rsidR="00404FE0" w:rsidRDefault="00404FE0" w:rsidP="00347DA1">
      <w:pPr>
        <w:tabs>
          <w:tab w:val="left" w:pos="2430"/>
          <w:tab w:val="center" w:pos="6902"/>
          <w:tab w:val="left" w:pos="10140"/>
        </w:tabs>
        <w:rPr>
          <w:rFonts w:ascii="Soberana Sans Light" w:hAnsi="Soberana Sans Light"/>
          <w:b/>
        </w:rPr>
      </w:pPr>
    </w:p>
    <w:p w14:paraId="248F2293" w14:textId="77777777" w:rsidR="00404FE0" w:rsidRDefault="00404FE0" w:rsidP="00347DA1">
      <w:pPr>
        <w:tabs>
          <w:tab w:val="left" w:pos="2430"/>
          <w:tab w:val="center" w:pos="6902"/>
          <w:tab w:val="left" w:pos="10140"/>
        </w:tabs>
        <w:rPr>
          <w:rFonts w:ascii="Soberana Sans Light" w:hAnsi="Soberana Sans Light"/>
          <w:b/>
        </w:rPr>
      </w:pPr>
    </w:p>
    <w:p w14:paraId="5D6AE755" w14:textId="77777777" w:rsidR="00404FE0" w:rsidRDefault="00404FE0" w:rsidP="00347DA1">
      <w:pPr>
        <w:tabs>
          <w:tab w:val="left" w:pos="2430"/>
          <w:tab w:val="center" w:pos="6902"/>
          <w:tab w:val="left" w:pos="10140"/>
        </w:tabs>
        <w:rPr>
          <w:rFonts w:ascii="Soberana Sans Light" w:hAnsi="Soberana Sans Light"/>
          <w:b/>
        </w:rPr>
      </w:pPr>
    </w:p>
    <w:p w14:paraId="5DD92586" w14:textId="77777777" w:rsidR="00404FE0" w:rsidRDefault="00404FE0" w:rsidP="00347DA1">
      <w:pPr>
        <w:tabs>
          <w:tab w:val="left" w:pos="2430"/>
          <w:tab w:val="center" w:pos="6902"/>
          <w:tab w:val="left" w:pos="10140"/>
        </w:tabs>
        <w:rPr>
          <w:rFonts w:ascii="Soberana Sans Light" w:hAnsi="Soberana Sans Light"/>
          <w:b/>
        </w:rPr>
      </w:pPr>
    </w:p>
    <w:p w14:paraId="760ECDE8" w14:textId="77777777" w:rsidR="00404FE0" w:rsidRDefault="00404FE0" w:rsidP="00347DA1">
      <w:pPr>
        <w:tabs>
          <w:tab w:val="left" w:pos="2430"/>
          <w:tab w:val="center" w:pos="6902"/>
          <w:tab w:val="left" w:pos="10140"/>
        </w:tabs>
        <w:rPr>
          <w:rFonts w:ascii="Soberana Sans Light" w:hAnsi="Soberana Sans Light"/>
          <w:b/>
        </w:rPr>
      </w:pPr>
    </w:p>
    <w:p w14:paraId="218CF232" w14:textId="77777777" w:rsidR="00404FE0" w:rsidRDefault="00404FE0" w:rsidP="00347DA1">
      <w:pPr>
        <w:tabs>
          <w:tab w:val="left" w:pos="2430"/>
          <w:tab w:val="center" w:pos="6902"/>
          <w:tab w:val="left" w:pos="10140"/>
        </w:tabs>
        <w:rPr>
          <w:rFonts w:ascii="Soberana Sans Light" w:hAnsi="Soberana Sans Light"/>
          <w:b/>
        </w:rPr>
      </w:pPr>
    </w:p>
    <w:p w14:paraId="695C62FA" w14:textId="77777777" w:rsidR="00404FE0" w:rsidRDefault="00404FE0" w:rsidP="00347DA1">
      <w:pPr>
        <w:tabs>
          <w:tab w:val="left" w:pos="2430"/>
          <w:tab w:val="center" w:pos="6902"/>
          <w:tab w:val="left" w:pos="10140"/>
        </w:tabs>
        <w:rPr>
          <w:rFonts w:ascii="Soberana Sans Light" w:hAnsi="Soberana Sans Light"/>
          <w:b/>
        </w:rPr>
      </w:pPr>
    </w:p>
    <w:p w14:paraId="00894310" w14:textId="77777777" w:rsidR="00404FE0" w:rsidRDefault="00404FE0" w:rsidP="00347DA1">
      <w:pPr>
        <w:tabs>
          <w:tab w:val="left" w:pos="2430"/>
          <w:tab w:val="center" w:pos="6902"/>
          <w:tab w:val="left" w:pos="10140"/>
        </w:tabs>
        <w:rPr>
          <w:rFonts w:ascii="Soberana Sans Light" w:hAnsi="Soberana Sans Light"/>
          <w:b/>
        </w:rPr>
      </w:pPr>
    </w:p>
    <w:p w14:paraId="6A8F8F30" w14:textId="77777777" w:rsidR="00404FE0" w:rsidRDefault="00404FE0" w:rsidP="00347DA1">
      <w:pPr>
        <w:tabs>
          <w:tab w:val="left" w:pos="2430"/>
          <w:tab w:val="center" w:pos="6902"/>
          <w:tab w:val="left" w:pos="10140"/>
        </w:tabs>
        <w:rPr>
          <w:rFonts w:ascii="Soberana Sans Light" w:hAnsi="Soberana Sans Light"/>
          <w:b/>
        </w:rPr>
      </w:pPr>
    </w:p>
    <w:p w14:paraId="43CBA5AC" w14:textId="77777777" w:rsidR="00404FE0" w:rsidRDefault="00404FE0" w:rsidP="00347DA1">
      <w:pPr>
        <w:tabs>
          <w:tab w:val="left" w:pos="2430"/>
          <w:tab w:val="center" w:pos="6902"/>
          <w:tab w:val="left" w:pos="10140"/>
        </w:tabs>
        <w:rPr>
          <w:rFonts w:ascii="Soberana Sans Light" w:hAnsi="Soberana Sans Light"/>
          <w:b/>
        </w:rPr>
      </w:pPr>
    </w:p>
    <w:p w14:paraId="63436710" w14:textId="77777777" w:rsidR="00404FE0" w:rsidRDefault="00404FE0" w:rsidP="00347DA1">
      <w:pPr>
        <w:tabs>
          <w:tab w:val="left" w:pos="2430"/>
          <w:tab w:val="center" w:pos="6902"/>
          <w:tab w:val="left" w:pos="10140"/>
        </w:tabs>
        <w:rPr>
          <w:rFonts w:ascii="Soberana Sans Light" w:hAnsi="Soberana Sans Light"/>
          <w:b/>
        </w:rPr>
      </w:pPr>
    </w:p>
    <w:p w14:paraId="42257621" w14:textId="77777777" w:rsidR="00404FE0" w:rsidRDefault="00404FE0" w:rsidP="00347DA1">
      <w:pPr>
        <w:tabs>
          <w:tab w:val="left" w:pos="2430"/>
          <w:tab w:val="center" w:pos="6902"/>
          <w:tab w:val="left" w:pos="10140"/>
        </w:tabs>
        <w:rPr>
          <w:rFonts w:ascii="Soberana Sans Light" w:hAnsi="Soberana Sans Light"/>
          <w:b/>
        </w:rPr>
      </w:pPr>
    </w:p>
    <w:p w14:paraId="35C8C1A3" w14:textId="77777777" w:rsidR="00404FE0" w:rsidRDefault="00404FE0" w:rsidP="00347DA1">
      <w:pPr>
        <w:tabs>
          <w:tab w:val="left" w:pos="2430"/>
          <w:tab w:val="center" w:pos="6902"/>
          <w:tab w:val="left" w:pos="10140"/>
        </w:tabs>
        <w:rPr>
          <w:rFonts w:ascii="Soberana Sans Light" w:hAnsi="Soberana Sans Light"/>
          <w:b/>
        </w:rPr>
      </w:pPr>
    </w:p>
    <w:p w14:paraId="6FD8C369" w14:textId="77777777" w:rsidR="00404FE0" w:rsidRDefault="00404FE0" w:rsidP="00347DA1">
      <w:pPr>
        <w:tabs>
          <w:tab w:val="left" w:pos="2430"/>
          <w:tab w:val="center" w:pos="6902"/>
          <w:tab w:val="left" w:pos="10140"/>
        </w:tabs>
        <w:rPr>
          <w:rFonts w:ascii="Soberana Sans Light" w:hAnsi="Soberana Sans Light"/>
          <w:b/>
        </w:rPr>
      </w:pPr>
    </w:p>
    <w:p w14:paraId="0DCB9865" w14:textId="77777777" w:rsidR="00404FE0" w:rsidRDefault="00404FE0" w:rsidP="00347DA1">
      <w:pPr>
        <w:tabs>
          <w:tab w:val="left" w:pos="2430"/>
          <w:tab w:val="center" w:pos="6902"/>
          <w:tab w:val="left" w:pos="10140"/>
        </w:tabs>
        <w:rPr>
          <w:rFonts w:ascii="Soberana Sans Light" w:hAnsi="Soberana Sans Light"/>
          <w:b/>
        </w:rPr>
      </w:pPr>
    </w:p>
    <w:p w14:paraId="21797FA2" w14:textId="77777777" w:rsidR="00404FE0" w:rsidRDefault="00404FE0" w:rsidP="00347DA1">
      <w:pPr>
        <w:tabs>
          <w:tab w:val="left" w:pos="2430"/>
          <w:tab w:val="center" w:pos="6902"/>
          <w:tab w:val="left" w:pos="10140"/>
        </w:tabs>
        <w:rPr>
          <w:rFonts w:ascii="Soberana Sans Light" w:hAnsi="Soberana Sans Light"/>
          <w:b/>
        </w:rPr>
      </w:pPr>
    </w:p>
    <w:p w14:paraId="323EC081" w14:textId="77777777" w:rsidR="00404FE0" w:rsidRDefault="00404FE0" w:rsidP="00347DA1">
      <w:pPr>
        <w:tabs>
          <w:tab w:val="left" w:pos="2430"/>
          <w:tab w:val="center" w:pos="6902"/>
          <w:tab w:val="left" w:pos="10140"/>
        </w:tabs>
        <w:rPr>
          <w:rFonts w:ascii="Soberana Sans Light" w:hAnsi="Soberana Sans Light"/>
          <w:b/>
        </w:rPr>
      </w:pPr>
    </w:p>
    <w:p w14:paraId="4471D866" w14:textId="77777777" w:rsidR="00404FE0" w:rsidRDefault="00404FE0" w:rsidP="00347DA1">
      <w:pPr>
        <w:tabs>
          <w:tab w:val="left" w:pos="2430"/>
          <w:tab w:val="center" w:pos="6902"/>
          <w:tab w:val="left" w:pos="10140"/>
        </w:tabs>
        <w:rPr>
          <w:rFonts w:ascii="Soberana Sans Light" w:hAnsi="Soberana Sans Light"/>
          <w:b/>
        </w:rPr>
      </w:pPr>
    </w:p>
    <w:p w14:paraId="121A82B4" w14:textId="77777777" w:rsidR="00404FE0" w:rsidRDefault="00404FE0" w:rsidP="00347DA1">
      <w:pPr>
        <w:tabs>
          <w:tab w:val="left" w:pos="2430"/>
          <w:tab w:val="center" w:pos="6902"/>
          <w:tab w:val="left" w:pos="10140"/>
        </w:tabs>
        <w:rPr>
          <w:rFonts w:ascii="Soberana Sans Light" w:hAnsi="Soberana Sans Light"/>
          <w:b/>
        </w:rPr>
      </w:pPr>
    </w:p>
    <w:p w14:paraId="25AFA461" w14:textId="4575A06F" w:rsidR="00404FE0" w:rsidRDefault="00404FE0" w:rsidP="00347DA1">
      <w:pPr>
        <w:tabs>
          <w:tab w:val="left" w:pos="2430"/>
          <w:tab w:val="center" w:pos="6902"/>
          <w:tab w:val="left" w:pos="10140"/>
        </w:tabs>
        <w:rPr>
          <w:rFonts w:ascii="Soberana Sans Light" w:hAnsi="Soberana Sans Light"/>
          <w:b/>
        </w:rPr>
      </w:pPr>
    </w:p>
    <w:p w14:paraId="4C988E14" w14:textId="77777777" w:rsidR="00B86CF4" w:rsidRDefault="00B86CF4" w:rsidP="00347DA1">
      <w:pPr>
        <w:tabs>
          <w:tab w:val="left" w:pos="2430"/>
          <w:tab w:val="center" w:pos="6902"/>
          <w:tab w:val="left" w:pos="10140"/>
        </w:tabs>
        <w:rPr>
          <w:rFonts w:ascii="Soberana Sans Light" w:hAnsi="Soberana Sans Light"/>
          <w:b/>
        </w:rPr>
      </w:pPr>
    </w:p>
    <w:p w14:paraId="1E1B8300" w14:textId="77777777" w:rsidR="00532D7A" w:rsidRDefault="00532D7A" w:rsidP="00347DA1">
      <w:pPr>
        <w:tabs>
          <w:tab w:val="left" w:pos="2430"/>
          <w:tab w:val="center" w:pos="6902"/>
          <w:tab w:val="left" w:pos="10140"/>
        </w:tabs>
        <w:rPr>
          <w:rFonts w:ascii="Soberana Sans Light" w:hAnsi="Soberana Sans Light"/>
          <w:b/>
        </w:rPr>
      </w:pPr>
    </w:p>
    <w:p w14:paraId="460E73B7" w14:textId="77EFBFB7"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62C5CC90">
          <v:shape id="_x0000_s2129" type="#_x0000_t75" style="position:absolute;margin-left:-61.15pt;margin-top:32.2pt;width:600.45pt;height:571pt;z-index:251687936;mso-position-horizontal-relative:text;mso-position-vertical-relative:text">
            <v:imagedata r:id="rId16" o:title=""/>
          </v:shape>
          <o:OLEObject Type="Link" ProgID="Excel.Sheet.12" ShapeID="_x0000_s2129" DrawAspect="Content" r:id="rId17" UpdateMode="Always">
            <o:LinkType>EnhancedMetaFile</o:LinkType>
            <o:LockedField>false</o:LockedField>
            <o:FieldCodes>\f 0</o:FieldCodes>
          </o:OLEObject>
        </w:object>
      </w:r>
    </w:p>
    <w:p w14:paraId="6ED917E1" w14:textId="60A36893" w:rsidR="00532D7A" w:rsidRDefault="00532D7A" w:rsidP="00347DA1">
      <w:pPr>
        <w:tabs>
          <w:tab w:val="left" w:pos="2430"/>
          <w:tab w:val="center" w:pos="6902"/>
          <w:tab w:val="left" w:pos="10140"/>
        </w:tabs>
        <w:rPr>
          <w:rFonts w:ascii="Soberana Sans Light" w:hAnsi="Soberana Sans Light"/>
          <w:b/>
        </w:rPr>
      </w:pPr>
    </w:p>
    <w:p w14:paraId="5D6ECB29" w14:textId="7E74D8EE" w:rsidR="00532D7A" w:rsidRDefault="00532D7A" w:rsidP="00347DA1">
      <w:pPr>
        <w:tabs>
          <w:tab w:val="left" w:pos="2430"/>
          <w:tab w:val="center" w:pos="6902"/>
          <w:tab w:val="left" w:pos="10140"/>
        </w:tabs>
        <w:rPr>
          <w:rFonts w:ascii="Soberana Sans Light" w:hAnsi="Soberana Sans Light"/>
          <w:b/>
        </w:rPr>
      </w:pPr>
    </w:p>
    <w:p w14:paraId="63B31806" w14:textId="68AD77DE" w:rsidR="00532D7A" w:rsidRDefault="00532D7A" w:rsidP="00347DA1">
      <w:pPr>
        <w:tabs>
          <w:tab w:val="left" w:pos="2430"/>
          <w:tab w:val="center" w:pos="6902"/>
          <w:tab w:val="left" w:pos="10140"/>
        </w:tabs>
        <w:rPr>
          <w:rFonts w:ascii="Soberana Sans Light" w:hAnsi="Soberana Sans Light"/>
          <w:b/>
        </w:rPr>
      </w:pPr>
    </w:p>
    <w:p w14:paraId="61DC69BF" w14:textId="5FD1A604" w:rsidR="00532D7A" w:rsidRDefault="00532D7A" w:rsidP="00347DA1">
      <w:pPr>
        <w:tabs>
          <w:tab w:val="left" w:pos="2430"/>
          <w:tab w:val="center" w:pos="6902"/>
          <w:tab w:val="left" w:pos="10140"/>
        </w:tabs>
        <w:rPr>
          <w:rFonts w:ascii="Soberana Sans Light" w:hAnsi="Soberana Sans Light"/>
          <w:b/>
        </w:rPr>
      </w:pPr>
    </w:p>
    <w:p w14:paraId="08DADB4C" w14:textId="4F1B9F0B" w:rsidR="00532D7A" w:rsidRDefault="00532D7A" w:rsidP="00347DA1">
      <w:pPr>
        <w:tabs>
          <w:tab w:val="left" w:pos="2430"/>
          <w:tab w:val="center" w:pos="6902"/>
          <w:tab w:val="left" w:pos="10140"/>
        </w:tabs>
        <w:rPr>
          <w:rFonts w:ascii="Soberana Sans Light" w:hAnsi="Soberana Sans Light"/>
          <w:b/>
        </w:rPr>
      </w:pPr>
    </w:p>
    <w:p w14:paraId="71B137D1" w14:textId="36B7506D" w:rsidR="00532D7A" w:rsidRDefault="00532D7A" w:rsidP="00347DA1">
      <w:pPr>
        <w:tabs>
          <w:tab w:val="left" w:pos="2430"/>
          <w:tab w:val="center" w:pos="6902"/>
          <w:tab w:val="left" w:pos="10140"/>
        </w:tabs>
        <w:rPr>
          <w:rFonts w:ascii="Soberana Sans Light" w:hAnsi="Soberana Sans Light"/>
          <w:b/>
        </w:rPr>
      </w:pPr>
    </w:p>
    <w:p w14:paraId="3195370C" w14:textId="446D8BD8" w:rsidR="00532D7A" w:rsidRDefault="00532D7A" w:rsidP="00347DA1">
      <w:pPr>
        <w:tabs>
          <w:tab w:val="left" w:pos="2430"/>
          <w:tab w:val="center" w:pos="6902"/>
          <w:tab w:val="left" w:pos="10140"/>
        </w:tabs>
        <w:rPr>
          <w:rFonts w:ascii="Soberana Sans Light" w:hAnsi="Soberana Sans Light"/>
          <w:b/>
        </w:rPr>
      </w:pPr>
    </w:p>
    <w:p w14:paraId="399AB80F" w14:textId="7F93E213" w:rsidR="00532D7A" w:rsidRDefault="00532D7A" w:rsidP="00347DA1">
      <w:pPr>
        <w:tabs>
          <w:tab w:val="left" w:pos="2430"/>
          <w:tab w:val="center" w:pos="6902"/>
          <w:tab w:val="left" w:pos="10140"/>
        </w:tabs>
        <w:rPr>
          <w:rFonts w:ascii="Soberana Sans Light" w:hAnsi="Soberana Sans Light"/>
          <w:b/>
        </w:rPr>
      </w:pPr>
    </w:p>
    <w:p w14:paraId="6754EFCE" w14:textId="4080AA3F" w:rsidR="00532D7A" w:rsidRDefault="00532D7A" w:rsidP="00347DA1">
      <w:pPr>
        <w:tabs>
          <w:tab w:val="left" w:pos="2430"/>
          <w:tab w:val="center" w:pos="6902"/>
          <w:tab w:val="left" w:pos="10140"/>
        </w:tabs>
        <w:rPr>
          <w:rFonts w:ascii="Soberana Sans Light" w:hAnsi="Soberana Sans Light"/>
          <w:b/>
        </w:rPr>
      </w:pPr>
    </w:p>
    <w:p w14:paraId="231008C2" w14:textId="392CB419" w:rsidR="00532D7A" w:rsidRDefault="00532D7A" w:rsidP="00347DA1">
      <w:pPr>
        <w:tabs>
          <w:tab w:val="left" w:pos="2430"/>
          <w:tab w:val="center" w:pos="6902"/>
          <w:tab w:val="left" w:pos="10140"/>
        </w:tabs>
        <w:rPr>
          <w:rFonts w:ascii="Soberana Sans Light" w:hAnsi="Soberana Sans Light"/>
          <w:b/>
        </w:rPr>
      </w:pPr>
    </w:p>
    <w:p w14:paraId="0305F0B6" w14:textId="15F0307D" w:rsidR="00532D7A" w:rsidRDefault="00532D7A" w:rsidP="00347DA1">
      <w:pPr>
        <w:tabs>
          <w:tab w:val="left" w:pos="2430"/>
          <w:tab w:val="center" w:pos="6902"/>
          <w:tab w:val="left" w:pos="10140"/>
        </w:tabs>
        <w:rPr>
          <w:rFonts w:ascii="Soberana Sans Light" w:hAnsi="Soberana Sans Light"/>
          <w:b/>
        </w:rPr>
      </w:pPr>
    </w:p>
    <w:p w14:paraId="3A80F1FF" w14:textId="7FD09228" w:rsidR="00532D7A" w:rsidRDefault="00532D7A" w:rsidP="00347DA1">
      <w:pPr>
        <w:tabs>
          <w:tab w:val="left" w:pos="2430"/>
          <w:tab w:val="center" w:pos="6902"/>
          <w:tab w:val="left" w:pos="10140"/>
        </w:tabs>
        <w:rPr>
          <w:rFonts w:ascii="Soberana Sans Light" w:hAnsi="Soberana Sans Light"/>
          <w:b/>
        </w:rPr>
      </w:pPr>
    </w:p>
    <w:p w14:paraId="7F841684" w14:textId="0960CE40" w:rsidR="00532D7A" w:rsidRDefault="00532D7A" w:rsidP="00347DA1">
      <w:pPr>
        <w:tabs>
          <w:tab w:val="left" w:pos="2430"/>
          <w:tab w:val="center" w:pos="6902"/>
          <w:tab w:val="left" w:pos="10140"/>
        </w:tabs>
        <w:rPr>
          <w:rFonts w:ascii="Soberana Sans Light" w:hAnsi="Soberana Sans Light"/>
          <w:b/>
        </w:rPr>
      </w:pPr>
    </w:p>
    <w:p w14:paraId="61D5304F" w14:textId="4AAB3658" w:rsidR="00532D7A" w:rsidRDefault="00532D7A" w:rsidP="00347DA1">
      <w:pPr>
        <w:tabs>
          <w:tab w:val="left" w:pos="2430"/>
          <w:tab w:val="center" w:pos="6902"/>
          <w:tab w:val="left" w:pos="10140"/>
        </w:tabs>
        <w:rPr>
          <w:rFonts w:ascii="Soberana Sans Light" w:hAnsi="Soberana Sans Light"/>
          <w:b/>
        </w:rPr>
      </w:pPr>
    </w:p>
    <w:p w14:paraId="25509A2C" w14:textId="20375969" w:rsidR="00532D7A" w:rsidRDefault="00532D7A" w:rsidP="00347DA1">
      <w:pPr>
        <w:tabs>
          <w:tab w:val="left" w:pos="2430"/>
          <w:tab w:val="center" w:pos="6902"/>
          <w:tab w:val="left" w:pos="10140"/>
        </w:tabs>
        <w:rPr>
          <w:rFonts w:ascii="Soberana Sans Light" w:hAnsi="Soberana Sans Light"/>
          <w:b/>
        </w:rPr>
      </w:pPr>
    </w:p>
    <w:p w14:paraId="066DD94E" w14:textId="3F3635BD" w:rsidR="00532D7A" w:rsidRDefault="00532D7A" w:rsidP="00347DA1">
      <w:pPr>
        <w:tabs>
          <w:tab w:val="left" w:pos="2430"/>
          <w:tab w:val="center" w:pos="6902"/>
          <w:tab w:val="left" w:pos="10140"/>
        </w:tabs>
        <w:rPr>
          <w:rFonts w:ascii="Soberana Sans Light" w:hAnsi="Soberana Sans Light"/>
          <w:b/>
        </w:rPr>
      </w:pPr>
    </w:p>
    <w:p w14:paraId="1DB87A8A" w14:textId="4941C2AB" w:rsidR="00532D7A" w:rsidRDefault="00532D7A" w:rsidP="00347DA1">
      <w:pPr>
        <w:tabs>
          <w:tab w:val="left" w:pos="2430"/>
          <w:tab w:val="center" w:pos="6902"/>
          <w:tab w:val="left" w:pos="10140"/>
        </w:tabs>
        <w:rPr>
          <w:rFonts w:ascii="Soberana Sans Light" w:hAnsi="Soberana Sans Light"/>
          <w:b/>
        </w:rPr>
      </w:pPr>
    </w:p>
    <w:p w14:paraId="7AD5FF59" w14:textId="7EB1E261" w:rsidR="00532D7A" w:rsidRDefault="00532D7A" w:rsidP="00347DA1">
      <w:pPr>
        <w:tabs>
          <w:tab w:val="left" w:pos="2430"/>
          <w:tab w:val="center" w:pos="6902"/>
          <w:tab w:val="left" w:pos="10140"/>
        </w:tabs>
        <w:rPr>
          <w:rFonts w:ascii="Soberana Sans Light" w:hAnsi="Soberana Sans Light"/>
          <w:b/>
        </w:rPr>
      </w:pPr>
    </w:p>
    <w:p w14:paraId="0946968E" w14:textId="740A8E0A" w:rsidR="00532D7A" w:rsidRDefault="00532D7A" w:rsidP="00347DA1">
      <w:pPr>
        <w:tabs>
          <w:tab w:val="left" w:pos="2430"/>
          <w:tab w:val="center" w:pos="6902"/>
          <w:tab w:val="left" w:pos="10140"/>
        </w:tabs>
        <w:rPr>
          <w:rFonts w:ascii="Soberana Sans Light" w:hAnsi="Soberana Sans Light"/>
          <w:b/>
        </w:rPr>
      </w:pPr>
    </w:p>
    <w:p w14:paraId="53F80846" w14:textId="6D623BF8" w:rsidR="00532D7A" w:rsidRDefault="00532D7A" w:rsidP="00347DA1">
      <w:pPr>
        <w:tabs>
          <w:tab w:val="left" w:pos="2430"/>
          <w:tab w:val="center" w:pos="6902"/>
          <w:tab w:val="left" w:pos="10140"/>
        </w:tabs>
        <w:rPr>
          <w:rFonts w:ascii="Soberana Sans Light" w:hAnsi="Soberana Sans Light"/>
          <w:b/>
        </w:rPr>
      </w:pPr>
    </w:p>
    <w:p w14:paraId="6CA3916D" w14:textId="5A0EF802" w:rsidR="00532D7A" w:rsidRDefault="00532D7A" w:rsidP="00347DA1">
      <w:pPr>
        <w:tabs>
          <w:tab w:val="left" w:pos="2430"/>
          <w:tab w:val="center" w:pos="6902"/>
          <w:tab w:val="left" w:pos="10140"/>
        </w:tabs>
        <w:rPr>
          <w:rFonts w:ascii="Soberana Sans Light" w:hAnsi="Soberana Sans Light"/>
          <w:b/>
        </w:rPr>
      </w:pPr>
    </w:p>
    <w:p w14:paraId="0B4D56D9" w14:textId="31096873" w:rsidR="00532D7A" w:rsidRDefault="00532D7A" w:rsidP="00347DA1">
      <w:pPr>
        <w:tabs>
          <w:tab w:val="left" w:pos="2430"/>
          <w:tab w:val="center" w:pos="6902"/>
          <w:tab w:val="left" w:pos="10140"/>
        </w:tabs>
        <w:rPr>
          <w:rFonts w:ascii="Soberana Sans Light" w:hAnsi="Soberana Sans Light"/>
          <w:b/>
        </w:rPr>
      </w:pPr>
    </w:p>
    <w:p w14:paraId="50F8BE4C" w14:textId="71A93E20" w:rsidR="00532D7A" w:rsidRDefault="00532D7A" w:rsidP="00347DA1">
      <w:pPr>
        <w:tabs>
          <w:tab w:val="left" w:pos="2430"/>
          <w:tab w:val="center" w:pos="6902"/>
          <w:tab w:val="left" w:pos="10140"/>
        </w:tabs>
        <w:rPr>
          <w:rFonts w:ascii="Soberana Sans Light" w:hAnsi="Soberana Sans Light"/>
          <w:b/>
        </w:rPr>
      </w:pPr>
    </w:p>
    <w:p w14:paraId="04C14DA3" w14:textId="06CC0B02" w:rsidR="00532D7A" w:rsidRDefault="00532D7A" w:rsidP="00347DA1">
      <w:pPr>
        <w:tabs>
          <w:tab w:val="left" w:pos="2430"/>
          <w:tab w:val="center" w:pos="6902"/>
          <w:tab w:val="left" w:pos="10140"/>
        </w:tabs>
        <w:rPr>
          <w:rFonts w:ascii="Soberana Sans Light" w:hAnsi="Soberana Sans Light"/>
          <w:b/>
        </w:rPr>
      </w:pPr>
    </w:p>
    <w:p w14:paraId="5CCF0652" w14:textId="77777777" w:rsidR="00532D7A" w:rsidRDefault="00532D7A" w:rsidP="00347DA1">
      <w:pPr>
        <w:tabs>
          <w:tab w:val="left" w:pos="2430"/>
          <w:tab w:val="center" w:pos="6902"/>
          <w:tab w:val="left" w:pos="10140"/>
        </w:tabs>
        <w:rPr>
          <w:rFonts w:ascii="Soberana Sans Light" w:hAnsi="Soberana Sans Light"/>
          <w:b/>
        </w:rPr>
      </w:pPr>
    </w:p>
    <w:p w14:paraId="7B861D7A" w14:textId="77777777" w:rsidR="00532D7A" w:rsidRDefault="00532D7A" w:rsidP="00347DA1">
      <w:pPr>
        <w:tabs>
          <w:tab w:val="left" w:pos="2430"/>
          <w:tab w:val="center" w:pos="6902"/>
          <w:tab w:val="left" w:pos="10140"/>
        </w:tabs>
        <w:rPr>
          <w:rFonts w:ascii="Soberana Sans Light" w:hAnsi="Soberana Sans Light"/>
          <w:b/>
        </w:rPr>
      </w:pPr>
    </w:p>
    <w:p w14:paraId="3CBB953D" w14:textId="77777777" w:rsidR="00532D7A" w:rsidRDefault="00532D7A" w:rsidP="00347DA1">
      <w:pPr>
        <w:tabs>
          <w:tab w:val="left" w:pos="2430"/>
          <w:tab w:val="center" w:pos="6902"/>
          <w:tab w:val="left" w:pos="10140"/>
        </w:tabs>
        <w:rPr>
          <w:rFonts w:ascii="Soberana Sans Light" w:hAnsi="Soberana Sans Light"/>
          <w:b/>
        </w:rPr>
      </w:pPr>
    </w:p>
    <w:p w14:paraId="0B270A46" w14:textId="1B3025AC" w:rsidR="00532D7A" w:rsidRDefault="00532D7A" w:rsidP="00347DA1">
      <w:pPr>
        <w:tabs>
          <w:tab w:val="left" w:pos="2430"/>
          <w:tab w:val="center" w:pos="6902"/>
          <w:tab w:val="left" w:pos="10140"/>
        </w:tabs>
        <w:rPr>
          <w:rFonts w:ascii="Soberana Sans Light" w:hAnsi="Soberana Sans Light"/>
          <w:b/>
        </w:rPr>
      </w:pPr>
    </w:p>
    <w:p w14:paraId="6D5A84BC" w14:textId="6192D9EC"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5945A367">
          <v:shape id="_x0000_s2130" type="#_x0000_t75" style="position:absolute;margin-left:-64.5pt;margin-top:24.35pt;width:591pt;height:538.9pt;z-index:251688960;mso-position-horizontal-relative:text;mso-position-vertical-relative:text">
            <v:imagedata r:id="rId18" o:title=""/>
          </v:shape>
          <o:OLEObject Type="Link" ProgID="Excel.Sheet.12" ShapeID="_x0000_s2130" DrawAspect="Content" r:id="rId19" UpdateMode="Always">
            <o:LinkType>EnhancedMetaFile</o:LinkType>
            <o:LockedField>false</o:LockedField>
            <o:FieldCodes>\f 0</o:FieldCodes>
          </o:OLEObject>
        </w:object>
      </w:r>
    </w:p>
    <w:p w14:paraId="40EEE293" w14:textId="77777777" w:rsidR="00532D7A" w:rsidRDefault="00532D7A" w:rsidP="00347DA1">
      <w:pPr>
        <w:tabs>
          <w:tab w:val="left" w:pos="2430"/>
          <w:tab w:val="center" w:pos="6902"/>
          <w:tab w:val="left" w:pos="10140"/>
        </w:tabs>
        <w:rPr>
          <w:rFonts w:ascii="Soberana Sans Light" w:hAnsi="Soberana Sans Light"/>
          <w:b/>
        </w:rPr>
      </w:pPr>
    </w:p>
    <w:p w14:paraId="1B29A458" w14:textId="0A806140" w:rsidR="00532D7A" w:rsidRDefault="00532D7A" w:rsidP="00347DA1">
      <w:pPr>
        <w:tabs>
          <w:tab w:val="left" w:pos="2430"/>
          <w:tab w:val="center" w:pos="6902"/>
          <w:tab w:val="left" w:pos="10140"/>
        </w:tabs>
        <w:rPr>
          <w:rFonts w:ascii="Soberana Sans Light" w:hAnsi="Soberana Sans Light"/>
          <w:b/>
        </w:rPr>
      </w:pPr>
    </w:p>
    <w:p w14:paraId="3AAF2E8F" w14:textId="306303BB" w:rsidR="00532D7A" w:rsidRDefault="00532D7A" w:rsidP="00347DA1">
      <w:pPr>
        <w:tabs>
          <w:tab w:val="left" w:pos="2430"/>
          <w:tab w:val="center" w:pos="6902"/>
          <w:tab w:val="left" w:pos="10140"/>
        </w:tabs>
        <w:rPr>
          <w:rFonts w:ascii="Soberana Sans Light" w:hAnsi="Soberana Sans Light"/>
          <w:b/>
        </w:rPr>
      </w:pPr>
    </w:p>
    <w:p w14:paraId="4653EF72" w14:textId="77777777" w:rsidR="00532D7A" w:rsidRDefault="00532D7A" w:rsidP="00347DA1">
      <w:pPr>
        <w:tabs>
          <w:tab w:val="left" w:pos="2430"/>
          <w:tab w:val="center" w:pos="6902"/>
          <w:tab w:val="left" w:pos="10140"/>
        </w:tabs>
        <w:rPr>
          <w:rFonts w:ascii="Soberana Sans Light" w:hAnsi="Soberana Sans Light"/>
          <w:b/>
        </w:rPr>
      </w:pPr>
    </w:p>
    <w:p w14:paraId="657C9849" w14:textId="77777777" w:rsidR="00532D7A" w:rsidRDefault="00532D7A" w:rsidP="00347DA1">
      <w:pPr>
        <w:tabs>
          <w:tab w:val="left" w:pos="2430"/>
          <w:tab w:val="center" w:pos="6902"/>
          <w:tab w:val="left" w:pos="10140"/>
        </w:tabs>
        <w:rPr>
          <w:rFonts w:ascii="Soberana Sans Light" w:hAnsi="Soberana Sans Light"/>
          <w:b/>
        </w:rPr>
      </w:pPr>
    </w:p>
    <w:p w14:paraId="105B775A" w14:textId="77777777" w:rsidR="00532D7A" w:rsidRDefault="00532D7A" w:rsidP="00347DA1">
      <w:pPr>
        <w:tabs>
          <w:tab w:val="left" w:pos="2430"/>
          <w:tab w:val="center" w:pos="6902"/>
          <w:tab w:val="left" w:pos="10140"/>
        </w:tabs>
        <w:rPr>
          <w:rFonts w:ascii="Soberana Sans Light" w:hAnsi="Soberana Sans Light"/>
          <w:b/>
        </w:rPr>
      </w:pPr>
    </w:p>
    <w:p w14:paraId="0000360A" w14:textId="77777777" w:rsidR="00532D7A" w:rsidRDefault="00532D7A" w:rsidP="00347DA1">
      <w:pPr>
        <w:tabs>
          <w:tab w:val="left" w:pos="2430"/>
          <w:tab w:val="center" w:pos="6902"/>
          <w:tab w:val="left" w:pos="10140"/>
        </w:tabs>
        <w:rPr>
          <w:rFonts w:ascii="Soberana Sans Light" w:hAnsi="Soberana Sans Light"/>
          <w:b/>
        </w:rPr>
      </w:pPr>
    </w:p>
    <w:p w14:paraId="7A10D0A8" w14:textId="77777777" w:rsidR="00532D7A" w:rsidRDefault="00532D7A" w:rsidP="00347DA1">
      <w:pPr>
        <w:tabs>
          <w:tab w:val="left" w:pos="2430"/>
          <w:tab w:val="center" w:pos="6902"/>
          <w:tab w:val="left" w:pos="10140"/>
        </w:tabs>
        <w:rPr>
          <w:rFonts w:ascii="Soberana Sans Light" w:hAnsi="Soberana Sans Light"/>
          <w:b/>
        </w:rPr>
      </w:pPr>
    </w:p>
    <w:p w14:paraId="1218078C" w14:textId="77777777" w:rsidR="00532D7A" w:rsidRDefault="00532D7A" w:rsidP="00347DA1">
      <w:pPr>
        <w:tabs>
          <w:tab w:val="left" w:pos="2430"/>
          <w:tab w:val="center" w:pos="6902"/>
          <w:tab w:val="left" w:pos="10140"/>
        </w:tabs>
        <w:rPr>
          <w:rFonts w:ascii="Soberana Sans Light" w:hAnsi="Soberana Sans Light"/>
          <w:b/>
        </w:rPr>
      </w:pPr>
    </w:p>
    <w:p w14:paraId="24D5C004" w14:textId="77777777" w:rsidR="00532D7A" w:rsidRDefault="00532D7A" w:rsidP="00347DA1">
      <w:pPr>
        <w:tabs>
          <w:tab w:val="left" w:pos="2430"/>
          <w:tab w:val="center" w:pos="6902"/>
          <w:tab w:val="left" w:pos="10140"/>
        </w:tabs>
        <w:rPr>
          <w:rFonts w:ascii="Soberana Sans Light" w:hAnsi="Soberana Sans Light"/>
          <w:b/>
        </w:rPr>
      </w:pPr>
    </w:p>
    <w:p w14:paraId="63EF0BF9" w14:textId="77777777" w:rsidR="00532D7A" w:rsidRDefault="00532D7A" w:rsidP="00347DA1">
      <w:pPr>
        <w:tabs>
          <w:tab w:val="left" w:pos="2430"/>
          <w:tab w:val="center" w:pos="6902"/>
          <w:tab w:val="left" w:pos="10140"/>
        </w:tabs>
        <w:rPr>
          <w:rFonts w:ascii="Soberana Sans Light" w:hAnsi="Soberana Sans Light"/>
          <w:b/>
        </w:rPr>
      </w:pPr>
    </w:p>
    <w:p w14:paraId="1A7ADF50" w14:textId="77777777" w:rsidR="00532D7A" w:rsidRDefault="00532D7A" w:rsidP="00347DA1">
      <w:pPr>
        <w:tabs>
          <w:tab w:val="left" w:pos="2430"/>
          <w:tab w:val="center" w:pos="6902"/>
          <w:tab w:val="left" w:pos="10140"/>
        </w:tabs>
        <w:rPr>
          <w:rFonts w:ascii="Soberana Sans Light" w:hAnsi="Soberana Sans Light"/>
          <w:b/>
        </w:rPr>
      </w:pPr>
    </w:p>
    <w:p w14:paraId="7F5B468B" w14:textId="77777777" w:rsidR="00532D7A" w:rsidRDefault="00532D7A" w:rsidP="00347DA1">
      <w:pPr>
        <w:tabs>
          <w:tab w:val="left" w:pos="2430"/>
          <w:tab w:val="center" w:pos="6902"/>
          <w:tab w:val="left" w:pos="10140"/>
        </w:tabs>
        <w:rPr>
          <w:rFonts w:ascii="Soberana Sans Light" w:hAnsi="Soberana Sans Light"/>
          <w:b/>
        </w:rPr>
      </w:pPr>
    </w:p>
    <w:p w14:paraId="15F42DC7" w14:textId="77777777" w:rsidR="00532D7A" w:rsidRDefault="00532D7A" w:rsidP="00347DA1">
      <w:pPr>
        <w:tabs>
          <w:tab w:val="left" w:pos="2430"/>
          <w:tab w:val="center" w:pos="6902"/>
          <w:tab w:val="left" w:pos="10140"/>
        </w:tabs>
        <w:rPr>
          <w:rFonts w:ascii="Soberana Sans Light" w:hAnsi="Soberana Sans Light"/>
          <w:b/>
        </w:rPr>
      </w:pPr>
    </w:p>
    <w:p w14:paraId="61EE5356" w14:textId="77777777" w:rsidR="00532D7A" w:rsidRDefault="00532D7A" w:rsidP="00347DA1">
      <w:pPr>
        <w:tabs>
          <w:tab w:val="left" w:pos="2430"/>
          <w:tab w:val="center" w:pos="6902"/>
          <w:tab w:val="left" w:pos="10140"/>
        </w:tabs>
        <w:rPr>
          <w:rFonts w:ascii="Soberana Sans Light" w:hAnsi="Soberana Sans Light"/>
          <w:b/>
        </w:rPr>
      </w:pPr>
    </w:p>
    <w:p w14:paraId="0AEBFF26" w14:textId="77777777" w:rsidR="00532D7A" w:rsidRDefault="00532D7A" w:rsidP="00347DA1">
      <w:pPr>
        <w:tabs>
          <w:tab w:val="left" w:pos="2430"/>
          <w:tab w:val="center" w:pos="6902"/>
          <w:tab w:val="left" w:pos="10140"/>
        </w:tabs>
        <w:rPr>
          <w:rFonts w:ascii="Soberana Sans Light" w:hAnsi="Soberana Sans Light"/>
          <w:b/>
        </w:rPr>
      </w:pPr>
    </w:p>
    <w:p w14:paraId="3AB18B12" w14:textId="77777777" w:rsidR="00532D7A" w:rsidRDefault="00532D7A" w:rsidP="00347DA1">
      <w:pPr>
        <w:tabs>
          <w:tab w:val="left" w:pos="2430"/>
          <w:tab w:val="center" w:pos="6902"/>
          <w:tab w:val="left" w:pos="10140"/>
        </w:tabs>
        <w:rPr>
          <w:rFonts w:ascii="Soberana Sans Light" w:hAnsi="Soberana Sans Light"/>
          <w:b/>
        </w:rPr>
      </w:pPr>
    </w:p>
    <w:p w14:paraId="1C9419A7" w14:textId="77777777" w:rsidR="00532D7A" w:rsidRDefault="00532D7A" w:rsidP="00347DA1">
      <w:pPr>
        <w:tabs>
          <w:tab w:val="left" w:pos="2430"/>
          <w:tab w:val="center" w:pos="6902"/>
          <w:tab w:val="left" w:pos="10140"/>
        </w:tabs>
        <w:rPr>
          <w:rFonts w:ascii="Soberana Sans Light" w:hAnsi="Soberana Sans Light"/>
          <w:b/>
        </w:rPr>
      </w:pPr>
    </w:p>
    <w:p w14:paraId="0391DCE7" w14:textId="77777777" w:rsidR="00532D7A" w:rsidRDefault="00532D7A" w:rsidP="00347DA1">
      <w:pPr>
        <w:tabs>
          <w:tab w:val="left" w:pos="2430"/>
          <w:tab w:val="center" w:pos="6902"/>
          <w:tab w:val="left" w:pos="10140"/>
        </w:tabs>
        <w:rPr>
          <w:rFonts w:ascii="Soberana Sans Light" w:hAnsi="Soberana Sans Light"/>
          <w:b/>
        </w:rPr>
      </w:pPr>
    </w:p>
    <w:p w14:paraId="24DEFF5D" w14:textId="77777777" w:rsidR="00532D7A" w:rsidRDefault="00532D7A" w:rsidP="00347DA1">
      <w:pPr>
        <w:tabs>
          <w:tab w:val="left" w:pos="2430"/>
          <w:tab w:val="center" w:pos="6902"/>
          <w:tab w:val="left" w:pos="10140"/>
        </w:tabs>
        <w:rPr>
          <w:rFonts w:ascii="Soberana Sans Light" w:hAnsi="Soberana Sans Light"/>
          <w:b/>
        </w:rPr>
      </w:pPr>
    </w:p>
    <w:p w14:paraId="3EB1059D" w14:textId="77777777" w:rsidR="00532D7A" w:rsidRDefault="00532D7A" w:rsidP="00347DA1">
      <w:pPr>
        <w:tabs>
          <w:tab w:val="left" w:pos="2430"/>
          <w:tab w:val="center" w:pos="6902"/>
          <w:tab w:val="left" w:pos="10140"/>
        </w:tabs>
        <w:rPr>
          <w:rFonts w:ascii="Soberana Sans Light" w:hAnsi="Soberana Sans Light"/>
          <w:b/>
        </w:rPr>
      </w:pPr>
    </w:p>
    <w:p w14:paraId="044199CF" w14:textId="77777777" w:rsidR="00532D7A" w:rsidRDefault="00532D7A" w:rsidP="00347DA1">
      <w:pPr>
        <w:tabs>
          <w:tab w:val="left" w:pos="2430"/>
          <w:tab w:val="center" w:pos="6902"/>
          <w:tab w:val="left" w:pos="10140"/>
        </w:tabs>
        <w:rPr>
          <w:rFonts w:ascii="Soberana Sans Light" w:hAnsi="Soberana Sans Light"/>
          <w:b/>
        </w:rPr>
      </w:pPr>
    </w:p>
    <w:p w14:paraId="610017D9" w14:textId="77777777" w:rsidR="00532D7A" w:rsidRDefault="00532D7A" w:rsidP="00347DA1">
      <w:pPr>
        <w:tabs>
          <w:tab w:val="left" w:pos="2430"/>
          <w:tab w:val="center" w:pos="6902"/>
          <w:tab w:val="left" w:pos="10140"/>
        </w:tabs>
        <w:rPr>
          <w:rFonts w:ascii="Soberana Sans Light" w:hAnsi="Soberana Sans Light"/>
          <w:b/>
        </w:rPr>
      </w:pPr>
    </w:p>
    <w:p w14:paraId="1E7C954A" w14:textId="77777777" w:rsidR="00532D7A" w:rsidRDefault="00532D7A" w:rsidP="00347DA1">
      <w:pPr>
        <w:tabs>
          <w:tab w:val="left" w:pos="2430"/>
          <w:tab w:val="center" w:pos="6902"/>
          <w:tab w:val="left" w:pos="10140"/>
        </w:tabs>
        <w:rPr>
          <w:rFonts w:ascii="Soberana Sans Light" w:hAnsi="Soberana Sans Light"/>
          <w:b/>
        </w:rPr>
      </w:pPr>
    </w:p>
    <w:p w14:paraId="12E5938F" w14:textId="77777777" w:rsidR="00532D7A" w:rsidRDefault="00532D7A" w:rsidP="00347DA1">
      <w:pPr>
        <w:tabs>
          <w:tab w:val="left" w:pos="2430"/>
          <w:tab w:val="center" w:pos="6902"/>
          <w:tab w:val="left" w:pos="10140"/>
        </w:tabs>
        <w:rPr>
          <w:rFonts w:ascii="Soberana Sans Light" w:hAnsi="Soberana Sans Light"/>
          <w:b/>
        </w:rPr>
      </w:pPr>
    </w:p>
    <w:p w14:paraId="080E10D3" w14:textId="77777777" w:rsidR="00532D7A" w:rsidRDefault="00532D7A" w:rsidP="00347DA1">
      <w:pPr>
        <w:tabs>
          <w:tab w:val="left" w:pos="2430"/>
          <w:tab w:val="center" w:pos="6902"/>
          <w:tab w:val="left" w:pos="10140"/>
        </w:tabs>
        <w:rPr>
          <w:rFonts w:ascii="Soberana Sans Light" w:hAnsi="Soberana Sans Light"/>
          <w:b/>
        </w:rPr>
      </w:pPr>
    </w:p>
    <w:p w14:paraId="34CA4B4C" w14:textId="163A51CD"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5F9A8041">
          <v:shape id="_x0000_s2131" type="#_x0000_t75" style="position:absolute;margin-left:-60.5pt;margin-top:6.95pt;width:585.6pt;height:556.4pt;z-index:251689984;mso-position-horizontal-relative:text;mso-position-vertical-relative:text">
            <v:imagedata r:id="rId20" o:title=""/>
          </v:shape>
          <o:OLEObject Type="Link" ProgID="Excel.Sheet.12" ShapeID="_x0000_s2131" DrawAspect="Content" r:id="rId21" UpdateMode="Always">
            <o:LinkType>EnhancedMetaFile</o:LinkType>
            <o:LockedField>false</o:LockedField>
            <o:FieldCodes>\f 0</o:FieldCodes>
          </o:OLEObject>
        </w:object>
      </w:r>
    </w:p>
    <w:p w14:paraId="4BA72B0A" w14:textId="28B2FA93" w:rsidR="00532D7A" w:rsidRDefault="00532D7A" w:rsidP="00347DA1">
      <w:pPr>
        <w:tabs>
          <w:tab w:val="left" w:pos="2430"/>
          <w:tab w:val="center" w:pos="6902"/>
          <w:tab w:val="left" w:pos="10140"/>
        </w:tabs>
        <w:rPr>
          <w:rFonts w:ascii="Soberana Sans Light" w:hAnsi="Soberana Sans Light"/>
          <w:b/>
        </w:rPr>
      </w:pPr>
    </w:p>
    <w:p w14:paraId="743AE644" w14:textId="77777777" w:rsidR="00532D7A" w:rsidRDefault="00532D7A" w:rsidP="00347DA1">
      <w:pPr>
        <w:tabs>
          <w:tab w:val="left" w:pos="2430"/>
          <w:tab w:val="center" w:pos="6902"/>
          <w:tab w:val="left" w:pos="10140"/>
        </w:tabs>
        <w:rPr>
          <w:rFonts w:ascii="Soberana Sans Light" w:hAnsi="Soberana Sans Light"/>
          <w:b/>
        </w:rPr>
      </w:pPr>
    </w:p>
    <w:p w14:paraId="3C751445" w14:textId="6B4020E1" w:rsidR="00532D7A" w:rsidRDefault="00532D7A" w:rsidP="00347DA1">
      <w:pPr>
        <w:tabs>
          <w:tab w:val="left" w:pos="2430"/>
          <w:tab w:val="center" w:pos="6902"/>
          <w:tab w:val="left" w:pos="10140"/>
        </w:tabs>
        <w:rPr>
          <w:rFonts w:ascii="Soberana Sans Light" w:hAnsi="Soberana Sans Light"/>
          <w:b/>
        </w:rPr>
      </w:pPr>
    </w:p>
    <w:p w14:paraId="35D76C30" w14:textId="77777777" w:rsidR="00532D7A" w:rsidRDefault="00532D7A" w:rsidP="00347DA1">
      <w:pPr>
        <w:tabs>
          <w:tab w:val="left" w:pos="2430"/>
          <w:tab w:val="center" w:pos="6902"/>
          <w:tab w:val="left" w:pos="10140"/>
        </w:tabs>
        <w:rPr>
          <w:rFonts w:ascii="Soberana Sans Light" w:hAnsi="Soberana Sans Light"/>
          <w:b/>
        </w:rPr>
      </w:pPr>
    </w:p>
    <w:p w14:paraId="50AA7769" w14:textId="77777777" w:rsidR="00532D7A" w:rsidRDefault="00532D7A" w:rsidP="00347DA1">
      <w:pPr>
        <w:tabs>
          <w:tab w:val="left" w:pos="2430"/>
          <w:tab w:val="center" w:pos="6902"/>
          <w:tab w:val="left" w:pos="10140"/>
        </w:tabs>
        <w:rPr>
          <w:rFonts w:ascii="Soberana Sans Light" w:hAnsi="Soberana Sans Light"/>
          <w:b/>
        </w:rPr>
      </w:pPr>
    </w:p>
    <w:p w14:paraId="2E17062F" w14:textId="77777777" w:rsidR="00532D7A" w:rsidRDefault="00532D7A" w:rsidP="00347DA1">
      <w:pPr>
        <w:tabs>
          <w:tab w:val="left" w:pos="2430"/>
          <w:tab w:val="center" w:pos="6902"/>
          <w:tab w:val="left" w:pos="10140"/>
        </w:tabs>
        <w:rPr>
          <w:rFonts w:ascii="Soberana Sans Light" w:hAnsi="Soberana Sans Light"/>
          <w:b/>
        </w:rPr>
      </w:pPr>
    </w:p>
    <w:p w14:paraId="0A346131" w14:textId="77777777" w:rsidR="00532D7A" w:rsidRDefault="00532D7A" w:rsidP="00347DA1">
      <w:pPr>
        <w:tabs>
          <w:tab w:val="left" w:pos="2430"/>
          <w:tab w:val="center" w:pos="6902"/>
          <w:tab w:val="left" w:pos="10140"/>
        </w:tabs>
        <w:rPr>
          <w:rFonts w:ascii="Soberana Sans Light" w:hAnsi="Soberana Sans Light"/>
          <w:b/>
        </w:rPr>
      </w:pPr>
    </w:p>
    <w:p w14:paraId="767437D8" w14:textId="77777777" w:rsidR="00532D7A" w:rsidRDefault="00532D7A" w:rsidP="00347DA1">
      <w:pPr>
        <w:tabs>
          <w:tab w:val="left" w:pos="2430"/>
          <w:tab w:val="center" w:pos="6902"/>
          <w:tab w:val="left" w:pos="10140"/>
        </w:tabs>
        <w:rPr>
          <w:rFonts w:ascii="Soberana Sans Light" w:hAnsi="Soberana Sans Light"/>
          <w:b/>
        </w:rPr>
      </w:pPr>
    </w:p>
    <w:p w14:paraId="0CE033B3" w14:textId="77777777" w:rsidR="00532D7A" w:rsidRDefault="00532D7A" w:rsidP="00347DA1">
      <w:pPr>
        <w:tabs>
          <w:tab w:val="left" w:pos="2430"/>
          <w:tab w:val="center" w:pos="6902"/>
          <w:tab w:val="left" w:pos="10140"/>
        </w:tabs>
        <w:rPr>
          <w:rFonts w:ascii="Soberana Sans Light" w:hAnsi="Soberana Sans Light"/>
          <w:b/>
        </w:rPr>
      </w:pPr>
    </w:p>
    <w:p w14:paraId="082B1BB7" w14:textId="77777777" w:rsidR="00532D7A" w:rsidRDefault="00532D7A" w:rsidP="00347DA1">
      <w:pPr>
        <w:tabs>
          <w:tab w:val="left" w:pos="2430"/>
          <w:tab w:val="center" w:pos="6902"/>
          <w:tab w:val="left" w:pos="10140"/>
        </w:tabs>
        <w:rPr>
          <w:rFonts w:ascii="Soberana Sans Light" w:hAnsi="Soberana Sans Light"/>
          <w:b/>
        </w:rPr>
      </w:pPr>
    </w:p>
    <w:p w14:paraId="507C0F49" w14:textId="77777777" w:rsidR="00532D7A" w:rsidRDefault="00532D7A" w:rsidP="00347DA1">
      <w:pPr>
        <w:tabs>
          <w:tab w:val="left" w:pos="2430"/>
          <w:tab w:val="center" w:pos="6902"/>
          <w:tab w:val="left" w:pos="10140"/>
        </w:tabs>
        <w:rPr>
          <w:rFonts w:ascii="Soberana Sans Light" w:hAnsi="Soberana Sans Light"/>
          <w:b/>
        </w:rPr>
      </w:pPr>
    </w:p>
    <w:p w14:paraId="75667662" w14:textId="77777777" w:rsidR="00532D7A" w:rsidRDefault="00532D7A" w:rsidP="00347DA1">
      <w:pPr>
        <w:tabs>
          <w:tab w:val="left" w:pos="2430"/>
          <w:tab w:val="center" w:pos="6902"/>
          <w:tab w:val="left" w:pos="10140"/>
        </w:tabs>
        <w:rPr>
          <w:rFonts w:ascii="Soberana Sans Light" w:hAnsi="Soberana Sans Light"/>
          <w:b/>
        </w:rPr>
      </w:pPr>
    </w:p>
    <w:p w14:paraId="6A7A83F7" w14:textId="77777777" w:rsidR="00532D7A" w:rsidRDefault="00532D7A" w:rsidP="00347DA1">
      <w:pPr>
        <w:tabs>
          <w:tab w:val="left" w:pos="2430"/>
          <w:tab w:val="center" w:pos="6902"/>
          <w:tab w:val="left" w:pos="10140"/>
        </w:tabs>
        <w:rPr>
          <w:rFonts w:ascii="Soberana Sans Light" w:hAnsi="Soberana Sans Light"/>
          <w:b/>
        </w:rPr>
      </w:pPr>
    </w:p>
    <w:p w14:paraId="2D745106" w14:textId="77777777" w:rsidR="00532D7A" w:rsidRDefault="00532D7A" w:rsidP="00347DA1">
      <w:pPr>
        <w:tabs>
          <w:tab w:val="left" w:pos="2430"/>
          <w:tab w:val="center" w:pos="6902"/>
          <w:tab w:val="left" w:pos="10140"/>
        </w:tabs>
        <w:rPr>
          <w:rFonts w:ascii="Soberana Sans Light" w:hAnsi="Soberana Sans Light"/>
          <w:b/>
        </w:rPr>
      </w:pPr>
    </w:p>
    <w:p w14:paraId="74741B1D" w14:textId="77777777" w:rsidR="00532D7A" w:rsidRDefault="00532D7A" w:rsidP="00347DA1">
      <w:pPr>
        <w:tabs>
          <w:tab w:val="left" w:pos="2430"/>
          <w:tab w:val="center" w:pos="6902"/>
          <w:tab w:val="left" w:pos="10140"/>
        </w:tabs>
        <w:rPr>
          <w:rFonts w:ascii="Soberana Sans Light" w:hAnsi="Soberana Sans Light"/>
          <w:b/>
        </w:rPr>
      </w:pPr>
    </w:p>
    <w:p w14:paraId="4C0C3888" w14:textId="77777777" w:rsidR="00532D7A" w:rsidRDefault="00532D7A" w:rsidP="00347DA1">
      <w:pPr>
        <w:tabs>
          <w:tab w:val="left" w:pos="2430"/>
          <w:tab w:val="center" w:pos="6902"/>
          <w:tab w:val="left" w:pos="10140"/>
        </w:tabs>
        <w:rPr>
          <w:rFonts w:ascii="Soberana Sans Light" w:hAnsi="Soberana Sans Light"/>
          <w:b/>
        </w:rPr>
      </w:pPr>
    </w:p>
    <w:p w14:paraId="69C073B3" w14:textId="77777777" w:rsidR="00532D7A" w:rsidRDefault="00532D7A" w:rsidP="00347DA1">
      <w:pPr>
        <w:tabs>
          <w:tab w:val="left" w:pos="2430"/>
          <w:tab w:val="center" w:pos="6902"/>
          <w:tab w:val="left" w:pos="10140"/>
        </w:tabs>
        <w:rPr>
          <w:rFonts w:ascii="Soberana Sans Light" w:hAnsi="Soberana Sans Light"/>
          <w:b/>
        </w:rPr>
      </w:pPr>
    </w:p>
    <w:p w14:paraId="4AEC4619" w14:textId="77777777" w:rsidR="00532D7A" w:rsidRDefault="00532D7A" w:rsidP="00347DA1">
      <w:pPr>
        <w:tabs>
          <w:tab w:val="left" w:pos="2430"/>
          <w:tab w:val="center" w:pos="6902"/>
          <w:tab w:val="left" w:pos="10140"/>
        </w:tabs>
        <w:rPr>
          <w:rFonts w:ascii="Soberana Sans Light" w:hAnsi="Soberana Sans Light"/>
          <w:b/>
        </w:rPr>
      </w:pPr>
    </w:p>
    <w:p w14:paraId="64A7B584" w14:textId="77777777" w:rsidR="00532D7A" w:rsidRDefault="00532D7A" w:rsidP="00347DA1">
      <w:pPr>
        <w:tabs>
          <w:tab w:val="left" w:pos="2430"/>
          <w:tab w:val="center" w:pos="6902"/>
          <w:tab w:val="left" w:pos="10140"/>
        </w:tabs>
        <w:rPr>
          <w:rFonts w:ascii="Soberana Sans Light" w:hAnsi="Soberana Sans Light"/>
          <w:b/>
        </w:rPr>
      </w:pPr>
    </w:p>
    <w:p w14:paraId="33BADA94" w14:textId="77777777" w:rsidR="00532D7A" w:rsidRDefault="00532D7A" w:rsidP="00347DA1">
      <w:pPr>
        <w:tabs>
          <w:tab w:val="left" w:pos="2430"/>
          <w:tab w:val="center" w:pos="6902"/>
          <w:tab w:val="left" w:pos="10140"/>
        </w:tabs>
        <w:rPr>
          <w:rFonts w:ascii="Soberana Sans Light" w:hAnsi="Soberana Sans Light"/>
          <w:b/>
        </w:rPr>
      </w:pPr>
    </w:p>
    <w:p w14:paraId="60BF9EC8" w14:textId="77777777" w:rsidR="00532D7A" w:rsidRDefault="00532D7A" w:rsidP="00347DA1">
      <w:pPr>
        <w:tabs>
          <w:tab w:val="left" w:pos="2430"/>
          <w:tab w:val="center" w:pos="6902"/>
          <w:tab w:val="left" w:pos="10140"/>
        </w:tabs>
        <w:rPr>
          <w:rFonts w:ascii="Soberana Sans Light" w:hAnsi="Soberana Sans Light"/>
          <w:b/>
        </w:rPr>
      </w:pPr>
    </w:p>
    <w:p w14:paraId="25E1C714" w14:textId="77777777" w:rsidR="00532D7A" w:rsidRDefault="00532D7A" w:rsidP="00347DA1">
      <w:pPr>
        <w:tabs>
          <w:tab w:val="left" w:pos="2430"/>
          <w:tab w:val="center" w:pos="6902"/>
          <w:tab w:val="left" w:pos="10140"/>
        </w:tabs>
        <w:rPr>
          <w:rFonts w:ascii="Soberana Sans Light" w:hAnsi="Soberana Sans Light"/>
          <w:b/>
        </w:rPr>
      </w:pPr>
    </w:p>
    <w:p w14:paraId="2BE38EE9" w14:textId="77777777" w:rsidR="00532D7A" w:rsidRDefault="00532D7A" w:rsidP="00347DA1">
      <w:pPr>
        <w:tabs>
          <w:tab w:val="left" w:pos="2430"/>
          <w:tab w:val="center" w:pos="6902"/>
          <w:tab w:val="left" w:pos="10140"/>
        </w:tabs>
        <w:rPr>
          <w:rFonts w:ascii="Soberana Sans Light" w:hAnsi="Soberana Sans Light"/>
          <w:b/>
        </w:rPr>
      </w:pPr>
    </w:p>
    <w:p w14:paraId="7A2637CF" w14:textId="77777777" w:rsidR="00532D7A" w:rsidRDefault="00532D7A" w:rsidP="00347DA1">
      <w:pPr>
        <w:tabs>
          <w:tab w:val="left" w:pos="2430"/>
          <w:tab w:val="center" w:pos="6902"/>
          <w:tab w:val="left" w:pos="10140"/>
        </w:tabs>
        <w:rPr>
          <w:rFonts w:ascii="Soberana Sans Light" w:hAnsi="Soberana Sans Light"/>
          <w:b/>
        </w:rPr>
      </w:pPr>
    </w:p>
    <w:p w14:paraId="2BD01171" w14:textId="77777777" w:rsidR="00532D7A" w:rsidRDefault="00532D7A" w:rsidP="00347DA1">
      <w:pPr>
        <w:tabs>
          <w:tab w:val="left" w:pos="2430"/>
          <w:tab w:val="center" w:pos="6902"/>
          <w:tab w:val="left" w:pos="10140"/>
        </w:tabs>
        <w:rPr>
          <w:rFonts w:ascii="Soberana Sans Light" w:hAnsi="Soberana Sans Light"/>
          <w:b/>
        </w:rPr>
      </w:pPr>
    </w:p>
    <w:p w14:paraId="128C9E26" w14:textId="77777777" w:rsidR="00532D7A" w:rsidRDefault="00532D7A" w:rsidP="00347DA1">
      <w:pPr>
        <w:tabs>
          <w:tab w:val="left" w:pos="2430"/>
          <w:tab w:val="center" w:pos="6902"/>
          <w:tab w:val="left" w:pos="10140"/>
        </w:tabs>
        <w:rPr>
          <w:rFonts w:ascii="Soberana Sans Light" w:hAnsi="Soberana Sans Light"/>
          <w:b/>
        </w:rPr>
      </w:pPr>
    </w:p>
    <w:p w14:paraId="71D79809" w14:textId="77777777" w:rsidR="00532D7A" w:rsidRDefault="00532D7A" w:rsidP="00347DA1">
      <w:pPr>
        <w:tabs>
          <w:tab w:val="left" w:pos="2430"/>
          <w:tab w:val="center" w:pos="6902"/>
          <w:tab w:val="left" w:pos="10140"/>
        </w:tabs>
        <w:rPr>
          <w:rFonts w:ascii="Soberana Sans Light" w:hAnsi="Soberana Sans Light"/>
          <w:b/>
        </w:rPr>
      </w:pPr>
    </w:p>
    <w:p w14:paraId="0690BAB4" w14:textId="77777777" w:rsidR="00532D7A" w:rsidRDefault="00532D7A" w:rsidP="00347DA1">
      <w:pPr>
        <w:tabs>
          <w:tab w:val="left" w:pos="2430"/>
          <w:tab w:val="center" w:pos="6902"/>
          <w:tab w:val="left" w:pos="10140"/>
        </w:tabs>
        <w:rPr>
          <w:rFonts w:ascii="Soberana Sans Light" w:hAnsi="Soberana Sans Light"/>
          <w:b/>
        </w:rPr>
      </w:pPr>
    </w:p>
    <w:p w14:paraId="24D40826" w14:textId="77777777" w:rsidR="00532D7A" w:rsidRDefault="00532D7A" w:rsidP="00347DA1">
      <w:pPr>
        <w:tabs>
          <w:tab w:val="left" w:pos="2430"/>
          <w:tab w:val="center" w:pos="6902"/>
          <w:tab w:val="left" w:pos="10140"/>
        </w:tabs>
        <w:rPr>
          <w:rFonts w:ascii="Soberana Sans Light" w:hAnsi="Soberana Sans Light"/>
          <w:b/>
        </w:rPr>
      </w:pPr>
    </w:p>
    <w:p w14:paraId="47EE01D3" w14:textId="79574A8D"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000000" w:rsidP="00347DA1">
      <w:pPr>
        <w:rPr>
          <w:rFonts w:ascii="Soberana Sans Light" w:hAnsi="Soberana Sans Light"/>
          <w:b/>
        </w:rPr>
      </w:pPr>
      <w:r>
        <w:object w:dxaOrig="1440" w:dyaOrig="1440" w14:anchorId="7BEBFBDD">
          <v:shape id="_x0000_s2116" type="#_x0000_t75" style="position:absolute;margin-left:-22.7pt;margin-top:27.95pt;width:542.85pt;height:73.85pt;z-index:251675648">
            <v:imagedata r:id="rId22" o:title=""/>
            <w10:wrap type="topAndBottom"/>
          </v:shape>
          <o:OLEObject Type="Embed" ProgID="Excel.Sheet.12" ShapeID="_x0000_s2116" DrawAspect="Content" ObjectID="_1758094468"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4B487CCF" w14:textId="77777777" w:rsidR="00347DA1" w:rsidRDefault="00347DA1" w:rsidP="00347DA1">
      <w:pPr>
        <w:jc w:val="center"/>
        <w:rPr>
          <w:rFonts w:ascii="Soberana Sans Light" w:hAnsi="Soberana Sans Light"/>
          <w:b/>
        </w:rPr>
      </w:pPr>
    </w:p>
    <w:p w14:paraId="23900DA6" w14:textId="77777777" w:rsidR="00347DA1" w:rsidRDefault="00347DA1" w:rsidP="00347DA1">
      <w:pPr>
        <w:jc w:val="center"/>
        <w:rPr>
          <w:rFonts w:ascii="Soberana Sans Light" w:hAnsi="Soberana Sans Light"/>
          <w:b/>
        </w:rPr>
      </w:pPr>
    </w:p>
    <w:p w14:paraId="057B9924" w14:textId="77777777" w:rsidR="00347DA1" w:rsidRDefault="00347DA1" w:rsidP="00347DA1">
      <w:pPr>
        <w:jc w:val="center"/>
        <w:rPr>
          <w:rFonts w:ascii="Soberana Sans Light" w:hAnsi="Soberana Sans Light"/>
          <w:b/>
        </w:rPr>
      </w:pPr>
    </w:p>
    <w:p w14:paraId="5572F030" w14:textId="77777777" w:rsidR="00347DA1" w:rsidRDefault="00347DA1" w:rsidP="00347DA1">
      <w:pPr>
        <w:jc w:val="center"/>
        <w:rPr>
          <w:rFonts w:ascii="Soberana Sans Light" w:hAnsi="Soberana Sans Light"/>
          <w:b/>
        </w:rPr>
      </w:pPr>
    </w:p>
    <w:p w14:paraId="6F02525B" w14:textId="77777777" w:rsidR="00347DA1" w:rsidRDefault="00347DA1" w:rsidP="00347DA1">
      <w:pPr>
        <w:jc w:val="center"/>
        <w:rPr>
          <w:rFonts w:ascii="Soberana Sans Light" w:hAnsi="Soberana Sans Light"/>
          <w:b/>
        </w:rPr>
      </w:pPr>
    </w:p>
    <w:p w14:paraId="7507B872" w14:textId="09484EC3" w:rsidR="00347DA1" w:rsidRDefault="00347DA1" w:rsidP="00347DA1">
      <w:pPr>
        <w:jc w:val="center"/>
        <w:rPr>
          <w:rFonts w:ascii="Soberana Sans Light" w:hAnsi="Soberana Sans Light"/>
          <w:b/>
        </w:rPr>
      </w:pPr>
    </w:p>
    <w:p w14:paraId="36025799" w14:textId="12E74A5F" w:rsidR="009F6FAD" w:rsidRDefault="009F6FAD" w:rsidP="00347DA1">
      <w:pPr>
        <w:jc w:val="center"/>
        <w:rPr>
          <w:rFonts w:ascii="Soberana Sans Light" w:hAnsi="Soberana Sans Light"/>
          <w:b/>
        </w:rPr>
      </w:pPr>
    </w:p>
    <w:p w14:paraId="4E1CE46B" w14:textId="77777777" w:rsidR="009F6FAD" w:rsidRDefault="009F6FAD" w:rsidP="001A2AC5">
      <w:pPr>
        <w:rPr>
          <w:rFonts w:ascii="Soberana Sans Light" w:hAnsi="Soberana Sans Light"/>
          <w:b/>
        </w:rPr>
      </w:pPr>
    </w:p>
    <w:p w14:paraId="2533AC69" w14:textId="46ABE2AE" w:rsidR="00347DA1" w:rsidRDefault="00347DA1" w:rsidP="00945F23">
      <w:pPr>
        <w:jc w:val="center"/>
        <w:rPr>
          <w:rFonts w:ascii="Arial" w:hAnsi="Arial" w:cs="Arial"/>
          <w:sz w:val="18"/>
          <w:szCs w:val="18"/>
        </w:rPr>
      </w:pPr>
      <w:r>
        <w:rPr>
          <w:rFonts w:ascii="Soberana Sans Light" w:hAnsi="Soberana Sans Light"/>
          <w:b/>
        </w:rPr>
        <w:t>NOTAS A LOS ESTADOS FINANCIEROS</w:t>
      </w:r>
    </w:p>
    <w:p w14:paraId="4A6A028C" w14:textId="77777777" w:rsidR="00347DA1" w:rsidRDefault="00347DA1"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2CBE8242" w14:textId="77777777" w:rsidR="00347DA1" w:rsidRDefault="00347DA1" w:rsidP="00347DA1">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77777777" w:rsidR="002E1CA3" w:rsidRDefault="002E1CA3"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402"/>
        <w:gridCol w:w="2551"/>
        <w:gridCol w:w="1852"/>
      </w:tblGrid>
      <w:tr w:rsidR="002E1CA3" w:rsidRPr="002E1CA3" w14:paraId="24990F3A" w14:textId="77777777" w:rsidTr="00E62511">
        <w:trPr>
          <w:trHeight w:val="375"/>
        </w:trPr>
        <w:tc>
          <w:tcPr>
            <w:tcW w:w="1555"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551"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7D2236B1" w14:textId="77777777" w:rsidR="002E1CA3" w:rsidRPr="003931DE" w:rsidRDefault="002E1CA3" w:rsidP="002E1CA3">
            <w:pPr>
              <w:spacing w:after="0" w:line="240" w:lineRule="auto"/>
              <w:jc w:val="center"/>
              <w:rPr>
                <w:rFonts w:ascii="Times New Roman" w:eastAsia="Times New Roman" w:hAnsi="Times New Roman" w:cs="Times New Roman"/>
                <w:sz w:val="16"/>
                <w:szCs w:val="16"/>
                <w:lang w:eastAsia="es-MX"/>
              </w:rPr>
            </w:pPr>
          </w:p>
        </w:tc>
      </w:tr>
      <w:tr w:rsidR="00E62511" w:rsidRPr="002E1CA3" w14:paraId="4E2F65E2" w14:textId="77777777" w:rsidTr="00E62511">
        <w:trPr>
          <w:trHeight w:val="375"/>
        </w:trPr>
        <w:tc>
          <w:tcPr>
            <w:tcW w:w="1555" w:type="dxa"/>
            <w:shd w:val="clear" w:color="auto" w:fill="auto"/>
            <w:noWrap/>
            <w:hideMark/>
          </w:tcPr>
          <w:p w14:paraId="2CD67FE3" w14:textId="69D11F10"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6550596714-4</w:t>
            </w:r>
          </w:p>
        </w:tc>
        <w:tc>
          <w:tcPr>
            <w:tcW w:w="3402" w:type="dxa"/>
            <w:shd w:val="clear" w:color="auto" w:fill="auto"/>
            <w:noWrap/>
            <w:hideMark/>
          </w:tcPr>
          <w:p w14:paraId="3BF4E522" w14:textId="3ED90E47"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w:t>
            </w:r>
          </w:p>
        </w:tc>
        <w:tc>
          <w:tcPr>
            <w:tcW w:w="2551" w:type="dxa"/>
            <w:shd w:val="clear" w:color="auto" w:fill="auto"/>
            <w:noWrap/>
            <w:vAlign w:val="bottom"/>
            <w:hideMark/>
          </w:tcPr>
          <w:p w14:paraId="3D070FA3"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52EFA23A" w14:textId="652B1E44"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558 </w:t>
            </w:r>
          </w:p>
        </w:tc>
      </w:tr>
      <w:tr w:rsidR="00E62511" w:rsidRPr="002E1CA3" w14:paraId="79E6E27E" w14:textId="77777777" w:rsidTr="00E62511">
        <w:trPr>
          <w:trHeight w:val="375"/>
        </w:trPr>
        <w:tc>
          <w:tcPr>
            <w:tcW w:w="1555" w:type="dxa"/>
            <w:shd w:val="clear" w:color="auto" w:fill="auto"/>
            <w:noWrap/>
            <w:hideMark/>
          </w:tcPr>
          <w:p w14:paraId="0B646EA3" w14:textId="525C75F2"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6550591569-2</w:t>
            </w:r>
          </w:p>
        </w:tc>
        <w:tc>
          <w:tcPr>
            <w:tcW w:w="3402" w:type="dxa"/>
            <w:shd w:val="clear" w:color="auto" w:fill="auto"/>
            <w:noWrap/>
            <w:hideMark/>
          </w:tcPr>
          <w:p w14:paraId="26F52D65" w14:textId="75FB222E"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2017</w:t>
            </w:r>
          </w:p>
        </w:tc>
        <w:tc>
          <w:tcPr>
            <w:tcW w:w="2551" w:type="dxa"/>
            <w:shd w:val="clear" w:color="auto" w:fill="auto"/>
            <w:noWrap/>
            <w:vAlign w:val="bottom"/>
            <w:hideMark/>
          </w:tcPr>
          <w:p w14:paraId="26DB4ECA"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466A5FB8" w14:textId="05AC02C6"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2,887,294 </w:t>
            </w:r>
          </w:p>
        </w:tc>
      </w:tr>
      <w:tr w:rsidR="00E62511" w:rsidRPr="002E1CA3" w14:paraId="686EBEA1" w14:textId="77777777" w:rsidTr="00E62511">
        <w:trPr>
          <w:trHeight w:val="375"/>
        </w:trPr>
        <w:tc>
          <w:tcPr>
            <w:tcW w:w="1555" w:type="dxa"/>
            <w:shd w:val="clear" w:color="auto" w:fill="auto"/>
            <w:noWrap/>
            <w:hideMark/>
          </w:tcPr>
          <w:p w14:paraId="298BF502" w14:textId="7D428F8D"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6550545090-5</w:t>
            </w:r>
          </w:p>
        </w:tc>
        <w:tc>
          <w:tcPr>
            <w:tcW w:w="3402" w:type="dxa"/>
            <w:shd w:val="clear" w:color="auto" w:fill="auto"/>
            <w:noWrap/>
            <w:hideMark/>
          </w:tcPr>
          <w:p w14:paraId="794323AB" w14:textId="4C41B77F"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RECUPERACIONES ESTATALES</w:t>
            </w:r>
          </w:p>
        </w:tc>
        <w:tc>
          <w:tcPr>
            <w:tcW w:w="2551" w:type="dxa"/>
            <w:shd w:val="clear" w:color="auto" w:fill="auto"/>
            <w:noWrap/>
            <w:vAlign w:val="bottom"/>
            <w:hideMark/>
          </w:tcPr>
          <w:p w14:paraId="1FBC3E13"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3A6288F" w14:textId="326A84BB"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16,190 </w:t>
            </w:r>
          </w:p>
        </w:tc>
      </w:tr>
      <w:tr w:rsidR="00E62511" w:rsidRPr="002E1CA3" w14:paraId="2E5FB14F" w14:textId="77777777" w:rsidTr="00E62511">
        <w:trPr>
          <w:trHeight w:val="375"/>
        </w:trPr>
        <w:tc>
          <w:tcPr>
            <w:tcW w:w="1555" w:type="dxa"/>
            <w:shd w:val="clear" w:color="auto" w:fill="auto"/>
            <w:noWrap/>
            <w:hideMark/>
          </w:tcPr>
          <w:p w14:paraId="7B9407AB" w14:textId="33E29B12"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6550647147-4</w:t>
            </w:r>
          </w:p>
        </w:tc>
        <w:tc>
          <w:tcPr>
            <w:tcW w:w="3402" w:type="dxa"/>
            <w:shd w:val="clear" w:color="auto" w:fill="auto"/>
            <w:noWrap/>
            <w:hideMark/>
          </w:tcPr>
          <w:p w14:paraId="78F71B83" w14:textId="2044F8F3"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2018</w:t>
            </w:r>
          </w:p>
        </w:tc>
        <w:tc>
          <w:tcPr>
            <w:tcW w:w="2551" w:type="dxa"/>
            <w:shd w:val="clear" w:color="auto" w:fill="auto"/>
            <w:noWrap/>
            <w:vAlign w:val="bottom"/>
            <w:hideMark/>
          </w:tcPr>
          <w:p w14:paraId="3AE75C1D"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58C59130" w14:textId="3E69EDA8"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149,620 </w:t>
            </w:r>
          </w:p>
        </w:tc>
      </w:tr>
      <w:tr w:rsidR="00E62511" w:rsidRPr="002E1CA3" w14:paraId="11696470" w14:textId="77777777" w:rsidTr="00E62511">
        <w:trPr>
          <w:trHeight w:val="375"/>
        </w:trPr>
        <w:tc>
          <w:tcPr>
            <w:tcW w:w="1555" w:type="dxa"/>
            <w:shd w:val="clear" w:color="auto" w:fill="auto"/>
            <w:noWrap/>
            <w:hideMark/>
          </w:tcPr>
          <w:p w14:paraId="2821F97E" w14:textId="692994D8"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6550654991-7</w:t>
            </w:r>
          </w:p>
        </w:tc>
        <w:tc>
          <w:tcPr>
            <w:tcW w:w="3402" w:type="dxa"/>
            <w:shd w:val="clear" w:color="auto" w:fill="auto"/>
            <w:noWrap/>
            <w:hideMark/>
          </w:tcPr>
          <w:p w14:paraId="3A6D2FCA" w14:textId="102C17AD"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 2018</w:t>
            </w:r>
          </w:p>
        </w:tc>
        <w:tc>
          <w:tcPr>
            <w:tcW w:w="2551" w:type="dxa"/>
            <w:shd w:val="clear" w:color="auto" w:fill="auto"/>
            <w:noWrap/>
            <w:vAlign w:val="bottom"/>
            <w:hideMark/>
          </w:tcPr>
          <w:p w14:paraId="09CF2A22"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6B901458" w14:textId="22322047"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401,971 </w:t>
            </w:r>
          </w:p>
        </w:tc>
      </w:tr>
      <w:tr w:rsidR="00E62511" w:rsidRPr="002E1CA3" w14:paraId="31F5A6A1" w14:textId="77777777" w:rsidTr="00E62511">
        <w:trPr>
          <w:trHeight w:val="375"/>
        </w:trPr>
        <w:tc>
          <w:tcPr>
            <w:tcW w:w="1555" w:type="dxa"/>
            <w:shd w:val="clear" w:color="auto" w:fill="auto"/>
            <w:noWrap/>
            <w:hideMark/>
          </w:tcPr>
          <w:p w14:paraId="133EE8E5" w14:textId="647F492D"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65507106715</w:t>
            </w:r>
          </w:p>
        </w:tc>
        <w:tc>
          <w:tcPr>
            <w:tcW w:w="3402" w:type="dxa"/>
            <w:shd w:val="clear" w:color="auto" w:fill="auto"/>
            <w:noWrap/>
            <w:hideMark/>
          </w:tcPr>
          <w:p w14:paraId="6F794240" w14:textId="1CF04B86"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2019</w:t>
            </w:r>
          </w:p>
        </w:tc>
        <w:tc>
          <w:tcPr>
            <w:tcW w:w="2551" w:type="dxa"/>
            <w:shd w:val="clear" w:color="auto" w:fill="auto"/>
            <w:noWrap/>
            <w:vAlign w:val="bottom"/>
            <w:hideMark/>
          </w:tcPr>
          <w:p w14:paraId="19EF7FC6"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4057F69" w14:textId="24CD2B5D"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1,073,023 </w:t>
            </w:r>
          </w:p>
        </w:tc>
      </w:tr>
      <w:tr w:rsidR="00E62511" w:rsidRPr="002E1CA3" w14:paraId="7F1B3E38" w14:textId="77777777" w:rsidTr="00E62511">
        <w:trPr>
          <w:trHeight w:val="375"/>
        </w:trPr>
        <w:tc>
          <w:tcPr>
            <w:tcW w:w="1555" w:type="dxa"/>
            <w:shd w:val="clear" w:color="auto" w:fill="auto"/>
            <w:noWrap/>
            <w:hideMark/>
          </w:tcPr>
          <w:p w14:paraId="38062CE8" w14:textId="323884DE"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65507566652</w:t>
            </w:r>
          </w:p>
        </w:tc>
        <w:tc>
          <w:tcPr>
            <w:tcW w:w="3402" w:type="dxa"/>
            <w:shd w:val="clear" w:color="auto" w:fill="auto"/>
            <w:noWrap/>
            <w:hideMark/>
          </w:tcPr>
          <w:p w14:paraId="5FF57F85" w14:textId="6C10D488"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CONVENIO DE MAESTROS CESADOS</w:t>
            </w:r>
          </w:p>
        </w:tc>
        <w:tc>
          <w:tcPr>
            <w:tcW w:w="2551" w:type="dxa"/>
            <w:shd w:val="clear" w:color="auto" w:fill="auto"/>
            <w:noWrap/>
            <w:vAlign w:val="bottom"/>
            <w:hideMark/>
          </w:tcPr>
          <w:p w14:paraId="6829F6D8"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2CEF9B08" w14:textId="5BA64C2E"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2,384,737 </w:t>
            </w:r>
          </w:p>
        </w:tc>
      </w:tr>
      <w:tr w:rsidR="00E62511" w:rsidRPr="002E1CA3" w14:paraId="0E7F2FB2" w14:textId="77777777" w:rsidTr="00E62511">
        <w:trPr>
          <w:trHeight w:val="375"/>
        </w:trPr>
        <w:tc>
          <w:tcPr>
            <w:tcW w:w="1555" w:type="dxa"/>
            <w:shd w:val="clear" w:color="auto" w:fill="auto"/>
            <w:noWrap/>
            <w:hideMark/>
          </w:tcPr>
          <w:p w14:paraId="532EF303" w14:textId="76FFEFE4"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65507793953</w:t>
            </w:r>
          </w:p>
        </w:tc>
        <w:tc>
          <w:tcPr>
            <w:tcW w:w="3402" w:type="dxa"/>
            <w:shd w:val="clear" w:color="auto" w:fill="auto"/>
            <w:noWrap/>
            <w:hideMark/>
          </w:tcPr>
          <w:p w14:paraId="4B2D9FEB" w14:textId="5BA44C02"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2020</w:t>
            </w:r>
          </w:p>
        </w:tc>
        <w:tc>
          <w:tcPr>
            <w:tcW w:w="2551" w:type="dxa"/>
            <w:shd w:val="clear" w:color="auto" w:fill="auto"/>
            <w:noWrap/>
            <w:vAlign w:val="bottom"/>
            <w:hideMark/>
          </w:tcPr>
          <w:p w14:paraId="305CCE71"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368973F" w14:textId="53F26E0F"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1,176,563 </w:t>
            </w:r>
          </w:p>
        </w:tc>
      </w:tr>
      <w:tr w:rsidR="00E62511" w:rsidRPr="002E1CA3" w14:paraId="24533CC2" w14:textId="77777777" w:rsidTr="00E62511">
        <w:trPr>
          <w:trHeight w:val="375"/>
        </w:trPr>
        <w:tc>
          <w:tcPr>
            <w:tcW w:w="1555" w:type="dxa"/>
            <w:shd w:val="clear" w:color="auto" w:fill="auto"/>
            <w:noWrap/>
            <w:hideMark/>
          </w:tcPr>
          <w:p w14:paraId="4055710B" w14:textId="3070D9CA"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65508443026</w:t>
            </w:r>
          </w:p>
        </w:tc>
        <w:tc>
          <w:tcPr>
            <w:tcW w:w="3402" w:type="dxa"/>
            <w:shd w:val="clear" w:color="auto" w:fill="auto"/>
            <w:noWrap/>
            <w:hideMark/>
          </w:tcPr>
          <w:p w14:paraId="28DE815F" w14:textId="57BA1A0F"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2021</w:t>
            </w:r>
          </w:p>
        </w:tc>
        <w:tc>
          <w:tcPr>
            <w:tcW w:w="2551" w:type="dxa"/>
            <w:shd w:val="clear" w:color="auto" w:fill="auto"/>
            <w:noWrap/>
            <w:vAlign w:val="bottom"/>
            <w:hideMark/>
          </w:tcPr>
          <w:p w14:paraId="7B15F333"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41FD5A1" w14:textId="2661FE54"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18,211 </w:t>
            </w:r>
          </w:p>
        </w:tc>
      </w:tr>
      <w:tr w:rsidR="00E62511" w:rsidRPr="002E1CA3" w14:paraId="39B68FF1" w14:textId="77777777" w:rsidTr="00E62511">
        <w:trPr>
          <w:trHeight w:val="375"/>
        </w:trPr>
        <w:tc>
          <w:tcPr>
            <w:tcW w:w="1555" w:type="dxa"/>
            <w:shd w:val="clear" w:color="auto" w:fill="auto"/>
            <w:noWrap/>
            <w:hideMark/>
          </w:tcPr>
          <w:p w14:paraId="284EABF4" w14:textId="1C04501A"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65508974149</w:t>
            </w:r>
          </w:p>
        </w:tc>
        <w:tc>
          <w:tcPr>
            <w:tcW w:w="3402" w:type="dxa"/>
            <w:shd w:val="clear" w:color="auto" w:fill="auto"/>
            <w:noWrap/>
            <w:hideMark/>
          </w:tcPr>
          <w:p w14:paraId="6D27826F" w14:textId="5E1B13B2"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2022</w:t>
            </w:r>
          </w:p>
        </w:tc>
        <w:tc>
          <w:tcPr>
            <w:tcW w:w="2551" w:type="dxa"/>
            <w:shd w:val="clear" w:color="auto" w:fill="auto"/>
            <w:noWrap/>
            <w:vAlign w:val="bottom"/>
            <w:hideMark/>
          </w:tcPr>
          <w:p w14:paraId="1FC3D184"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36496BBA" w14:textId="35C525DF"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2,543,740 </w:t>
            </w:r>
          </w:p>
        </w:tc>
      </w:tr>
      <w:tr w:rsidR="00E62511" w:rsidRPr="002E1CA3" w14:paraId="2E8EA1C9" w14:textId="77777777" w:rsidTr="00E62511">
        <w:trPr>
          <w:trHeight w:val="375"/>
        </w:trPr>
        <w:tc>
          <w:tcPr>
            <w:tcW w:w="1555" w:type="dxa"/>
            <w:shd w:val="clear" w:color="auto" w:fill="auto"/>
            <w:noWrap/>
            <w:hideMark/>
          </w:tcPr>
          <w:p w14:paraId="2BBCF46F" w14:textId="48D7CDC3"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65509234475</w:t>
            </w:r>
          </w:p>
        </w:tc>
        <w:tc>
          <w:tcPr>
            <w:tcW w:w="3402" w:type="dxa"/>
            <w:shd w:val="clear" w:color="auto" w:fill="auto"/>
            <w:noWrap/>
            <w:hideMark/>
          </w:tcPr>
          <w:p w14:paraId="0AF9FEAD" w14:textId="6327655A"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RECURSOS FISCALES 2022</w:t>
            </w:r>
          </w:p>
        </w:tc>
        <w:tc>
          <w:tcPr>
            <w:tcW w:w="2551" w:type="dxa"/>
            <w:shd w:val="clear" w:color="auto" w:fill="auto"/>
            <w:noWrap/>
            <w:vAlign w:val="bottom"/>
            <w:hideMark/>
          </w:tcPr>
          <w:p w14:paraId="33ABD6BD"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6259EAB9" w14:textId="3788855E"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4,547,446 </w:t>
            </w:r>
          </w:p>
        </w:tc>
      </w:tr>
      <w:tr w:rsidR="00E62511" w:rsidRPr="002E1CA3" w14:paraId="1AE12F36" w14:textId="77777777" w:rsidTr="00E62511">
        <w:trPr>
          <w:trHeight w:val="375"/>
        </w:trPr>
        <w:tc>
          <w:tcPr>
            <w:tcW w:w="1555" w:type="dxa"/>
            <w:shd w:val="clear" w:color="auto" w:fill="auto"/>
            <w:noWrap/>
            <w:hideMark/>
          </w:tcPr>
          <w:p w14:paraId="30E1690C" w14:textId="312EC980"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65509559571</w:t>
            </w:r>
          </w:p>
        </w:tc>
        <w:tc>
          <w:tcPr>
            <w:tcW w:w="3402" w:type="dxa"/>
            <w:shd w:val="clear" w:color="auto" w:fill="auto"/>
            <w:noWrap/>
            <w:hideMark/>
          </w:tcPr>
          <w:p w14:paraId="5287C0B5" w14:textId="2BB00DFF"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OTROS RR DE LIBRE DISPOSICION 2022</w:t>
            </w:r>
          </w:p>
        </w:tc>
        <w:tc>
          <w:tcPr>
            <w:tcW w:w="2551" w:type="dxa"/>
            <w:shd w:val="clear" w:color="auto" w:fill="auto"/>
            <w:noWrap/>
            <w:vAlign w:val="bottom"/>
            <w:hideMark/>
          </w:tcPr>
          <w:p w14:paraId="3CF8C74E"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2F02D63A" w14:textId="1418ED1A"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166,297 </w:t>
            </w:r>
          </w:p>
        </w:tc>
      </w:tr>
      <w:tr w:rsidR="00E62511" w:rsidRPr="002E1CA3" w14:paraId="52461F5B" w14:textId="77777777" w:rsidTr="00E62511">
        <w:trPr>
          <w:trHeight w:val="375"/>
        </w:trPr>
        <w:tc>
          <w:tcPr>
            <w:tcW w:w="1555" w:type="dxa"/>
            <w:shd w:val="clear" w:color="auto" w:fill="auto"/>
            <w:noWrap/>
          </w:tcPr>
          <w:p w14:paraId="69994BC8" w14:textId="567ACF5D"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65509545573</w:t>
            </w:r>
          </w:p>
        </w:tc>
        <w:tc>
          <w:tcPr>
            <w:tcW w:w="3402" w:type="dxa"/>
            <w:shd w:val="clear" w:color="auto" w:fill="auto"/>
            <w:noWrap/>
          </w:tcPr>
          <w:p w14:paraId="38FD18FD" w14:textId="09862E84" w:rsidR="00E62511" w:rsidRPr="00E62511" w:rsidRDefault="00E62511" w:rsidP="00E62511">
            <w:pPr>
              <w:spacing w:after="0" w:line="240" w:lineRule="auto"/>
              <w:rPr>
                <w:rFonts w:ascii="Arial" w:eastAsia="Times New Roman" w:hAnsi="Arial" w:cs="Arial"/>
                <w:b/>
                <w:bCs/>
                <w:sz w:val="16"/>
                <w:szCs w:val="16"/>
                <w:lang w:eastAsia="es-MX"/>
              </w:rPr>
            </w:pPr>
            <w:r w:rsidRPr="00E62511">
              <w:rPr>
                <w:rFonts w:ascii="Arial" w:hAnsi="Arial" w:cs="Arial"/>
                <w:sz w:val="16"/>
                <w:szCs w:val="16"/>
              </w:rPr>
              <w:t>RECURSOS ESTATALES 2023</w:t>
            </w:r>
          </w:p>
        </w:tc>
        <w:tc>
          <w:tcPr>
            <w:tcW w:w="2551" w:type="dxa"/>
            <w:shd w:val="clear" w:color="auto" w:fill="auto"/>
            <w:noWrap/>
            <w:vAlign w:val="bottom"/>
            <w:hideMark/>
          </w:tcPr>
          <w:p w14:paraId="60B479E0" w14:textId="3CA875D3" w:rsidR="00E62511" w:rsidRPr="009F5148" w:rsidRDefault="00E62511" w:rsidP="00E62511">
            <w:pPr>
              <w:spacing w:after="0" w:line="240" w:lineRule="auto"/>
              <w:rPr>
                <w:rFonts w:ascii="Arial" w:eastAsia="Times New Roman" w:hAnsi="Arial" w:cs="Arial"/>
                <w:b/>
                <w:bCs/>
                <w:sz w:val="16"/>
                <w:szCs w:val="16"/>
                <w:lang w:eastAsia="es-MX"/>
              </w:rPr>
            </w:pPr>
            <w:r w:rsidRPr="009F5148">
              <w:rPr>
                <w:rFonts w:ascii="Arial" w:hAnsi="Arial" w:cs="Arial"/>
                <w:sz w:val="16"/>
                <w:szCs w:val="16"/>
              </w:rPr>
              <w:t>SANTANDER SERFIN, S.A. DE C.V.</w:t>
            </w:r>
          </w:p>
        </w:tc>
        <w:tc>
          <w:tcPr>
            <w:tcW w:w="1852" w:type="dxa"/>
            <w:shd w:val="clear" w:color="auto" w:fill="auto"/>
            <w:noWrap/>
            <w:hideMark/>
          </w:tcPr>
          <w:p w14:paraId="06B469A9" w14:textId="68133F40"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101,913,410 </w:t>
            </w:r>
          </w:p>
        </w:tc>
      </w:tr>
      <w:tr w:rsidR="009F5148" w:rsidRPr="002E1CA3" w14:paraId="1BB62029" w14:textId="77777777" w:rsidTr="00E62511">
        <w:trPr>
          <w:trHeight w:val="375"/>
        </w:trPr>
        <w:tc>
          <w:tcPr>
            <w:tcW w:w="1555" w:type="dxa"/>
            <w:shd w:val="clear" w:color="auto" w:fill="auto"/>
            <w:noWrap/>
            <w:vAlign w:val="bottom"/>
          </w:tcPr>
          <w:p w14:paraId="7857E6CC" w14:textId="77777777" w:rsidR="009F5148" w:rsidRPr="002E1CA3" w:rsidRDefault="009F5148"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F3E1DC3" w14:textId="04547E05" w:rsidR="009F5148" w:rsidRPr="002E1CA3" w:rsidRDefault="009F5148" w:rsidP="002E1CA3">
            <w:pPr>
              <w:spacing w:after="0" w:line="240" w:lineRule="auto"/>
              <w:rPr>
                <w:rFonts w:ascii="Arial" w:eastAsia="Times New Roman" w:hAnsi="Arial" w:cs="Arial"/>
                <w:b/>
                <w:bCs/>
                <w:sz w:val="16"/>
                <w:szCs w:val="16"/>
                <w:lang w:eastAsia="es-MX"/>
              </w:rPr>
            </w:pPr>
            <w:r w:rsidRPr="009F5148">
              <w:rPr>
                <w:rFonts w:ascii="Arial" w:eastAsia="Times New Roman" w:hAnsi="Arial" w:cs="Arial"/>
                <w:b/>
                <w:bCs/>
                <w:sz w:val="16"/>
                <w:szCs w:val="16"/>
                <w:lang w:eastAsia="es-MX"/>
              </w:rPr>
              <w:tab/>
              <w:t>PROGRAMAS FEDERALES</w:t>
            </w:r>
          </w:p>
        </w:tc>
        <w:tc>
          <w:tcPr>
            <w:tcW w:w="2551" w:type="dxa"/>
            <w:shd w:val="clear" w:color="auto" w:fill="auto"/>
            <w:noWrap/>
            <w:vAlign w:val="bottom"/>
          </w:tcPr>
          <w:p w14:paraId="6D08B334" w14:textId="77777777" w:rsidR="009F5148" w:rsidRPr="002E1CA3" w:rsidRDefault="009F5148"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tcPr>
          <w:p w14:paraId="01CFCB47" w14:textId="77777777" w:rsidR="009F5148" w:rsidRPr="002E1CA3" w:rsidRDefault="009F5148" w:rsidP="002E1CA3">
            <w:pPr>
              <w:spacing w:after="0" w:line="240" w:lineRule="auto"/>
              <w:jc w:val="center"/>
              <w:rPr>
                <w:rFonts w:ascii="Times New Roman" w:eastAsia="Times New Roman" w:hAnsi="Times New Roman" w:cs="Times New Roman"/>
                <w:sz w:val="16"/>
                <w:szCs w:val="16"/>
                <w:lang w:eastAsia="es-MX"/>
              </w:rPr>
            </w:pPr>
          </w:p>
        </w:tc>
      </w:tr>
      <w:tr w:rsidR="009F5148" w:rsidRPr="002E1CA3" w14:paraId="0842300A" w14:textId="77777777" w:rsidTr="00E62511">
        <w:trPr>
          <w:trHeight w:val="375"/>
        </w:trPr>
        <w:tc>
          <w:tcPr>
            <w:tcW w:w="1555" w:type="dxa"/>
            <w:shd w:val="clear" w:color="auto" w:fill="auto"/>
            <w:noWrap/>
            <w:vAlign w:val="bottom"/>
            <w:hideMark/>
          </w:tcPr>
          <w:p w14:paraId="6CA4273A"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3402" w:type="dxa"/>
            <w:shd w:val="clear" w:color="auto" w:fill="auto"/>
            <w:noWrap/>
            <w:vAlign w:val="bottom"/>
            <w:hideMark/>
          </w:tcPr>
          <w:p w14:paraId="7081C98A"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551" w:type="dxa"/>
            <w:shd w:val="clear" w:color="auto" w:fill="auto"/>
            <w:noWrap/>
            <w:vAlign w:val="bottom"/>
            <w:hideMark/>
          </w:tcPr>
          <w:p w14:paraId="3E1D9B82"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10E3A51E" w14:textId="1A9442F9" w:rsidR="009F5148" w:rsidRPr="009F5148" w:rsidRDefault="009F5148" w:rsidP="009F5148">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1,462 </w:t>
            </w:r>
          </w:p>
        </w:tc>
      </w:tr>
      <w:tr w:rsidR="009F5148" w:rsidRPr="002E1CA3" w14:paraId="27E033DA" w14:textId="77777777" w:rsidTr="00E62511">
        <w:trPr>
          <w:trHeight w:val="375"/>
        </w:trPr>
        <w:tc>
          <w:tcPr>
            <w:tcW w:w="1555" w:type="dxa"/>
            <w:shd w:val="clear" w:color="auto" w:fill="auto"/>
            <w:noWrap/>
            <w:vAlign w:val="bottom"/>
            <w:hideMark/>
          </w:tcPr>
          <w:p w14:paraId="6E39B5B0"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3402" w:type="dxa"/>
            <w:shd w:val="clear" w:color="auto" w:fill="auto"/>
            <w:noWrap/>
            <w:vAlign w:val="bottom"/>
            <w:hideMark/>
          </w:tcPr>
          <w:p w14:paraId="36FC1AC6"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551" w:type="dxa"/>
            <w:shd w:val="clear" w:color="auto" w:fill="auto"/>
            <w:noWrap/>
            <w:vAlign w:val="bottom"/>
            <w:hideMark/>
          </w:tcPr>
          <w:p w14:paraId="009BDEE6"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6C2BD2C" w14:textId="792C1449" w:rsidR="009F5148" w:rsidRPr="009F5148" w:rsidRDefault="009F5148" w:rsidP="009F5148">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1,413,469 </w:t>
            </w:r>
          </w:p>
        </w:tc>
      </w:tr>
      <w:tr w:rsidR="009F5148" w:rsidRPr="002E1CA3" w14:paraId="22BF6F4B" w14:textId="77777777" w:rsidTr="00E62511">
        <w:trPr>
          <w:trHeight w:val="375"/>
        </w:trPr>
        <w:tc>
          <w:tcPr>
            <w:tcW w:w="1555" w:type="dxa"/>
            <w:shd w:val="clear" w:color="auto" w:fill="auto"/>
            <w:noWrap/>
            <w:vAlign w:val="bottom"/>
            <w:hideMark/>
          </w:tcPr>
          <w:p w14:paraId="5F3202BE"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3402" w:type="dxa"/>
            <w:shd w:val="clear" w:color="auto" w:fill="auto"/>
            <w:noWrap/>
            <w:vAlign w:val="bottom"/>
            <w:hideMark/>
          </w:tcPr>
          <w:p w14:paraId="1CA016FB"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551" w:type="dxa"/>
            <w:shd w:val="clear" w:color="auto" w:fill="auto"/>
            <w:noWrap/>
            <w:vAlign w:val="bottom"/>
            <w:hideMark/>
          </w:tcPr>
          <w:p w14:paraId="449E5A80"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0A02A6A3" w14:textId="1C899B8F" w:rsidR="009F5148" w:rsidRPr="009F5148" w:rsidRDefault="009F5148" w:rsidP="009F5148">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1,459,330 </w:t>
            </w:r>
          </w:p>
        </w:tc>
      </w:tr>
      <w:tr w:rsidR="009F5148" w:rsidRPr="002E1CA3" w14:paraId="0E5F821F" w14:textId="77777777" w:rsidTr="00E62511">
        <w:trPr>
          <w:trHeight w:val="375"/>
        </w:trPr>
        <w:tc>
          <w:tcPr>
            <w:tcW w:w="1555" w:type="dxa"/>
            <w:shd w:val="clear" w:color="auto" w:fill="auto"/>
            <w:noWrap/>
            <w:vAlign w:val="bottom"/>
            <w:hideMark/>
          </w:tcPr>
          <w:p w14:paraId="251D4CF1"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3402" w:type="dxa"/>
            <w:shd w:val="clear" w:color="auto" w:fill="auto"/>
            <w:noWrap/>
            <w:vAlign w:val="bottom"/>
            <w:hideMark/>
          </w:tcPr>
          <w:p w14:paraId="701D71F8"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551" w:type="dxa"/>
            <w:shd w:val="clear" w:color="auto" w:fill="auto"/>
            <w:noWrap/>
            <w:vAlign w:val="bottom"/>
            <w:hideMark/>
          </w:tcPr>
          <w:p w14:paraId="34AA2EAE"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FCD9F26" w14:textId="2C363385" w:rsidR="009F5148" w:rsidRPr="009F5148" w:rsidRDefault="009F5148" w:rsidP="009F5148">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1,181,294 </w:t>
            </w:r>
          </w:p>
        </w:tc>
      </w:tr>
      <w:tr w:rsidR="00E62511" w:rsidRPr="002E1CA3" w14:paraId="5BE5F76F" w14:textId="77777777" w:rsidTr="00E62511">
        <w:trPr>
          <w:trHeight w:val="375"/>
        </w:trPr>
        <w:tc>
          <w:tcPr>
            <w:tcW w:w="1555" w:type="dxa"/>
            <w:shd w:val="clear" w:color="auto" w:fill="auto"/>
            <w:noWrap/>
            <w:vAlign w:val="bottom"/>
            <w:hideMark/>
          </w:tcPr>
          <w:p w14:paraId="010FA8EC"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3402" w:type="dxa"/>
            <w:shd w:val="clear" w:color="auto" w:fill="auto"/>
            <w:noWrap/>
            <w:vAlign w:val="bottom"/>
            <w:hideMark/>
          </w:tcPr>
          <w:p w14:paraId="50D0080D" w14:textId="44276CD8"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em demasía</w:t>
            </w:r>
          </w:p>
        </w:tc>
        <w:tc>
          <w:tcPr>
            <w:tcW w:w="2551" w:type="dxa"/>
            <w:shd w:val="clear" w:color="auto" w:fill="auto"/>
            <w:noWrap/>
            <w:vAlign w:val="bottom"/>
            <w:hideMark/>
          </w:tcPr>
          <w:p w14:paraId="57D1BBE8"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242288C7" w14:textId="30DC10B1"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293,689 </w:t>
            </w:r>
          </w:p>
        </w:tc>
      </w:tr>
      <w:tr w:rsidR="00E62511" w:rsidRPr="002E1CA3" w14:paraId="68437750" w14:textId="77777777" w:rsidTr="00E62511">
        <w:trPr>
          <w:trHeight w:val="375"/>
        </w:trPr>
        <w:tc>
          <w:tcPr>
            <w:tcW w:w="1555" w:type="dxa"/>
            <w:shd w:val="clear" w:color="auto" w:fill="auto"/>
            <w:noWrap/>
            <w:vAlign w:val="bottom"/>
            <w:hideMark/>
          </w:tcPr>
          <w:p w14:paraId="20523F8F" w14:textId="22661C4C"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w:t>
            </w:r>
            <w:r>
              <w:rPr>
                <w:rFonts w:ascii="Arial" w:eastAsia="Times New Roman" w:hAnsi="Arial" w:cs="Arial"/>
                <w:sz w:val="16"/>
                <w:szCs w:val="16"/>
                <w:lang w:eastAsia="es-MX"/>
              </w:rPr>
              <w:t>82047</w:t>
            </w:r>
          </w:p>
        </w:tc>
        <w:tc>
          <w:tcPr>
            <w:tcW w:w="3402" w:type="dxa"/>
            <w:shd w:val="clear" w:color="auto" w:fill="auto"/>
            <w:noWrap/>
            <w:vAlign w:val="bottom"/>
            <w:hideMark/>
          </w:tcPr>
          <w:p w14:paraId="0E5D0973" w14:textId="51BE95E2"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w:t>
            </w:r>
            <w:r>
              <w:rPr>
                <w:rFonts w:ascii="Arial" w:eastAsia="Times New Roman" w:hAnsi="Arial" w:cs="Arial"/>
                <w:sz w:val="16"/>
                <w:szCs w:val="16"/>
                <w:lang w:eastAsia="es-MX"/>
              </w:rPr>
              <w:t>1</w:t>
            </w:r>
          </w:p>
        </w:tc>
        <w:tc>
          <w:tcPr>
            <w:tcW w:w="2551" w:type="dxa"/>
            <w:shd w:val="clear" w:color="auto" w:fill="auto"/>
            <w:noWrap/>
            <w:vAlign w:val="bottom"/>
            <w:hideMark/>
          </w:tcPr>
          <w:p w14:paraId="2240329B" w14:textId="7A644B49"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3E23622" w14:textId="1369E713"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62,562 </w:t>
            </w:r>
          </w:p>
        </w:tc>
      </w:tr>
      <w:tr w:rsidR="00E62511" w:rsidRPr="002E1CA3" w14:paraId="7DC21351" w14:textId="77777777" w:rsidTr="00E62511">
        <w:trPr>
          <w:trHeight w:val="375"/>
        </w:trPr>
        <w:tc>
          <w:tcPr>
            <w:tcW w:w="1555" w:type="dxa"/>
            <w:shd w:val="clear" w:color="auto" w:fill="auto"/>
            <w:noWrap/>
            <w:vAlign w:val="bottom"/>
            <w:hideMark/>
          </w:tcPr>
          <w:p w14:paraId="7F452468" w14:textId="4FBD85AB"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3402" w:type="dxa"/>
            <w:shd w:val="clear" w:color="auto" w:fill="auto"/>
            <w:noWrap/>
            <w:vAlign w:val="bottom"/>
            <w:hideMark/>
          </w:tcPr>
          <w:p w14:paraId="1A929CA6" w14:textId="73C36722"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551" w:type="dxa"/>
            <w:shd w:val="clear" w:color="auto" w:fill="auto"/>
            <w:noWrap/>
            <w:vAlign w:val="bottom"/>
            <w:hideMark/>
          </w:tcPr>
          <w:p w14:paraId="05905151" w14:textId="21C9E42E"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0C8C4F12" w14:textId="090D59E1"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213,284 </w:t>
            </w:r>
          </w:p>
        </w:tc>
      </w:tr>
      <w:tr w:rsidR="00E62511" w:rsidRPr="002E1CA3" w14:paraId="0C245CEC" w14:textId="77777777" w:rsidTr="00E62511">
        <w:trPr>
          <w:trHeight w:val="375"/>
        </w:trPr>
        <w:tc>
          <w:tcPr>
            <w:tcW w:w="1555" w:type="dxa"/>
            <w:tcBorders>
              <w:bottom w:val="single" w:sz="4" w:space="0" w:color="auto"/>
            </w:tcBorders>
            <w:shd w:val="clear" w:color="auto" w:fill="auto"/>
            <w:noWrap/>
            <w:vAlign w:val="bottom"/>
          </w:tcPr>
          <w:p w14:paraId="5829094E" w14:textId="5671D152" w:rsidR="00E62511" w:rsidRPr="009F5148" w:rsidRDefault="00E62511" w:rsidP="00E62511">
            <w:pPr>
              <w:spacing w:after="0" w:line="240" w:lineRule="auto"/>
              <w:rPr>
                <w:rFonts w:ascii="Arial" w:eastAsia="Times New Roman" w:hAnsi="Arial" w:cs="Arial"/>
                <w:sz w:val="16"/>
                <w:szCs w:val="16"/>
                <w:lang w:eastAsia="es-MX"/>
              </w:rPr>
            </w:pPr>
            <w:r w:rsidRPr="009F5148">
              <w:rPr>
                <w:rFonts w:ascii="Arial" w:hAnsi="Arial" w:cs="Arial"/>
                <w:sz w:val="16"/>
                <w:szCs w:val="16"/>
              </w:rPr>
              <w:t>65509545451</w:t>
            </w:r>
          </w:p>
        </w:tc>
        <w:tc>
          <w:tcPr>
            <w:tcW w:w="3402" w:type="dxa"/>
            <w:tcBorders>
              <w:bottom w:val="single" w:sz="4" w:space="0" w:color="auto"/>
            </w:tcBorders>
            <w:shd w:val="clear" w:color="auto" w:fill="auto"/>
            <w:noWrap/>
            <w:vAlign w:val="bottom"/>
          </w:tcPr>
          <w:p w14:paraId="3956E5E1" w14:textId="67781007" w:rsidR="00E62511" w:rsidRPr="009F5148" w:rsidRDefault="00E62511" w:rsidP="00E62511">
            <w:pPr>
              <w:spacing w:after="0" w:line="240" w:lineRule="auto"/>
              <w:rPr>
                <w:rFonts w:ascii="Arial" w:eastAsia="Times New Roman" w:hAnsi="Arial" w:cs="Arial"/>
                <w:sz w:val="16"/>
                <w:szCs w:val="16"/>
                <w:lang w:eastAsia="es-MX"/>
              </w:rPr>
            </w:pPr>
            <w:r w:rsidRPr="009F5148">
              <w:rPr>
                <w:rFonts w:ascii="Arial" w:hAnsi="Arial" w:cs="Arial"/>
                <w:sz w:val="16"/>
                <w:szCs w:val="16"/>
              </w:rPr>
              <w:t>USET FONE Gasto de Operación 2023</w:t>
            </w:r>
          </w:p>
        </w:tc>
        <w:tc>
          <w:tcPr>
            <w:tcW w:w="2551" w:type="dxa"/>
            <w:tcBorders>
              <w:bottom w:val="single" w:sz="4" w:space="0" w:color="auto"/>
            </w:tcBorders>
            <w:shd w:val="clear" w:color="auto" w:fill="auto"/>
            <w:noWrap/>
            <w:vAlign w:val="bottom"/>
          </w:tcPr>
          <w:p w14:paraId="55BDBBD5" w14:textId="5A88AFF0"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tcPr>
          <w:p w14:paraId="6ADBC513" w14:textId="3B827579" w:rsidR="00E62511" w:rsidRPr="00E62511" w:rsidRDefault="00E62511" w:rsidP="00E62511">
            <w:pPr>
              <w:spacing w:after="0" w:line="240" w:lineRule="auto"/>
              <w:jc w:val="center"/>
              <w:rPr>
                <w:rFonts w:ascii="Arial" w:hAnsi="Arial" w:cs="Arial"/>
                <w:sz w:val="16"/>
                <w:szCs w:val="16"/>
              </w:rPr>
            </w:pPr>
            <w:r w:rsidRPr="00E62511">
              <w:rPr>
                <w:rFonts w:ascii="Arial" w:hAnsi="Arial" w:cs="Arial"/>
                <w:sz w:val="16"/>
                <w:szCs w:val="16"/>
              </w:rPr>
              <w:t xml:space="preserve">53,026,423 </w:t>
            </w:r>
          </w:p>
        </w:tc>
      </w:tr>
      <w:tr w:rsidR="00E62511" w:rsidRPr="002E1CA3" w14:paraId="6160D139" w14:textId="77777777" w:rsidTr="00E62511">
        <w:trPr>
          <w:trHeight w:val="375"/>
        </w:trPr>
        <w:tc>
          <w:tcPr>
            <w:tcW w:w="1555" w:type="dxa"/>
            <w:tcBorders>
              <w:bottom w:val="nil"/>
            </w:tcBorders>
            <w:shd w:val="clear" w:color="auto" w:fill="auto"/>
            <w:noWrap/>
            <w:vAlign w:val="bottom"/>
          </w:tcPr>
          <w:p w14:paraId="196C09F5" w14:textId="040BC333" w:rsidR="00E62511" w:rsidRPr="009F5148" w:rsidRDefault="00E62511" w:rsidP="00E62511">
            <w:pPr>
              <w:spacing w:after="0" w:line="240" w:lineRule="auto"/>
              <w:rPr>
                <w:rFonts w:ascii="Arial" w:eastAsia="Times New Roman" w:hAnsi="Arial" w:cs="Arial"/>
                <w:sz w:val="16"/>
                <w:szCs w:val="16"/>
                <w:lang w:eastAsia="es-MX"/>
              </w:rPr>
            </w:pPr>
            <w:r w:rsidRPr="009F5148">
              <w:rPr>
                <w:rFonts w:ascii="Arial" w:hAnsi="Arial" w:cs="Arial"/>
                <w:sz w:val="16"/>
                <w:szCs w:val="16"/>
              </w:rPr>
              <w:t>65509545511</w:t>
            </w:r>
          </w:p>
        </w:tc>
        <w:tc>
          <w:tcPr>
            <w:tcW w:w="3402" w:type="dxa"/>
            <w:tcBorders>
              <w:bottom w:val="nil"/>
            </w:tcBorders>
            <w:shd w:val="clear" w:color="auto" w:fill="auto"/>
            <w:noWrap/>
            <w:vAlign w:val="bottom"/>
          </w:tcPr>
          <w:p w14:paraId="60C6B579" w14:textId="524C2928" w:rsidR="00E62511" w:rsidRPr="009F5148" w:rsidRDefault="00E62511" w:rsidP="00E62511">
            <w:pPr>
              <w:spacing w:after="0" w:line="240" w:lineRule="auto"/>
              <w:rPr>
                <w:rFonts w:ascii="Arial" w:eastAsia="Times New Roman" w:hAnsi="Arial" w:cs="Arial"/>
                <w:sz w:val="16"/>
                <w:szCs w:val="16"/>
                <w:lang w:eastAsia="es-MX"/>
              </w:rPr>
            </w:pPr>
            <w:r w:rsidRPr="009F5148">
              <w:rPr>
                <w:rFonts w:ascii="Arial" w:hAnsi="Arial" w:cs="Arial"/>
                <w:sz w:val="16"/>
                <w:szCs w:val="16"/>
              </w:rPr>
              <w:t>USET FONE Otros de Gasto Corriente 2023</w:t>
            </w:r>
          </w:p>
        </w:tc>
        <w:tc>
          <w:tcPr>
            <w:tcW w:w="2551" w:type="dxa"/>
            <w:tcBorders>
              <w:bottom w:val="nil"/>
            </w:tcBorders>
            <w:shd w:val="clear" w:color="auto" w:fill="auto"/>
            <w:noWrap/>
            <w:vAlign w:val="bottom"/>
          </w:tcPr>
          <w:p w14:paraId="422CC902" w14:textId="48D266E0"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nil"/>
            </w:tcBorders>
            <w:shd w:val="clear" w:color="auto" w:fill="auto"/>
            <w:noWrap/>
          </w:tcPr>
          <w:p w14:paraId="4B283AB3" w14:textId="6277DB8C"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3,344 </w:t>
            </w:r>
          </w:p>
        </w:tc>
      </w:tr>
      <w:tr w:rsidR="009F5148" w:rsidRPr="002E1CA3" w14:paraId="2AD38CC1" w14:textId="77777777" w:rsidTr="00E62511">
        <w:trPr>
          <w:trHeight w:val="375"/>
        </w:trPr>
        <w:tc>
          <w:tcPr>
            <w:tcW w:w="1555" w:type="dxa"/>
            <w:tcBorders>
              <w:top w:val="nil"/>
              <w:left w:val="nil"/>
              <w:bottom w:val="nil"/>
              <w:right w:val="nil"/>
            </w:tcBorders>
            <w:shd w:val="clear" w:color="auto" w:fill="auto"/>
            <w:noWrap/>
            <w:vAlign w:val="bottom"/>
            <w:hideMark/>
          </w:tcPr>
          <w:p w14:paraId="13D25BA9" w14:textId="77777777" w:rsidR="009F5148" w:rsidRPr="002E1CA3" w:rsidRDefault="009F5148" w:rsidP="009F5148">
            <w:pPr>
              <w:spacing w:after="0" w:line="240" w:lineRule="auto"/>
              <w:rPr>
                <w:rFonts w:ascii="Times New Roman" w:eastAsia="Times New Roman" w:hAnsi="Times New Roman" w:cs="Times New Roman"/>
                <w:sz w:val="16"/>
                <w:szCs w:val="16"/>
                <w:lang w:eastAsia="es-MX"/>
              </w:rPr>
            </w:pPr>
          </w:p>
        </w:tc>
        <w:tc>
          <w:tcPr>
            <w:tcW w:w="3402" w:type="dxa"/>
            <w:tcBorders>
              <w:top w:val="nil"/>
              <w:left w:val="nil"/>
              <w:bottom w:val="nil"/>
              <w:right w:val="nil"/>
            </w:tcBorders>
            <w:shd w:val="clear" w:color="auto" w:fill="auto"/>
            <w:noWrap/>
            <w:vAlign w:val="bottom"/>
            <w:hideMark/>
          </w:tcPr>
          <w:p w14:paraId="0813260F" w14:textId="57577DB2" w:rsidR="009F5148" w:rsidRPr="002E1CA3" w:rsidRDefault="009F5148" w:rsidP="009F5148">
            <w:pPr>
              <w:spacing w:after="0" w:line="240" w:lineRule="auto"/>
              <w:rPr>
                <w:rFonts w:ascii="Arial" w:eastAsia="Times New Roman" w:hAnsi="Arial" w:cs="Arial"/>
                <w:b/>
                <w:bCs/>
                <w:sz w:val="16"/>
                <w:szCs w:val="16"/>
                <w:lang w:eastAsia="es-MX"/>
              </w:rPr>
            </w:pPr>
          </w:p>
        </w:tc>
        <w:tc>
          <w:tcPr>
            <w:tcW w:w="2551" w:type="dxa"/>
            <w:tcBorders>
              <w:top w:val="nil"/>
              <w:left w:val="nil"/>
              <w:bottom w:val="nil"/>
              <w:right w:val="nil"/>
            </w:tcBorders>
            <w:shd w:val="clear" w:color="auto" w:fill="auto"/>
            <w:noWrap/>
            <w:vAlign w:val="bottom"/>
            <w:hideMark/>
          </w:tcPr>
          <w:p w14:paraId="61A7C1BF" w14:textId="77777777" w:rsidR="009F5148" w:rsidRPr="002E1CA3" w:rsidRDefault="009F5148" w:rsidP="009F5148">
            <w:pPr>
              <w:spacing w:after="0" w:line="240" w:lineRule="auto"/>
              <w:rPr>
                <w:rFonts w:ascii="Arial" w:eastAsia="Times New Roman" w:hAnsi="Arial" w:cs="Arial"/>
                <w:b/>
                <w:bCs/>
                <w:sz w:val="16"/>
                <w:szCs w:val="16"/>
                <w:lang w:eastAsia="es-MX"/>
              </w:rPr>
            </w:pPr>
          </w:p>
        </w:tc>
        <w:tc>
          <w:tcPr>
            <w:tcW w:w="1852" w:type="dxa"/>
            <w:tcBorders>
              <w:top w:val="nil"/>
              <w:left w:val="nil"/>
              <w:bottom w:val="nil"/>
              <w:right w:val="nil"/>
            </w:tcBorders>
            <w:shd w:val="clear" w:color="auto" w:fill="auto"/>
            <w:noWrap/>
            <w:vAlign w:val="bottom"/>
          </w:tcPr>
          <w:p w14:paraId="7BC0B458" w14:textId="18A528AA" w:rsidR="009F5148" w:rsidRPr="002E1CA3" w:rsidRDefault="009F5148" w:rsidP="009F5148">
            <w:pPr>
              <w:spacing w:after="0" w:line="240" w:lineRule="auto"/>
              <w:jc w:val="center"/>
              <w:rPr>
                <w:rFonts w:ascii="Times New Roman" w:eastAsia="Times New Roman" w:hAnsi="Times New Roman" w:cs="Times New Roman"/>
                <w:sz w:val="16"/>
                <w:szCs w:val="16"/>
                <w:lang w:eastAsia="es-MX"/>
              </w:rPr>
            </w:pPr>
          </w:p>
        </w:tc>
      </w:tr>
      <w:tr w:rsidR="009F5148" w:rsidRPr="002E1CA3" w14:paraId="665DDAB7" w14:textId="77777777" w:rsidTr="00E62511">
        <w:trPr>
          <w:trHeight w:val="264"/>
        </w:trPr>
        <w:tc>
          <w:tcPr>
            <w:tcW w:w="1555" w:type="dxa"/>
            <w:tcBorders>
              <w:top w:val="nil"/>
              <w:left w:val="nil"/>
              <w:bottom w:val="single" w:sz="4" w:space="0" w:color="auto"/>
              <w:right w:val="nil"/>
            </w:tcBorders>
            <w:shd w:val="clear" w:color="auto" w:fill="auto"/>
            <w:noWrap/>
            <w:vAlign w:val="bottom"/>
          </w:tcPr>
          <w:p w14:paraId="5E78F432" w14:textId="77777777" w:rsidR="009F5148" w:rsidRPr="002E1CA3" w:rsidRDefault="009F5148" w:rsidP="009F5148">
            <w:pPr>
              <w:spacing w:after="0" w:line="240" w:lineRule="auto"/>
              <w:rPr>
                <w:rFonts w:ascii="Times New Roman" w:eastAsia="Times New Roman" w:hAnsi="Times New Roman" w:cs="Times New Roman"/>
                <w:sz w:val="16"/>
                <w:szCs w:val="16"/>
                <w:lang w:eastAsia="es-MX"/>
              </w:rPr>
            </w:pPr>
          </w:p>
        </w:tc>
        <w:tc>
          <w:tcPr>
            <w:tcW w:w="3402" w:type="dxa"/>
            <w:tcBorders>
              <w:top w:val="nil"/>
              <w:left w:val="nil"/>
              <w:bottom w:val="single" w:sz="4" w:space="0" w:color="auto"/>
              <w:right w:val="nil"/>
            </w:tcBorders>
            <w:shd w:val="clear" w:color="auto" w:fill="auto"/>
            <w:noWrap/>
            <w:vAlign w:val="bottom"/>
          </w:tcPr>
          <w:p w14:paraId="613D17BA" w14:textId="77777777" w:rsidR="009F5148" w:rsidRDefault="009F5148" w:rsidP="009F5148">
            <w:pPr>
              <w:spacing w:after="0" w:line="240" w:lineRule="auto"/>
              <w:rPr>
                <w:rFonts w:ascii="Arial" w:eastAsia="Times New Roman" w:hAnsi="Arial" w:cs="Arial"/>
                <w:b/>
                <w:bCs/>
                <w:sz w:val="16"/>
                <w:szCs w:val="16"/>
                <w:lang w:eastAsia="es-MX"/>
              </w:rPr>
            </w:pPr>
          </w:p>
        </w:tc>
        <w:tc>
          <w:tcPr>
            <w:tcW w:w="2551" w:type="dxa"/>
            <w:tcBorders>
              <w:top w:val="nil"/>
              <w:left w:val="nil"/>
              <w:bottom w:val="single" w:sz="4" w:space="0" w:color="auto"/>
              <w:right w:val="nil"/>
            </w:tcBorders>
            <w:shd w:val="clear" w:color="auto" w:fill="auto"/>
            <w:noWrap/>
            <w:vAlign w:val="bottom"/>
          </w:tcPr>
          <w:p w14:paraId="7FC4142E" w14:textId="77777777" w:rsidR="009F5148" w:rsidRPr="002E1CA3" w:rsidRDefault="009F5148" w:rsidP="009F5148">
            <w:pPr>
              <w:spacing w:after="0" w:line="240" w:lineRule="auto"/>
              <w:rPr>
                <w:rFonts w:ascii="Arial" w:eastAsia="Times New Roman" w:hAnsi="Arial" w:cs="Arial"/>
                <w:b/>
                <w:bCs/>
                <w:sz w:val="16"/>
                <w:szCs w:val="16"/>
                <w:lang w:eastAsia="es-MX"/>
              </w:rPr>
            </w:pPr>
          </w:p>
        </w:tc>
        <w:tc>
          <w:tcPr>
            <w:tcW w:w="1852" w:type="dxa"/>
            <w:tcBorders>
              <w:top w:val="nil"/>
              <w:left w:val="nil"/>
              <w:bottom w:val="single" w:sz="4" w:space="0" w:color="auto"/>
              <w:right w:val="nil"/>
            </w:tcBorders>
            <w:shd w:val="clear" w:color="auto" w:fill="auto"/>
            <w:noWrap/>
            <w:vAlign w:val="bottom"/>
          </w:tcPr>
          <w:p w14:paraId="20473235" w14:textId="77777777" w:rsidR="009F5148" w:rsidRPr="002E1CA3" w:rsidRDefault="009F5148" w:rsidP="009F5148">
            <w:pPr>
              <w:spacing w:after="0" w:line="240" w:lineRule="auto"/>
              <w:jc w:val="center"/>
              <w:rPr>
                <w:rFonts w:ascii="Times New Roman" w:eastAsia="Times New Roman" w:hAnsi="Times New Roman" w:cs="Times New Roman"/>
                <w:sz w:val="16"/>
                <w:szCs w:val="16"/>
                <w:lang w:eastAsia="es-MX"/>
              </w:rPr>
            </w:pPr>
          </w:p>
        </w:tc>
      </w:tr>
      <w:tr w:rsidR="009F5148" w:rsidRPr="002E1CA3" w14:paraId="5407BB8F" w14:textId="77777777" w:rsidTr="00E62511">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D77D" w14:textId="3D79230E" w:rsidR="009F5148" w:rsidRPr="009F5148" w:rsidRDefault="009F5148" w:rsidP="009F5148">
            <w:pPr>
              <w:spacing w:after="0" w:line="240" w:lineRule="auto"/>
              <w:rPr>
                <w:rFonts w:ascii="Times New Roman" w:eastAsia="Times New Roman" w:hAnsi="Times New Roman" w:cs="Times New Roman"/>
                <w:sz w:val="16"/>
                <w:szCs w:val="16"/>
                <w:lang w:eastAsia="es-MX"/>
              </w:rPr>
            </w:pPr>
            <w:r w:rsidRPr="009F5148">
              <w:rPr>
                <w:rFonts w:ascii="Arial" w:hAnsi="Arial" w:cs="Arial"/>
                <w:sz w:val="16"/>
                <w:szCs w:val="16"/>
              </w:rPr>
              <w:t>65509706914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C17C" w14:textId="6B42AB92" w:rsidR="009F5148" w:rsidRPr="009F5148" w:rsidRDefault="009F5148" w:rsidP="009F5148">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2023</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0B87B2D" w14:textId="2BA38B1D" w:rsidR="009F5148" w:rsidRPr="002E1CA3" w:rsidRDefault="009F5148" w:rsidP="009F5148">
            <w:pPr>
              <w:spacing w:after="0" w:line="240" w:lineRule="auto"/>
              <w:rPr>
                <w:rFonts w:ascii="Arial" w:eastAsia="Times New Roman" w:hAnsi="Arial" w:cs="Arial"/>
                <w:b/>
                <w:bCs/>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A51F9" w14:textId="79C55FFD" w:rsidR="009F5148" w:rsidRPr="009F5148" w:rsidRDefault="00E62511" w:rsidP="009F5148">
            <w:pPr>
              <w:spacing w:after="0" w:line="240" w:lineRule="auto"/>
              <w:jc w:val="center"/>
              <w:rPr>
                <w:rFonts w:ascii="Arial" w:eastAsia="Times New Roman" w:hAnsi="Arial" w:cs="Arial"/>
                <w:sz w:val="16"/>
                <w:szCs w:val="16"/>
                <w:lang w:eastAsia="es-MX"/>
              </w:rPr>
            </w:pPr>
            <w:r w:rsidRPr="00E62511">
              <w:rPr>
                <w:rFonts w:ascii="Arial" w:eastAsia="Times New Roman" w:hAnsi="Arial" w:cs="Arial"/>
                <w:sz w:val="16"/>
                <w:szCs w:val="16"/>
                <w:lang w:eastAsia="es-MX"/>
              </w:rPr>
              <w:t>181,950</w:t>
            </w:r>
          </w:p>
        </w:tc>
      </w:tr>
      <w:tr w:rsidR="009F5148" w:rsidRPr="002E1CA3" w14:paraId="55DBCE30" w14:textId="77777777" w:rsidTr="00E62511">
        <w:trPr>
          <w:trHeight w:val="375"/>
        </w:trPr>
        <w:tc>
          <w:tcPr>
            <w:tcW w:w="1555" w:type="dxa"/>
            <w:tcBorders>
              <w:top w:val="single" w:sz="4" w:space="0" w:color="auto"/>
            </w:tcBorders>
            <w:shd w:val="clear" w:color="auto" w:fill="auto"/>
            <w:noWrap/>
            <w:vAlign w:val="bottom"/>
          </w:tcPr>
          <w:p w14:paraId="12AADBD7" w14:textId="77777777" w:rsidR="009F5148" w:rsidRPr="002E1CA3" w:rsidRDefault="009F5148" w:rsidP="009F5148">
            <w:pPr>
              <w:spacing w:after="0" w:line="240" w:lineRule="auto"/>
              <w:rPr>
                <w:rFonts w:ascii="Times New Roman" w:eastAsia="Times New Roman" w:hAnsi="Times New Roman" w:cs="Times New Roman"/>
                <w:sz w:val="16"/>
                <w:szCs w:val="16"/>
                <w:lang w:eastAsia="es-MX"/>
              </w:rPr>
            </w:pPr>
          </w:p>
        </w:tc>
        <w:tc>
          <w:tcPr>
            <w:tcW w:w="3402" w:type="dxa"/>
            <w:tcBorders>
              <w:top w:val="single" w:sz="4" w:space="0" w:color="auto"/>
            </w:tcBorders>
            <w:shd w:val="clear" w:color="auto" w:fill="auto"/>
            <w:noWrap/>
            <w:vAlign w:val="bottom"/>
          </w:tcPr>
          <w:p w14:paraId="527DED67" w14:textId="77777777" w:rsidR="009F5148" w:rsidRDefault="009F5148" w:rsidP="009F5148">
            <w:pPr>
              <w:spacing w:after="0" w:line="240" w:lineRule="auto"/>
              <w:rPr>
                <w:rFonts w:ascii="Arial" w:eastAsia="Times New Roman" w:hAnsi="Arial" w:cs="Arial"/>
                <w:b/>
                <w:bCs/>
                <w:sz w:val="16"/>
                <w:szCs w:val="16"/>
                <w:lang w:eastAsia="es-MX"/>
              </w:rPr>
            </w:pPr>
          </w:p>
          <w:p w14:paraId="3FC07CAE" w14:textId="44097D28" w:rsidR="009F5148" w:rsidRPr="002E1CA3" w:rsidRDefault="009F5148" w:rsidP="009F5148">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551" w:type="dxa"/>
            <w:tcBorders>
              <w:top w:val="single" w:sz="4" w:space="0" w:color="auto"/>
            </w:tcBorders>
            <w:shd w:val="clear" w:color="auto" w:fill="auto"/>
            <w:noWrap/>
            <w:vAlign w:val="bottom"/>
          </w:tcPr>
          <w:p w14:paraId="567BF42E" w14:textId="77777777" w:rsidR="009F5148" w:rsidRPr="002E1CA3" w:rsidRDefault="009F5148" w:rsidP="009F5148">
            <w:pPr>
              <w:spacing w:after="0" w:line="240" w:lineRule="auto"/>
              <w:rPr>
                <w:rFonts w:ascii="Arial" w:eastAsia="Times New Roman" w:hAnsi="Arial" w:cs="Arial"/>
                <w:b/>
                <w:bCs/>
                <w:sz w:val="16"/>
                <w:szCs w:val="16"/>
                <w:lang w:eastAsia="es-MX"/>
              </w:rPr>
            </w:pPr>
          </w:p>
        </w:tc>
        <w:tc>
          <w:tcPr>
            <w:tcW w:w="1852" w:type="dxa"/>
            <w:tcBorders>
              <w:top w:val="single" w:sz="4" w:space="0" w:color="auto"/>
            </w:tcBorders>
            <w:shd w:val="clear" w:color="auto" w:fill="auto"/>
            <w:noWrap/>
            <w:vAlign w:val="bottom"/>
          </w:tcPr>
          <w:p w14:paraId="6C5361CC" w14:textId="77777777" w:rsidR="009F5148" w:rsidRPr="002E1CA3" w:rsidRDefault="009F5148" w:rsidP="009F5148">
            <w:pPr>
              <w:spacing w:after="0" w:line="240" w:lineRule="auto"/>
              <w:jc w:val="center"/>
              <w:rPr>
                <w:rFonts w:ascii="Times New Roman" w:eastAsia="Times New Roman" w:hAnsi="Times New Roman" w:cs="Times New Roman"/>
                <w:sz w:val="16"/>
                <w:szCs w:val="16"/>
                <w:lang w:eastAsia="es-MX"/>
              </w:rPr>
            </w:pPr>
          </w:p>
        </w:tc>
      </w:tr>
      <w:tr w:rsidR="00E62511" w:rsidRPr="002E1CA3" w14:paraId="036A296F" w14:textId="77777777" w:rsidTr="00E62511">
        <w:trPr>
          <w:trHeight w:val="375"/>
        </w:trPr>
        <w:tc>
          <w:tcPr>
            <w:tcW w:w="1555" w:type="dxa"/>
            <w:tcBorders>
              <w:bottom w:val="single" w:sz="4" w:space="0" w:color="auto"/>
            </w:tcBorders>
            <w:shd w:val="clear" w:color="auto" w:fill="auto"/>
            <w:noWrap/>
            <w:vAlign w:val="bottom"/>
            <w:hideMark/>
          </w:tcPr>
          <w:p w14:paraId="22FC5B25"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3402" w:type="dxa"/>
            <w:tcBorders>
              <w:bottom w:val="single" w:sz="4" w:space="0" w:color="auto"/>
            </w:tcBorders>
            <w:shd w:val="clear" w:color="auto" w:fill="auto"/>
            <w:noWrap/>
            <w:vAlign w:val="bottom"/>
            <w:hideMark/>
          </w:tcPr>
          <w:p w14:paraId="464159D5"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551" w:type="dxa"/>
            <w:tcBorders>
              <w:bottom w:val="single" w:sz="4" w:space="0" w:color="auto"/>
            </w:tcBorders>
            <w:shd w:val="clear" w:color="auto" w:fill="auto"/>
            <w:noWrap/>
            <w:vAlign w:val="bottom"/>
            <w:hideMark/>
          </w:tcPr>
          <w:p w14:paraId="54200D7B"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hideMark/>
          </w:tcPr>
          <w:p w14:paraId="6CB1FE00" w14:textId="04DE0DC7"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43,250 </w:t>
            </w:r>
          </w:p>
        </w:tc>
      </w:tr>
      <w:tr w:rsidR="00E62511" w:rsidRPr="002E1CA3" w14:paraId="6AE47E4F" w14:textId="77777777" w:rsidTr="00E62511">
        <w:trPr>
          <w:trHeight w:val="375"/>
        </w:trPr>
        <w:tc>
          <w:tcPr>
            <w:tcW w:w="1555" w:type="dxa"/>
            <w:tcBorders>
              <w:bottom w:val="single" w:sz="4" w:space="0" w:color="auto"/>
            </w:tcBorders>
            <w:shd w:val="clear" w:color="auto" w:fill="auto"/>
            <w:noWrap/>
            <w:vAlign w:val="bottom"/>
            <w:hideMark/>
          </w:tcPr>
          <w:p w14:paraId="1AC43C4D"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3402" w:type="dxa"/>
            <w:tcBorders>
              <w:bottom w:val="single" w:sz="4" w:space="0" w:color="auto"/>
            </w:tcBorders>
            <w:shd w:val="clear" w:color="auto" w:fill="auto"/>
            <w:noWrap/>
            <w:vAlign w:val="bottom"/>
            <w:hideMark/>
          </w:tcPr>
          <w:p w14:paraId="754A198E"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551" w:type="dxa"/>
            <w:tcBorders>
              <w:bottom w:val="single" w:sz="4" w:space="0" w:color="auto"/>
            </w:tcBorders>
            <w:shd w:val="clear" w:color="auto" w:fill="auto"/>
            <w:noWrap/>
            <w:vAlign w:val="bottom"/>
            <w:hideMark/>
          </w:tcPr>
          <w:p w14:paraId="36C356A5"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hideMark/>
          </w:tcPr>
          <w:p w14:paraId="7EDFCDBB" w14:textId="40B30190"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29,162 </w:t>
            </w:r>
          </w:p>
        </w:tc>
      </w:tr>
      <w:tr w:rsidR="00E62511" w:rsidRPr="002E1CA3" w14:paraId="53F4CCA3" w14:textId="77777777" w:rsidTr="00E62511">
        <w:trPr>
          <w:trHeight w:val="375"/>
        </w:trPr>
        <w:tc>
          <w:tcPr>
            <w:tcW w:w="1555" w:type="dxa"/>
            <w:tcBorders>
              <w:top w:val="single" w:sz="4" w:space="0" w:color="auto"/>
            </w:tcBorders>
            <w:shd w:val="clear" w:color="auto" w:fill="auto"/>
            <w:noWrap/>
            <w:vAlign w:val="bottom"/>
            <w:hideMark/>
          </w:tcPr>
          <w:p w14:paraId="5ACE94CF"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3402" w:type="dxa"/>
            <w:tcBorders>
              <w:top w:val="single" w:sz="4" w:space="0" w:color="auto"/>
            </w:tcBorders>
            <w:shd w:val="clear" w:color="auto" w:fill="auto"/>
            <w:noWrap/>
            <w:vAlign w:val="bottom"/>
            <w:hideMark/>
          </w:tcPr>
          <w:p w14:paraId="422FA9A2"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551" w:type="dxa"/>
            <w:tcBorders>
              <w:top w:val="single" w:sz="4" w:space="0" w:color="auto"/>
            </w:tcBorders>
            <w:shd w:val="clear" w:color="auto" w:fill="auto"/>
            <w:noWrap/>
            <w:vAlign w:val="bottom"/>
            <w:hideMark/>
          </w:tcPr>
          <w:p w14:paraId="398B7CED"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tcBorders>
            <w:shd w:val="clear" w:color="auto" w:fill="auto"/>
            <w:noWrap/>
            <w:hideMark/>
          </w:tcPr>
          <w:p w14:paraId="3744581B" w14:textId="463168D7"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72,848 </w:t>
            </w:r>
          </w:p>
        </w:tc>
      </w:tr>
      <w:tr w:rsidR="00E62511" w:rsidRPr="002E1CA3" w14:paraId="60868FB4" w14:textId="77777777" w:rsidTr="00E62511">
        <w:trPr>
          <w:trHeight w:val="375"/>
        </w:trPr>
        <w:tc>
          <w:tcPr>
            <w:tcW w:w="1555" w:type="dxa"/>
            <w:shd w:val="clear" w:color="auto" w:fill="auto"/>
            <w:noWrap/>
            <w:vAlign w:val="bottom"/>
            <w:hideMark/>
          </w:tcPr>
          <w:p w14:paraId="715B7855"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3402" w:type="dxa"/>
            <w:shd w:val="clear" w:color="auto" w:fill="auto"/>
            <w:noWrap/>
            <w:vAlign w:val="bottom"/>
            <w:hideMark/>
          </w:tcPr>
          <w:p w14:paraId="5D243D07"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551" w:type="dxa"/>
            <w:shd w:val="clear" w:color="auto" w:fill="auto"/>
            <w:noWrap/>
            <w:vAlign w:val="bottom"/>
            <w:hideMark/>
          </w:tcPr>
          <w:p w14:paraId="524621F7"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6791D433" w14:textId="5997AB5C"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2,385,854 </w:t>
            </w:r>
          </w:p>
        </w:tc>
      </w:tr>
      <w:tr w:rsidR="00E62511" w:rsidRPr="002E1CA3" w14:paraId="529E3373" w14:textId="77777777" w:rsidTr="00E62511">
        <w:trPr>
          <w:trHeight w:val="375"/>
        </w:trPr>
        <w:tc>
          <w:tcPr>
            <w:tcW w:w="1555" w:type="dxa"/>
            <w:shd w:val="clear" w:color="auto" w:fill="auto"/>
            <w:noWrap/>
            <w:vAlign w:val="bottom"/>
            <w:hideMark/>
          </w:tcPr>
          <w:p w14:paraId="2543CACD"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3402" w:type="dxa"/>
            <w:shd w:val="clear" w:color="auto" w:fill="auto"/>
            <w:noWrap/>
            <w:vAlign w:val="bottom"/>
            <w:hideMark/>
          </w:tcPr>
          <w:p w14:paraId="34C7EF38"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551" w:type="dxa"/>
            <w:shd w:val="clear" w:color="auto" w:fill="auto"/>
            <w:noWrap/>
            <w:vAlign w:val="bottom"/>
            <w:hideMark/>
          </w:tcPr>
          <w:p w14:paraId="7530FB87"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32E4F1E" w14:textId="51EDAC1C"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1,651,072 </w:t>
            </w:r>
          </w:p>
        </w:tc>
      </w:tr>
      <w:tr w:rsidR="00E62511" w:rsidRPr="002E1CA3" w14:paraId="4C18FAC2" w14:textId="77777777" w:rsidTr="00E62511">
        <w:trPr>
          <w:trHeight w:val="375"/>
        </w:trPr>
        <w:tc>
          <w:tcPr>
            <w:tcW w:w="1555" w:type="dxa"/>
            <w:shd w:val="clear" w:color="auto" w:fill="auto"/>
            <w:noWrap/>
            <w:vAlign w:val="bottom"/>
            <w:hideMark/>
          </w:tcPr>
          <w:p w14:paraId="1A289EDE"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3402" w:type="dxa"/>
            <w:shd w:val="clear" w:color="auto" w:fill="auto"/>
            <w:noWrap/>
            <w:vAlign w:val="bottom"/>
            <w:hideMark/>
          </w:tcPr>
          <w:p w14:paraId="23636731"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551" w:type="dxa"/>
            <w:shd w:val="clear" w:color="auto" w:fill="auto"/>
            <w:noWrap/>
            <w:vAlign w:val="bottom"/>
            <w:hideMark/>
          </w:tcPr>
          <w:p w14:paraId="377A93A6"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47F20C4" w14:textId="18ACE09C"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1,149,946 </w:t>
            </w:r>
          </w:p>
        </w:tc>
      </w:tr>
      <w:tr w:rsidR="00E62511" w:rsidRPr="002E1CA3" w14:paraId="2AA04B54" w14:textId="77777777" w:rsidTr="00E62511">
        <w:trPr>
          <w:trHeight w:val="375"/>
        </w:trPr>
        <w:tc>
          <w:tcPr>
            <w:tcW w:w="1555" w:type="dxa"/>
            <w:shd w:val="clear" w:color="auto" w:fill="auto"/>
            <w:noWrap/>
            <w:vAlign w:val="bottom"/>
            <w:hideMark/>
          </w:tcPr>
          <w:p w14:paraId="7558D28B"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3402" w:type="dxa"/>
            <w:shd w:val="clear" w:color="auto" w:fill="auto"/>
            <w:noWrap/>
            <w:vAlign w:val="bottom"/>
            <w:hideMark/>
          </w:tcPr>
          <w:p w14:paraId="6B92182D"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551" w:type="dxa"/>
            <w:shd w:val="clear" w:color="auto" w:fill="auto"/>
            <w:noWrap/>
            <w:vAlign w:val="bottom"/>
            <w:hideMark/>
          </w:tcPr>
          <w:p w14:paraId="5EB675F3"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8D7D202" w14:textId="72A0AEB7" w:rsidR="00E62511" w:rsidRPr="00E62511" w:rsidRDefault="00E62511" w:rsidP="00E62511">
            <w:pPr>
              <w:spacing w:after="0" w:line="240" w:lineRule="auto"/>
              <w:jc w:val="center"/>
              <w:rPr>
                <w:rFonts w:ascii="Arial" w:eastAsia="Times New Roman" w:hAnsi="Arial" w:cs="Arial"/>
                <w:sz w:val="16"/>
                <w:szCs w:val="16"/>
                <w:lang w:eastAsia="es-MX"/>
              </w:rPr>
            </w:pPr>
            <w:r w:rsidRPr="00E62511">
              <w:rPr>
                <w:rFonts w:ascii="Arial" w:hAnsi="Arial" w:cs="Arial"/>
                <w:sz w:val="16"/>
                <w:szCs w:val="16"/>
              </w:rPr>
              <w:t xml:space="preserve">1,824,878 </w:t>
            </w:r>
          </w:p>
        </w:tc>
      </w:tr>
      <w:tr w:rsidR="009F5148" w:rsidRPr="002E1CA3" w14:paraId="04145D9E" w14:textId="77777777" w:rsidTr="00E62511">
        <w:trPr>
          <w:trHeight w:val="375"/>
        </w:trPr>
        <w:tc>
          <w:tcPr>
            <w:tcW w:w="1555" w:type="dxa"/>
            <w:shd w:val="clear" w:color="auto" w:fill="auto"/>
            <w:noWrap/>
            <w:vAlign w:val="bottom"/>
            <w:hideMark/>
          </w:tcPr>
          <w:p w14:paraId="33463388" w14:textId="77777777" w:rsidR="009F5148" w:rsidRPr="002E1CA3" w:rsidRDefault="009F5148" w:rsidP="009F5148">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2733C1CC" w14:textId="77777777" w:rsidR="009F5148" w:rsidRPr="002E1CA3" w:rsidRDefault="009F5148" w:rsidP="009F5148">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551" w:type="dxa"/>
            <w:shd w:val="clear" w:color="auto" w:fill="auto"/>
            <w:noWrap/>
            <w:vAlign w:val="bottom"/>
            <w:hideMark/>
          </w:tcPr>
          <w:p w14:paraId="079E7D57" w14:textId="77777777" w:rsidR="009F5148" w:rsidRPr="002E1CA3" w:rsidRDefault="009F5148" w:rsidP="009F5148">
            <w:pPr>
              <w:spacing w:after="0" w:line="240" w:lineRule="auto"/>
              <w:rPr>
                <w:rFonts w:ascii="Arial" w:eastAsia="Times New Roman" w:hAnsi="Arial" w:cs="Arial"/>
                <w:b/>
                <w:bCs/>
                <w:sz w:val="16"/>
                <w:szCs w:val="16"/>
                <w:lang w:eastAsia="es-MX"/>
              </w:rPr>
            </w:pPr>
          </w:p>
        </w:tc>
        <w:tc>
          <w:tcPr>
            <w:tcW w:w="1852" w:type="dxa"/>
            <w:shd w:val="clear" w:color="auto" w:fill="auto"/>
            <w:noWrap/>
          </w:tcPr>
          <w:p w14:paraId="663B17FE" w14:textId="279AC27A" w:rsidR="009F5148" w:rsidRPr="002E1CA3" w:rsidRDefault="009F5148" w:rsidP="009F5148">
            <w:pPr>
              <w:spacing w:after="0" w:line="240" w:lineRule="auto"/>
              <w:jc w:val="center"/>
              <w:rPr>
                <w:rFonts w:ascii="Times New Roman" w:eastAsia="Times New Roman" w:hAnsi="Times New Roman" w:cs="Times New Roman"/>
                <w:sz w:val="16"/>
                <w:szCs w:val="16"/>
                <w:lang w:eastAsia="es-MX"/>
              </w:rPr>
            </w:pPr>
          </w:p>
        </w:tc>
      </w:tr>
      <w:tr w:rsidR="009F5148" w:rsidRPr="002E1CA3" w14:paraId="25B34AA2" w14:textId="77777777" w:rsidTr="00E62511">
        <w:trPr>
          <w:trHeight w:val="375"/>
        </w:trPr>
        <w:tc>
          <w:tcPr>
            <w:tcW w:w="1555" w:type="dxa"/>
            <w:shd w:val="clear" w:color="auto" w:fill="auto"/>
            <w:noWrap/>
            <w:vAlign w:val="bottom"/>
            <w:hideMark/>
          </w:tcPr>
          <w:p w14:paraId="33CE34A0"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6550611105-9</w:t>
            </w:r>
          </w:p>
        </w:tc>
        <w:tc>
          <w:tcPr>
            <w:tcW w:w="3402" w:type="dxa"/>
            <w:shd w:val="clear" w:color="auto" w:fill="auto"/>
            <w:noWrap/>
            <w:vAlign w:val="bottom"/>
            <w:hideMark/>
          </w:tcPr>
          <w:p w14:paraId="08C5BD96"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TELEBACHILLERATO COMUNITARIO 2017 APORTACION ESTATAL</w:t>
            </w:r>
          </w:p>
        </w:tc>
        <w:tc>
          <w:tcPr>
            <w:tcW w:w="2551" w:type="dxa"/>
            <w:shd w:val="clear" w:color="auto" w:fill="auto"/>
            <w:noWrap/>
            <w:vAlign w:val="bottom"/>
            <w:hideMark/>
          </w:tcPr>
          <w:p w14:paraId="2506E6B4"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CD5E9C" w14:textId="0205D7D2" w:rsidR="009F5148" w:rsidRPr="002E1CA3" w:rsidRDefault="009F5148" w:rsidP="009F5148">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67,</w:t>
            </w:r>
            <w:r w:rsidR="00E62511">
              <w:rPr>
                <w:rFonts w:ascii="Arial" w:eastAsia="Times New Roman" w:hAnsi="Arial" w:cs="Arial"/>
                <w:sz w:val="16"/>
                <w:szCs w:val="16"/>
                <w:lang w:eastAsia="es-MX"/>
              </w:rPr>
              <w:t>171</w:t>
            </w:r>
          </w:p>
        </w:tc>
      </w:tr>
      <w:tr w:rsidR="009F5148" w:rsidRPr="002E1CA3" w14:paraId="46B2319A" w14:textId="77777777" w:rsidTr="00E62511">
        <w:trPr>
          <w:trHeight w:val="375"/>
        </w:trPr>
        <w:tc>
          <w:tcPr>
            <w:tcW w:w="1555" w:type="dxa"/>
            <w:shd w:val="clear" w:color="auto" w:fill="auto"/>
            <w:noWrap/>
            <w:vAlign w:val="bottom"/>
            <w:hideMark/>
          </w:tcPr>
          <w:p w14:paraId="6A42F906"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3402" w:type="dxa"/>
            <w:shd w:val="clear" w:color="auto" w:fill="auto"/>
            <w:noWrap/>
            <w:vAlign w:val="bottom"/>
            <w:hideMark/>
          </w:tcPr>
          <w:p w14:paraId="265842A8"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551" w:type="dxa"/>
            <w:shd w:val="clear" w:color="auto" w:fill="auto"/>
            <w:noWrap/>
            <w:vAlign w:val="bottom"/>
            <w:hideMark/>
          </w:tcPr>
          <w:p w14:paraId="2301FAF4"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E0526E7" w14:textId="4A3B19F5" w:rsidR="00E62511" w:rsidRPr="002E1CA3" w:rsidRDefault="009F5148" w:rsidP="00E62511">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221,4</w:t>
            </w:r>
            <w:r w:rsidR="00E62511">
              <w:rPr>
                <w:rFonts w:ascii="Arial" w:eastAsia="Times New Roman" w:hAnsi="Arial" w:cs="Arial"/>
                <w:sz w:val="16"/>
                <w:szCs w:val="16"/>
                <w:lang w:eastAsia="es-MX"/>
              </w:rPr>
              <w:t>70</w:t>
            </w:r>
          </w:p>
        </w:tc>
      </w:tr>
      <w:tr w:rsidR="009F5148" w:rsidRPr="002E1CA3" w14:paraId="7749470E" w14:textId="77777777" w:rsidTr="00E62511">
        <w:trPr>
          <w:trHeight w:val="375"/>
        </w:trPr>
        <w:tc>
          <w:tcPr>
            <w:tcW w:w="1555" w:type="dxa"/>
            <w:shd w:val="clear" w:color="auto" w:fill="auto"/>
            <w:noWrap/>
            <w:vAlign w:val="bottom"/>
            <w:hideMark/>
          </w:tcPr>
          <w:p w14:paraId="5B2BF888" w14:textId="77777777" w:rsidR="009F5148" w:rsidRPr="002E1CA3" w:rsidRDefault="009F5148" w:rsidP="009F5148">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40EA6035" w14:textId="77777777" w:rsidR="009F5148" w:rsidRPr="002E1CA3" w:rsidRDefault="009F5148" w:rsidP="009F5148">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551" w:type="dxa"/>
            <w:shd w:val="clear" w:color="auto" w:fill="auto"/>
            <w:noWrap/>
            <w:vAlign w:val="bottom"/>
            <w:hideMark/>
          </w:tcPr>
          <w:p w14:paraId="7A79B32F" w14:textId="77777777" w:rsidR="009F5148" w:rsidRPr="002E1CA3" w:rsidRDefault="009F5148" w:rsidP="009F5148">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29DBFB6D" w14:textId="77777777" w:rsidR="009F5148" w:rsidRPr="002E1CA3" w:rsidRDefault="009F5148" w:rsidP="009F5148">
            <w:pPr>
              <w:spacing w:after="0" w:line="240" w:lineRule="auto"/>
              <w:jc w:val="center"/>
              <w:rPr>
                <w:rFonts w:ascii="Times New Roman" w:eastAsia="Times New Roman" w:hAnsi="Times New Roman" w:cs="Times New Roman"/>
                <w:sz w:val="16"/>
                <w:szCs w:val="16"/>
                <w:lang w:eastAsia="es-MX"/>
              </w:rPr>
            </w:pPr>
          </w:p>
        </w:tc>
      </w:tr>
      <w:tr w:rsidR="00E62511" w:rsidRPr="002E1CA3" w14:paraId="7B04A873" w14:textId="77777777" w:rsidTr="00B66816">
        <w:trPr>
          <w:trHeight w:val="375"/>
        </w:trPr>
        <w:tc>
          <w:tcPr>
            <w:tcW w:w="1555" w:type="dxa"/>
            <w:shd w:val="clear" w:color="auto" w:fill="auto"/>
            <w:noWrap/>
            <w:hideMark/>
          </w:tcPr>
          <w:p w14:paraId="4ADFBFBB" w14:textId="57BAC0D4"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6550610157-2</w:t>
            </w:r>
          </w:p>
        </w:tc>
        <w:tc>
          <w:tcPr>
            <w:tcW w:w="3402" w:type="dxa"/>
            <w:shd w:val="clear" w:color="auto" w:fill="auto"/>
            <w:noWrap/>
            <w:vAlign w:val="bottom"/>
            <w:hideMark/>
          </w:tcPr>
          <w:p w14:paraId="04CB4267"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551" w:type="dxa"/>
            <w:shd w:val="clear" w:color="auto" w:fill="auto"/>
            <w:noWrap/>
            <w:vAlign w:val="bottom"/>
            <w:hideMark/>
          </w:tcPr>
          <w:p w14:paraId="04BF1841"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321216E2" w14:textId="2593CF2D"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1,235,065 </w:t>
            </w:r>
          </w:p>
        </w:tc>
      </w:tr>
      <w:tr w:rsidR="00E62511" w:rsidRPr="002E1CA3" w14:paraId="1E1B6042" w14:textId="77777777" w:rsidTr="00B66816">
        <w:trPr>
          <w:trHeight w:val="375"/>
        </w:trPr>
        <w:tc>
          <w:tcPr>
            <w:tcW w:w="1555" w:type="dxa"/>
            <w:shd w:val="clear" w:color="auto" w:fill="auto"/>
            <w:noWrap/>
            <w:hideMark/>
          </w:tcPr>
          <w:p w14:paraId="7CBF477F" w14:textId="1CB33829"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6550611107-6</w:t>
            </w:r>
          </w:p>
        </w:tc>
        <w:tc>
          <w:tcPr>
            <w:tcW w:w="3402" w:type="dxa"/>
            <w:shd w:val="clear" w:color="auto" w:fill="auto"/>
            <w:noWrap/>
            <w:vAlign w:val="bottom"/>
            <w:hideMark/>
          </w:tcPr>
          <w:p w14:paraId="5126DFED"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551" w:type="dxa"/>
            <w:shd w:val="clear" w:color="auto" w:fill="auto"/>
            <w:noWrap/>
            <w:vAlign w:val="bottom"/>
            <w:hideMark/>
          </w:tcPr>
          <w:p w14:paraId="5B696CA0"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67914AE" w14:textId="668F7C90"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189,847 </w:t>
            </w:r>
          </w:p>
        </w:tc>
      </w:tr>
      <w:tr w:rsidR="00E62511" w:rsidRPr="002E1CA3" w14:paraId="0AAD6878" w14:textId="77777777" w:rsidTr="00B66816">
        <w:trPr>
          <w:trHeight w:val="375"/>
        </w:trPr>
        <w:tc>
          <w:tcPr>
            <w:tcW w:w="1555" w:type="dxa"/>
            <w:shd w:val="clear" w:color="auto" w:fill="auto"/>
            <w:noWrap/>
            <w:hideMark/>
          </w:tcPr>
          <w:p w14:paraId="1B487FFF" w14:textId="62B888A4"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110355429</w:t>
            </w:r>
          </w:p>
        </w:tc>
        <w:tc>
          <w:tcPr>
            <w:tcW w:w="3402" w:type="dxa"/>
            <w:shd w:val="clear" w:color="auto" w:fill="auto"/>
            <w:noWrap/>
            <w:vAlign w:val="bottom"/>
            <w:hideMark/>
          </w:tcPr>
          <w:p w14:paraId="47632012"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INGLES 2017</w:t>
            </w:r>
          </w:p>
        </w:tc>
        <w:tc>
          <w:tcPr>
            <w:tcW w:w="2551" w:type="dxa"/>
            <w:shd w:val="clear" w:color="auto" w:fill="auto"/>
            <w:noWrap/>
            <w:vAlign w:val="bottom"/>
            <w:hideMark/>
          </w:tcPr>
          <w:p w14:paraId="40D2227D"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5881E7FB" w14:textId="0F3C17E4"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0.06</w:t>
            </w:r>
          </w:p>
        </w:tc>
      </w:tr>
      <w:tr w:rsidR="00E62511" w:rsidRPr="002E1CA3" w14:paraId="0C4A9684" w14:textId="77777777" w:rsidTr="00B66816">
        <w:trPr>
          <w:trHeight w:val="375"/>
        </w:trPr>
        <w:tc>
          <w:tcPr>
            <w:tcW w:w="1555" w:type="dxa"/>
            <w:shd w:val="clear" w:color="auto" w:fill="auto"/>
            <w:noWrap/>
            <w:hideMark/>
          </w:tcPr>
          <w:p w14:paraId="398D86BB" w14:textId="40251967"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111399713</w:t>
            </w:r>
          </w:p>
        </w:tc>
        <w:tc>
          <w:tcPr>
            <w:tcW w:w="3402" w:type="dxa"/>
            <w:shd w:val="clear" w:color="auto" w:fill="auto"/>
            <w:noWrap/>
            <w:vAlign w:val="bottom"/>
            <w:hideMark/>
          </w:tcPr>
          <w:p w14:paraId="05768430"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551" w:type="dxa"/>
            <w:shd w:val="clear" w:color="auto" w:fill="auto"/>
            <w:noWrap/>
            <w:vAlign w:val="bottom"/>
            <w:hideMark/>
          </w:tcPr>
          <w:p w14:paraId="2EB9C728"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281A1955" w14:textId="6CF42EBA"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18,000 </w:t>
            </w:r>
          </w:p>
        </w:tc>
      </w:tr>
      <w:tr w:rsidR="00E62511" w:rsidRPr="002E1CA3" w14:paraId="7A9EF7C5" w14:textId="77777777" w:rsidTr="00B66816">
        <w:trPr>
          <w:trHeight w:val="375"/>
        </w:trPr>
        <w:tc>
          <w:tcPr>
            <w:tcW w:w="1555" w:type="dxa"/>
            <w:shd w:val="clear" w:color="auto" w:fill="auto"/>
            <w:noWrap/>
            <w:hideMark/>
          </w:tcPr>
          <w:p w14:paraId="247D081E" w14:textId="0CA6B439"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00111399578</w:t>
            </w:r>
          </w:p>
        </w:tc>
        <w:tc>
          <w:tcPr>
            <w:tcW w:w="3402" w:type="dxa"/>
            <w:shd w:val="clear" w:color="auto" w:fill="auto"/>
            <w:noWrap/>
            <w:vAlign w:val="bottom"/>
            <w:hideMark/>
          </w:tcPr>
          <w:p w14:paraId="6BAD2948"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551" w:type="dxa"/>
            <w:shd w:val="clear" w:color="auto" w:fill="auto"/>
            <w:noWrap/>
            <w:vAlign w:val="bottom"/>
            <w:hideMark/>
          </w:tcPr>
          <w:p w14:paraId="6D15ACCF"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3937290" w14:textId="2E72572D"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1,572 </w:t>
            </w:r>
          </w:p>
        </w:tc>
      </w:tr>
      <w:tr w:rsidR="00E62511" w:rsidRPr="002E1CA3" w14:paraId="3D282733" w14:textId="77777777" w:rsidTr="00B66816">
        <w:trPr>
          <w:trHeight w:val="375"/>
        </w:trPr>
        <w:tc>
          <w:tcPr>
            <w:tcW w:w="1555" w:type="dxa"/>
            <w:shd w:val="clear" w:color="auto" w:fill="auto"/>
            <w:noWrap/>
            <w:hideMark/>
          </w:tcPr>
          <w:p w14:paraId="3F942B57" w14:textId="69111C5D"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65506928645</w:t>
            </w:r>
          </w:p>
        </w:tc>
        <w:tc>
          <w:tcPr>
            <w:tcW w:w="3402" w:type="dxa"/>
            <w:shd w:val="clear" w:color="auto" w:fill="auto"/>
            <w:noWrap/>
            <w:vAlign w:val="bottom"/>
            <w:hideMark/>
          </w:tcPr>
          <w:p w14:paraId="324F7C4D"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551" w:type="dxa"/>
            <w:shd w:val="clear" w:color="auto" w:fill="auto"/>
            <w:noWrap/>
            <w:vAlign w:val="bottom"/>
            <w:hideMark/>
          </w:tcPr>
          <w:p w14:paraId="2E606BB1"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44103759" w14:textId="246D4DFE"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946,797 </w:t>
            </w:r>
          </w:p>
        </w:tc>
      </w:tr>
      <w:tr w:rsidR="00E62511" w:rsidRPr="002E1CA3" w14:paraId="01FC62B4" w14:textId="77777777" w:rsidTr="00B66816">
        <w:trPr>
          <w:trHeight w:val="375"/>
        </w:trPr>
        <w:tc>
          <w:tcPr>
            <w:tcW w:w="1555" w:type="dxa"/>
            <w:shd w:val="clear" w:color="auto" w:fill="auto"/>
            <w:noWrap/>
            <w:hideMark/>
          </w:tcPr>
          <w:p w14:paraId="4874AF83" w14:textId="7243C79F"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65507108548</w:t>
            </w:r>
          </w:p>
        </w:tc>
        <w:tc>
          <w:tcPr>
            <w:tcW w:w="3402" w:type="dxa"/>
            <w:shd w:val="clear" w:color="auto" w:fill="auto"/>
            <w:noWrap/>
            <w:vAlign w:val="bottom"/>
            <w:hideMark/>
          </w:tcPr>
          <w:p w14:paraId="3F7E0237"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551" w:type="dxa"/>
            <w:shd w:val="clear" w:color="auto" w:fill="auto"/>
            <w:noWrap/>
            <w:vAlign w:val="bottom"/>
            <w:hideMark/>
          </w:tcPr>
          <w:p w14:paraId="6027D8B6" w14:textId="7777777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3B1AB0F" w14:textId="456D5574"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291,541 </w:t>
            </w:r>
          </w:p>
        </w:tc>
      </w:tr>
      <w:tr w:rsidR="00E62511" w:rsidRPr="002E1CA3" w14:paraId="50A82A5D" w14:textId="77777777" w:rsidTr="00B66816">
        <w:trPr>
          <w:trHeight w:val="375"/>
        </w:trPr>
        <w:tc>
          <w:tcPr>
            <w:tcW w:w="1555" w:type="dxa"/>
            <w:shd w:val="clear" w:color="auto" w:fill="auto"/>
            <w:noWrap/>
          </w:tcPr>
          <w:p w14:paraId="4A63376E" w14:textId="27408FEA"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65507244231</w:t>
            </w:r>
          </w:p>
        </w:tc>
        <w:tc>
          <w:tcPr>
            <w:tcW w:w="3402" w:type="dxa"/>
            <w:shd w:val="clear" w:color="auto" w:fill="auto"/>
            <w:noWrap/>
            <w:vAlign w:val="bottom"/>
          </w:tcPr>
          <w:p w14:paraId="5B525EF6" w14:textId="575D142D"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551" w:type="dxa"/>
            <w:shd w:val="clear" w:color="auto" w:fill="auto"/>
            <w:noWrap/>
            <w:vAlign w:val="bottom"/>
          </w:tcPr>
          <w:p w14:paraId="0211F8B6" w14:textId="28DBEC99"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tcPr>
          <w:p w14:paraId="067EFC78" w14:textId="181072CA"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5,019,741</w:t>
            </w:r>
          </w:p>
        </w:tc>
      </w:tr>
      <w:tr w:rsidR="00E62511" w:rsidRPr="002E1CA3" w14:paraId="5C7521D1" w14:textId="77777777" w:rsidTr="00B66816">
        <w:trPr>
          <w:trHeight w:val="375"/>
        </w:trPr>
        <w:tc>
          <w:tcPr>
            <w:tcW w:w="1555" w:type="dxa"/>
            <w:shd w:val="clear" w:color="auto" w:fill="auto"/>
            <w:noWrap/>
          </w:tcPr>
          <w:p w14:paraId="5E6E070B" w14:textId="3FA6B847"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65507244168</w:t>
            </w:r>
          </w:p>
        </w:tc>
        <w:tc>
          <w:tcPr>
            <w:tcW w:w="3402" w:type="dxa"/>
            <w:shd w:val="clear" w:color="auto" w:fill="auto"/>
            <w:noWrap/>
            <w:vAlign w:val="bottom"/>
          </w:tcPr>
          <w:p w14:paraId="3E1116AD" w14:textId="7456A4F1"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LA INCLUSION Y EQUIDAD EDUCATIVA 2019</w:t>
            </w:r>
          </w:p>
        </w:tc>
        <w:tc>
          <w:tcPr>
            <w:tcW w:w="2551" w:type="dxa"/>
            <w:shd w:val="clear" w:color="auto" w:fill="auto"/>
            <w:noWrap/>
            <w:vAlign w:val="bottom"/>
          </w:tcPr>
          <w:p w14:paraId="309FB0FB" w14:textId="3B029FB2"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tcPr>
          <w:p w14:paraId="7955679E" w14:textId="6EB54A1A"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w:t>
            </w:r>
          </w:p>
        </w:tc>
      </w:tr>
      <w:tr w:rsidR="00E62511" w:rsidRPr="002E1CA3" w14:paraId="1CE4A7CF" w14:textId="77777777" w:rsidTr="00B66816">
        <w:trPr>
          <w:trHeight w:val="375"/>
        </w:trPr>
        <w:tc>
          <w:tcPr>
            <w:tcW w:w="1555" w:type="dxa"/>
            <w:shd w:val="clear" w:color="auto" w:fill="auto"/>
            <w:noWrap/>
          </w:tcPr>
          <w:p w14:paraId="149F2DDD" w14:textId="47D46FB2"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65507244293</w:t>
            </w:r>
          </w:p>
        </w:tc>
        <w:tc>
          <w:tcPr>
            <w:tcW w:w="3402" w:type="dxa"/>
            <w:shd w:val="clear" w:color="auto" w:fill="auto"/>
            <w:noWrap/>
            <w:vAlign w:val="bottom"/>
          </w:tcPr>
          <w:p w14:paraId="39AF3015" w14:textId="67E1CF6F"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FORTALECIMIENTO DE LA CALIDAD EDUCATIVA TIPO BASICO 2019</w:t>
            </w:r>
          </w:p>
        </w:tc>
        <w:tc>
          <w:tcPr>
            <w:tcW w:w="2551" w:type="dxa"/>
            <w:shd w:val="clear" w:color="auto" w:fill="auto"/>
            <w:noWrap/>
            <w:vAlign w:val="bottom"/>
          </w:tcPr>
          <w:p w14:paraId="10D46355" w14:textId="5CDFB47B"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tcPr>
          <w:p w14:paraId="3EF37537" w14:textId="0D1BC6C0"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w:t>
            </w:r>
          </w:p>
        </w:tc>
      </w:tr>
      <w:tr w:rsidR="00E62511" w:rsidRPr="002E1CA3" w14:paraId="3DD7ECB5" w14:textId="77777777" w:rsidTr="00B66816">
        <w:trPr>
          <w:trHeight w:val="375"/>
        </w:trPr>
        <w:tc>
          <w:tcPr>
            <w:tcW w:w="1555" w:type="dxa"/>
            <w:shd w:val="clear" w:color="auto" w:fill="auto"/>
            <w:noWrap/>
          </w:tcPr>
          <w:p w14:paraId="0B066819" w14:textId="622106EA"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65507574399</w:t>
            </w:r>
          </w:p>
        </w:tc>
        <w:tc>
          <w:tcPr>
            <w:tcW w:w="3402" w:type="dxa"/>
            <w:shd w:val="clear" w:color="auto" w:fill="auto"/>
            <w:noWrap/>
            <w:vAlign w:val="bottom"/>
          </w:tcPr>
          <w:p w14:paraId="0FD44DE4" w14:textId="292CB5D2"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551" w:type="dxa"/>
            <w:shd w:val="clear" w:color="auto" w:fill="auto"/>
            <w:noWrap/>
            <w:vAlign w:val="bottom"/>
          </w:tcPr>
          <w:p w14:paraId="5EBCF041" w14:textId="3347F143"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tcPr>
          <w:p w14:paraId="1159D1F2" w14:textId="69FF651D"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396,179</w:t>
            </w:r>
          </w:p>
        </w:tc>
      </w:tr>
      <w:tr w:rsidR="00E62511" w:rsidRPr="002E1CA3" w14:paraId="2E45B812" w14:textId="77777777" w:rsidTr="00B66816">
        <w:trPr>
          <w:trHeight w:val="375"/>
        </w:trPr>
        <w:tc>
          <w:tcPr>
            <w:tcW w:w="1555" w:type="dxa"/>
            <w:shd w:val="clear" w:color="auto" w:fill="auto"/>
            <w:noWrap/>
          </w:tcPr>
          <w:p w14:paraId="1FA0B3A6" w14:textId="0236B148"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65507497862</w:t>
            </w:r>
          </w:p>
        </w:tc>
        <w:tc>
          <w:tcPr>
            <w:tcW w:w="3402" w:type="dxa"/>
            <w:shd w:val="clear" w:color="auto" w:fill="auto"/>
            <w:noWrap/>
            <w:vAlign w:val="bottom"/>
          </w:tcPr>
          <w:p w14:paraId="73189D40" w14:textId="22FCC799"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2019</w:t>
            </w:r>
          </w:p>
        </w:tc>
        <w:tc>
          <w:tcPr>
            <w:tcW w:w="2551" w:type="dxa"/>
            <w:shd w:val="clear" w:color="auto" w:fill="auto"/>
            <w:noWrap/>
            <w:vAlign w:val="bottom"/>
          </w:tcPr>
          <w:p w14:paraId="12559810" w14:textId="5681F0DA"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tcPr>
          <w:p w14:paraId="78B7625E" w14:textId="5201C4D8"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w:t>
            </w:r>
          </w:p>
        </w:tc>
      </w:tr>
      <w:tr w:rsidR="00E62511" w:rsidRPr="002E1CA3" w14:paraId="166E7669" w14:textId="77777777" w:rsidTr="00B66816">
        <w:trPr>
          <w:trHeight w:val="375"/>
        </w:trPr>
        <w:tc>
          <w:tcPr>
            <w:tcW w:w="1555" w:type="dxa"/>
            <w:shd w:val="clear" w:color="auto" w:fill="auto"/>
            <w:noWrap/>
          </w:tcPr>
          <w:p w14:paraId="3CD236C2" w14:textId="1A300DAB"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65507767697</w:t>
            </w:r>
          </w:p>
        </w:tc>
        <w:tc>
          <w:tcPr>
            <w:tcW w:w="3402" w:type="dxa"/>
            <w:shd w:val="clear" w:color="auto" w:fill="auto"/>
            <w:noWrap/>
            <w:vAlign w:val="bottom"/>
          </w:tcPr>
          <w:p w14:paraId="678B7E2D" w14:textId="1E939CDF"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 xml:space="preserve">U080 PROGRAMA DE APOYO A CENTROS Y ORGANIZACIONES DE EDUCACION 2019 </w:t>
            </w:r>
          </w:p>
        </w:tc>
        <w:tc>
          <w:tcPr>
            <w:tcW w:w="2551" w:type="dxa"/>
            <w:shd w:val="clear" w:color="auto" w:fill="auto"/>
            <w:noWrap/>
            <w:vAlign w:val="bottom"/>
          </w:tcPr>
          <w:p w14:paraId="6D746C0C" w14:textId="1FF5E790"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tcPr>
          <w:p w14:paraId="2661F130" w14:textId="37C13CE8"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0.32</w:t>
            </w:r>
          </w:p>
        </w:tc>
      </w:tr>
      <w:tr w:rsidR="00E62511" w:rsidRPr="002E1CA3" w14:paraId="0C46F107" w14:textId="77777777" w:rsidTr="00B66816">
        <w:trPr>
          <w:trHeight w:val="375"/>
        </w:trPr>
        <w:tc>
          <w:tcPr>
            <w:tcW w:w="1555" w:type="dxa"/>
            <w:shd w:val="clear" w:color="auto" w:fill="auto"/>
            <w:noWrap/>
          </w:tcPr>
          <w:p w14:paraId="26C167EC" w14:textId="67807F13"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65509645843</w:t>
            </w:r>
          </w:p>
        </w:tc>
        <w:tc>
          <w:tcPr>
            <w:tcW w:w="3402" w:type="dxa"/>
            <w:shd w:val="clear" w:color="auto" w:fill="auto"/>
            <w:noWrap/>
            <w:vAlign w:val="bottom"/>
          </w:tcPr>
          <w:p w14:paraId="64BC910A" w14:textId="3CDC66B7"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2022</w:t>
            </w:r>
          </w:p>
        </w:tc>
        <w:tc>
          <w:tcPr>
            <w:tcW w:w="2551" w:type="dxa"/>
            <w:shd w:val="clear" w:color="auto" w:fill="auto"/>
            <w:noWrap/>
            <w:vAlign w:val="bottom"/>
          </w:tcPr>
          <w:p w14:paraId="31151156" w14:textId="6E5D54EB" w:rsidR="00E62511" w:rsidRPr="002E1CA3" w:rsidRDefault="00E62511" w:rsidP="00E62511">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tcPr>
          <w:p w14:paraId="1046EEE1" w14:textId="0D8F9E6E"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 </w:t>
            </w:r>
            <w:r w:rsidRPr="00401247">
              <w:rPr>
                <w:rFonts w:ascii="Arial" w:hAnsi="Arial" w:cs="Arial"/>
                <w:sz w:val="16"/>
                <w:szCs w:val="16"/>
              </w:rPr>
              <w:t>2,088,445</w:t>
            </w:r>
          </w:p>
        </w:tc>
      </w:tr>
      <w:tr w:rsidR="00E62511" w:rsidRPr="002E1CA3" w14:paraId="7F09FE2E" w14:textId="77777777" w:rsidTr="00B66816">
        <w:trPr>
          <w:trHeight w:val="375"/>
        </w:trPr>
        <w:tc>
          <w:tcPr>
            <w:tcW w:w="1555" w:type="dxa"/>
            <w:shd w:val="clear" w:color="auto" w:fill="auto"/>
            <w:noWrap/>
          </w:tcPr>
          <w:p w14:paraId="1899515E" w14:textId="2B64D85B"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65509646332</w:t>
            </w:r>
          </w:p>
        </w:tc>
        <w:tc>
          <w:tcPr>
            <w:tcW w:w="3402" w:type="dxa"/>
            <w:shd w:val="clear" w:color="auto" w:fill="auto"/>
            <w:noWrap/>
            <w:vAlign w:val="bottom"/>
          </w:tcPr>
          <w:p w14:paraId="4CD342FD" w14:textId="59DE3290" w:rsidR="00E62511" w:rsidRPr="002E1CA3" w:rsidRDefault="00E62511" w:rsidP="00E62511">
            <w:pPr>
              <w:spacing w:after="0" w:line="240" w:lineRule="auto"/>
              <w:rPr>
                <w:rFonts w:ascii="Arial" w:eastAsia="Times New Roman" w:hAnsi="Arial" w:cs="Arial"/>
                <w:sz w:val="16"/>
                <w:szCs w:val="16"/>
                <w:lang w:eastAsia="es-MX"/>
              </w:rPr>
            </w:pPr>
            <w:r w:rsidRPr="00AC6CC3">
              <w:rPr>
                <w:rFonts w:ascii="Arial" w:hAnsi="Arial" w:cs="Arial"/>
                <w:sz w:val="16"/>
                <w:szCs w:val="16"/>
              </w:rPr>
              <w:t>PROGRAMA NACIONAL DE INGLES 2022</w:t>
            </w:r>
          </w:p>
        </w:tc>
        <w:tc>
          <w:tcPr>
            <w:tcW w:w="2551" w:type="dxa"/>
            <w:shd w:val="clear" w:color="auto" w:fill="auto"/>
            <w:noWrap/>
            <w:vAlign w:val="bottom"/>
          </w:tcPr>
          <w:p w14:paraId="5FBDB475" w14:textId="3C46B261" w:rsidR="00E62511" w:rsidRPr="002E1CA3" w:rsidRDefault="00E62511" w:rsidP="00E62511">
            <w:pPr>
              <w:spacing w:after="0" w:line="240" w:lineRule="auto"/>
              <w:rPr>
                <w:rFonts w:ascii="Arial" w:eastAsia="Times New Roman" w:hAnsi="Arial" w:cs="Arial"/>
                <w:sz w:val="16"/>
                <w:szCs w:val="16"/>
                <w:lang w:eastAsia="es-MX"/>
              </w:rPr>
            </w:pPr>
            <w:r w:rsidRPr="00AC6CC3">
              <w:rPr>
                <w:rFonts w:ascii="Arial" w:hAnsi="Arial" w:cs="Arial"/>
                <w:sz w:val="16"/>
                <w:szCs w:val="16"/>
              </w:rPr>
              <w:t>SANTANDER SERFIN, S.A. DE C.V.</w:t>
            </w:r>
          </w:p>
        </w:tc>
        <w:tc>
          <w:tcPr>
            <w:tcW w:w="1852" w:type="dxa"/>
            <w:shd w:val="clear" w:color="auto" w:fill="auto"/>
            <w:noWrap/>
          </w:tcPr>
          <w:p w14:paraId="7F35F492" w14:textId="77777777" w:rsidR="00E62511" w:rsidRDefault="00E62511" w:rsidP="00E62511">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0.03</w:t>
            </w:r>
          </w:p>
          <w:p w14:paraId="0BC0D076" w14:textId="4AEC98E9" w:rsidR="00E62511" w:rsidRPr="006C7B98" w:rsidRDefault="00E62511" w:rsidP="00E62511">
            <w:pPr>
              <w:spacing w:after="0" w:line="240" w:lineRule="auto"/>
              <w:jc w:val="center"/>
              <w:rPr>
                <w:rFonts w:ascii="Arial" w:eastAsia="Times New Roman" w:hAnsi="Arial" w:cs="Arial"/>
                <w:sz w:val="16"/>
                <w:szCs w:val="16"/>
                <w:lang w:eastAsia="es-MX"/>
              </w:rPr>
            </w:pPr>
          </w:p>
        </w:tc>
      </w:tr>
      <w:tr w:rsidR="00E62511" w:rsidRPr="002E1CA3" w14:paraId="06773BC5" w14:textId="77777777" w:rsidTr="00B66816">
        <w:trPr>
          <w:trHeight w:val="375"/>
        </w:trPr>
        <w:tc>
          <w:tcPr>
            <w:tcW w:w="1555" w:type="dxa"/>
            <w:shd w:val="clear" w:color="auto" w:fill="auto"/>
            <w:noWrap/>
          </w:tcPr>
          <w:p w14:paraId="3D691735" w14:textId="0C1338D0"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65509646195</w:t>
            </w:r>
          </w:p>
        </w:tc>
        <w:tc>
          <w:tcPr>
            <w:tcW w:w="3402" w:type="dxa"/>
            <w:shd w:val="clear" w:color="auto" w:fill="auto"/>
            <w:noWrap/>
            <w:vAlign w:val="bottom"/>
          </w:tcPr>
          <w:p w14:paraId="03AC26B2" w14:textId="68E75367" w:rsidR="00E62511" w:rsidRPr="00AC6CC3" w:rsidRDefault="00E62511" w:rsidP="00E62511">
            <w:pPr>
              <w:spacing w:after="0" w:line="240" w:lineRule="auto"/>
              <w:rPr>
                <w:rFonts w:ascii="Arial" w:eastAsia="Times New Roman" w:hAnsi="Arial" w:cs="Arial"/>
                <w:sz w:val="16"/>
                <w:szCs w:val="16"/>
                <w:lang w:eastAsia="es-MX"/>
              </w:rPr>
            </w:pPr>
            <w:r w:rsidRPr="006C7B98">
              <w:rPr>
                <w:rFonts w:ascii="Arial" w:hAnsi="Arial" w:cs="Arial"/>
                <w:sz w:val="16"/>
                <w:szCs w:val="16"/>
              </w:rPr>
              <w:t>PROG S300 FORTALECIMIENTO A LA EXCELENCIA EDUCATIVA 2022</w:t>
            </w:r>
          </w:p>
        </w:tc>
        <w:tc>
          <w:tcPr>
            <w:tcW w:w="2551" w:type="dxa"/>
            <w:shd w:val="clear" w:color="auto" w:fill="auto"/>
            <w:noWrap/>
            <w:vAlign w:val="bottom"/>
          </w:tcPr>
          <w:p w14:paraId="7E55375A" w14:textId="0D778A8F" w:rsidR="00E62511" w:rsidRPr="00AC6CC3" w:rsidRDefault="00E62511" w:rsidP="00E62511">
            <w:pPr>
              <w:spacing w:after="0" w:line="240" w:lineRule="auto"/>
              <w:rPr>
                <w:rFonts w:ascii="Arial" w:eastAsia="Times New Roman" w:hAnsi="Arial" w:cs="Arial"/>
                <w:sz w:val="16"/>
                <w:szCs w:val="16"/>
                <w:lang w:eastAsia="es-MX"/>
              </w:rPr>
            </w:pPr>
            <w:r w:rsidRPr="00AC6CC3">
              <w:rPr>
                <w:rFonts w:ascii="Arial" w:hAnsi="Arial" w:cs="Arial"/>
                <w:sz w:val="16"/>
                <w:szCs w:val="16"/>
              </w:rPr>
              <w:t>SANTANDER SERFIN, S.A. DE C.V.</w:t>
            </w:r>
          </w:p>
        </w:tc>
        <w:tc>
          <w:tcPr>
            <w:tcW w:w="1852" w:type="dxa"/>
            <w:shd w:val="clear" w:color="auto" w:fill="auto"/>
            <w:noWrap/>
          </w:tcPr>
          <w:p w14:paraId="26397CD8" w14:textId="3E0B5841" w:rsidR="00E62511" w:rsidRPr="006C7B98" w:rsidRDefault="00E62511" w:rsidP="00E62511">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0.04</w:t>
            </w:r>
          </w:p>
        </w:tc>
      </w:tr>
      <w:tr w:rsidR="00E62511" w:rsidRPr="002E1CA3" w14:paraId="34C17E78" w14:textId="77777777" w:rsidTr="00B66816">
        <w:trPr>
          <w:trHeight w:val="375"/>
        </w:trPr>
        <w:tc>
          <w:tcPr>
            <w:tcW w:w="1555" w:type="dxa"/>
            <w:shd w:val="clear" w:color="auto" w:fill="auto"/>
            <w:noWrap/>
          </w:tcPr>
          <w:p w14:paraId="2696A6E5" w14:textId="719E1FC2" w:rsidR="00E62511" w:rsidRPr="00E62511" w:rsidRDefault="00E62511" w:rsidP="00E62511">
            <w:pPr>
              <w:spacing w:after="0" w:line="240" w:lineRule="auto"/>
              <w:rPr>
                <w:rFonts w:ascii="Arial" w:hAnsi="Arial" w:cs="Arial"/>
                <w:sz w:val="16"/>
                <w:szCs w:val="16"/>
              </w:rPr>
            </w:pPr>
            <w:r w:rsidRPr="00E62511">
              <w:rPr>
                <w:rFonts w:ascii="Arial" w:hAnsi="Arial" w:cs="Arial"/>
                <w:sz w:val="16"/>
                <w:szCs w:val="16"/>
              </w:rPr>
              <w:t>65509646025</w:t>
            </w:r>
          </w:p>
        </w:tc>
        <w:tc>
          <w:tcPr>
            <w:tcW w:w="3402" w:type="dxa"/>
            <w:shd w:val="clear" w:color="auto" w:fill="auto"/>
            <w:noWrap/>
            <w:vAlign w:val="bottom"/>
          </w:tcPr>
          <w:p w14:paraId="7C8D57C2" w14:textId="0D3DF410" w:rsidR="00E62511" w:rsidRPr="006C7B98" w:rsidRDefault="00E62511" w:rsidP="00E62511">
            <w:pPr>
              <w:spacing w:after="0" w:line="240" w:lineRule="auto"/>
              <w:rPr>
                <w:rFonts w:ascii="Arial" w:hAnsi="Arial" w:cs="Arial"/>
                <w:sz w:val="16"/>
                <w:szCs w:val="16"/>
              </w:rPr>
            </w:pPr>
            <w:r w:rsidRPr="0052469E">
              <w:rPr>
                <w:rFonts w:ascii="Arial" w:hAnsi="Arial" w:cs="Arial"/>
                <w:sz w:val="16"/>
                <w:szCs w:val="16"/>
              </w:rPr>
              <w:t>FORTALECIMIENTO DE LOS SERVICIOS DE EDUCACION ESPECIAL 2022</w:t>
            </w:r>
          </w:p>
        </w:tc>
        <w:tc>
          <w:tcPr>
            <w:tcW w:w="2551" w:type="dxa"/>
            <w:shd w:val="clear" w:color="auto" w:fill="auto"/>
            <w:noWrap/>
            <w:vAlign w:val="bottom"/>
          </w:tcPr>
          <w:p w14:paraId="556CB2FF" w14:textId="1CC8CD1A" w:rsidR="00E62511" w:rsidRPr="00AC6CC3" w:rsidRDefault="00E62511" w:rsidP="00E62511">
            <w:pPr>
              <w:spacing w:after="0" w:line="240" w:lineRule="auto"/>
              <w:rPr>
                <w:rFonts w:ascii="Arial" w:hAnsi="Arial" w:cs="Arial"/>
                <w:sz w:val="16"/>
                <w:szCs w:val="16"/>
              </w:rPr>
            </w:pPr>
            <w:r w:rsidRPr="0052469E">
              <w:rPr>
                <w:rFonts w:ascii="Arial" w:hAnsi="Arial" w:cs="Arial"/>
                <w:sz w:val="16"/>
                <w:szCs w:val="16"/>
              </w:rPr>
              <w:t>SANTANDER SERFIN, S.A. DE C.V.</w:t>
            </w:r>
          </w:p>
        </w:tc>
        <w:tc>
          <w:tcPr>
            <w:tcW w:w="1852" w:type="dxa"/>
            <w:shd w:val="clear" w:color="auto" w:fill="auto"/>
            <w:noWrap/>
          </w:tcPr>
          <w:p w14:paraId="5E711644" w14:textId="77777777" w:rsidR="00E62511" w:rsidRDefault="00E62511" w:rsidP="00E62511">
            <w:pPr>
              <w:spacing w:after="0" w:line="240" w:lineRule="auto"/>
              <w:jc w:val="center"/>
              <w:rPr>
                <w:rFonts w:ascii="Arial" w:hAnsi="Arial" w:cs="Arial"/>
                <w:sz w:val="16"/>
                <w:szCs w:val="16"/>
              </w:rPr>
            </w:pPr>
            <w:r>
              <w:rPr>
                <w:rFonts w:ascii="Arial" w:hAnsi="Arial" w:cs="Arial"/>
                <w:sz w:val="16"/>
                <w:szCs w:val="16"/>
              </w:rPr>
              <w:t>22,991</w:t>
            </w:r>
          </w:p>
          <w:p w14:paraId="461BD4DA" w14:textId="722681D4" w:rsidR="00E62511" w:rsidRPr="006C7B98" w:rsidRDefault="00E62511" w:rsidP="00E62511">
            <w:pPr>
              <w:spacing w:after="0" w:line="240" w:lineRule="auto"/>
              <w:jc w:val="center"/>
              <w:rPr>
                <w:rFonts w:ascii="Arial" w:hAnsi="Arial" w:cs="Arial"/>
                <w:sz w:val="16"/>
                <w:szCs w:val="16"/>
              </w:rPr>
            </w:pPr>
          </w:p>
        </w:tc>
      </w:tr>
      <w:tr w:rsidR="00E62511" w:rsidRPr="002E1CA3" w14:paraId="2F186ACF" w14:textId="77777777" w:rsidTr="00B66816">
        <w:trPr>
          <w:trHeight w:val="375"/>
        </w:trPr>
        <w:tc>
          <w:tcPr>
            <w:tcW w:w="1555" w:type="dxa"/>
            <w:shd w:val="clear" w:color="auto" w:fill="auto"/>
            <w:noWrap/>
          </w:tcPr>
          <w:p w14:paraId="273CAB1E" w14:textId="48A9829D"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65509813101</w:t>
            </w:r>
          </w:p>
        </w:tc>
        <w:tc>
          <w:tcPr>
            <w:tcW w:w="3402" w:type="dxa"/>
            <w:shd w:val="clear" w:color="auto" w:fill="auto"/>
            <w:noWrap/>
            <w:vAlign w:val="bottom"/>
          </w:tcPr>
          <w:p w14:paraId="5D7D5A5D" w14:textId="6DDED8D4" w:rsidR="00E62511" w:rsidRPr="0052469E" w:rsidRDefault="00E62511" w:rsidP="00E62511">
            <w:pPr>
              <w:spacing w:after="0" w:line="240" w:lineRule="auto"/>
              <w:rPr>
                <w:rFonts w:ascii="Arial" w:eastAsia="Times New Roman" w:hAnsi="Arial" w:cs="Arial"/>
                <w:sz w:val="16"/>
                <w:szCs w:val="16"/>
                <w:lang w:eastAsia="es-MX"/>
              </w:rPr>
            </w:pPr>
            <w:r w:rsidRPr="0052469E">
              <w:rPr>
                <w:rFonts w:ascii="Arial" w:hAnsi="Arial" w:cs="Arial"/>
                <w:sz w:val="16"/>
                <w:szCs w:val="16"/>
              </w:rPr>
              <w:t>PROGRAMA PARA EL DESARROLLO PROFESIONAL DOCENTE 2022</w:t>
            </w:r>
          </w:p>
        </w:tc>
        <w:tc>
          <w:tcPr>
            <w:tcW w:w="2551" w:type="dxa"/>
            <w:shd w:val="clear" w:color="auto" w:fill="auto"/>
            <w:noWrap/>
            <w:vAlign w:val="bottom"/>
          </w:tcPr>
          <w:p w14:paraId="2D009207" w14:textId="193120F9" w:rsidR="00E62511" w:rsidRPr="0052469E" w:rsidRDefault="00E62511" w:rsidP="00E62511">
            <w:pPr>
              <w:spacing w:after="0" w:line="240" w:lineRule="auto"/>
              <w:rPr>
                <w:rFonts w:ascii="Arial" w:eastAsia="Times New Roman" w:hAnsi="Arial" w:cs="Arial"/>
                <w:sz w:val="16"/>
                <w:szCs w:val="16"/>
                <w:lang w:eastAsia="es-MX"/>
              </w:rPr>
            </w:pPr>
            <w:r w:rsidRPr="0052469E">
              <w:rPr>
                <w:rFonts w:ascii="Arial" w:hAnsi="Arial" w:cs="Arial"/>
                <w:sz w:val="16"/>
                <w:szCs w:val="16"/>
              </w:rPr>
              <w:t>SANTANDER SERFIN, S.A. DE C.V.</w:t>
            </w:r>
          </w:p>
        </w:tc>
        <w:tc>
          <w:tcPr>
            <w:tcW w:w="1852" w:type="dxa"/>
            <w:shd w:val="clear" w:color="auto" w:fill="auto"/>
            <w:noWrap/>
          </w:tcPr>
          <w:p w14:paraId="09EEF422" w14:textId="0CCAAFED" w:rsidR="00E62511" w:rsidRPr="006C7B98" w:rsidRDefault="00E62511" w:rsidP="00E62511">
            <w:pPr>
              <w:spacing w:after="0" w:line="240" w:lineRule="auto"/>
              <w:jc w:val="center"/>
              <w:rPr>
                <w:rFonts w:ascii="Arial" w:eastAsia="Times New Roman" w:hAnsi="Arial" w:cs="Arial"/>
                <w:sz w:val="16"/>
                <w:szCs w:val="16"/>
                <w:lang w:eastAsia="es-MX"/>
              </w:rPr>
            </w:pPr>
            <w:r>
              <w:rPr>
                <w:rFonts w:ascii="Arial" w:hAnsi="Arial" w:cs="Arial"/>
                <w:sz w:val="16"/>
                <w:szCs w:val="16"/>
              </w:rPr>
              <w:t>0.17</w:t>
            </w:r>
          </w:p>
        </w:tc>
      </w:tr>
      <w:tr w:rsidR="00E62511" w:rsidRPr="002E1CA3" w14:paraId="4C6FA98A" w14:textId="77777777" w:rsidTr="00E62511">
        <w:trPr>
          <w:trHeight w:val="375"/>
        </w:trPr>
        <w:tc>
          <w:tcPr>
            <w:tcW w:w="1555" w:type="dxa"/>
            <w:shd w:val="clear" w:color="auto" w:fill="auto"/>
            <w:noWrap/>
          </w:tcPr>
          <w:p w14:paraId="56C6525A" w14:textId="0E3D6EF9" w:rsidR="00E62511" w:rsidRPr="00E62511" w:rsidRDefault="00E62511" w:rsidP="00E62511">
            <w:pPr>
              <w:spacing w:after="0" w:line="240" w:lineRule="auto"/>
              <w:rPr>
                <w:rFonts w:ascii="Arial" w:eastAsia="Times New Roman" w:hAnsi="Arial" w:cs="Arial"/>
                <w:sz w:val="16"/>
                <w:szCs w:val="16"/>
                <w:lang w:eastAsia="es-MX"/>
              </w:rPr>
            </w:pPr>
            <w:r w:rsidRPr="00E62511">
              <w:rPr>
                <w:rFonts w:ascii="Arial" w:hAnsi="Arial" w:cs="Arial"/>
                <w:sz w:val="16"/>
                <w:szCs w:val="16"/>
              </w:rPr>
              <w:t>65509813055</w:t>
            </w:r>
          </w:p>
        </w:tc>
        <w:tc>
          <w:tcPr>
            <w:tcW w:w="3402" w:type="dxa"/>
            <w:shd w:val="clear" w:color="auto" w:fill="auto"/>
            <w:noWrap/>
          </w:tcPr>
          <w:p w14:paraId="115227A8" w14:textId="111FF742" w:rsidR="00E62511" w:rsidRPr="00401247" w:rsidRDefault="00E62511" w:rsidP="00E62511">
            <w:pPr>
              <w:spacing w:after="0" w:line="240" w:lineRule="auto"/>
              <w:rPr>
                <w:rFonts w:ascii="Arial" w:eastAsia="Times New Roman" w:hAnsi="Arial" w:cs="Arial"/>
                <w:sz w:val="16"/>
                <w:szCs w:val="16"/>
                <w:lang w:eastAsia="es-MX"/>
              </w:rPr>
            </w:pPr>
            <w:r w:rsidRPr="00401247">
              <w:rPr>
                <w:rFonts w:ascii="Arial" w:hAnsi="Arial" w:cs="Arial"/>
                <w:sz w:val="16"/>
                <w:szCs w:val="16"/>
              </w:rPr>
              <w:t>USET Expansión de la Educación Inicial 2023</w:t>
            </w:r>
          </w:p>
        </w:tc>
        <w:tc>
          <w:tcPr>
            <w:tcW w:w="2551" w:type="dxa"/>
            <w:shd w:val="clear" w:color="auto" w:fill="auto"/>
            <w:noWrap/>
            <w:vAlign w:val="bottom"/>
          </w:tcPr>
          <w:p w14:paraId="17C80D28" w14:textId="62228F5B" w:rsidR="00E62511" w:rsidRPr="0052469E" w:rsidRDefault="00E62511" w:rsidP="00E62511">
            <w:pPr>
              <w:spacing w:after="0" w:line="240" w:lineRule="auto"/>
              <w:rPr>
                <w:rFonts w:ascii="Arial" w:eastAsia="Times New Roman" w:hAnsi="Arial" w:cs="Arial"/>
                <w:sz w:val="16"/>
                <w:szCs w:val="16"/>
                <w:lang w:eastAsia="es-MX"/>
              </w:rPr>
            </w:pPr>
            <w:r w:rsidRPr="0052469E">
              <w:rPr>
                <w:rFonts w:ascii="Arial" w:hAnsi="Arial" w:cs="Arial"/>
                <w:sz w:val="16"/>
                <w:szCs w:val="16"/>
              </w:rPr>
              <w:t>SANTANDER SERFIN, S.A. DE C.V.</w:t>
            </w:r>
          </w:p>
        </w:tc>
        <w:tc>
          <w:tcPr>
            <w:tcW w:w="1852" w:type="dxa"/>
            <w:shd w:val="clear" w:color="auto" w:fill="auto"/>
            <w:noWrap/>
          </w:tcPr>
          <w:p w14:paraId="70AD890D" w14:textId="4DFB7118" w:rsidR="00E62511" w:rsidRPr="00401247" w:rsidRDefault="00E62511" w:rsidP="00E62511">
            <w:pPr>
              <w:spacing w:after="0" w:line="240" w:lineRule="auto"/>
              <w:jc w:val="center"/>
              <w:rPr>
                <w:rFonts w:ascii="Arial" w:hAnsi="Arial" w:cs="Arial"/>
                <w:sz w:val="16"/>
                <w:szCs w:val="16"/>
              </w:rPr>
            </w:pPr>
            <w:r w:rsidRPr="00401247">
              <w:rPr>
                <w:rFonts w:ascii="Arial" w:hAnsi="Arial" w:cs="Arial"/>
                <w:sz w:val="16"/>
                <w:szCs w:val="16"/>
              </w:rPr>
              <w:t>3,364,709</w:t>
            </w:r>
          </w:p>
        </w:tc>
      </w:tr>
      <w:tr w:rsidR="001D23DE" w:rsidRPr="002E1CA3" w14:paraId="69A270A7" w14:textId="77777777" w:rsidTr="008A7E2A">
        <w:trPr>
          <w:trHeight w:val="375"/>
        </w:trPr>
        <w:tc>
          <w:tcPr>
            <w:tcW w:w="1555" w:type="dxa"/>
            <w:shd w:val="clear" w:color="auto" w:fill="auto"/>
            <w:noWrap/>
          </w:tcPr>
          <w:p w14:paraId="75C59848" w14:textId="1E49BBF1" w:rsidR="001D23DE" w:rsidRPr="00E62511" w:rsidRDefault="001D23DE" w:rsidP="001D23DE">
            <w:pPr>
              <w:spacing w:after="0" w:line="240" w:lineRule="auto"/>
              <w:rPr>
                <w:rFonts w:ascii="Arial" w:hAnsi="Arial" w:cs="Arial"/>
                <w:sz w:val="16"/>
                <w:szCs w:val="16"/>
              </w:rPr>
            </w:pPr>
            <w:r w:rsidRPr="00E62511">
              <w:rPr>
                <w:rFonts w:ascii="Arial" w:hAnsi="Arial" w:cs="Arial"/>
                <w:sz w:val="16"/>
                <w:szCs w:val="16"/>
              </w:rPr>
              <w:lastRenderedPageBreak/>
              <w:t>65509812950</w:t>
            </w:r>
          </w:p>
        </w:tc>
        <w:tc>
          <w:tcPr>
            <w:tcW w:w="3402" w:type="dxa"/>
            <w:shd w:val="clear" w:color="auto" w:fill="auto"/>
            <w:noWrap/>
          </w:tcPr>
          <w:p w14:paraId="38700462" w14:textId="21D080C1" w:rsidR="001D23DE" w:rsidRPr="001D23DE" w:rsidRDefault="001D23DE" w:rsidP="001D23DE">
            <w:pPr>
              <w:spacing w:after="0" w:line="240" w:lineRule="auto"/>
              <w:rPr>
                <w:rFonts w:ascii="Arial" w:hAnsi="Arial" w:cs="Arial"/>
                <w:sz w:val="16"/>
                <w:szCs w:val="16"/>
              </w:rPr>
            </w:pPr>
            <w:r w:rsidRPr="001D23DE">
              <w:rPr>
                <w:rFonts w:ascii="Arial" w:hAnsi="Arial" w:cs="Arial"/>
                <w:sz w:val="16"/>
                <w:szCs w:val="16"/>
              </w:rPr>
              <w:t xml:space="preserve"> Prog.S300 Esc. Normal Primaria Profa. Leonarda Gómez Blanco 2023</w:t>
            </w:r>
          </w:p>
        </w:tc>
        <w:tc>
          <w:tcPr>
            <w:tcW w:w="2551" w:type="dxa"/>
            <w:shd w:val="clear" w:color="auto" w:fill="auto"/>
            <w:noWrap/>
          </w:tcPr>
          <w:p w14:paraId="3C64F1C1" w14:textId="706B7856" w:rsidR="001D23DE" w:rsidRPr="001D23DE" w:rsidRDefault="001D23DE" w:rsidP="001D23DE">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tcPr>
          <w:p w14:paraId="079B3DE7" w14:textId="50F799DC" w:rsidR="001D23DE" w:rsidRPr="001D23DE" w:rsidRDefault="001D23DE" w:rsidP="001D23DE">
            <w:pPr>
              <w:spacing w:after="0" w:line="240" w:lineRule="auto"/>
              <w:jc w:val="center"/>
              <w:rPr>
                <w:rFonts w:ascii="Arial" w:hAnsi="Arial" w:cs="Arial"/>
                <w:sz w:val="16"/>
                <w:szCs w:val="16"/>
              </w:rPr>
            </w:pPr>
            <w:r w:rsidRPr="001D23DE">
              <w:rPr>
                <w:rFonts w:ascii="Arial" w:hAnsi="Arial" w:cs="Arial"/>
                <w:sz w:val="16"/>
                <w:szCs w:val="16"/>
              </w:rPr>
              <w:t>1,662,255</w:t>
            </w:r>
          </w:p>
        </w:tc>
      </w:tr>
      <w:tr w:rsidR="001D23DE" w:rsidRPr="002E1CA3" w14:paraId="52526EE7" w14:textId="77777777" w:rsidTr="008A7E2A">
        <w:trPr>
          <w:trHeight w:val="375"/>
        </w:trPr>
        <w:tc>
          <w:tcPr>
            <w:tcW w:w="1555" w:type="dxa"/>
            <w:shd w:val="clear" w:color="auto" w:fill="auto"/>
            <w:noWrap/>
          </w:tcPr>
          <w:p w14:paraId="2B21BED6" w14:textId="7A91125F" w:rsidR="001D23DE" w:rsidRPr="00E62511" w:rsidRDefault="001D23DE" w:rsidP="001D23DE">
            <w:pPr>
              <w:spacing w:after="0" w:line="240" w:lineRule="auto"/>
              <w:rPr>
                <w:rFonts w:ascii="Arial" w:hAnsi="Arial" w:cs="Arial"/>
                <w:sz w:val="16"/>
                <w:szCs w:val="16"/>
              </w:rPr>
            </w:pPr>
            <w:r w:rsidRPr="00E62511">
              <w:rPr>
                <w:rFonts w:ascii="Arial" w:hAnsi="Arial" w:cs="Arial"/>
                <w:sz w:val="16"/>
                <w:szCs w:val="16"/>
              </w:rPr>
              <w:t>65509812842</w:t>
            </w:r>
          </w:p>
        </w:tc>
        <w:tc>
          <w:tcPr>
            <w:tcW w:w="3402" w:type="dxa"/>
            <w:shd w:val="clear" w:color="auto" w:fill="auto"/>
            <w:noWrap/>
          </w:tcPr>
          <w:p w14:paraId="48A2E119" w14:textId="56E8213D" w:rsidR="001D23DE" w:rsidRPr="001D23DE" w:rsidRDefault="001D23DE" w:rsidP="001D23DE">
            <w:pPr>
              <w:spacing w:after="0" w:line="240" w:lineRule="auto"/>
              <w:rPr>
                <w:rFonts w:ascii="Arial" w:hAnsi="Arial" w:cs="Arial"/>
                <w:sz w:val="16"/>
                <w:szCs w:val="16"/>
              </w:rPr>
            </w:pPr>
            <w:r w:rsidRPr="001D23DE">
              <w:rPr>
                <w:rFonts w:ascii="Arial" w:hAnsi="Arial" w:cs="Arial"/>
                <w:sz w:val="16"/>
                <w:szCs w:val="16"/>
              </w:rPr>
              <w:t xml:space="preserve">USET </w:t>
            </w:r>
            <w:proofErr w:type="spellStart"/>
            <w:r w:rsidRPr="001D23DE">
              <w:rPr>
                <w:rFonts w:ascii="Arial" w:hAnsi="Arial" w:cs="Arial"/>
                <w:sz w:val="16"/>
                <w:szCs w:val="16"/>
              </w:rPr>
              <w:t>Prog</w:t>
            </w:r>
            <w:proofErr w:type="spellEnd"/>
            <w:r w:rsidRPr="001D23DE">
              <w:rPr>
                <w:rFonts w:ascii="Arial" w:hAnsi="Arial" w:cs="Arial"/>
                <w:sz w:val="16"/>
                <w:szCs w:val="16"/>
              </w:rPr>
              <w:t>. S300 Esc. Normal Lic. Benito Juárez 2023</w:t>
            </w:r>
          </w:p>
        </w:tc>
        <w:tc>
          <w:tcPr>
            <w:tcW w:w="2551" w:type="dxa"/>
            <w:shd w:val="clear" w:color="auto" w:fill="auto"/>
            <w:noWrap/>
          </w:tcPr>
          <w:p w14:paraId="2BA24F41" w14:textId="65F4790B" w:rsidR="001D23DE" w:rsidRPr="001D23DE" w:rsidRDefault="001D23DE" w:rsidP="001D23DE">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tcPr>
          <w:p w14:paraId="0CC73BEB" w14:textId="45D663EA" w:rsidR="001D23DE" w:rsidRPr="001D23DE" w:rsidRDefault="001D23DE" w:rsidP="001D23DE">
            <w:pPr>
              <w:spacing w:after="0" w:line="240" w:lineRule="auto"/>
              <w:jc w:val="center"/>
              <w:rPr>
                <w:rFonts w:ascii="Arial" w:hAnsi="Arial" w:cs="Arial"/>
                <w:sz w:val="16"/>
                <w:szCs w:val="16"/>
              </w:rPr>
            </w:pPr>
            <w:r w:rsidRPr="001D23DE">
              <w:rPr>
                <w:rFonts w:ascii="Arial" w:hAnsi="Arial" w:cs="Arial"/>
                <w:sz w:val="16"/>
                <w:szCs w:val="16"/>
              </w:rPr>
              <w:t>13,165,454</w:t>
            </w:r>
          </w:p>
        </w:tc>
      </w:tr>
      <w:tr w:rsidR="001D23DE" w:rsidRPr="002E1CA3" w14:paraId="00169281" w14:textId="77777777" w:rsidTr="008A7E2A">
        <w:trPr>
          <w:trHeight w:val="375"/>
        </w:trPr>
        <w:tc>
          <w:tcPr>
            <w:tcW w:w="1555" w:type="dxa"/>
            <w:shd w:val="clear" w:color="auto" w:fill="auto"/>
            <w:noWrap/>
          </w:tcPr>
          <w:p w14:paraId="1D8ACB74" w14:textId="40B0A87A" w:rsidR="001D23DE" w:rsidRPr="00E62511" w:rsidRDefault="001D23DE" w:rsidP="001D23DE">
            <w:pPr>
              <w:spacing w:after="0" w:line="240" w:lineRule="auto"/>
              <w:rPr>
                <w:rFonts w:ascii="Arial" w:hAnsi="Arial" w:cs="Arial"/>
                <w:sz w:val="16"/>
                <w:szCs w:val="16"/>
              </w:rPr>
            </w:pPr>
            <w:r w:rsidRPr="00E62511">
              <w:rPr>
                <w:rFonts w:ascii="Arial" w:hAnsi="Arial" w:cs="Arial"/>
                <w:sz w:val="16"/>
                <w:szCs w:val="16"/>
              </w:rPr>
              <w:t>65509812808</w:t>
            </w:r>
          </w:p>
        </w:tc>
        <w:tc>
          <w:tcPr>
            <w:tcW w:w="3402" w:type="dxa"/>
            <w:shd w:val="clear" w:color="auto" w:fill="auto"/>
            <w:noWrap/>
          </w:tcPr>
          <w:p w14:paraId="70ABEC4B" w14:textId="224FF2AF" w:rsidR="001D23DE" w:rsidRPr="001D23DE" w:rsidRDefault="001D23DE" w:rsidP="001D23DE">
            <w:pPr>
              <w:spacing w:after="0" w:line="240" w:lineRule="auto"/>
              <w:rPr>
                <w:rFonts w:ascii="Arial" w:hAnsi="Arial" w:cs="Arial"/>
                <w:sz w:val="16"/>
                <w:szCs w:val="16"/>
              </w:rPr>
            </w:pPr>
            <w:r w:rsidRPr="001D23DE">
              <w:rPr>
                <w:rFonts w:ascii="Arial" w:hAnsi="Arial" w:cs="Arial"/>
                <w:sz w:val="16"/>
                <w:szCs w:val="16"/>
              </w:rPr>
              <w:t xml:space="preserve">USET </w:t>
            </w:r>
            <w:proofErr w:type="spellStart"/>
            <w:r w:rsidRPr="001D23DE">
              <w:rPr>
                <w:rFonts w:ascii="Arial" w:hAnsi="Arial" w:cs="Arial"/>
                <w:sz w:val="16"/>
                <w:szCs w:val="16"/>
              </w:rPr>
              <w:t>Prog</w:t>
            </w:r>
            <w:proofErr w:type="spellEnd"/>
            <w:r w:rsidRPr="001D23DE">
              <w:rPr>
                <w:rFonts w:ascii="Arial" w:hAnsi="Arial" w:cs="Arial"/>
                <w:sz w:val="16"/>
                <w:szCs w:val="16"/>
              </w:rPr>
              <w:t>. S300 Esc. Normal Urbana Federal Lic. Emilio Sánchez Piedras 2023</w:t>
            </w:r>
          </w:p>
        </w:tc>
        <w:tc>
          <w:tcPr>
            <w:tcW w:w="2551" w:type="dxa"/>
            <w:shd w:val="clear" w:color="auto" w:fill="auto"/>
            <w:noWrap/>
          </w:tcPr>
          <w:p w14:paraId="0E94DA35" w14:textId="6ED49A4C" w:rsidR="001D23DE" w:rsidRPr="001D23DE" w:rsidRDefault="001D23DE" w:rsidP="001D23DE">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tcPr>
          <w:p w14:paraId="7F83D886" w14:textId="4CC3DD6D" w:rsidR="001D23DE" w:rsidRPr="001D23DE" w:rsidRDefault="001D23DE" w:rsidP="001D23DE">
            <w:pPr>
              <w:spacing w:after="0" w:line="240" w:lineRule="auto"/>
              <w:jc w:val="center"/>
              <w:rPr>
                <w:rFonts w:ascii="Arial" w:hAnsi="Arial" w:cs="Arial"/>
                <w:sz w:val="16"/>
                <w:szCs w:val="16"/>
              </w:rPr>
            </w:pPr>
            <w:r w:rsidRPr="001D23DE">
              <w:rPr>
                <w:rFonts w:ascii="Arial" w:hAnsi="Arial" w:cs="Arial"/>
                <w:sz w:val="16"/>
                <w:szCs w:val="16"/>
              </w:rPr>
              <w:t>2,439,194</w:t>
            </w:r>
          </w:p>
        </w:tc>
      </w:tr>
      <w:tr w:rsidR="001D23DE" w:rsidRPr="002E1CA3" w14:paraId="4D90AF5D" w14:textId="77777777" w:rsidTr="008A7E2A">
        <w:trPr>
          <w:trHeight w:val="375"/>
        </w:trPr>
        <w:tc>
          <w:tcPr>
            <w:tcW w:w="1555" w:type="dxa"/>
            <w:shd w:val="clear" w:color="auto" w:fill="auto"/>
            <w:noWrap/>
          </w:tcPr>
          <w:p w14:paraId="5894C160" w14:textId="205E78C5" w:rsidR="001D23DE" w:rsidRPr="00E62511" w:rsidRDefault="001D23DE" w:rsidP="001D23DE">
            <w:pPr>
              <w:spacing w:after="0" w:line="240" w:lineRule="auto"/>
              <w:rPr>
                <w:rFonts w:ascii="Arial" w:hAnsi="Arial" w:cs="Arial"/>
                <w:sz w:val="16"/>
                <w:szCs w:val="16"/>
              </w:rPr>
            </w:pPr>
            <w:r w:rsidRPr="00E62511">
              <w:rPr>
                <w:rFonts w:ascii="Arial" w:hAnsi="Arial" w:cs="Arial"/>
                <w:sz w:val="16"/>
                <w:szCs w:val="16"/>
              </w:rPr>
              <w:t>65509812734</w:t>
            </w:r>
          </w:p>
        </w:tc>
        <w:tc>
          <w:tcPr>
            <w:tcW w:w="3402" w:type="dxa"/>
            <w:shd w:val="clear" w:color="auto" w:fill="auto"/>
            <w:noWrap/>
          </w:tcPr>
          <w:p w14:paraId="5DCB69AC" w14:textId="701DEF06" w:rsidR="001D23DE" w:rsidRPr="001D23DE" w:rsidRDefault="001D23DE" w:rsidP="001D23DE">
            <w:pPr>
              <w:spacing w:after="0" w:line="240" w:lineRule="auto"/>
              <w:rPr>
                <w:rFonts w:ascii="Arial" w:hAnsi="Arial" w:cs="Arial"/>
                <w:sz w:val="16"/>
                <w:szCs w:val="16"/>
              </w:rPr>
            </w:pPr>
            <w:r w:rsidRPr="001D23DE">
              <w:rPr>
                <w:rFonts w:ascii="Arial" w:hAnsi="Arial" w:cs="Arial"/>
                <w:sz w:val="16"/>
                <w:szCs w:val="16"/>
              </w:rPr>
              <w:t xml:space="preserve">USET </w:t>
            </w:r>
            <w:proofErr w:type="spellStart"/>
            <w:r w:rsidRPr="001D23DE">
              <w:rPr>
                <w:rFonts w:ascii="Arial" w:hAnsi="Arial" w:cs="Arial"/>
                <w:sz w:val="16"/>
                <w:szCs w:val="16"/>
              </w:rPr>
              <w:t>Prog</w:t>
            </w:r>
            <w:proofErr w:type="spellEnd"/>
            <w:r w:rsidRPr="001D23DE">
              <w:rPr>
                <w:rFonts w:ascii="Arial" w:hAnsi="Arial" w:cs="Arial"/>
                <w:sz w:val="16"/>
                <w:szCs w:val="16"/>
              </w:rPr>
              <w:t>. S300 Formación Docente 2023</w:t>
            </w:r>
          </w:p>
        </w:tc>
        <w:tc>
          <w:tcPr>
            <w:tcW w:w="2551" w:type="dxa"/>
            <w:shd w:val="clear" w:color="auto" w:fill="auto"/>
            <w:noWrap/>
          </w:tcPr>
          <w:p w14:paraId="5FA1D79B" w14:textId="6D3046C0" w:rsidR="001D23DE" w:rsidRPr="001D23DE" w:rsidRDefault="001D23DE" w:rsidP="001D23DE">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tcPr>
          <w:p w14:paraId="5ED93344" w14:textId="11127B23" w:rsidR="001D23DE" w:rsidRPr="001D23DE" w:rsidRDefault="001D23DE" w:rsidP="001D23DE">
            <w:pPr>
              <w:spacing w:after="0" w:line="240" w:lineRule="auto"/>
              <w:jc w:val="center"/>
              <w:rPr>
                <w:rFonts w:ascii="Arial" w:hAnsi="Arial" w:cs="Arial"/>
                <w:sz w:val="16"/>
                <w:szCs w:val="16"/>
              </w:rPr>
            </w:pPr>
            <w:r w:rsidRPr="001D23DE">
              <w:rPr>
                <w:rFonts w:ascii="Arial" w:hAnsi="Arial" w:cs="Arial"/>
                <w:sz w:val="16"/>
                <w:szCs w:val="16"/>
              </w:rPr>
              <w:t>2,135,660</w:t>
            </w:r>
          </w:p>
        </w:tc>
      </w:tr>
      <w:tr w:rsidR="00401247" w:rsidRPr="002E1CA3" w14:paraId="726FA465" w14:textId="77777777" w:rsidTr="00E62511">
        <w:trPr>
          <w:trHeight w:val="375"/>
        </w:trPr>
        <w:tc>
          <w:tcPr>
            <w:tcW w:w="1555" w:type="dxa"/>
            <w:shd w:val="clear" w:color="auto" w:fill="auto"/>
            <w:noWrap/>
            <w:vAlign w:val="bottom"/>
            <w:hideMark/>
          </w:tcPr>
          <w:p w14:paraId="72C7E9AC" w14:textId="77777777" w:rsidR="00401247" w:rsidRPr="002E1CA3" w:rsidRDefault="00401247" w:rsidP="00401247">
            <w:pPr>
              <w:spacing w:after="0" w:line="240" w:lineRule="auto"/>
              <w:rPr>
                <w:rFonts w:ascii="Arial" w:eastAsia="Times New Roman" w:hAnsi="Arial" w:cs="Arial"/>
                <w:sz w:val="16"/>
                <w:szCs w:val="16"/>
                <w:lang w:eastAsia="es-MX"/>
              </w:rPr>
            </w:pPr>
          </w:p>
        </w:tc>
        <w:tc>
          <w:tcPr>
            <w:tcW w:w="3402" w:type="dxa"/>
            <w:shd w:val="clear" w:color="auto" w:fill="auto"/>
            <w:noWrap/>
            <w:vAlign w:val="bottom"/>
            <w:hideMark/>
          </w:tcPr>
          <w:p w14:paraId="7A5C63D1" w14:textId="77777777" w:rsidR="00401247" w:rsidRPr="002E1CA3" w:rsidRDefault="00401247" w:rsidP="00401247">
            <w:pPr>
              <w:spacing w:after="0" w:line="240" w:lineRule="auto"/>
              <w:rPr>
                <w:rFonts w:ascii="Times New Roman" w:eastAsia="Times New Roman" w:hAnsi="Times New Roman" w:cs="Times New Roman"/>
                <w:sz w:val="16"/>
                <w:szCs w:val="16"/>
                <w:lang w:eastAsia="es-MX"/>
              </w:rPr>
            </w:pPr>
          </w:p>
        </w:tc>
        <w:tc>
          <w:tcPr>
            <w:tcW w:w="2551" w:type="dxa"/>
            <w:shd w:val="clear" w:color="auto" w:fill="auto"/>
            <w:noWrap/>
            <w:vAlign w:val="bottom"/>
            <w:hideMark/>
          </w:tcPr>
          <w:p w14:paraId="456E3E57" w14:textId="6AB7C418" w:rsidR="00401247" w:rsidRPr="002E1CA3" w:rsidRDefault="00401247" w:rsidP="00401247">
            <w:pPr>
              <w:spacing w:after="0" w:line="240" w:lineRule="auto"/>
              <w:rPr>
                <w:rFonts w:ascii="Arial" w:eastAsia="Times New Roman" w:hAnsi="Arial" w:cs="Arial"/>
                <w:b/>
                <w:bCs/>
                <w:sz w:val="16"/>
                <w:szCs w:val="16"/>
                <w:lang w:eastAsia="es-MX"/>
              </w:rPr>
            </w:pPr>
            <w:r w:rsidRPr="00DD7541">
              <w:rPr>
                <w:rFonts w:ascii="Arial" w:eastAsia="Times New Roman" w:hAnsi="Arial" w:cs="Arial"/>
                <w:b/>
                <w:bCs/>
                <w:sz w:val="16"/>
                <w:szCs w:val="16"/>
                <w:lang w:eastAsia="es-MX"/>
              </w:rPr>
              <w:t>TOTAL</w:t>
            </w:r>
          </w:p>
        </w:tc>
        <w:tc>
          <w:tcPr>
            <w:tcW w:w="1852" w:type="dxa"/>
            <w:shd w:val="clear" w:color="auto" w:fill="auto"/>
            <w:noWrap/>
            <w:vAlign w:val="bottom"/>
            <w:hideMark/>
          </w:tcPr>
          <w:p w14:paraId="315A5B5C" w14:textId="503B7E29" w:rsidR="00401247" w:rsidRPr="002E1CA3" w:rsidRDefault="001D23DE" w:rsidP="00401247">
            <w:pPr>
              <w:spacing w:after="0" w:line="240" w:lineRule="auto"/>
              <w:jc w:val="center"/>
              <w:rPr>
                <w:rFonts w:ascii="Arial" w:eastAsia="Times New Roman" w:hAnsi="Arial" w:cs="Arial"/>
                <w:b/>
                <w:bCs/>
                <w:sz w:val="16"/>
                <w:szCs w:val="16"/>
                <w:lang w:eastAsia="es-MX"/>
              </w:rPr>
            </w:pPr>
            <w:r w:rsidRPr="001D23DE">
              <w:rPr>
                <w:rFonts w:ascii="Arial" w:eastAsia="Times New Roman" w:hAnsi="Arial" w:cs="Arial"/>
                <w:b/>
                <w:bCs/>
                <w:sz w:val="16"/>
                <w:szCs w:val="16"/>
                <w:lang w:eastAsia="es-MX"/>
              </w:rPr>
              <w:t>246,168,135</w:t>
            </w:r>
          </w:p>
        </w:tc>
      </w:tr>
    </w:tbl>
    <w:p w14:paraId="489BEB29" w14:textId="76144F9C" w:rsidR="00F660B8" w:rsidRDefault="00F660B8" w:rsidP="009239CB">
      <w:pPr>
        <w:pStyle w:val="ROMANOS"/>
        <w:spacing w:after="0" w:line="240" w:lineRule="exact"/>
        <w:ind w:left="0" w:firstLine="0"/>
        <w:rPr>
          <w:rFonts w:ascii="Soberana Sans Light" w:hAnsi="Soberana Sans Light"/>
          <w:b/>
          <w:sz w:val="22"/>
          <w:szCs w:val="22"/>
          <w:lang w:val="es-MX"/>
        </w:rPr>
      </w:pPr>
    </w:p>
    <w:p w14:paraId="043F0EEF" w14:textId="62277195" w:rsidR="00DD7541" w:rsidRDefault="00DD7541" w:rsidP="009239CB">
      <w:pPr>
        <w:pStyle w:val="ROMANOS"/>
        <w:spacing w:after="0" w:line="240" w:lineRule="exact"/>
        <w:ind w:left="0" w:firstLine="0"/>
        <w:rPr>
          <w:rFonts w:ascii="Soberana Sans Light" w:hAnsi="Soberana Sans Light"/>
          <w:b/>
          <w:sz w:val="22"/>
          <w:szCs w:val="22"/>
          <w:lang w:val="es-MX"/>
        </w:rPr>
      </w:pPr>
    </w:p>
    <w:p w14:paraId="1E3D551F" w14:textId="31F740A2" w:rsidR="00656278" w:rsidRDefault="00656278" w:rsidP="009239CB">
      <w:pPr>
        <w:pStyle w:val="ROMANOS"/>
        <w:spacing w:after="0" w:line="240" w:lineRule="exact"/>
        <w:ind w:left="0" w:firstLine="0"/>
        <w:rPr>
          <w:rFonts w:ascii="Soberana Sans Light" w:hAnsi="Soberana Sans Light"/>
          <w:b/>
          <w:sz w:val="22"/>
          <w:szCs w:val="22"/>
          <w:lang w:val="es-MX"/>
        </w:rPr>
      </w:pPr>
    </w:p>
    <w:p w14:paraId="75774D6E" w14:textId="0A9A389F" w:rsidR="00656278" w:rsidRDefault="00656278" w:rsidP="009239CB">
      <w:pPr>
        <w:pStyle w:val="ROMANOS"/>
        <w:spacing w:after="0" w:line="240" w:lineRule="exact"/>
        <w:ind w:left="0" w:firstLine="0"/>
        <w:rPr>
          <w:rFonts w:ascii="Soberana Sans Light" w:hAnsi="Soberana Sans Light"/>
          <w:b/>
          <w:sz w:val="22"/>
          <w:szCs w:val="22"/>
          <w:lang w:val="es-MX"/>
        </w:rPr>
      </w:pPr>
    </w:p>
    <w:p w14:paraId="597AF50A" w14:textId="77777777" w:rsidR="0052469E" w:rsidRDefault="0052469E" w:rsidP="009239CB">
      <w:pPr>
        <w:pStyle w:val="ROMANOS"/>
        <w:spacing w:after="0" w:line="240" w:lineRule="exact"/>
        <w:ind w:left="0" w:firstLine="0"/>
        <w:rPr>
          <w:rFonts w:ascii="Soberana Sans Light" w:hAnsi="Soberana Sans Light"/>
          <w:b/>
          <w:sz w:val="22"/>
          <w:szCs w:val="22"/>
          <w:lang w:val="es-MX"/>
        </w:rPr>
      </w:pPr>
    </w:p>
    <w:p w14:paraId="5C228A21" w14:textId="7919259D" w:rsidR="00656278" w:rsidRDefault="00656278" w:rsidP="009239CB">
      <w:pPr>
        <w:pStyle w:val="ROMANOS"/>
        <w:spacing w:after="0" w:line="240" w:lineRule="exact"/>
        <w:ind w:left="0" w:firstLine="0"/>
        <w:rPr>
          <w:rFonts w:ascii="Soberana Sans Light" w:hAnsi="Soberana Sans Light"/>
          <w:b/>
          <w:sz w:val="22"/>
          <w:szCs w:val="22"/>
          <w:lang w:val="es-MX"/>
        </w:rPr>
      </w:pPr>
    </w:p>
    <w:p w14:paraId="7905C72C"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1BC09F90"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322406E1"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5150D038"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4B19B1B6"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6BF57C23"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29B971D8"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2975698A"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7FC324CB"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2A4277FD"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0B668227"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53D43BC3"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42579353"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21537CFF"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5FC2E168"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2073AF00"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45DF81C9"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775BF5B6"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5A805788"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20FD719E"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30075C70"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1FAD705E"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6DCB64A8"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1C5E4A2A"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5D366968"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5EA94F83"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0BA4A12E"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2794079A"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6126B010"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5B00A3D6"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3288CDA0"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0AACDF30"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48B6CCA5"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4C8314CB"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2A3297E4"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1793D0FD"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55C0E5BC"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2C16A0B6"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1C9C0A33"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1860B347"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7F08094E"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7D2B2389" w14:textId="77777777" w:rsidR="001D23DE" w:rsidRDefault="001D23DE" w:rsidP="009239CB">
      <w:pPr>
        <w:pStyle w:val="ROMANOS"/>
        <w:spacing w:after="0" w:line="240" w:lineRule="exact"/>
        <w:ind w:left="0" w:firstLine="0"/>
        <w:rPr>
          <w:rFonts w:ascii="Soberana Sans Light" w:hAnsi="Soberana Sans Light"/>
          <w:b/>
          <w:sz w:val="22"/>
          <w:szCs w:val="22"/>
          <w:lang w:val="es-MX"/>
        </w:rPr>
      </w:pPr>
    </w:p>
    <w:p w14:paraId="65188968"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208C156C" w14:textId="4C74ADB4"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6616A79A" w14:textId="591985F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w:t>
      </w:r>
      <w:r w:rsidR="00554D00">
        <w:rPr>
          <w:rFonts w:ascii="Arial" w:eastAsia="Times New Roman" w:hAnsi="Arial" w:cs="Arial"/>
          <w:sz w:val="18"/>
          <w:szCs w:val="18"/>
          <w:lang w:eastAsia="es-MX"/>
        </w:rPr>
        <w:t>569</w:t>
      </w:r>
      <w:r w:rsidR="00064510">
        <w:rPr>
          <w:rFonts w:ascii="Arial" w:eastAsia="Times New Roman" w:hAnsi="Arial" w:cs="Arial"/>
          <w:sz w:val="18"/>
          <w:szCs w:val="18"/>
          <w:lang w:eastAsia="es-MX"/>
        </w:rPr>
        <w:t>,</w:t>
      </w:r>
      <w:r w:rsidR="00554D00">
        <w:rPr>
          <w:rFonts w:ascii="Arial" w:eastAsia="Times New Roman" w:hAnsi="Arial" w:cs="Arial"/>
          <w:sz w:val="18"/>
          <w:szCs w:val="18"/>
          <w:lang w:eastAsia="es-MX"/>
        </w:rPr>
        <w:t>10</w:t>
      </w:r>
      <w:r w:rsidR="00B73ED9">
        <w:rPr>
          <w:rFonts w:ascii="Arial" w:eastAsia="Times New Roman" w:hAnsi="Arial" w:cs="Arial"/>
          <w:sz w:val="18"/>
          <w:szCs w:val="18"/>
          <w:lang w:eastAsia="es-MX"/>
        </w:rPr>
        <w:t>5</w:t>
      </w:r>
      <w:r w:rsidR="00554D00">
        <w:rPr>
          <w:rFonts w:ascii="Arial" w:eastAsia="Times New Roman" w:hAnsi="Arial" w:cs="Arial"/>
          <w:sz w:val="18"/>
          <w:szCs w:val="18"/>
          <w:lang w:eastAsia="es-MX"/>
        </w:rPr>
        <w:t>.00</w:t>
      </w:r>
      <w:r w:rsidR="002008D0">
        <w:rPr>
          <w:rFonts w:ascii="Arial" w:eastAsia="Times New Roman" w:hAnsi="Arial" w:cs="Arial"/>
          <w:sz w:val="18"/>
          <w:szCs w:val="18"/>
          <w:lang w:eastAsia="es-MX"/>
        </w:rPr>
        <w:t xml:space="preserve"> </w:t>
      </w:r>
      <w:r w:rsidR="00FD2E6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4900EB98" w14:textId="77777777" w:rsidR="00347DA1" w:rsidRDefault="00347DA1" w:rsidP="00470373">
      <w:pPr>
        <w:pStyle w:val="ROMANOS"/>
        <w:spacing w:after="0" w:line="240" w:lineRule="exact"/>
        <w:ind w:left="0" w:firstLine="0"/>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602017" w:rsidRDefault="0050079F" w:rsidP="00191408">
            <w:pPr>
              <w:pStyle w:val="ROMANOS"/>
              <w:spacing w:after="0" w:line="240" w:lineRule="exact"/>
              <w:jc w:val="center"/>
              <w:rPr>
                <w:b/>
                <w:sz w:val="16"/>
                <w:szCs w:val="16"/>
              </w:rPr>
            </w:pPr>
          </w:p>
        </w:tc>
      </w:tr>
      <w:tr w:rsidR="00470373" w:rsidRPr="00602017" w14:paraId="29F3A769" w14:textId="77777777" w:rsidTr="00B70190">
        <w:trPr>
          <w:trHeight w:val="390"/>
        </w:trPr>
        <w:tc>
          <w:tcPr>
            <w:tcW w:w="4675" w:type="dxa"/>
            <w:noWrap/>
            <w:vAlign w:val="bottom"/>
          </w:tcPr>
          <w:p w14:paraId="7CE2546B" w14:textId="24DB2B9D" w:rsidR="00470373" w:rsidRPr="00602017" w:rsidRDefault="00470373" w:rsidP="00470373">
            <w:pPr>
              <w:pStyle w:val="ROMANOS"/>
              <w:spacing w:after="0" w:line="240" w:lineRule="exact"/>
              <w:rPr>
                <w:b/>
                <w:bCs/>
                <w:sz w:val="16"/>
                <w:szCs w:val="16"/>
              </w:rPr>
            </w:pPr>
            <w:r>
              <w:t xml:space="preserve">      RE Homero Meneses Hernández</w:t>
            </w:r>
          </w:p>
        </w:tc>
        <w:tc>
          <w:tcPr>
            <w:tcW w:w="2266" w:type="dxa"/>
            <w:noWrap/>
            <w:vAlign w:val="bottom"/>
          </w:tcPr>
          <w:p w14:paraId="11CD8249" w14:textId="57854CEF" w:rsidR="00470373" w:rsidRPr="00602017" w:rsidRDefault="00470373" w:rsidP="00470373">
            <w:pPr>
              <w:pStyle w:val="ROMANOS"/>
              <w:spacing w:after="0" w:line="240" w:lineRule="exact"/>
              <w:jc w:val="center"/>
              <w:rPr>
                <w:b/>
                <w:sz w:val="16"/>
                <w:szCs w:val="16"/>
              </w:rPr>
            </w:pPr>
            <w:r>
              <w:rPr>
                <w:color w:val="000000"/>
              </w:rPr>
              <w:t>2023</w:t>
            </w:r>
          </w:p>
        </w:tc>
        <w:tc>
          <w:tcPr>
            <w:tcW w:w="1951" w:type="dxa"/>
            <w:noWrap/>
            <w:vAlign w:val="bottom"/>
          </w:tcPr>
          <w:p w14:paraId="140BF646" w14:textId="2242CCFD" w:rsidR="00470373" w:rsidRPr="00602017" w:rsidRDefault="00470373" w:rsidP="00470373">
            <w:pPr>
              <w:pStyle w:val="ROMANOS"/>
              <w:spacing w:after="0" w:line="240" w:lineRule="exact"/>
              <w:jc w:val="center"/>
              <w:rPr>
                <w:b/>
                <w:sz w:val="16"/>
                <w:szCs w:val="16"/>
              </w:rPr>
            </w:pPr>
            <w:r>
              <w:rPr>
                <w:color w:val="000000"/>
              </w:rPr>
              <w:t>$40,000.00</w:t>
            </w:r>
          </w:p>
        </w:tc>
      </w:tr>
      <w:tr w:rsidR="00470373" w:rsidRPr="00602017" w14:paraId="51BE6569" w14:textId="77777777" w:rsidTr="00B70190">
        <w:trPr>
          <w:trHeight w:val="390"/>
        </w:trPr>
        <w:tc>
          <w:tcPr>
            <w:tcW w:w="4675" w:type="dxa"/>
            <w:noWrap/>
            <w:vAlign w:val="bottom"/>
          </w:tcPr>
          <w:p w14:paraId="0664A11E" w14:textId="05352790" w:rsidR="00470373" w:rsidRPr="00602017" w:rsidRDefault="00470373" w:rsidP="00470373">
            <w:pPr>
              <w:pStyle w:val="ROMANOS"/>
              <w:spacing w:after="0" w:line="240" w:lineRule="exact"/>
              <w:rPr>
                <w:b/>
                <w:bCs/>
                <w:sz w:val="16"/>
                <w:szCs w:val="16"/>
              </w:rPr>
            </w:pPr>
            <w:r>
              <w:t xml:space="preserve">      RE Araceli Meléndez Rosete</w:t>
            </w:r>
          </w:p>
        </w:tc>
        <w:tc>
          <w:tcPr>
            <w:tcW w:w="2266" w:type="dxa"/>
            <w:noWrap/>
            <w:vAlign w:val="bottom"/>
          </w:tcPr>
          <w:p w14:paraId="5D85B392" w14:textId="2FE543AB" w:rsidR="00470373" w:rsidRPr="00602017" w:rsidRDefault="00470373" w:rsidP="00470373">
            <w:pPr>
              <w:pStyle w:val="ROMANOS"/>
              <w:spacing w:after="0" w:line="240" w:lineRule="exact"/>
              <w:jc w:val="center"/>
              <w:rPr>
                <w:b/>
                <w:sz w:val="16"/>
                <w:szCs w:val="16"/>
              </w:rPr>
            </w:pPr>
            <w:r>
              <w:rPr>
                <w:color w:val="000000"/>
              </w:rPr>
              <w:t>2023</w:t>
            </w:r>
          </w:p>
        </w:tc>
        <w:tc>
          <w:tcPr>
            <w:tcW w:w="1951" w:type="dxa"/>
            <w:noWrap/>
            <w:vAlign w:val="bottom"/>
          </w:tcPr>
          <w:p w14:paraId="6D46D74C" w14:textId="77BEC6F2" w:rsidR="00470373" w:rsidRPr="00602017" w:rsidRDefault="00470373" w:rsidP="00470373">
            <w:pPr>
              <w:pStyle w:val="ROMANOS"/>
              <w:spacing w:after="0" w:line="240" w:lineRule="exact"/>
              <w:jc w:val="center"/>
              <w:rPr>
                <w:b/>
                <w:sz w:val="16"/>
                <w:szCs w:val="16"/>
              </w:rPr>
            </w:pPr>
            <w:r>
              <w:rPr>
                <w:color w:val="000000"/>
              </w:rPr>
              <w:t>$20,000.00</w:t>
            </w:r>
          </w:p>
        </w:tc>
      </w:tr>
      <w:tr w:rsidR="00470373" w:rsidRPr="00602017" w14:paraId="396B6002" w14:textId="77777777" w:rsidTr="00B70190">
        <w:trPr>
          <w:trHeight w:val="390"/>
        </w:trPr>
        <w:tc>
          <w:tcPr>
            <w:tcW w:w="4675" w:type="dxa"/>
            <w:noWrap/>
            <w:vAlign w:val="bottom"/>
          </w:tcPr>
          <w:p w14:paraId="551847EE" w14:textId="6DA647E8" w:rsidR="00470373" w:rsidRPr="00602017" w:rsidRDefault="00470373" w:rsidP="00470373">
            <w:pPr>
              <w:pStyle w:val="ROMANOS"/>
              <w:spacing w:after="0" w:line="240" w:lineRule="exact"/>
              <w:rPr>
                <w:b/>
                <w:bCs/>
                <w:sz w:val="16"/>
                <w:szCs w:val="16"/>
              </w:rPr>
            </w:pPr>
            <w:r>
              <w:t xml:space="preserve">      RE Rafael Bañuelos Flores</w:t>
            </w:r>
          </w:p>
        </w:tc>
        <w:tc>
          <w:tcPr>
            <w:tcW w:w="2266" w:type="dxa"/>
            <w:noWrap/>
            <w:vAlign w:val="bottom"/>
          </w:tcPr>
          <w:p w14:paraId="1F8C5453" w14:textId="0961BE9B" w:rsidR="00470373" w:rsidRPr="00602017" w:rsidRDefault="00470373" w:rsidP="00470373">
            <w:pPr>
              <w:pStyle w:val="ROMANOS"/>
              <w:spacing w:after="0" w:line="240" w:lineRule="exact"/>
              <w:jc w:val="center"/>
              <w:rPr>
                <w:b/>
                <w:sz w:val="16"/>
                <w:szCs w:val="16"/>
              </w:rPr>
            </w:pPr>
            <w:r>
              <w:rPr>
                <w:color w:val="000000"/>
              </w:rPr>
              <w:t>2023</w:t>
            </w:r>
          </w:p>
        </w:tc>
        <w:tc>
          <w:tcPr>
            <w:tcW w:w="1951" w:type="dxa"/>
            <w:noWrap/>
            <w:vAlign w:val="bottom"/>
          </w:tcPr>
          <w:p w14:paraId="658BA5FA" w14:textId="6CE330BA" w:rsidR="00470373" w:rsidRPr="00602017" w:rsidRDefault="00470373" w:rsidP="00470373">
            <w:pPr>
              <w:pStyle w:val="ROMANOS"/>
              <w:spacing w:after="0" w:line="240" w:lineRule="exact"/>
              <w:jc w:val="center"/>
              <w:rPr>
                <w:b/>
                <w:sz w:val="16"/>
                <w:szCs w:val="16"/>
              </w:rPr>
            </w:pPr>
            <w:r>
              <w:rPr>
                <w:color w:val="000000"/>
              </w:rPr>
              <w:t>$10,000.00</w:t>
            </w:r>
          </w:p>
        </w:tc>
      </w:tr>
      <w:tr w:rsidR="00470373" w:rsidRPr="00602017" w14:paraId="3ED1F45D" w14:textId="77777777" w:rsidTr="00B70190">
        <w:trPr>
          <w:trHeight w:val="390"/>
        </w:trPr>
        <w:tc>
          <w:tcPr>
            <w:tcW w:w="4675" w:type="dxa"/>
            <w:noWrap/>
            <w:vAlign w:val="bottom"/>
          </w:tcPr>
          <w:p w14:paraId="05D6073C" w14:textId="1F218871" w:rsidR="00470373" w:rsidRPr="00602017" w:rsidRDefault="00470373" w:rsidP="00470373">
            <w:pPr>
              <w:pStyle w:val="ROMANOS"/>
              <w:spacing w:after="0" w:line="240" w:lineRule="exact"/>
              <w:rPr>
                <w:b/>
                <w:bCs/>
                <w:sz w:val="16"/>
                <w:szCs w:val="16"/>
              </w:rPr>
            </w:pPr>
            <w:r>
              <w:t xml:space="preserve">      RE Roberto Carlos Paredes Lara</w:t>
            </w:r>
          </w:p>
        </w:tc>
        <w:tc>
          <w:tcPr>
            <w:tcW w:w="2266" w:type="dxa"/>
            <w:noWrap/>
            <w:vAlign w:val="bottom"/>
          </w:tcPr>
          <w:p w14:paraId="7EE042DD" w14:textId="05D9FEBA" w:rsidR="00470373" w:rsidRPr="00602017" w:rsidRDefault="00470373" w:rsidP="00470373">
            <w:pPr>
              <w:pStyle w:val="ROMANOS"/>
              <w:spacing w:after="0" w:line="240" w:lineRule="exact"/>
              <w:jc w:val="center"/>
              <w:rPr>
                <w:b/>
                <w:sz w:val="16"/>
                <w:szCs w:val="16"/>
              </w:rPr>
            </w:pPr>
            <w:r>
              <w:rPr>
                <w:color w:val="000000"/>
              </w:rPr>
              <w:t>2023</w:t>
            </w:r>
          </w:p>
        </w:tc>
        <w:tc>
          <w:tcPr>
            <w:tcW w:w="1951" w:type="dxa"/>
            <w:noWrap/>
            <w:vAlign w:val="bottom"/>
          </w:tcPr>
          <w:p w14:paraId="7C720FB8" w14:textId="62D14D13" w:rsidR="00470373" w:rsidRPr="00602017" w:rsidRDefault="00470373" w:rsidP="00470373">
            <w:pPr>
              <w:pStyle w:val="ROMANOS"/>
              <w:spacing w:after="0" w:line="240" w:lineRule="exact"/>
              <w:jc w:val="center"/>
              <w:rPr>
                <w:b/>
                <w:sz w:val="16"/>
                <w:szCs w:val="16"/>
              </w:rPr>
            </w:pPr>
            <w:r>
              <w:rPr>
                <w:color w:val="000000"/>
              </w:rPr>
              <w:t>$10,000.00</w:t>
            </w:r>
          </w:p>
        </w:tc>
      </w:tr>
      <w:tr w:rsidR="00470373" w:rsidRPr="00602017" w14:paraId="50492992" w14:textId="77777777" w:rsidTr="00B70190">
        <w:trPr>
          <w:trHeight w:val="390"/>
        </w:trPr>
        <w:tc>
          <w:tcPr>
            <w:tcW w:w="4675" w:type="dxa"/>
            <w:noWrap/>
            <w:vAlign w:val="bottom"/>
          </w:tcPr>
          <w:p w14:paraId="5D86F59F" w14:textId="09C8BF63" w:rsidR="00470373" w:rsidRPr="00602017" w:rsidRDefault="00470373" w:rsidP="00470373">
            <w:pPr>
              <w:pStyle w:val="ROMANOS"/>
              <w:spacing w:after="0" w:line="240" w:lineRule="exact"/>
              <w:rPr>
                <w:b/>
                <w:bCs/>
                <w:sz w:val="16"/>
                <w:szCs w:val="16"/>
              </w:rPr>
            </w:pPr>
            <w:r>
              <w:t xml:space="preserve">      RE </w:t>
            </w:r>
            <w:proofErr w:type="spellStart"/>
            <w:r>
              <w:t>Betzai</w:t>
            </w:r>
            <w:proofErr w:type="spellEnd"/>
            <w:r>
              <w:t xml:space="preserve"> Silva Arciniega</w:t>
            </w:r>
          </w:p>
        </w:tc>
        <w:tc>
          <w:tcPr>
            <w:tcW w:w="2266" w:type="dxa"/>
            <w:noWrap/>
            <w:vAlign w:val="bottom"/>
          </w:tcPr>
          <w:p w14:paraId="1D89AEC1" w14:textId="0B0FBEBB" w:rsidR="00470373" w:rsidRPr="00602017" w:rsidRDefault="00470373" w:rsidP="00470373">
            <w:pPr>
              <w:pStyle w:val="ROMANOS"/>
              <w:spacing w:after="0" w:line="240" w:lineRule="exact"/>
              <w:jc w:val="center"/>
              <w:rPr>
                <w:b/>
                <w:sz w:val="16"/>
                <w:szCs w:val="16"/>
              </w:rPr>
            </w:pPr>
            <w:r>
              <w:rPr>
                <w:color w:val="000000"/>
              </w:rPr>
              <w:t>2023</w:t>
            </w:r>
          </w:p>
        </w:tc>
        <w:tc>
          <w:tcPr>
            <w:tcW w:w="1951" w:type="dxa"/>
            <w:noWrap/>
            <w:vAlign w:val="bottom"/>
          </w:tcPr>
          <w:p w14:paraId="4601DB5C" w14:textId="1567A413" w:rsidR="00470373" w:rsidRPr="00602017" w:rsidRDefault="00470373" w:rsidP="00470373">
            <w:pPr>
              <w:pStyle w:val="ROMANOS"/>
              <w:spacing w:after="0" w:line="240" w:lineRule="exact"/>
              <w:jc w:val="center"/>
              <w:rPr>
                <w:b/>
                <w:sz w:val="16"/>
                <w:szCs w:val="16"/>
              </w:rPr>
            </w:pPr>
            <w:r>
              <w:rPr>
                <w:color w:val="000000"/>
              </w:rPr>
              <w:t>$</w:t>
            </w:r>
            <w:r w:rsidR="00554D00">
              <w:rPr>
                <w:color w:val="000000"/>
              </w:rPr>
              <w:t>53</w:t>
            </w:r>
            <w:r>
              <w:rPr>
                <w:color w:val="000000"/>
              </w:rPr>
              <w:t>,500.00</w:t>
            </w:r>
          </w:p>
        </w:tc>
      </w:tr>
      <w:tr w:rsidR="00470373" w:rsidRPr="00602017" w14:paraId="438D2D80" w14:textId="77777777" w:rsidTr="00B70190">
        <w:trPr>
          <w:trHeight w:val="390"/>
        </w:trPr>
        <w:tc>
          <w:tcPr>
            <w:tcW w:w="4675" w:type="dxa"/>
            <w:noWrap/>
            <w:vAlign w:val="bottom"/>
          </w:tcPr>
          <w:p w14:paraId="57A688A9" w14:textId="70F4F496" w:rsidR="00470373" w:rsidRPr="00602017" w:rsidRDefault="00470373" w:rsidP="00470373">
            <w:pPr>
              <w:pStyle w:val="ROMANOS"/>
              <w:spacing w:after="0" w:line="240" w:lineRule="exact"/>
              <w:rPr>
                <w:b/>
                <w:sz w:val="16"/>
                <w:szCs w:val="16"/>
              </w:rPr>
            </w:pPr>
            <w:r>
              <w:t xml:space="preserve">      RE Brandon Jiménez Enríquez</w:t>
            </w:r>
          </w:p>
        </w:tc>
        <w:tc>
          <w:tcPr>
            <w:tcW w:w="2266" w:type="dxa"/>
            <w:noWrap/>
            <w:vAlign w:val="bottom"/>
          </w:tcPr>
          <w:p w14:paraId="626886D3" w14:textId="15B508AC" w:rsidR="00470373" w:rsidRPr="00602017" w:rsidRDefault="00470373" w:rsidP="00470373">
            <w:pPr>
              <w:pStyle w:val="ROMANOS"/>
              <w:spacing w:after="0" w:line="240" w:lineRule="exact"/>
              <w:jc w:val="center"/>
              <w:rPr>
                <w:b/>
                <w:sz w:val="16"/>
                <w:szCs w:val="16"/>
              </w:rPr>
            </w:pPr>
            <w:r>
              <w:rPr>
                <w:color w:val="000000"/>
              </w:rPr>
              <w:t>2023</w:t>
            </w:r>
          </w:p>
        </w:tc>
        <w:tc>
          <w:tcPr>
            <w:tcW w:w="1951" w:type="dxa"/>
            <w:noWrap/>
            <w:vAlign w:val="bottom"/>
          </w:tcPr>
          <w:p w14:paraId="5F0935C6" w14:textId="04BD2045" w:rsidR="00470373" w:rsidRPr="00602017" w:rsidRDefault="00470373" w:rsidP="00470373">
            <w:pPr>
              <w:pStyle w:val="ROMANOS"/>
              <w:spacing w:after="0" w:line="240" w:lineRule="exact"/>
              <w:jc w:val="center"/>
              <w:rPr>
                <w:b/>
                <w:sz w:val="16"/>
                <w:szCs w:val="16"/>
              </w:rPr>
            </w:pPr>
            <w:r>
              <w:rPr>
                <w:color w:val="000000"/>
              </w:rPr>
              <w:t>$15,000.00</w:t>
            </w:r>
          </w:p>
        </w:tc>
      </w:tr>
      <w:tr w:rsidR="00470373" w:rsidRPr="00602017" w14:paraId="4181AB55" w14:textId="77777777" w:rsidTr="00B70190">
        <w:trPr>
          <w:trHeight w:val="390"/>
        </w:trPr>
        <w:tc>
          <w:tcPr>
            <w:tcW w:w="4675" w:type="dxa"/>
            <w:vAlign w:val="bottom"/>
          </w:tcPr>
          <w:p w14:paraId="1A175581" w14:textId="5528A071" w:rsidR="00470373" w:rsidRPr="00602017" w:rsidRDefault="00554D00" w:rsidP="00470373">
            <w:pPr>
              <w:pStyle w:val="ROMANOS"/>
              <w:spacing w:after="0" w:line="240" w:lineRule="exact"/>
              <w:rPr>
                <w:b/>
                <w:sz w:val="16"/>
                <w:szCs w:val="16"/>
              </w:rPr>
            </w:pPr>
            <w:r w:rsidRPr="00554D00">
              <w:t xml:space="preserve">      RE Faustino Pluma </w:t>
            </w:r>
            <w:proofErr w:type="spellStart"/>
            <w:r w:rsidRPr="00554D00">
              <w:t>Xahuentitla</w:t>
            </w:r>
            <w:proofErr w:type="spellEnd"/>
          </w:p>
        </w:tc>
        <w:tc>
          <w:tcPr>
            <w:tcW w:w="2266" w:type="dxa"/>
            <w:noWrap/>
            <w:vAlign w:val="bottom"/>
          </w:tcPr>
          <w:p w14:paraId="5880DA75" w14:textId="5D1A6A80" w:rsidR="00470373" w:rsidRPr="00602017" w:rsidRDefault="00470373" w:rsidP="00470373">
            <w:pPr>
              <w:pStyle w:val="ROMANOS"/>
              <w:spacing w:after="0" w:line="240" w:lineRule="exact"/>
              <w:jc w:val="center"/>
              <w:rPr>
                <w:b/>
                <w:sz w:val="16"/>
                <w:szCs w:val="16"/>
              </w:rPr>
            </w:pPr>
            <w:r>
              <w:rPr>
                <w:color w:val="000000"/>
              </w:rPr>
              <w:t>2023</w:t>
            </w:r>
          </w:p>
        </w:tc>
        <w:tc>
          <w:tcPr>
            <w:tcW w:w="1951" w:type="dxa"/>
            <w:noWrap/>
            <w:vAlign w:val="bottom"/>
          </w:tcPr>
          <w:p w14:paraId="62499A43" w14:textId="3DAB0596" w:rsidR="00470373" w:rsidRPr="00602017" w:rsidRDefault="00470373" w:rsidP="00470373">
            <w:pPr>
              <w:pStyle w:val="ROMANOS"/>
              <w:spacing w:after="0" w:line="240" w:lineRule="exact"/>
              <w:jc w:val="center"/>
              <w:rPr>
                <w:b/>
                <w:sz w:val="16"/>
                <w:szCs w:val="16"/>
              </w:rPr>
            </w:pPr>
            <w:r>
              <w:rPr>
                <w:color w:val="000000"/>
              </w:rPr>
              <w:t>$</w:t>
            </w:r>
            <w:r w:rsidR="00554D00">
              <w:rPr>
                <w:color w:val="000000"/>
              </w:rPr>
              <w:t>4</w:t>
            </w:r>
            <w:r>
              <w:rPr>
                <w:color w:val="000000"/>
              </w:rPr>
              <w:t>,</w:t>
            </w:r>
            <w:r w:rsidR="00554D00">
              <w:rPr>
                <w:color w:val="000000"/>
              </w:rPr>
              <w:t>671</w:t>
            </w:r>
            <w:r>
              <w:rPr>
                <w:color w:val="000000"/>
              </w:rPr>
              <w:t>.00</w:t>
            </w:r>
          </w:p>
        </w:tc>
      </w:tr>
      <w:tr w:rsidR="00470373" w:rsidRPr="00602017" w14:paraId="72C579FC" w14:textId="77777777" w:rsidTr="000F7EB2">
        <w:trPr>
          <w:trHeight w:val="390"/>
        </w:trPr>
        <w:tc>
          <w:tcPr>
            <w:tcW w:w="4675" w:type="dxa"/>
            <w:vAlign w:val="bottom"/>
          </w:tcPr>
          <w:p w14:paraId="7DA82A99" w14:textId="77777777" w:rsidR="00470373" w:rsidRDefault="00470373" w:rsidP="00470373">
            <w:pPr>
              <w:pStyle w:val="ROMANOS"/>
              <w:spacing w:after="0" w:line="240" w:lineRule="exact"/>
            </w:pPr>
          </w:p>
        </w:tc>
        <w:tc>
          <w:tcPr>
            <w:tcW w:w="2266" w:type="dxa"/>
            <w:noWrap/>
            <w:vAlign w:val="bottom"/>
          </w:tcPr>
          <w:p w14:paraId="37771916" w14:textId="77777777" w:rsidR="00470373" w:rsidRDefault="00470373" w:rsidP="00470373">
            <w:pPr>
              <w:pStyle w:val="ROMANOS"/>
              <w:spacing w:after="0" w:line="240" w:lineRule="exact"/>
              <w:jc w:val="center"/>
              <w:rPr>
                <w:color w:val="000000"/>
              </w:rPr>
            </w:pPr>
          </w:p>
        </w:tc>
        <w:tc>
          <w:tcPr>
            <w:tcW w:w="1951" w:type="dxa"/>
            <w:noWrap/>
          </w:tcPr>
          <w:p w14:paraId="6F0A21F4" w14:textId="77777777" w:rsidR="00470373" w:rsidRPr="00602017" w:rsidRDefault="00470373" w:rsidP="00470373">
            <w:pPr>
              <w:pStyle w:val="ROMANOS"/>
              <w:spacing w:after="0" w:line="240" w:lineRule="exact"/>
              <w:jc w:val="center"/>
              <w:rPr>
                <w:b/>
                <w:sz w:val="16"/>
                <w:szCs w:val="16"/>
              </w:rPr>
            </w:pPr>
          </w:p>
        </w:tc>
      </w:tr>
      <w:tr w:rsidR="0050079F" w:rsidRPr="00602017" w14:paraId="0104A3B1" w14:textId="77777777" w:rsidTr="00191408">
        <w:trPr>
          <w:trHeight w:val="390"/>
        </w:trPr>
        <w:tc>
          <w:tcPr>
            <w:tcW w:w="4675" w:type="dxa"/>
            <w:hideMark/>
          </w:tcPr>
          <w:p w14:paraId="2696A157"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FEDERAL FONE</w:t>
            </w:r>
          </w:p>
        </w:tc>
        <w:tc>
          <w:tcPr>
            <w:tcW w:w="2266" w:type="dxa"/>
            <w:noWrap/>
            <w:hideMark/>
          </w:tcPr>
          <w:p w14:paraId="67C99015" w14:textId="77777777" w:rsidR="0050079F" w:rsidRPr="00602017" w:rsidRDefault="0050079F" w:rsidP="00602017">
            <w:pPr>
              <w:pStyle w:val="ROMANOS"/>
              <w:spacing w:after="0" w:line="240" w:lineRule="exact"/>
              <w:rPr>
                <w:b/>
                <w:sz w:val="16"/>
                <w:szCs w:val="16"/>
              </w:rPr>
            </w:pPr>
          </w:p>
        </w:tc>
        <w:tc>
          <w:tcPr>
            <w:tcW w:w="1951" w:type="dxa"/>
            <w:noWrap/>
            <w:hideMark/>
          </w:tcPr>
          <w:p w14:paraId="3AA9511E" w14:textId="77777777" w:rsidR="0050079F" w:rsidRPr="00602017" w:rsidRDefault="0050079F" w:rsidP="00191408">
            <w:pPr>
              <w:pStyle w:val="ROMANOS"/>
              <w:spacing w:after="0" w:line="240" w:lineRule="exact"/>
              <w:jc w:val="center"/>
              <w:rPr>
                <w:b/>
                <w:sz w:val="16"/>
                <w:szCs w:val="16"/>
              </w:rPr>
            </w:pPr>
          </w:p>
        </w:tc>
      </w:tr>
      <w:tr w:rsidR="00470373" w:rsidRPr="00602017" w14:paraId="7E433F0B" w14:textId="77777777" w:rsidTr="00815EC5">
        <w:trPr>
          <w:trHeight w:val="390"/>
        </w:trPr>
        <w:tc>
          <w:tcPr>
            <w:tcW w:w="4675" w:type="dxa"/>
            <w:vAlign w:val="bottom"/>
          </w:tcPr>
          <w:p w14:paraId="27620B7B" w14:textId="6D51DFE2" w:rsidR="00470373" w:rsidRPr="00602017" w:rsidRDefault="00470373" w:rsidP="00470373">
            <w:pPr>
              <w:pStyle w:val="ROMANOS"/>
              <w:spacing w:after="0" w:line="240" w:lineRule="exact"/>
              <w:rPr>
                <w:b/>
                <w:bCs/>
                <w:sz w:val="16"/>
                <w:szCs w:val="16"/>
              </w:rPr>
            </w:pPr>
            <w:r>
              <w:t xml:space="preserve">      FONE Araceli </w:t>
            </w:r>
            <w:r w:rsidR="00554D00">
              <w:t>Meléndez</w:t>
            </w:r>
            <w:r>
              <w:t xml:space="preserve"> Rosete</w:t>
            </w:r>
          </w:p>
        </w:tc>
        <w:tc>
          <w:tcPr>
            <w:tcW w:w="2266" w:type="dxa"/>
            <w:noWrap/>
            <w:vAlign w:val="bottom"/>
          </w:tcPr>
          <w:p w14:paraId="775F3C94" w14:textId="32D624AC" w:rsidR="00470373" w:rsidRPr="00602017" w:rsidRDefault="00470373" w:rsidP="00470373">
            <w:pPr>
              <w:pStyle w:val="ROMANOS"/>
              <w:spacing w:after="0" w:line="240" w:lineRule="exact"/>
              <w:jc w:val="center"/>
              <w:rPr>
                <w:b/>
                <w:sz w:val="16"/>
                <w:szCs w:val="16"/>
              </w:rPr>
            </w:pPr>
            <w:r>
              <w:rPr>
                <w:color w:val="000000"/>
              </w:rPr>
              <w:t>2023</w:t>
            </w:r>
          </w:p>
        </w:tc>
        <w:tc>
          <w:tcPr>
            <w:tcW w:w="1951" w:type="dxa"/>
            <w:noWrap/>
            <w:vAlign w:val="bottom"/>
          </w:tcPr>
          <w:p w14:paraId="1BA4043C" w14:textId="79C93847" w:rsidR="00470373" w:rsidRPr="00602017" w:rsidRDefault="00470373" w:rsidP="00470373">
            <w:pPr>
              <w:pStyle w:val="ROMANOS"/>
              <w:spacing w:after="0" w:line="240" w:lineRule="exact"/>
              <w:jc w:val="center"/>
              <w:rPr>
                <w:b/>
                <w:sz w:val="16"/>
                <w:szCs w:val="16"/>
              </w:rPr>
            </w:pPr>
            <w:r>
              <w:rPr>
                <w:color w:val="000000"/>
              </w:rPr>
              <w:t>$20,000.00</w:t>
            </w:r>
          </w:p>
        </w:tc>
      </w:tr>
      <w:tr w:rsidR="00470373" w:rsidRPr="00602017" w14:paraId="4DD9886C" w14:textId="77777777" w:rsidTr="00815EC5">
        <w:trPr>
          <w:trHeight w:val="390"/>
        </w:trPr>
        <w:tc>
          <w:tcPr>
            <w:tcW w:w="4675" w:type="dxa"/>
            <w:vAlign w:val="bottom"/>
          </w:tcPr>
          <w:p w14:paraId="1B25FD0B" w14:textId="6B37A88D" w:rsidR="00470373" w:rsidRPr="00602017" w:rsidRDefault="00470373" w:rsidP="00470373">
            <w:pPr>
              <w:pStyle w:val="ROMANOS"/>
              <w:spacing w:after="0" w:line="240" w:lineRule="exact"/>
              <w:rPr>
                <w:b/>
                <w:bCs/>
                <w:sz w:val="16"/>
                <w:szCs w:val="16"/>
              </w:rPr>
            </w:pPr>
            <w:r>
              <w:t xml:space="preserve">      FONE Roberto Carlos Paredes Lara</w:t>
            </w:r>
          </w:p>
        </w:tc>
        <w:tc>
          <w:tcPr>
            <w:tcW w:w="2266" w:type="dxa"/>
            <w:noWrap/>
            <w:vAlign w:val="bottom"/>
          </w:tcPr>
          <w:p w14:paraId="1B693D4E" w14:textId="5C49ADF4" w:rsidR="00470373" w:rsidRPr="00602017" w:rsidRDefault="00470373" w:rsidP="00470373">
            <w:pPr>
              <w:pStyle w:val="ROMANOS"/>
              <w:spacing w:after="0" w:line="240" w:lineRule="exact"/>
              <w:jc w:val="center"/>
              <w:rPr>
                <w:b/>
                <w:sz w:val="16"/>
                <w:szCs w:val="16"/>
              </w:rPr>
            </w:pPr>
            <w:r>
              <w:rPr>
                <w:color w:val="000000"/>
              </w:rPr>
              <w:t>2023</w:t>
            </w:r>
          </w:p>
        </w:tc>
        <w:tc>
          <w:tcPr>
            <w:tcW w:w="1951" w:type="dxa"/>
            <w:noWrap/>
            <w:vAlign w:val="bottom"/>
          </w:tcPr>
          <w:p w14:paraId="2F61968E" w14:textId="3780F780" w:rsidR="00470373" w:rsidRPr="00602017" w:rsidRDefault="00470373" w:rsidP="00470373">
            <w:pPr>
              <w:pStyle w:val="ROMANOS"/>
              <w:spacing w:after="0" w:line="240" w:lineRule="exact"/>
              <w:jc w:val="center"/>
              <w:rPr>
                <w:b/>
                <w:sz w:val="16"/>
                <w:szCs w:val="16"/>
              </w:rPr>
            </w:pPr>
            <w:r>
              <w:rPr>
                <w:color w:val="000000"/>
              </w:rPr>
              <w:t>$15,000.00</w:t>
            </w:r>
          </w:p>
        </w:tc>
      </w:tr>
      <w:tr w:rsidR="00554D00" w:rsidRPr="00602017" w14:paraId="31735B2E" w14:textId="77777777" w:rsidTr="00815EC5">
        <w:trPr>
          <w:trHeight w:val="390"/>
        </w:trPr>
        <w:tc>
          <w:tcPr>
            <w:tcW w:w="4675" w:type="dxa"/>
            <w:vAlign w:val="bottom"/>
          </w:tcPr>
          <w:p w14:paraId="5DF7810B" w14:textId="6A1FFCB7" w:rsidR="00554D00" w:rsidRDefault="00554D00" w:rsidP="00470373">
            <w:pPr>
              <w:pStyle w:val="ROMANOS"/>
              <w:spacing w:after="0" w:line="240" w:lineRule="exact"/>
            </w:pPr>
            <w:r w:rsidRPr="00554D00">
              <w:t xml:space="preserve">      FONE Pedro Roberto Ilhuicatzi Alvarado</w:t>
            </w:r>
          </w:p>
        </w:tc>
        <w:tc>
          <w:tcPr>
            <w:tcW w:w="2266" w:type="dxa"/>
            <w:noWrap/>
            <w:vAlign w:val="bottom"/>
          </w:tcPr>
          <w:p w14:paraId="7B1E60CE" w14:textId="26189BC6" w:rsidR="00554D00" w:rsidRDefault="00554D00" w:rsidP="00470373">
            <w:pPr>
              <w:pStyle w:val="ROMANOS"/>
              <w:spacing w:after="0" w:line="240" w:lineRule="exact"/>
              <w:jc w:val="center"/>
              <w:rPr>
                <w:color w:val="000000"/>
              </w:rPr>
            </w:pPr>
            <w:r>
              <w:rPr>
                <w:color w:val="000000"/>
              </w:rPr>
              <w:t>2023</w:t>
            </w:r>
          </w:p>
        </w:tc>
        <w:tc>
          <w:tcPr>
            <w:tcW w:w="1951" w:type="dxa"/>
            <w:noWrap/>
            <w:vAlign w:val="bottom"/>
          </w:tcPr>
          <w:p w14:paraId="5774A88F" w14:textId="584BAC5B" w:rsidR="00554D00" w:rsidRDefault="00554D00" w:rsidP="00470373">
            <w:pPr>
              <w:pStyle w:val="ROMANOS"/>
              <w:spacing w:after="0" w:line="240" w:lineRule="exact"/>
              <w:jc w:val="center"/>
              <w:rPr>
                <w:color w:val="000000"/>
              </w:rPr>
            </w:pPr>
            <w:r>
              <w:rPr>
                <w:color w:val="000000"/>
              </w:rPr>
              <w:t>$11,464.00</w:t>
            </w:r>
          </w:p>
        </w:tc>
      </w:tr>
      <w:tr w:rsidR="00470373" w:rsidRPr="00602017" w14:paraId="6A7CE393" w14:textId="77777777" w:rsidTr="00191408">
        <w:trPr>
          <w:trHeight w:val="390"/>
        </w:trPr>
        <w:tc>
          <w:tcPr>
            <w:tcW w:w="4675" w:type="dxa"/>
            <w:hideMark/>
          </w:tcPr>
          <w:p w14:paraId="48549C02" w14:textId="77777777" w:rsidR="00470373" w:rsidRPr="00602017" w:rsidRDefault="00470373" w:rsidP="00470373">
            <w:pPr>
              <w:pStyle w:val="ROMANOS"/>
              <w:spacing w:after="0" w:line="240" w:lineRule="exact"/>
              <w:rPr>
                <w:b/>
                <w:sz w:val="16"/>
                <w:szCs w:val="16"/>
              </w:rPr>
            </w:pPr>
          </w:p>
        </w:tc>
        <w:tc>
          <w:tcPr>
            <w:tcW w:w="2266" w:type="dxa"/>
            <w:noWrap/>
            <w:hideMark/>
          </w:tcPr>
          <w:p w14:paraId="08A090EB" w14:textId="77777777" w:rsidR="00470373" w:rsidRPr="00602017" w:rsidRDefault="00470373" w:rsidP="00470373">
            <w:pPr>
              <w:pStyle w:val="ROMANOS"/>
              <w:spacing w:after="0" w:line="240" w:lineRule="exact"/>
              <w:rPr>
                <w:b/>
                <w:sz w:val="16"/>
                <w:szCs w:val="16"/>
              </w:rPr>
            </w:pPr>
          </w:p>
        </w:tc>
        <w:tc>
          <w:tcPr>
            <w:tcW w:w="1951" w:type="dxa"/>
            <w:noWrap/>
            <w:hideMark/>
          </w:tcPr>
          <w:p w14:paraId="12E44D22" w14:textId="77777777" w:rsidR="00470373" w:rsidRPr="00602017" w:rsidRDefault="00470373" w:rsidP="00470373">
            <w:pPr>
              <w:pStyle w:val="ROMANOS"/>
              <w:spacing w:after="0" w:line="240" w:lineRule="exact"/>
              <w:jc w:val="center"/>
              <w:rPr>
                <w:b/>
                <w:sz w:val="16"/>
                <w:szCs w:val="16"/>
              </w:rPr>
            </w:pPr>
          </w:p>
        </w:tc>
      </w:tr>
      <w:tr w:rsidR="00470373" w:rsidRPr="00602017" w14:paraId="5636E591" w14:textId="77777777" w:rsidTr="00191408">
        <w:trPr>
          <w:trHeight w:val="390"/>
        </w:trPr>
        <w:tc>
          <w:tcPr>
            <w:tcW w:w="4675" w:type="dxa"/>
            <w:hideMark/>
          </w:tcPr>
          <w:p w14:paraId="54335B50" w14:textId="77777777" w:rsidR="00470373" w:rsidRPr="00602017" w:rsidRDefault="00470373" w:rsidP="00470373">
            <w:pPr>
              <w:pStyle w:val="ROMANOS"/>
              <w:spacing w:after="0" w:line="240" w:lineRule="exact"/>
              <w:rPr>
                <w:b/>
                <w:bCs/>
                <w:sz w:val="16"/>
                <w:szCs w:val="16"/>
              </w:rPr>
            </w:pPr>
            <w:r w:rsidRPr="00602017">
              <w:rPr>
                <w:b/>
                <w:bCs/>
                <w:sz w:val="16"/>
                <w:szCs w:val="16"/>
              </w:rPr>
              <w:t>ESTATALES INGRESOS PROPIOS</w:t>
            </w:r>
          </w:p>
        </w:tc>
        <w:tc>
          <w:tcPr>
            <w:tcW w:w="2266" w:type="dxa"/>
            <w:noWrap/>
            <w:hideMark/>
          </w:tcPr>
          <w:p w14:paraId="0FD39113" w14:textId="77777777" w:rsidR="00470373" w:rsidRPr="00602017" w:rsidRDefault="00470373" w:rsidP="00470373">
            <w:pPr>
              <w:pStyle w:val="ROMANOS"/>
              <w:spacing w:after="0" w:line="240" w:lineRule="exact"/>
              <w:rPr>
                <w:b/>
                <w:sz w:val="16"/>
                <w:szCs w:val="16"/>
              </w:rPr>
            </w:pPr>
          </w:p>
        </w:tc>
        <w:tc>
          <w:tcPr>
            <w:tcW w:w="1951" w:type="dxa"/>
            <w:noWrap/>
            <w:hideMark/>
          </w:tcPr>
          <w:p w14:paraId="42713D20" w14:textId="77777777" w:rsidR="00470373" w:rsidRPr="00602017" w:rsidRDefault="00470373" w:rsidP="00470373">
            <w:pPr>
              <w:pStyle w:val="ROMANOS"/>
              <w:spacing w:after="0" w:line="240" w:lineRule="exact"/>
              <w:jc w:val="center"/>
              <w:rPr>
                <w:b/>
                <w:sz w:val="16"/>
                <w:szCs w:val="16"/>
              </w:rPr>
            </w:pPr>
          </w:p>
        </w:tc>
      </w:tr>
      <w:tr w:rsidR="00470373" w:rsidRPr="00602017" w14:paraId="33879452" w14:textId="77777777" w:rsidTr="00F84B54">
        <w:trPr>
          <w:trHeight w:val="390"/>
        </w:trPr>
        <w:tc>
          <w:tcPr>
            <w:tcW w:w="4675" w:type="dxa"/>
            <w:vAlign w:val="bottom"/>
            <w:hideMark/>
          </w:tcPr>
          <w:p w14:paraId="1311CCA3" w14:textId="7906C26E" w:rsidR="00470373" w:rsidRPr="00602017" w:rsidRDefault="00470373" w:rsidP="00470373">
            <w:pPr>
              <w:pStyle w:val="ROMANOS"/>
              <w:spacing w:after="0" w:line="240" w:lineRule="exact"/>
              <w:rPr>
                <w:b/>
                <w:sz w:val="16"/>
                <w:szCs w:val="16"/>
              </w:rPr>
            </w:pPr>
            <w:r>
              <w:rPr>
                <w:color w:val="000000"/>
              </w:rPr>
              <w:t>IP HERMINIO CORONEL ESTRADA</w:t>
            </w:r>
          </w:p>
        </w:tc>
        <w:tc>
          <w:tcPr>
            <w:tcW w:w="2266" w:type="dxa"/>
            <w:hideMark/>
          </w:tcPr>
          <w:p w14:paraId="4B386121" w14:textId="77777777" w:rsidR="00470373" w:rsidRPr="00470373" w:rsidRDefault="00470373" w:rsidP="00470373">
            <w:pPr>
              <w:pStyle w:val="ROMANOS"/>
              <w:spacing w:after="0" w:line="240" w:lineRule="exact"/>
              <w:jc w:val="center"/>
              <w:rPr>
                <w:bCs/>
              </w:rPr>
            </w:pPr>
            <w:r w:rsidRPr="00470373">
              <w:rPr>
                <w:bCs/>
              </w:rPr>
              <w:t>2017</w:t>
            </w:r>
          </w:p>
        </w:tc>
        <w:tc>
          <w:tcPr>
            <w:tcW w:w="1951" w:type="dxa"/>
            <w:vAlign w:val="bottom"/>
            <w:hideMark/>
          </w:tcPr>
          <w:p w14:paraId="4CF2FA71" w14:textId="69300959" w:rsidR="00470373" w:rsidRPr="00602017" w:rsidRDefault="00470373" w:rsidP="00470373">
            <w:pPr>
              <w:pStyle w:val="ROMANOS"/>
              <w:spacing w:after="0" w:line="240" w:lineRule="exact"/>
              <w:jc w:val="center"/>
              <w:rPr>
                <w:b/>
                <w:sz w:val="16"/>
                <w:szCs w:val="16"/>
              </w:rPr>
            </w:pPr>
            <w:r>
              <w:rPr>
                <w:color w:val="000000"/>
              </w:rPr>
              <w:t>$30,000.00</w:t>
            </w:r>
          </w:p>
        </w:tc>
      </w:tr>
      <w:tr w:rsidR="00470373" w:rsidRPr="00602017" w14:paraId="75135539" w14:textId="77777777" w:rsidTr="00F84B54">
        <w:trPr>
          <w:trHeight w:val="390"/>
        </w:trPr>
        <w:tc>
          <w:tcPr>
            <w:tcW w:w="4675" w:type="dxa"/>
            <w:tcBorders>
              <w:bottom w:val="single" w:sz="4" w:space="0" w:color="auto"/>
            </w:tcBorders>
            <w:vAlign w:val="bottom"/>
            <w:hideMark/>
          </w:tcPr>
          <w:p w14:paraId="63EB0048" w14:textId="6B3BE470" w:rsidR="00470373" w:rsidRPr="00602017" w:rsidRDefault="00470373" w:rsidP="00470373">
            <w:pPr>
              <w:pStyle w:val="ROMANOS"/>
              <w:spacing w:after="0" w:line="240" w:lineRule="exact"/>
              <w:rPr>
                <w:b/>
                <w:sz w:val="16"/>
                <w:szCs w:val="16"/>
              </w:rPr>
            </w:pPr>
            <w:r>
              <w:rPr>
                <w:color w:val="000000"/>
              </w:rPr>
              <w:t>IP MARCO ANTONIO VAZQUEZ MORALES</w:t>
            </w:r>
          </w:p>
        </w:tc>
        <w:tc>
          <w:tcPr>
            <w:tcW w:w="2266" w:type="dxa"/>
            <w:tcBorders>
              <w:bottom w:val="single" w:sz="4" w:space="0" w:color="auto"/>
            </w:tcBorders>
            <w:hideMark/>
          </w:tcPr>
          <w:p w14:paraId="6805593A" w14:textId="77777777" w:rsidR="00470373" w:rsidRPr="00470373" w:rsidRDefault="00470373" w:rsidP="00470373">
            <w:pPr>
              <w:pStyle w:val="ROMANOS"/>
              <w:spacing w:after="0" w:line="240" w:lineRule="exact"/>
              <w:jc w:val="center"/>
              <w:rPr>
                <w:bCs/>
              </w:rPr>
            </w:pPr>
            <w:r w:rsidRPr="00470373">
              <w:rPr>
                <w:bCs/>
              </w:rPr>
              <w:t>2021</w:t>
            </w:r>
          </w:p>
        </w:tc>
        <w:tc>
          <w:tcPr>
            <w:tcW w:w="1951" w:type="dxa"/>
            <w:tcBorders>
              <w:bottom w:val="single" w:sz="4" w:space="0" w:color="auto"/>
            </w:tcBorders>
            <w:vAlign w:val="bottom"/>
            <w:hideMark/>
          </w:tcPr>
          <w:p w14:paraId="303D03F3" w14:textId="1D1E131F" w:rsidR="00470373" w:rsidRPr="00602017" w:rsidRDefault="00470373" w:rsidP="00470373">
            <w:pPr>
              <w:pStyle w:val="ROMANOS"/>
              <w:spacing w:after="0" w:line="240" w:lineRule="exact"/>
              <w:jc w:val="center"/>
              <w:rPr>
                <w:b/>
                <w:sz w:val="16"/>
                <w:szCs w:val="16"/>
              </w:rPr>
            </w:pPr>
            <w:r>
              <w:rPr>
                <w:color w:val="000000"/>
              </w:rPr>
              <w:t>$30,694.52</w:t>
            </w:r>
          </w:p>
        </w:tc>
      </w:tr>
      <w:tr w:rsidR="00470373" w:rsidRPr="00602017" w14:paraId="3BDEC685" w14:textId="77777777" w:rsidTr="00F84B54">
        <w:trPr>
          <w:trHeight w:val="390"/>
        </w:trPr>
        <w:tc>
          <w:tcPr>
            <w:tcW w:w="4675" w:type="dxa"/>
            <w:tcBorders>
              <w:bottom w:val="single" w:sz="4" w:space="0" w:color="auto"/>
            </w:tcBorders>
            <w:vAlign w:val="bottom"/>
            <w:hideMark/>
          </w:tcPr>
          <w:p w14:paraId="01B954B0" w14:textId="63BD6329" w:rsidR="00470373" w:rsidRPr="00602017" w:rsidRDefault="00470373" w:rsidP="00470373">
            <w:pPr>
              <w:pStyle w:val="ROMANOS"/>
              <w:spacing w:after="0" w:line="240" w:lineRule="exact"/>
              <w:rPr>
                <w:b/>
                <w:sz w:val="16"/>
                <w:szCs w:val="16"/>
              </w:rPr>
            </w:pPr>
            <w:r>
              <w:rPr>
                <w:color w:val="000000"/>
              </w:rPr>
              <w:t>IP JOSE CARLOS MUÑOZ GONZALEZ</w:t>
            </w:r>
          </w:p>
        </w:tc>
        <w:tc>
          <w:tcPr>
            <w:tcW w:w="2266" w:type="dxa"/>
            <w:tcBorders>
              <w:bottom w:val="single" w:sz="4" w:space="0" w:color="auto"/>
            </w:tcBorders>
            <w:hideMark/>
          </w:tcPr>
          <w:p w14:paraId="1BAAF196" w14:textId="77777777" w:rsidR="00470373" w:rsidRPr="00470373" w:rsidRDefault="00470373" w:rsidP="00470373">
            <w:pPr>
              <w:pStyle w:val="ROMANOS"/>
              <w:spacing w:after="0" w:line="240" w:lineRule="exact"/>
              <w:jc w:val="center"/>
              <w:rPr>
                <w:bCs/>
              </w:rPr>
            </w:pPr>
            <w:r w:rsidRPr="00470373">
              <w:rPr>
                <w:bCs/>
              </w:rPr>
              <w:t>2021</w:t>
            </w:r>
          </w:p>
        </w:tc>
        <w:tc>
          <w:tcPr>
            <w:tcW w:w="1951" w:type="dxa"/>
            <w:tcBorders>
              <w:bottom w:val="single" w:sz="4" w:space="0" w:color="auto"/>
            </w:tcBorders>
            <w:vAlign w:val="bottom"/>
            <w:hideMark/>
          </w:tcPr>
          <w:p w14:paraId="0802C131" w14:textId="43ADEA5D" w:rsidR="00470373" w:rsidRPr="00602017" w:rsidRDefault="00470373" w:rsidP="00470373">
            <w:pPr>
              <w:pStyle w:val="ROMANOS"/>
              <w:spacing w:after="0" w:line="240" w:lineRule="exact"/>
              <w:jc w:val="center"/>
              <w:rPr>
                <w:b/>
                <w:sz w:val="16"/>
                <w:szCs w:val="16"/>
              </w:rPr>
            </w:pPr>
            <w:r>
              <w:rPr>
                <w:color w:val="000000"/>
              </w:rPr>
              <w:t>$187,558.31</w:t>
            </w:r>
          </w:p>
        </w:tc>
      </w:tr>
      <w:tr w:rsidR="00470373" w:rsidRPr="00602017" w14:paraId="799E2C21" w14:textId="77777777" w:rsidTr="00F84B54">
        <w:trPr>
          <w:trHeight w:val="390"/>
        </w:trPr>
        <w:tc>
          <w:tcPr>
            <w:tcW w:w="4675" w:type="dxa"/>
            <w:tcBorders>
              <w:bottom w:val="nil"/>
            </w:tcBorders>
            <w:hideMark/>
          </w:tcPr>
          <w:p w14:paraId="5EA3D9F7" w14:textId="2259F30E" w:rsidR="00470373" w:rsidRPr="00602017" w:rsidRDefault="00470373" w:rsidP="00470373">
            <w:pPr>
              <w:pStyle w:val="ROMANOS"/>
              <w:spacing w:after="0" w:line="240" w:lineRule="exact"/>
              <w:rPr>
                <w:b/>
                <w:bCs/>
                <w:sz w:val="16"/>
                <w:szCs w:val="16"/>
              </w:rPr>
            </w:pPr>
          </w:p>
        </w:tc>
        <w:tc>
          <w:tcPr>
            <w:tcW w:w="2266" w:type="dxa"/>
            <w:tcBorders>
              <w:bottom w:val="nil"/>
            </w:tcBorders>
            <w:hideMark/>
          </w:tcPr>
          <w:p w14:paraId="12805ED7" w14:textId="77777777" w:rsidR="00470373" w:rsidRPr="00602017" w:rsidRDefault="00470373" w:rsidP="00470373">
            <w:pPr>
              <w:pStyle w:val="ROMANOS"/>
              <w:spacing w:after="0" w:line="240" w:lineRule="exact"/>
              <w:rPr>
                <w:b/>
                <w:sz w:val="16"/>
                <w:szCs w:val="16"/>
              </w:rPr>
            </w:pPr>
          </w:p>
        </w:tc>
        <w:tc>
          <w:tcPr>
            <w:tcW w:w="1951" w:type="dxa"/>
            <w:tcBorders>
              <w:bottom w:val="nil"/>
            </w:tcBorders>
            <w:vAlign w:val="bottom"/>
            <w:hideMark/>
          </w:tcPr>
          <w:p w14:paraId="61C31840" w14:textId="0C974FB7" w:rsidR="00470373" w:rsidRPr="00602017" w:rsidRDefault="00470373" w:rsidP="00470373">
            <w:pPr>
              <w:pStyle w:val="ROMANOS"/>
              <w:spacing w:after="0" w:line="240" w:lineRule="exact"/>
              <w:jc w:val="center"/>
              <w:rPr>
                <w:b/>
                <w:sz w:val="16"/>
                <w:szCs w:val="16"/>
              </w:rPr>
            </w:pPr>
          </w:p>
        </w:tc>
      </w:tr>
      <w:tr w:rsidR="00470373" w:rsidRPr="00602017" w14:paraId="10968C08" w14:textId="77777777" w:rsidTr="00191408">
        <w:trPr>
          <w:trHeight w:val="390"/>
        </w:trPr>
        <w:tc>
          <w:tcPr>
            <w:tcW w:w="4675" w:type="dxa"/>
            <w:tcBorders>
              <w:bottom w:val="nil"/>
            </w:tcBorders>
          </w:tcPr>
          <w:p w14:paraId="45F8D9AA" w14:textId="6FCE29E3" w:rsidR="00470373" w:rsidRPr="00602017" w:rsidRDefault="00470373" w:rsidP="00470373">
            <w:pPr>
              <w:pStyle w:val="ROMANOS"/>
              <w:spacing w:after="0" w:line="240" w:lineRule="exact"/>
              <w:rPr>
                <w:b/>
                <w:bCs/>
                <w:sz w:val="16"/>
                <w:szCs w:val="16"/>
              </w:rPr>
            </w:pPr>
            <w:r w:rsidRPr="00602017">
              <w:rPr>
                <w:b/>
                <w:bCs/>
                <w:sz w:val="16"/>
                <w:szCs w:val="16"/>
              </w:rPr>
              <w:t>DEUDORES DIVERSOS CONVENIOS FEDERALES</w:t>
            </w:r>
          </w:p>
        </w:tc>
        <w:tc>
          <w:tcPr>
            <w:tcW w:w="2266" w:type="dxa"/>
            <w:tcBorders>
              <w:bottom w:val="nil"/>
            </w:tcBorders>
          </w:tcPr>
          <w:p w14:paraId="76C32CCA" w14:textId="77777777" w:rsidR="00470373" w:rsidRPr="00602017" w:rsidRDefault="00470373" w:rsidP="00470373">
            <w:pPr>
              <w:pStyle w:val="ROMANOS"/>
              <w:spacing w:after="0" w:line="240" w:lineRule="exact"/>
              <w:rPr>
                <w:b/>
                <w:sz w:val="16"/>
                <w:szCs w:val="16"/>
              </w:rPr>
            </w:pPr>
          </w:p>
        </w:tc>
        <w:tc>
          <w:tcPr>
            <w:tcW w:w="1951" w:type="dxa"/>
            <w:tcBorders>
              <w:bottom w:val="nil"/>
            </w:tcBorders>
          </w:tcPr>
          <w:p w14:paraId="389A4003" w14:textId="77777777" w:rsidR="00470373" w:rsidRPr="00602017" w:rsidRDefault="00470373" w:rsidP="00470373">
            <w:pPr>
              <w:pStyle w:val="ROMANOS"/>
              <w:spacing w:after="0" w:line="240" w:lineRule="exact"/>
              <w:jc w:val="center"/>
              <w:rPr>
                <w:b/>
                <w:sz w:val="16"/>
                <w:szCs w:val="16"/>
              </w:rPr>
            </w:pPr>
          </w:p>
        </w:tc>
      </w:tr>
      <w:tr w:rsidR="00470373" w:rsidRPr="00602017" w14:paraId="27484682" w14:textId="77777777" w:rsidTr="00191408">
        <w:trPr>
          <w:trHeight w:val="390"/>
        </w:trPr>
        <w:tc>
          <w:tcPr>
            <w:tcW w:w="4675" w:type="dxa"/>
            <w:tcBorders>
              <w:top w:val="single" w:sz="4" w:space="0" w:color="auto"/>
            </w:tcBorders>
            <w:hideMark/>
          </w:tcPr>
          <w:p w14:paraId="440FDD8E" w14:textId="77777777" w:rsidR="00470373" w:rsidRPr="00470373" w:rsidRDefault="00470373" w:rsidP="00470373">
            <w:pPr>
              <w:pStyle w:val="ROMANOS"/>
              <w:spacing w:after="0" w:line="240" w:lineRule="exact"/>
              <w:rPr>
                <w:bCs/>
              </w:rPr>
            </w:pPr>
            <w:r w:rsidRPr="00470373">
              <w:rPr>
                <w:bCs/>
              </w:rPr>
              <w:t>TC ELIZABET SANCHEZ CARRASCO</w:t>
            </w:r>
          </w:p>
        </w:tc>
        <w:tc>
          <w:tcPr>
            <w:tcW w:w="2266" w:type="dxa"/>
            <w:tcBorders>
              <w:top w:val="single" w:sz="4" w:space="0" w:color="auto"/>
            </w:tcBorders>
            <w:hideMark/>
          </w:tcPr>
          <w:p w14:paraId="13B2CA7E" w14:textId="77777777" w:rsidR="00470373" w:rsidRPr="00470373" w:rsidRDefault="00470373" w:rsidP="00470373">
            <w:pPr>
              <w:pStyle w:val="ROMANOS"/>
              <w:spacing w:after="0" w:line="240" w:lineRule="exact"/>
              <w:jc w:val="center"/>
              <w:rPr>
                <w:bCs/>
              </w:rPr>
            </w:pPr>
            <w:r w:rsidRPr="00470373">
              <w:rPr>
                <w:bCs/>
              </w:rPr>
              <w:t>2019</w:t>
            </w:r>
          </w:p>
        </w:tc>
        <w:tc>
          <w:tcPr>
            <w:tcW w:w="1951" w:type="dxa"/>
            <w:tcBorders>
              <w:top w:val="single" w:sz="4" w:space="0" w:color="auto"/>
            </w:tcBorders>
            <w:hideMark/>
          </w:tcPr>
          <w:p w14:paraId="4D0F076F" w14:textId="42CC53F2" w:rsidR="00470373" w:rsidRPr="00470373" w:rsidRDefault="00470373" w:rsidP="00470373">
            <w:pPr>
              <w:pStyle w:val="ROMANOS"/>
              <w:spacing w:after="0" w:line="240" w:lineRule="exact"/>
              <w:jc w:val="center"/>
              <w:rPr>
                <w:bCs/>
                <w:sz w:val="16"/>
                <w:szCs w:val="16"/>
              </w:rPr>
            </w:pPr>
            <w:r>
              <w:rPr>
                <w:bCs/>
                <w:sz w:val="16"/>
                <w:szCs w:val="16"/>
              </w:rPr>
              <w:t>$</w:t>
            </w:r>
            <w:r w:rsidRPr="00470373">
              <w:rPr>
                <w:bCs/>
                <w:sz w:val="16"/>
                <w:szCs w:val="16"/>
              </w:rPr>
              <w:t>85,000</w:t>
            </w:r>
            <w:r w:rsidR="00554D00">
              <w:rPr>
                <w:bCs/>
                <w:sz w:val="16"/>
                <w:szCs w:val="16"/>
              </w:rPr>
              <w:t>.00</w:t>
            </w:r>
          </w:p>
        </w:tc>
      </w:tr>
      <w:tr w:rsidR="00554D00" w:rsidRPr="00602017" w14:paraId="024871A0" w14:textId="77777777" w:rsidTr="00191408">
        <w:trPr>
          <w:trHeight w:val="390"/>
        </w:trPr>
        <w:tc>
          <w:tcPr>
            <w:tcW w:w="4675" w:type="dxa"/>
            <w:tcBorders>
              <w:top w:val="single" w:sz="4" w:space="0" w:color="auto"/>
            </w:tcBorders>
          </w:tcPr>
          <w:p w14:paraId="1B10BF73" w14:textId="4175D8C6" w:rsidR="00554D00" w:rsidRPr="00554D00" w:rsidRDefault="00554D00" w:rsidP="00554D00">
            <w:pPr>
              <w:pStyle w:val="ROMANOS"/>
              <w:spacing w:after="0" w:line="240" w:lineRule="exact"/>
              <w:rPr>
                <w:bCs/>
                <w:caps/>
              </w:rPr>
            </w:pPr>
            <w:r w:rsidRPr="00554D00">
              <w:rPr>
                <w:bCs/>
                <w:caps/>
              </w:rPr>
              <w:t>PDP Adriana Carro Olvera</w:t>
            </w:r>
          </w:p>
        </w:tc>
        <w:tc>
          <w:tcPr>
            <w:tcW w:w="2266" w:type="dxa"/>
            <w:tcBorders>
              <w:top w:val="single" w:sz="4" w:space="0" w:color="auto"/>
            </w:tcBorders>
          </w:tcPr>
          <w:p w14:paraId="6C8D4C55" w14:textId="5BC4356F" w:rsidR="00554D00" w:rsidRPr="00470373" w:rsidRDefault="00554D00" w:rsidP="00554D00">
            <w:pPr>
              <w:pStyle w:val="ROMANOS"/>
              <w:spacing w:after="0" w:line="240" w:lineRule="exact"/>
              <w:jc w:val="center"/>
              <w:rPr>
                <w:bCs/>
              </w:rPr>
            </w:pPr>
            <w:r>
              <w:rPr>
                <w:color w:val="000000"/>
              </w:rPr>
              <w:t>2023</w:t>
            </w:r>
          </w:p>
        </w:tc>
        <w:tc>
          <w:tcPr>
            <w:tcW w:w="1951" w:type="dxa"/>
            <w:tcBorders>
              <w:top w:val="single" w:sz="4" w:space="0" w:color="auto"/>
            </w:tcBorders>
          </w:tcPr>
          <w:p w14:paraId="03B64382" w14:textId="2F7A7DE9" w:rsidR="00554D00" w:rsidRDefault="00554D00" w:rsidP="00554D00">
            <w:pPr>
              <w:pStyle w:val="ROMANOS"/>
              <w:spacing w:after="0" w:line="240" w:lineRule="exact"/>
              <w:jc w:val="center"/>
              <w:rPr>
                <w:bCs/>
                <w:sz w:val="16"/>
                <w:szCs w:val="16"/>
              </w:rPr>
            </w:pPr>
            <w:r>
              <w:rPr>
                <w:bCs/>
                <w:sz w:val="16"/>
                <w:szCs w:val="16"/>
              </w:rPr>
              <w:t>$16</w:t>
            </w:r>
            <w:r w:rsidRPr="00470373">
              <w:rPr>
                <w:bCs/>
                <w:sz w:val="16"/>
                <w:szCs w:val="16"/>
              </w:rPr>
              <w:t>,</w:t>
            </w:r>
            <w:r>
              <w:rPr>
                <w:bCs/>
                <w:sz w:val="16"/>
                <w:szCs w:val="16"/>
              </w:rPr>
              <w:t>217.00</w:t>
            </w:r>
          </w:p>
        </w:tc>
      </w:tr>
      <w:tr w:rsidR="00554D00" w:rsidRPr="00602017" w14:paraId="7AEB4043" w14:textId="77777777" w:rsidTr="00191408">
        <w:trPr>
          <w:trHeight w:val="390"/>
        </w:trPr>
        <w:tc>
          <w:tcPr>
            <w:tcW w:w="4675" w:type="dxa"/>
            <w:tcBorders>
              <w:top w:val="single" w:sz="4" w:space="0" w:color="auto"/>
            </w:tcBorders>
          </w:tcPr>
          <w:p w14:paraId="2EE5E422" w14:textId="57873E2B" w:rsidR="00554D00" w:rsidRPr="00470373" w:rsidRDefault="00554D00" w:rsidP="00554D00">
            <w:pPr>
              <w:pStyle w:val="ROMANOS"/>
              <w:spacing w:after="0" w:line="240" w:lineRule="exact"/>
              <w:rPr>
                <w:bCs/>
              </w:rPr>
            </w:pPr>
            <w:r w:rsidRPr="00554D00">
              <w:rPr>
                <w:bCs/>
              </w:rPr>
              <w:t>NI THALIA SANCHEZ SANTACRUZ</w:t>
            </w:r>
          </w:p>
        </w:tc>
        <w:tc>
          <w:tcPr>
            <w:tcW w:w="2266" w:type="dxa"/>
            <w:tcBorders>
              <w:top w:val="single" w:sz="4" w:space="0" w:color="auto"/>
            </w:tcBorders>
          </w:tcPr>
          <w:p w14:paraId="446DBE06" w14:textId="1142BEE4" w:rsidR="00554D00" w:rsidRPr="00470373" w:rsidRDefault="00554D00" w:rsidP="00554D00">
            <w:pPr>
              <w:pStyle w:val="ROMANOS"/>
              <w:spacing w:after="0" w:line="240" w:lineRule="exact"/>
              <w:jc w:val="center"/>
              <w:rPr>
                <w:bCs/>
              </w:rPr>
            </w:pPr>
            <w:r>
              <w:rPr>
                <w:color w:val="000000"/>
              </w:rPr>
              <w:t>2023</w:t>
            </w:r>
          </w:p>
        </w:tc>
        <w:tc>
          <w:tcPr>
            <w:tcW w:w="1951" w:type="dxa"/>
            <w:tcBorders>
              <w:top w:val="single" w:sz="4" w:space="0" w:color="auto"/>
            </w:tcBorders>
          </w:tcPr>
          <w:p w14:paraId="411FC592" w14:textId="0948A6C9" w:rsidR="00554D00" w:rsidRDefault="00554D00" w:rsidP="00554D00">
            <w:pPr>
              <w:pStyle w:val="ROMANOS"/>
              <w:spacing w:after="0" w:line="240" w:lineRule="exact"/>
              <w:jc w:val="center"/>
              <w:rPr>
                <w:bCs/>
                <w:sz w:val="16"/>
                <w:szCs w:val="16"/>
              </w:rPr>
            </w:pPr>
            <w:r>
              <w:rPr>
                <w:bCs/>
                <w:sz w:val="16"/>
                <w:szCs w:val="16"/>
              </w:rPr>
              <w:t>$20</w:t>
            </w:r>
            <w:r w:rsidRPr="00470373">
              <w:rPr>
                <w:bCs/>
                <w:sz w:val="16"/>
                <w:szCs w:val="16"/>
              </w:rPr>
              <w:t>,000</w:t>
            </w:r>
            <w:r>
              <w:rPr>
                <w:bCs/>
                <w:sz w:val="16"/>
                <w:szCs w:val="16"/>
              </w:rPr>
              <w:t>.00</w:t>
            </w:r>
          </w:p>
        </w:tc>
      </w:tr>
      <w:tr w:rsidR="00554D00" w:rsidRPr="00602017" w14:paraId="34FBDD0A" w14:textId="77777777" w:rsidTr="004B6919">
        <w:trPr>
          <w:trHeight w:val="390"/>
        </w:trPr>
        <w:tc>
          <w:tcPr>
            <w:tcW w:w="6941" w:type="dxa"/>
            <w:gridSpan w:val="2"/>
          </w:tcPr>
          <w:p w14:paraId="18F8EE6C" w14:textId="58670929" w:rsidR="00554D00" w:rsidRPr="00602017" w:rsidRDefault="00554D00" w:rsidP="00554D00">
            <w:pPr>
              <w:pStyle w:val="ROMANOS"/>
              <w:spacing w:after="0" w:line="240" w:lineRule="exact"/>
              <w:jc w:val="right"/>
              <w:rPr>
                <w:b/>
                <w:sz w:val="16"/>
                <w:szCs w:val="16"/>
              </w:rPr>
            </w:pPr>
            <w:r>
              <w:rPr>
                <w:b/>
                <w:sz w:val="16"/>
                <w:szCs w:val="16"/>
              </w:rPr>
              <w:t>TOTAL</w:t>
            </w:r>
          </w:p>
        </w:tc>
        <w:tc>
          <w:tcPr>
            <w:tcW w:w="1951" w:type="dxa"/>
          </w:tcPr>
          <w:p w14:paraId="20DF6394" w14:textId="085B63F5" w:rsidR="00554D00" w:rsidRPr="00602017" w:rsidRDefault="00554D00" w:rsidP="00554D00">
            <w:pPr>
              <w:pStyle w:val="ROMANOS"/>
              <w:spacing w:after="0" w:line="240" w:lineRule="exact"/>
              <w:jc w:val="center"/>
              <w:rPr>
                <w:b/>
                <w:sz w:val="16"/>
                <w:szCs w:val="16"/>
              </w:rPr>
            </w:pPr>
            <w:r>
              <w:rPr>
                <w:b/>
                <w:sz w:val="16"/>
                <w:szCs w:val="16"/>
              </w:rPr>
              <w:t>$569</w:t>
            </w:r>
            <w:r w:rsidRPr="00470373">
              <w:rPr>
                <w:b/>
                <w:sz w:val="16"/>
                <w:szCs w:val="16"/>
              </w:rPr>
              <w:t>,</w:t>
            </w:r>
            <w:r>
              <w:rPr>
                <w:b/>
                <w:sz w:val="16"/>
                <w:szCs w:val="16"/>
              </w:rPr>
              <w:t>105.00</w:t>
            </w:r>
          </w:p>
        </w:tc>
      </w:tr>
    </w:tbl>
    <w:p w14:paraId="56682941" w14:textId="77777777" w:rsidR="00347DA1" w:rsidRDefault="00347DA1" w:rsidP="00347DA1">
      <w:pPr>
        <w:pStyle w:val="ROMANOS"/>
        <w:spacing w:after="0" w:line="240" w:lineRule="exact"/>
        <w:ind w:left="0" w:firstLine="0"/>
        <w:rPr>
          <w:b/>
          <w:sz w:val="22"/>
          <w:szCs w:val="22"/>
          <w:lang w:val="es-MX"/>
        </w:rPr>
      </w:pPr>
    </w:p>
    <w:p w14:paraId="750381D8" w14:textId="77777777" w:rsidR="00347DA1" w:rsidRDefault="00347DA1" w:rsidP="00347DA1">
      <w:pPr>
        <w:pStyle w:val="ROMANOS"/>
        <w:spacing w:after="0" w:line="240" w:lineRule="exact"/>
        <w:ind w:left="0" w:firstLine="0"/>
        <w:rPr>
          <w:b/>
          <w:sz w:val="22"/>
          <w:szCs w:val="22"/>
          <w:lang w:val="es-MX"/>
        </w:rPr>
      </w:pPr>
    </w:p>
    <w:p w14:paraId="25482BA9" w14:textId="77777777" w:rsidR="00064510" w:rsidRDefault="00064510" w:rsidP="005A3D3E">
      <w:pPr>
        <w:pStyle w:val="ROMANOS"/>
        <w:spacing w:after="0" w:line="240" w:lineRule="exact"/>
        <w:ind w:left="0" w:firstLine="0"/>
        <w:rPr>
          <w:rFonts w:ascii="Soberana Sans Light" w:hAnsi="Soberana Sans Light"/>
          <w:b/>
          <w:sz w:val="22"/>
          <w:szCs w:val="22"/>
          <w:lang w:val="es-MX"/>
        </w:rPr>
      </w:pPr>
    </w:p>
    <w:p w14:paraId="2CE62ACB" w14:textId="77777777" w:rsidR="001D23DE" w:rsidRDefault="001D23DE" w:rsidP="005A3D3E">
      <w:pPr>
        <w:pStyle w:val="ROMANOS"/>
        <w:spacing w:after="0" w:line="240" w:lineRule="exact"/>
        <w:ind w:left="0" w:firstLine="0"/>
        <w:rPr>
          <w:rFonts w:ascii="Soberana Sans Light" w:hAnsi="Soberana Sans Light"/>
          <w:b/>
          <w:sz w:val="22"/>
          <w:szCs w:val="22"/>
          <w:lang w:val="es-MX"/>
        </w:rPr>
      </w:pPr>
    </w:p>
    <w:p w14:paraId="65EA042B" w14:textId="77777777" w:rsidR="001D23DE" w:rsidRDefault="001D23DE" w:rsidP="005A3D3E">
      <w:pPr>
        <w:pStyle w:val="ROMANOS"/>
        <w:spacing w:after="0" w:line="240" w:lineRule="exact"/>
        <w:ind w:left="0" w:firstLine="0"/>
        <w:rPr>
          <w:rFonts w:ascii="Soberana Sans Light" w:hAnsi="Soberana Sans Light"/>
          <w:b/>
          <w:sz w:val="22"/>
          <w:szCs w:val="22"/>
          <w:lang w:val="es-MX"/>
        </w:rPr>
      </w:pPr>
    </w:p>
    <w:p w14:paraId="16160AF8" w14:textId="77777777" w:rsidR="001D23DE" w:rsidRDefault="001D23DE" w:rsidP="005A3D3E">
      <w:pPr>
        <w:pStyle w:val="ROMANOS"/>
        <w:spacing w:after="0" w:line="240" w:lineRule="exact"/>
        <w:ind w:left="0" w:firstLine="0"/>
        <w:rPr>
          <w:rFonts w:ascii="Soberana Sans Light" w:hAnsi="Soberana Sans Light"/>
          <w:b/>
          <w:sz w:val="22"/>
          <w:szCs w:val="22"/>
          <w:lang w:val="es-MX"/>
        </w:rPr>
      </w:pPr>
    </w:p>
    <w:p w14:paraId="7910AF6D" w14:textId="77777777" w:rsidR="001D23DE" w:rsidRDefault="001D23DE" w:rsidP="005A3D3E">
      <w:pPr>
        <w:pStyle w:val="ROMANOS"/>
        <w:spacing w:after="0" w:line="240" w:lineRule="exact"/>
        <w:ind w:left="0" w:firstLine="0"/>
        <w:rPr>
          <w:rFonts w:ascii="Soberana Sans Light" w:hAnsi="Soberana Sans Light"/>
          <w:b/>
          <w:sz w:val="22"/>
          <w:szCs w:val="22"/>
          <w:lang w:val="es-MX"/>
        </w:rPr>
      </w:pPr>
    </w:p>
    <w:p w14:paraId="509F9B0E" w14:textId="7CE3A9D1" w:rsidR="001C4C81" w:rsidRDefault="001C4C81" w:rsidP="001C4C81">
      <w:pPr>
        <w:pStyle w:val="ROMANOS"/>
        <w:spacing w:after="0" w:line="240" w:lineRule="exact"/>
        <w:rPr>
          <w:rFonts w:ascii="Soberana Sans Light" w:hAnsi="Soberana Sans Light"/>
          <w:bCs/>
          <w:sz w:val="22"/>
          <w:szCs w:val="22"/>
          <w:lang w:val="es-MX"/>
        </w:rPr>
      </w:pPr>
      <w:r>
        <w:rPr>
          <w:rFonts w:ascii="Soberana Sans Light" w:hAnsi="Soberana Sans Light"/>
          <w:bCs/>
          <w:sz w:val="22"/>
          <w:szCs w:val="22"/>
          <w:lang w:val="es-MX"/>
        </w:rPr>
        <w:t>Se otorgaron anticipo a proveedores, del Programa PRODEP, por un importe de $2,117,631.00</w:t>
      </w:r>
    </w:p>
    <w:p w14:paraId="4940AEB3" w14:textId="77777777" w:rsidR="001C4C81" w:rsidRPr="001C4C81" w:rsidRDefault="001C4C81" w:rsidP="001C4C81">
      <w:pPr>
        <w:pStyle w:val="ROMANOS"/>
        <w:spacing w:after="0" w:line="240" w:lineRule="exact"/>
        <w:rPr>
          <w:rFonts w:ascii="Soberana Sans Light" w:hAnsi="Soberana Sans Light"/>
          <w:bCs/>
          <w:sz w:val="22"/>
          <w:szCs w:val="22"/>
          <w:lang w:val="es-MX"/>
        </w:rPr>
      </w:pPr>
    </w:p>
    <w:p w14:paraId="0874B759" w14:textId="5D970369"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2C53EEC5" w:rsidR="00347DA1" w:rsidRPr="005B1228" w:rsidRDefault="00347DA1" w:rsidP="005B1228">
      <w:pPr>
        <w:autoSpaceDE w:val="0"/>
        <w:autoSpaceDN w:val="0"/>
        <w:adjustRightInd w:val="0"/>
        <w:spacing w:before="80" w:after="0" w:line="250" w:lineRule="exact"/>
        <w:ind w:left="709"/>
        <w:jc w:val="both"/>
        <w:rPr>
          <w:rFonts w:ascii="Arial"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1C4C81">
        <w:rPr>
          <w:rFonts w:ascii="Arial" w:hAnsi="Arial" w:cs="Arial"/>
          <w:sz w:val="18"/>
          <w:szCs w:val="18"/>
          <w:lang w:eastAsia="es-MX"/>
        </w:rPr>
        <w:t>0</w:t>
      </w:r>
      <w:r>
        <w:rPr>
          <w:rFonts w:ascii="Arial" w:hAnsi="Arial" w:cs="Arial"/>
          <w:sz w:val="18"/>
          <w:szCs w:val="18"/>
          <w:lang w:eastAsia="es-MX"/>
        </w:rPr>
        <w:t xml:space="preserve"> de </w:t>
      </w:r>
      <w:bookmarkStart w:id="0" w:name="_Hlk131440980"/>
      <w:proofErr w:type="gramStart"/>
      <w:r w:rsidR="001C4C81">
        <w:rPr>
          <w:rFonts w:ascii="Arial" w:hAnsi="Arial" w:cs="Arial"/>
          <w:sz w:val="18"/>
          <w:szCs w:val="18"/>
          <w:lang w:eastAsia="es-MX"/>
        </w:rPr>
        <w:t>Septiembre</w:t>
      </w:r>
      <w:proofErr w:type="gramEnd"/>
      <w:r>
        <w:rPr>
          <w:rFonts w:ascii="Arial" w:eastAsia="Times New Roman" w:hAnsi="Arial" w:cs="Arial"/>
          <w:sz w:val="18"/>
          <w:szCs w:val="18"/>
          <w:lang w:eastAsia="es-MX"/>
        </w:rPr>
        <w:t xml:space="preserve"> de 202</w:t>
      </w:r>
      <w:bookmarkEnd w:id="0"/>
      <w:r w:rsidR="00A97D93">
        <w:rPr>
          <w:rFonts w:ascii="Arial" w:eastAsia="Times New Roman" w:hAnsi="Arial" w:cs="Arial"/>
          <w:sz w:val="18"/>
          <w:szCs w:val="18"/>
          <w:lang w:eastAsia="es-MX"/>
        </w:rPr>
        <w:t>3</w:t>
      </w:r>
      <w:r>
        <w:rPr>
          <w:rFonts w:ascii="Arial" w:eastAsia="Times New Roman" w:hAnsi="Arial" w:cs="Arial"/>
          <w:sz w:val="18"/>
          <w:szCs w:val="18"/>
          <w:lang w:eastAsia="es-MX"/>
        </w:rPr>
        <w:t xml:space="preserve"> es de $ </w:t>
      </w:r>
      <w:r w:rsidR="006964B5">
        <w:rPr>
          <w:rFonts w:ascii="Arial" w:eastAsia="Times New Roman" w:hAnsi="Arial" w:cs="Arial"/>
          <w:sz w:val="18"/>
          <w:szCs w:val="18"/>
          <w:lang w:eastAsia="es-MX"/>
        </w:rPr>
        <w:t>444,159,847</w:t>
      </w:r>
      <w:r>
        <w:rPr>
          <w:rFonts w:ascii="Arial" w:eastAsia="Times New Roman" w:hAnsi="Arial" w:cs="Arial"/>
          <w:sz w:val="18"/>
          <w:szCs w:val="18"/>
          <w:lang w:eastAsia="es-MX"/>
        </w:rPr>
        <w:t xml:space="preserve"> 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186A2533"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3</w:t>
      </w:r>
      <w:r w:rsidR="001C4C81">
        <w:rPr>
          <w:rFonts w:ascii="Arial" w:hAnsi="Arial" w:cs="Arial"/>
          <w:sz w:val="18"/>
          <w:szCs w:val="18"/>
          <w:lang w:eastAsia="es-MX"/>
        </w:rPr>
        <w:t>0</w:t>
      </w:r>
      <w:r w:rsidR="00325A79">
        <w:rPr>
          <w:rFonts w:ascii="Arial" w:hAnsi="Arial" w:cs="Arial"/>
          <w:sz w:val="18"/>
          <w:szCs w:val="18"/>
          <w:lang w:eastAsia="es-MX"/>
        </w:rPr>
        <w:t xml:space="preserve"> de </w:t>
      </w:r>
      <w:proofErr w:type="gramStart"/>
      <w:r w:rsidR="001C4C81">
        <w:rPr>
          <w:rFonts w:ascii="Arial" w:hAnsi="Arial" w:cs="Arial"/>
          <w:sz w:val="18"/>
          <w:szCs w:val="18"/>
          <w:lang w:eastAsia="es-MX"/>
        </w:rPr>
        <w:t>Septiembre</w:t>
      </w:r>
      <w:proofErr w:type="gramEnd"/>
      <w:r>
        <w:rPr>
          <w:rFonts w:ascii="Arial" w:eastAsia="Times New Roman" w:hAnsi="Arial" w:cs="Arial"/>
          <w:sz w:val="18"/>
          <w:szCs w:val="18"/>
          <w:lang w:eastAsia="es-MX"/>
        </w:rPr>
        <w:t xml:space="preserve"> de 202</w:t>
      </w:r>
      <w:r w:rsidR="00A97D93">
        <w:rPr>
          <w:rFonts w:ascii="Arial" w:eastAsia="Times New Roman" w:hAnsi="Arial" w:cs="Arial"/>
          <w:sz w:val="18"/>
          <w:szCs w:val="18"/>
          <w:lang w:eastAsia="es-MX"/>
        </w:rPr>
        <w:t>3</w:t>
      </w:r>
      <w:r>
        <w:rPr>
          <w:rFonts w:ascii="Arial" w:eastAsia="Times New Roman" w:hAnsi="Arial" w:cs="Arial"/>
          <w:sz w:val="18"/>
          <w:szCs w:val="18"/>
          <w:lang w:eastAsia="es-MX"/>
        </w:rPr>
        <w:t xml:space="preserve"> es de $</w:t>
      </w:r>
      <w:r>
        <w:rPr>
          <w:rFonts w:ascii="Arial" w:hAnsi="Arial" w:cs="Arial"/>
          <w:sz w:val="18"/>
          <w:szCs w:val="18"/>
        </w:rPr>
        <w:t xml:space="preserve"> </w:t>
      </w:r>
      <w:r w:rsidR="00A97D93" w:rsidRPr="00A97D93">
        <w:rPr>
          <w:rFonts w:ascii="Arial" w:hAnsi="Arial" w:cs="Arial"/>
          <w:sz w:val="18"/>
          <w:szCs w:val="18"/>
        </w:rPr>
        <w:t>263,</w:t>
      </w:r>
      <w:r w:rsidR="00554D00">
        <w:rPr>
          <w:rFonts w:ascii="Arial" w:hAnsi="Arial" w:cs="Arial"/>
          <w:sz w:val="18"/>
          <w:szCs w:val="18"/>
        </w:rPr>
        <w:t>4</w:t>
      </w:r>
      <w:r w:rsidR="00A97D93" w:rsidRPr="00A97D93">
        <w:rPr>
          <w:rFonts w:ascii="Arial" w:hAnsi="Arial" w:cs="Arial"/>
          <w:sz w:val="18"/>
          <w:szCs w:val="18"/>
        </w:rPr>
        <w:t>08,</w:t>
      </w:r>
      <w:r w:rsidR="00554D00">
        <w:rPr>
          <w:rFonts w:ascii="Arial" w:hAnsi="Arial" w:cs="Arial"/>
          <w:sz w:val="18"/>
          <w:szCs w:val="18"/>
        </w:rPr>
        <w:t>662</w:t>
      </w:r>
      <w:r w:rsidR="00A97D93">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06A6BA5C" w:rsidR="00244F5B" w:rsidRDefault="00244F5B" w:rsidP="00244F5B">
            <w:pPr>
              <w:spacing w:after="0" w:line="240" w:lineRule="auto"/>
              <w:jc w:val="right"/>
              <w:rPr>
                <w:rFonts w:ascii="Arial" w:eastAsia="Times New Roman" w:hAnsi="Arial" w:cs="Arial"/>
                <w:sz w:val="18"/>
                <w:szCs w:val="18"/>
              </w:rPr>
            </w:pPr>
            <w:r>
              <w:rPr>
                <w:rFonts w:ascii="Arial" w:eastAsia="Times New Roman" w:hAnsi="Arial" w:cs="Arial"/>
                <w:sz w:val="18"/>
                <w:szCs w:val="18"/>
              </w:rPr>
              <w:t>1</w:t>
            </w:r>
            <w:r w:rsidR="00554D00">
              <w:rPr>
                <w:rFonts w:ascii="Arial" w:eastAsia="Times New Roman" w:hAnsi="Arial" w:cs="Arial"/>
                <w:sz w:val="18"/>
                <w:szCs w:val="18"/>
              </w:rPr>
              <w:t>96</w:t>
            </w:r>
            <w:r>
              <w:rPr>
                <w:rFonts w:ascii="Arial" w:eastAsia="Times New Roman" w:hAnsi="Arial" w:cs="Arial"/>
                <w:sz w:val="18"/>
                <w:szCs w:val="18"/>
              </w:rPr>
              <w:t>,</w:t>
            </w:r>
            <w:r w:rsidR="002C55D9">
              <w:rPr>
                <w:rFonts w:ascii="Arial" w:eastAsia="Times New Roman" w:hAnsi="Arial" w:cs="Arial"/>
                <w:sz w:val="18"/>
                <w:szCs w:val="18"/>
              </w:rPr>
              <w:t>1</w:t>
            </w:r>
            <w:r w:rsidR="00554D00">
              <w:rPr>
                <w:rFonts w:ascii="Arial" w:eastAsia="Times New Roman" w:hAnsi="Arial" w:cs="Arial"/>
                <w:sz w:val="18"/>
                <w:szCs w:val="18"/>
              </w:rPr>
              <w:t>00</w:t>
            </w:r>
            <w:r>
              <w:rPr>
                <w:rFonts w:ascii="Arial" w:eastAsia="Times New Roman" w:hAnsi="Arial" w:cs="Arial"/>
                <w:sz w:val="18"/>
                <w:szCs w:val="18"/>
              </w:rPr>
              <w:t>,</w:t>
            </w:r>
            <w:r w:rsidR="00554D00">
              <w:rPr>
                <w:rFonts w:ascii="Arial" w:eastAsia="Times New Roman" w:hAnsi="Arial" w:cs="Arial"/>
                <w:sz w:val="18"/>
                <w:szCs w:val="18"/>
              </w:rPr>
              <w:t>5</w:t>
            </w:r>
            <w:r w:rsidR="002C55D9">
              <w:rPr>
                <w:rFonts w:ascii="Arial" w:eastAsia="Times New Roman" w:hAnsi="Arial" w:cs="Arial"/>
                <w:sz w:val="18"/>
                <w:szCs w:val="18"/>
              </w:rPr>
              <w:t>3</w:t>
            </w:r>
            <w:r w:rsidR="00554D00">
              <w:rPr>
                <w:rFonts w:ascii="Arial" w:eastAsia="Times New Roman" w:hAnsi="Arial" w:cs="Arial"/>
                <w:sz w:val="18"/>
                <w:szCs w:val="18"/>
              </w:rPr>
              <w:t>1</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056865B5" w:rsidR="00347DA1" w:rsidRDefault="00A97D93">
            <w:pPr>
              <w:spacing w:after="0" w:line="240" w:lineRule="auto"/>
              <w:jc w:val="right"/>
              <w:rPr>
                <w:rFonts w:ascii="Arial" w:eastAsia="Times New Roman" w:hAnsi="Arial" w:cs="Arial"/>
                <w:sz w:val="18"/>
                <w:szCs w:val="18"/>
                <w:lang w:val="en-US"/>
              </w:rPr>
            </w:pPr>
            <w:r w:rsidRPr="00A97D93">
              <w:rPr>
                <w:rFonts w:ascii="Arial" w:eastAsia="Times New Roman" w:hAnsi="Arial" w:cs="Arial"/>
                <w:sz w:val="18"/>
                <w:szCs w:val="18"/>
              </w:rPr>
              <w:t>21,4</w:t>
            </w:r>
            <w:r w:rsidR="00554D00">
              <w:rPr>
                <w:rFonts w:ascii="Arial" w:eastAsia="Times New Roman" w:hAnsi="Arial" w:cs="Arial"/>
                <w:sz w:val="18"/>
                <w:szCs w:val="18"/>
              </w:rPr>
              <w:t>94,</w:t>
            </w:r>
            <w:r w:rsidRPr="00A97D93">
              <w:rPr>
                <w:rFonts w:ascii="Arial" w:eastAsia="Times New Roman" w:hAnsi="Arial" w:cs="Arial"/>
                <w:sz w:val="18"/>
                <w:szCs w:val="18"/>
              </w:rPr>
              <w:t>9</w:t>
            </w:r>
            <w:r w:rsidR="00554D00">
              <w:rPr>
                <w:rFonts w:ascii="Arial" w:eastAsia="Times New Roman" w:hAnsi="Arial" w:cs="Arial"/>
                <w:sz w:val="18"/>
                <w:szCs w:val="18"/>
              </w:rPr>
              <w:t>85</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7AF1EFE0"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936,242</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338546C6"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20,052,943</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3BFE1BBB" w:rsidR="00347DA1" w:rsidRDefault="00A97D93">
            <w:pPr>
              <w:spacing w:after="0" w:line="240" w:lineRule="auto"/>
              <w:jc w:val="right"/>
              <w:rPr>
                <w:rFonts w:ascii="Arial" w:eastAsia="Times New Roman" w:hAnsi="Arial" w:cs="Arial"/>
                <w:sz w:val="18"/>
                <w:szCs w:val="18"/>
                <w:lang w:val="en-US"/>
              </w:rPr>
            </w:pPr>
            <w:r w:rsidRPr="00A97D93">
              <w:rPr>
                <w:rFonts w:ascii="Arial" w:eastAsia="Times New Roman" w:hAnsi="Arial" w:cs="Arial"/>
                <w:sz w:val="18"/>
                <w:szCs w:val="18"/>
              </w:rPr>
              <w:t>20,8</w:t>
            </w:r>
            <w:r w:rsidR="00554D00">
              <w:rPr>
                <w:rFonts w:ascii="Arial" w:eastAsia="Times New Roman" w:hAnsi="Arial" w:cs="Arial"/>
                <w:sz w:val="18"/>
                <w:szCs w:val="18"/>
              </w:rPr>
              <w:t>69</w:t>
            </w:r>
            <w:r w:rsidRPr="00A97D93">
              <w:rPr>
                <w:rFonts w:ascii="Arial" w:eastAsia="Times New Roman" w:hAnsi="Arial" w:cs="Arial"/>
                <w:sz w:val="18"/>
                <w:szCs w:val="18"/>
              </w:rPr>
              <w:t>,</w:t>
            </w:r>
            <w:r w:rsidR="00554D00">
              <w:rPr>
                <w:rFonts w:ascii="Arial" w:eastAsia="Times New Roman" w:hAnsi="Arial" w:cs="Arial"/>
                <w:sz w:val="18"/>
                <w:szCs w:val="18"/>
              </w:rPr>
              <w:t>295</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8A7B519"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756,784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048AE7E9" w14:textId="40524193"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09AB4318" w14:textId="77777777" w:rsidR="00347DA1" w:rsidRDefault="00347DA1" w:rsidP="00347DA1">
      <w:pPr>
        <w:pStyle w:val="ROMANOS"/>
        <w:spacing w:after="0" w:line="240" w:lineRule="exact"/>
        <w:rPr>
          <w:lang w:eastAsia="es-MX"/>
        </w:rPr>
      </w:pPr>
    </w:p>
    <w:p w14:paraId="0A39AC90" w14:textId="77777777" w:rsidR="00347DA1" w:rsidRDefault="00347DA1" w:rsidP="00347DA1">
      <w:pPr>
        <w:pStyle w:val="ROMANOS"/>
        <w:spacing w:after="0" w:line="240" w:lineRule="exact"/>
        <w:rPr>
          <w:rFonts w:ascii="Soberana Sans Light" w:hAnsi="Soberana Sans Light"/>
          <w:b/>
          <w:sz w:val="22"/>
          <w:szCs w:val="22"/>
          <w:lang w:val="es-MX"/>
        </w:rPr>
      </w:pPr>
    </w:p>
    <w:p w14:paraId="619DD6AB" w14:textId="77777777" w:rsidR="00347DA1" w:rsidRDefault="00347DA1" w:rsidP="00347DA1">
      <w:pPr>
        <w:pStyle w:val="ROMANOS"/>
        <w:spacing w:after="0" w:line="240" w:lineRule="exact"/>
        <w:rPr>
          <w:rFonts w:ascii="Soberana Sans Light" w:hAnsi="Soberana Sans Light"/>
          <w:b/>
          <w:sz w:val="22"/>
          <w:szCs w:val="22"/>
          <w:lang w:val="es-MX"/>
        </w:rPr>
      </w:pPr>
    </w:p>
    <w:p w14:paraId="4CEBA45D" w14:textId="431C6AC6" w:rsidR="00EC615A" w:rsidRDefault="00EC615A" w:rsidP="00347DA1">
      <w:pPr>
        <w:pStyle w:val="ROMANOS"/>
        <w:spacing w:after="0" w:line="240" w:lineRule="exact"/>
        <w:rPr>
          <w:rFonts w:ascii="Soberana Sans Light" w:hAnsi="Soberana Sans Light"/>
          <w:b/>
          <w:sz w:val="22"/>
          <w:szCs w:val="22"/>
          <w:lang w:val="es-MX"/>
        </w:rPr>
      </w:pPr>
    </w:p>
    <w:p w14:paraId="343918B4" w14:textId="0D758504" w:rsidR="00EC615A" w:rsidRDefault="00EC615A" w:rsidP="00347DA1">
      <w:pPr>
        <w:pStyle w:val="ROMANOS"/>
        <w:spacing w:after="0" w:line="240" w:lineRule="exact"/>
        <w:rPr>
          <w:rFonts w:ascii="Soberana Sans Light" w:hAnsi="Soberana Sans Light"/>
          <w:b/>
          <w:sz w:val="22"/>
          <w:szCs w:val="22"/>
          <w:lang w:val="es-MX"/>
        </w:rPr>
      </w:pPr>
    </w:p>
    <w:p w14:paraId="707C92D6" w14:textId="761A1845" w:rsidR="00EC615A" w:rsidRDefault="00EC615A" w:rsidP="00347DA1">
      <w:pPr>
        <w:pStyle w:val="ROMANOS"/>
        <w:spacing w:after="0" w:line="240" w:lineRule="exact"/>
        <w:rPr>
          <w:rFonts w:ascii="Soberana Sans Light" w:hAnsi="Soberana Sans Light"/>
          <w:b/>
          <w:sz w:val="22"/>
          <w:szCs w:val="22"/>
          <w:lang w:val="es-MX"/>
        </w:rPr>
      </w:pPr>
    </w:p>
    <w:p w14:paraId="62220B12" w14:textId="4F0FA30E" w:rsidR="00EC615A" w:rsidRDefault="00EC615A" w:rsidP="00347DA1">
      <w:pPr>
        <w:pStyle w:val="ROMANOS"/>
        <w:spacing w:after="0" w:line="240" w:lineRule="exact"/>
        <w:rPr>
          <w:rFonts w:ascii="Soberana Sans Light" w:hAnsi="Soberana Sans Light"/>
          <w:b/>
          <w:sz w:val="22"/>
          <w:szCs w:val="22"/>
          <w:lang w:val="es-MX"/>
        </w:rPr>
      </w:pPr>
    </w:p>
    <w:p w14:paraId="25EF310C" w14:textId="64394E7B" w:rsidR="00EC615A" w:rsidRDefault="00EC615A" w:rsidP="00347DA1">
      <w:pPr>
        <w:pStyle w:val="ROMANOS"/>
        <w:spacing w:after="0" w:line="240" w:lineRule="exact"/>
        <w:rPr>
          <w:rFonts w:ascii="Soberana Sans Light" w:hAnsi="Soberana Sans Light"/>
          <w:b/>
          <w:sz w:val="22"/>
          <w:szCs w:val="22"/>
          <w:lang w:val="es-MX"/>
        </w:rPr>
      </w:pPr>
    </w:p>
    <w:p w14:paraId="0584BC93" w14:textId="5042F87E" w:rsidR="00EC615A" w:rsidRDefault="00EC615A" w:rsidP="00347DA1">
      <w:pPr>
        <w:pStyle w:val="ROMANOS"/>
        <w:spacing w:after="0" w:line="240" w:lineRule="exact"/>
        <w:rPr>
          <w:rFonts w:ascii="Soberana Sans Light" w:hAnsi="Soberana Sans Light"/>
          <w:b/>
          <w:sz w:val="22"/>
          <w:szCs w:val="22"/>
          <w:lang w:val="es-MX"/>
        </w:rPr>
      </w:pPr>
    </w:p>
    <w:p w14:paraId="3443D03E" w14:textId="2898A587" w:rsidR="00EC615A" w:rsidRDefault="00EC615A" w:rsidP="00347DA1">
      <w:pPr>
        <w:pStyle w:val="ROMANOS"/>
        <w:spacing w:after="0" w:line="240" w:lineRule="exact"/>
        <w:rPr>
          <w:rFonts w:ascii="Soberana Sans Light" w:hAnsi="Soberana Sans Light"/>
          <w:b/>
          <w:sz w:val="22"/>
          <w:szCs w:val="22"/>
          <w:lang w:val="es-MX"/>
        </w:rPr>
      </w:pPr>
    </w:p>
    <w:p w14:paraId="0312FF11" w14:textId="0ACFEC8C" w:rsidR="00EC615A" w:rsidRDefault="00EC615A" w:rsidP="00347DA1">
      <w:pPr>
        <w:pStyle w:val="ROMANOS"/>
        <w:spacing w:after="0" w:line="240" w:lineRule="exact"/>
        <w:rPr>
          <w:rFonts w:ascii="Soberana Sans Light" w:hAnsi="Soberana Sans Light"/>
          <w:b/>
          <w:sz w:val="22"/>
          <w:szCs w:val="22"/>
          <w:lang w:val="es-MX"/>
        </w:rPr>
      </w:pPr>
    </w:p>
    <w:p w14:paraId="40D7858C" w14:textId="77777777" w:rsidR="001D23DE" w:rsidRDefault="001D23DE" w:rsidP="00347DA1">
      <w:pPr>
        <w:pStyle w:val="ROMANOS"/>
        <w:spacing w:after="0" w:line="240" w:lineRule="exact"/>
        <w:rPr>
          <w:rFonts w:ascii="Soberana Sans Light" w:hAnsi="Soberana Sans Light"/>
          <w:b/>
          <w:sz w:val="22"/>
          <w:szCs w:val="22"/>
          <w:lang w:val="es-MX"/>
        </w:rPr>
      </w:pPr>
    </w:p>
    <w:p w14:paraId="3B440D5E" w14:textId="77777777" w:rsidR="001D23DE" w:rsidRDefault="001D23DE" w:rsidP="00347DA1">
      <w:pPr>
        <w:pStyle w:val="ROMANOS"/>
        <w:spacing w:after="0" w:line="240" w:lineRule="exact"/>
        <w:rPr>
          <w:rFonts w:ascii="Soberana Sans Light" w:hAnsi="Soberana Sans Light"/>
          <w:b/>
          <w:sz w:val="22"/>
          <w:szCs w:val="22"/>
          <w:lang w:val="es-MX"/>
        </w:rPr>
      </w:pPr>
    </w:p>
    <w:p w14:paraId="65B26145" w14:textId="074A7D8F" w:rsidR="00EC615A" w:rsidRDefault="00EC615A" w:rsidP="00347DA1">
      <w:pPr>
        <w:pStyle w:val="ROMANOS"/>
        <w:spacing w:after="0" w:line="240" w:lineRule="exact"/>
        <w:rPr>
          <w:rFonts w:ascii="Soberana Sans Light" w:hAnsi="Soberana Sans Light"/>
          <w:b/>
          <w:sz w:val="22"/>
          <w:szCs w:val="22"/>
          <w:lang w:val="es-MX"/>
        </w:rPr>
      </w:pPr>
    </w:p>
    <w:p w14:paraId="4FBF97E9" w14:textId="0433B1FF" w:rsidR="00EC615A" w:rsidRDefault="00EC615A" w:rsidP="00347DA1">
      <w:pPr>
        <w:pStyle w:val="ROMANOS"/>
        <w:spacing w:after="0" w:line="240" w:lineRule="exact"/>
        <w:rPr>
          <w:rFonts w:ascii="Soberana Sans Light" w:hAnsi="Soberana Sans Light"/>
          <w:b/>
          <w:sz w:val="22"/>
          <w:szCs w:val="22"/>
          <w:lang w:val="es-MX"/>
        </w:rPr>
      </w:pPr>
    </w:p>
    <w:p w14:paraId="4E4029C6" w14:textId="77777777" w:rsidR="00EC615A" w:rsidRDefault="00EC615A" w:rsidP="00347DA1">
      <w:pPr>
        <w:pStyle w:val="ROMANOS"/>
        <w:spacing w:after="0" w:line="240" w:lineRule="exact"/>
        <w:rPr>
          <w:rFonts w:ascii="Soberana Sans Light" w:hAnsi="Soberana Sans Light"/>
          <w:b/>
          <w:sz w:val="22"/>
          <w:szCs w:val="22"/>
          <w:lang w:val="es-MX"/>
        </w:rPr>
      </w:pP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15D4D1B8" w14:textId="77777777" w:rsidR="00347DA1" w:rsidRDefault="00347DA1" w:rsidP="00347DA1">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14:paraId="207E4D79"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77777777" w:rsidR="00347DA1" w:rsidRDefault="00347DA1" w:rsidP="00347DA1">
      <w:pPr>
        <w:pStyle w:val="ROMANOS"/>
        <w:spacing w:after="0" w:line="240" w:lineRule="exact"/>
        <w:rPr>
          <w:rFonts w:ascii="Soberana Sans Light" w:hAnsi="Soberana Sans Light"/>
          <w:b/>
          <w:sz w:val="22"/>
          <w:szCs w:val="22"/>
          <w:lang w:val="es-MX"/>
        </w:rPr>
      </w:pPr>
    </w:p>
    <w:p w14:paraId="3EFABE1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3E69F872"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w:t>
      </w:r>
      <w:r w:rsidR="00DF5388" w:rsidRPr="00DF5388">
        <w:t xml:space="preserve"> </w:t>
      </w:r>
      <w:r w:rsidR="0019339F">
        <w:rPr>
          <w:rFonts w:ascii="Arial" w:eastAsia="Times New Roman" w:hAnsi="Arial" w:cs="Arial"/>
          <w:sz w:val="18"/>
          <w:szCs w:val="18"/>
          <w:lang w:eastAsia="es-MX"/>
        </w:rPr>
        <w:t>22,907,987</w:t>
      </w:r>
      <w:r w:rsidR="00815707">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456B59E6"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8E17F8" w:rsidRPr="008E17F8">
        <w:rPr>
          <w:rFonts w:ascii="Arial" w:eastAsia="Times New Roman" w:hAnsi="Arial" w:cs="Arial"/>
          <w:sz w:val="18"/>
          <w:szCs w:val="18"/>
          <w:lang w:eastAsia="es-MX"/>
        </w:rPr>
        <w:t>78</w:t>
      </w:r>
      <w:r w:rsidR="0019339F">
        <w:rPr>
          <w:rFonts w:ascii="Arial" w:eastAsia="Times New Roman" w:hAnsi="Arial" w:cs="Arial"/>
          <w:sz w:val="18"/>
          <w:szCs w:val="18"/>
          <w:lang w:eastAsia="es-MX"/>
        </w:rPr>
        <w:t>5</w:t>
      </w:r>
      <w:r w:rsidR="008E17F8" w:rsidRPr="008E17F8">
        <w:rPr>
          <w:rFonts w:ascii="Arial" w:eastAsia="Times New Roman" w:hAnsi="Arial" w:cs="Arial"/>
          <w:sz w:val="18"/>
          <w:szCs w:val="18"/>
          <w:lang w:eastAsia="es-MX"/>
        </w:rPr>
        <w:t>,</w:t>
      </w:r>
      <w:r w:rsidR="0019339F">
        <w:rPr>
          <w:rFonts w:ascii="Arial" w:eastAsia="Times New Roman" w:hAnsi="Arial" w:cs="Arial"/>
          <w:sz w:val="18"/>
          <w:szCs w:val="18"/>
          <w:lang w:eastAsia="es-MX"/>
        </w:rPr>
        <w:t>598</w:t>
      </w:r>
      <w:r w:rsidR="008E17F8">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E826CF">
        <w:rPr>
          <w:rFonts w:ascii="Arial" w:eastAsia="Times New Roman" w:hAnsi="Arial" w:cs="Arial"/>
          <w:sz w:val="18"/>
          <w:szCs w:val="18"/>
          <w:lang w:eastAsia="es-MX"/>
        </w:rPr>
        <w:t>septiembre</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157F6F4C" w14:textId="77777777" w:rsidR="00347DA1" w:rsidRDefault="00347DA1" w:rsidP="00347DA1">
      <w:pPr>
        <w:pStyle w:val="INCISO"/>
        <w:spacing w:after="0" w:line="240" w:lineRule="exact"/>
        <w:ind w:left="360"/>
        <w:rPr>
          <w:rFonts w:ascii="Soberana Sans Light" w:hAnsi="Soberana Sans Light"/>
          <w:b/>
          <w:smallCaps/>
          <w:sz w:val="22"/>
          <w:szCs w:val="22"/>
        </w:rPr>
      </w:pPr>
    </w:p>
    <w:p w14:paraId="54DD8270" w14:textId="77777777" w:rsidR="00347DA1" w:rsidRDefault="00347DA1" w:rsidP="00347DA1">
      <w:pPr>
        <w:pStyle w:val="INCISO"/>
        <w:spacing w:after="0" w:line="240" w:lineRule="exact"/>
        <w:ind w:left="360"/>
        <w:rPr>
          <w:rFonts w:ascii="Soberana Sans Light" w:hAnsi="Soberana Sans Light"/>
          <w:b/>
          <w:smallCaps/>
          <w:sz w:val="22"/>
          <w:szCs w:val="22"/>
        </w:rPr>
      </w:pPr>
    </w:p>
    <w:p w14:paraId="50E1D5A2" w14:textId="77777777"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14:paraId="02CD849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1654FEE"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46B82F96" w14:textId="77777777" w:rsidR="00347DA1" w:rsidRDefault="00347DA1" w:rsidP="00347DA1">
      <w:pPr>
        <w:pStyle w:val="ROMANOS"/>
        <w:spacing w:after="0" w:line="240" w:lineRule="exact"/>
        <w:rPr>
          <w:rFonts w:ascii="Soberana Sans Light" w:hAnsi="Soberana Sans Light"/>
          <w:b/>
          <w:sz w:val="22"/>
          <w:szCs w:val="22"/>
          <w:lang w:val="es-MX"/>
        </w:rPr>
      </w:pPr>
    </w:p>
    <w:p w14:paraId="23065AF8" w14:textId="1CF90B6A" w:rsidR="00347DA1" w:rsidRDefault="00347DA1" w:rsidP="00347DA1">
      <w:pPr>
        <w:pStyle w:val="ROMANOS"/>
        <w:spacing w:after="0" w:line="240" w:lineRule="exact"/>
        <w:ind w:left="284" w:firstLine="4"/>
        <w:rPr>
          <w:lang w:eastAsia="es-MX"/>
        </w:rPr>
      </w:pPr>
      <w:r>
        <w:rPr>
          <w:lang w:eastAsia="es-MX"/>
        </w:rPr>
        <w:t xml:space="preserve">La Unidad de Servicios Educativos del Estado de Tlaxcala del 1 de </w:t>
      </w:r>
      <w:proofErr w:type="gramStart"/>
      <w:r>
        <w:rPr>
          <w:lang w:eastAsia="es-MX"/>
        </w:rPr>
        <w:t>Enero</w:t>
      </w:r>
      <w:proofErr w:type="gramEnd"/>
      <w:r>
        <w:rPr>
          <w:lang w:eastAsia="es-MX"/>
        </w:rPr>
        <w:t xml:space="preserve"> al </w:t>
      </w:r>
      <w:r w:rsidR="00325A79">
        <w:rPr>
          <w:lang w:eastAsia="es-MX"/>
        </w:rPr>
        <w:t>3</w:t>
      </w:r>
      <w:r w:rsidR="00FD72A6">
        <w:rPr>
          <w:lang w:eastAsia="es-MX"/>
        </w:rPr>
        <w:t>0</w:t>
      </w:r>
      <w:r w:rsidR="00325A79">
        <w:rPr>
          <w:lang w:eastAsia="es-MX"/>
        </w:rPr>
        <w:t xml:space="preserve"> de </w:t>
      </w:r>
      <w:r w:rsidR="00FD72A6">
        <w:rPr>
          <w:lang w:eastAsia="es-MX"/>
        </w:rPr>
        <w:t>Septiembre</w:t>
      </w:r>
      <w:r>
        <w:rPr>
          <w:lang w:eastAsia="es-MX"/>
        </w:rPr>
        <w:t xml:space="preserve"> de 202</w:t>
      </w:r>
      <w:r w:rsidR="008E17F8">
        <w:rPr>
          <w:lang w:eastAsia="es-MX"/>
        </w:rPr>
        <w:t>3</w:t>
      </w:r>
      <w:r>
        <w:rPr>
          <w:lang w:eastAsia="es-MX"/>
        </w:rPr>
        <w:t xml:space="preserve"> ejerció principalmente Recursos Federales asignados para la prestación de los servicios de educación en el Estado:</w:t>
      </w:r>
    </w:p>
    <w:p w14:paraId="45DCAEE4" w14:textId="77777777" w:rsidR="00347DA1" w:rsidRDefault="00347DA1" w:rsidP="00347DA1">
      <w:pPr>
        <w:pStyle w:val="ROMANOS"/>
        <w:spacing w:after="0" w:line="240" w:lineRule="exact"/>
        <w:ind w:left="284" w:firstLine="4"/>
        <w:rPr>
          <w:lang w:eastAsia="es-MX"/>
        </w:rPr>
      </w:pPr>
    </w:p>
    <w:p w14:paraId="3E2E2FA7" w14:textId="45188C6D" w:rsidR="00347DA1" w:rsidRDefault="0040771E" w:rsidP="00347DA1">
      <w:pPr>
        <w:pStyle w:val="ROMANOS"/>
        <w:numPr>
          <w:ilvl w:val="0"/>
          <w:numId w:val="32"/>
        </w:numPr>
        <w:spacing w:after="0" w:line="240" w:lineRule="exact"/>
        <w:rPr>
          <w:lang w:eastAsia="es-MX"/>
        </w:rPr>
      </w:pPr>
      <w:r>
        <w:rPr>
          <w:lang w:eastAsia="es-MX"/>
        </w:rPr>
        <w:t>Transferencias y asignaciones</w:t>
      </w:r>
      <w:r w:rsidR="00347DA1">
        <w:rPr>
          <w:lang w:eastAsia="es-MX"/>
        </w:rPr>
        <w:t xml:space="preserve"> por un importe de $</w:t>
      </w:r>
      <w:r w:rsidR="00815707">
        <w:rPr>
          <w:lang w:eastAsia="es-MX"/>
        </w:rPr>
        <w:t xml:space="preserve"> </w:t>
      </w:r>
      <w:r w:rsidR="007C1EE8">
        <w:rPr>
          <w:lang w:eastAsia="es-MX"/>
        </w:rPr>
        <w:t>4,057,237,678</w:t>
      </w:r>
    </w:p>
    <w:p w14:paraId="0CE6F6CF" w14:textId="1D86DEE9" w:rsidR="00347DA1" w:rsidRDefault="00347DA1" w:rsidP="00347DA1">
      <w:pPr>
        <w:pStyle w:val="ROMANOS"/>
        <w:numPr>
          <w:ilvl w:val="0"/>
          <w:numId w:val="32"/>
        </w:numPr>
        <w:spacing w:after="0" w:line="240" w:lineRule="exact"/>
        <w:rPr>
          <w:lang w:eastAsia="es-MX"/>
        </w:rPr>
      </w:pPr>
      <w:r>
        <w:rPr>
          <w:lang w:eastAsia="es-MX"/>
        </w:rPr>
        <w:t xml:space="preserve">Productos derivados de intereses financieros $ </w:t>
      </w:r>
      <w:r w:rsidR="008E17F8" w:rsidRPr="008E17F8">
        <w:rPr>
          <w:lang w:eastAsia="es-MX"/>
        </w:rPr>
        <w:t>1,</w:t>
      </w:r>
      <w:r w:rsidR="007C1EE8">
        <w:rPr>
          <w:lang w:eastAsia="es-MX"/>
        </w:rPr>
        <w:t>409</w:t>
      </w:r>
      <w:r w:rsidR="008E17F8" w:rsidRPr="008E17F8">
        <w:rPr>
          <w:lang w:eastAsia="es-MX"/>
        </w:rPr>
        <w:t>,</w:t>
      </w:r>
      <w:r w:rsidR="007C1EE8">
        <w:rPr>
          <w:lang w:eastAsia="es-MX"/>
        </w:rPr>
        <w:t>348</w:t>
      </w:r>
      <w:r w:rsidR="00822B85" w:rsidRPr="00822B85">
        <w:rPr>
          <w:lang w:eastAsia="es-MX"/>
        </w:rPr>
        <w:t xml:space="preserve"> </w:t>
      </w:r>
      <w:r>
        <w:rPr>
          <w:lang w:eastAsia="es-MX"/>
        </w:rPr>
        <w:t>al final del período</w:t>
      </w:r>
    </w:p>
    <w:p w14:paraId="13970E36" w14:textId="77777777" w:rsidR="00347DA1" w:rsidRDefault="00347DA1" w:rsidP="00347DA1">
      <w:pPr>
        <w:pStyle w:val="ROMANOS"/>
        <w:spacing w:after="0" w:line="240" w:lineRule="exact"/>
        <w:rPr>
          <w:rFonts w:ascii="Soberana Sans Light" w:hAnsi="Soberana Sans Light"/>
          <w:b/>
          <w:sz w:val="22"/>
          <w:szCs w:val="22"/>
          <w:lang w:val="es-MX"/>
        </w:rPr>
      </w:pPr>
    </w:p>
    <w:p w14:paraId="2508EB23"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6231560F"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19BF6E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5FEE5C3D" w14:textId="578B40CD" w:rsidR="00347DA1" w:rsidRDefault="00347DA1" w:rsidP="00347DA1">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6A0785">
        <w:rPr>
          <w:rFonts w:ascii="Arial" w:eastAsia="Times New Roman" w:hAnsi="Arial" w:cs="Arial"/>
          <w:sz w:val="18"/>
          <w:szCs w:val="18"/>
          <w:lang w:eastAsia="es-MX"/>
        </w:rPr>
        <w:t>3</w:t>
      </w:r>
      <w:r w:rsidR="0016567C" w:rsidRPr="0016567C">
        <w:rPr>
          <w:rFonts w:ascii="Arial" w:eastAsia="Times New Roman" w:hAnsi="Arial" w:cs="Arial"/>
          <w:sz w:val="18"/>
          <w:szCs w:val="18"/>
          <w:lang w:eastAsia="es-MX"/>
        </w:rPr>
        <w:t>,</w:t>
      </w:r>
      <w:r w:rsidR="006A0785">
        <w:rPr>
          <w:rFonts w:ascii="Arial" w:eastAsia="Times New Roman" w:hAnsi="Arial" w:cs="Arial"/>
          <w:sz w:val="18"/>
          <w:szCs w:val="18"/>
          <w:lang w:eastAsia="es-MX"/>
        </w:rPr>
        <w:t>845,582</w:t>
      </w:r>
      <w:r w:rsidR="0016567C" w:rsidRPr="0016567C">
        <w:rPr>
          <w:rFonts w:ascii="Arial" w:eastAsia="Times New Roman" w:hAnsi="Arial" w:cs="Arial"/>
          <w:sz w:val="18"/>
          <w:szCs w:val="18"/>
          <w:lang w:eastAsia="es-MX"/>
        </w:rPr>
        <w:t>,</w:t>
      </w:r>
      <w:r w:rsidR="006A0785">
        <w:rPr>
          <w:rFonts w:ascii="Arial" w:eastAsia="Times New Roman" w:hAnsi="Arial" w:cs="Arial"/>
          <w:sz w:val="18"/>
          <w:szCs w:val="18"/>
          <w:lang w:eastAsia="es-MX"/>
        </w:rPr>
        <w:t>407</w:t>
      </w:r>
      <w:r w:rsidR="0016567C">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integrado por servicios personales que asciende a la cantidad de $ </w:t>
      </w:r>
      <w:r w:rsidR="006A0785">
        <w:rPr>
          <w:rFonts w:ascii="Arial" w:eastAsia="Times New Roman" w:hAnsi="Arial" w:cs="Arial"/>
          <w:sz w:val="18"/>
          <w:szCs w:val="18"/>
          <w:lang w:eastAsia="es-MX"/>
        </w:rPr>
        <w:t>3,624</w:t>
      </w:r>
      <w:r w:rsidR="0016567C" w:rsidRPr="0016567C">
        <w:rPr>
          <w:rFonts w:ascii="Arial" w:eastAsia="Times New Roman" w:hAnsi="Arial" w:cs="Arial"/>
          <w:sz w:val="18"/>
          <w:szCs w:val="18"/>
          <w:lang w:eastAsia="es-MX"/>
        </w:rPr>
        <w:t>,</w:t>
      </w:r>
      <w:r w:rsidR="006A0785">
        <w:rPr>
          <w:rFonts w:ascii="Arial" w:eastAsia="Times New Roman" w:hAnsi="Arial" w:cs="Arial"/>
          <w:sz w:val="18"/>
          <w:szCs w:val="18"/>
          <w:lang w:eastAsia="es-MX"/>
        </w:rPr>
        <w:t>537,507</w:t>
      </w:r>
      <w:r>
        <w:rPr>
          <w:rFonts w:ascii="Arial" w:eastAsia="Times New Roman" w:hAnsi="Arial" w:cs="Arial"/>
          <w:sz w:val="18"/>
          <w:szCs w:val="18"/>
          <w:lang w:eastAsia="es-MX"/>
        </w:rPr>
        <w:t xml:space="preserve"> y que representa el 93% del gasto ejercido en el período, el Gasto Operativo cuyo importe asciende a $ </w:t>
      </w:r>
      <w:r w:rsidR="006A0785">
        <w:rPr>
          <w:rFonts w:ascii="Arial" w:eastAsia="Times New Roman" w:hAnsi="Arial" w:cs="Arial"/>
          <w:sz w:val="18"/>
          <w:szCs w:val="18"/>
          <w:lang w:eastAsia="es-MX"/>
        </w:rPr>
        <w:t>157,382,119</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6A0785">
        <w:rPr>
          <w:rFonts w:ascii="Arial" w:eastAsia="Times New Roman" w:hAnsi="Arial" w:cs="Arial"/>
          <w:sz w:val="18"/>
          <w:szCs w:val="18"/>
          <w:lang w:eastAsia="es-MX"/>
        </w:rPr>
        <w:t>63,662,781</w:t>
      </w:r>
      <w:r w:rsidR="00822B85" w:rsidRPr="00822B85">
        <w:rPr>
          <w:rFonts w:ascii="Arial" w:eastAsia="Times New Roman" w:hAnsi="Arial" w:cs="Arial"/>
          <w:sz w:val="18"/>
          <w:szCs w:val="18"/>
          <w:lang w:eastAsia="es-MX"/>
        </w:rPr>
        <w:t xml:space="preserve"> </w:t>
      </w:r>
      <w:r>
        <w:rPr>
          <w:rFonts w:ascii="Arial" w:eastAsia="Times New Roman" w:hAnsi="Arial" w:cs="Arial"/>
          <w:sz w:val="18"/>
          <w:szCs w:val="18"/>
          <w:lang w:eastAsia="es-MX"/>
        </w:rPr>
        <w:t>que representan el 2% del gasto.</w:t>
      </w:r>
    </w:p>
    <w:p w14:paraId="565576BC"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7B8FDB0"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7EE91848"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F5590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084DD94"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43544D8" w14:textId="0E8F7C3B"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319D9B1B" w14:textId="06543314"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673838B1" w14:textId="72E3C181"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6835E96" w14:textId="18D0698D"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0E6DFD86" w14:textId="77777777"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A9ED049"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9A954BE"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7767625" w14:textId="121F4FC5" w:rsidR="00F660B8" w:rsidRDefault="00347DA1" w:rsidP="005F690A">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obtuvo un Superávit al </w:t>
      </w:r>
      <w:r w:rsidR="003B1944">
        <w:rPr>
          <w:lang w:eastAsia="es-MX"/>
        </w:rPr>
        <w:t>3</w:t>
      </w:r>
      <w:r w:rsidR="00FD72A6">
        <w:rPr>
          <w:lang w:eastAsia="es-MX"/>
        </w:rPr>
        <w:t xml:space="preserve">0 </w:t>
      </w:r>
      <w:r w:rsidR="003B1944">
        <w:rPr>
          <w:lang w:eastAsia="es-MX"/>
        </w:rPr>
        <w:t xml:space="preserve">de </w:t>
      </w:r>
      <w:proofErr w:type="gramStart"/>
      <w:r w:rsidR="00FD72A6">
        <w:rPr>
          <w:lang w:eastAsia="es-MX"/>
        </w:rPr>
        <w:t>Septiembre</w:t>
      </w:r>
      <w:proofErr w:type="gramEnd"/>
      <w:r>
        <w:rPr>
          <w:lang w:eastAsia="es-MX"/>
        </w:rPr>
        <w:t xml:space="preserve"> de 202</w:t>
      </w:r>
      <w:r w:rsidR="001309B5">
        <w:rPr>
          <w:lang w:eastAsia="es-MX"/>
        </w:rPr>
        <w:t>3</w:t>
      </w:r>
      <w:r>
        <w:rPr>
          <w:lang w:eastAsia="es-MX"/>
        </w:rPr>
        <w:t xml:space="preserve"> por la cantidad de $ </w:t>
      </w:r>
      <w:r w:rsidR="00FD72A6">
        <w:rPr>
          <w:lang w:eastAsia="es-MX"/>
        </w:rPr>
        <w:t>213,064,619</w:t>
      </w: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1C0F8F7B" w14:textId="16F71872" w:rsidR="00A471B7"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proofErr w:type="gramStart"/>
      <w:r>
        <w:rPr>
          <w:rFonts w:ascii="Arial" w:hAnsi="Arial" w:cs="Arial"/>
          <w:sz w:val="18"/>
          <w:szCs w:val="18"/>
          <w:lang w:eastAsia="es-MX"/>
        </w:rPr>
        <w:t>Enero</w:t>
      </w:r>
      <w:proofErr w:type="gramEnd"/>
      <w:r>
        <w:rPr>
          <w:rFonts w:ascii="Arial" w:hAnsi="Arial" w:cs="Arial"/>
          <w:sz w:val="18"/>
          <w:szCs w:val="18"/>
          <w:lang w:eastAsia="es-MX"/>
        </w:rPr>
        <w:t xml:space="preserve"> al </w:t>
      </w:r>
      <w:r w:rsidR="00325A79">
        <w:rPr>
          <w:rFonts w:ascii="Arial" w:hAnsi="Arial" w:cs="Arial"/>
          <w:sz w:val="18"/>
          <w:szCs w:val="18"/>
          <w:lang w:eastAsia="es-MX"/>
        </w:rPr>
        <w:t>3</w:t>
      </w:r>
      <w:r w:rsidR="00EF4016">
        <w:rPr>
          <w:rFonts w:ascii="Arial" w:hAnsi="Arial" w:cs="Arial"/>
          <w:sz w:val="18"/>
          <w:szCs w:val="18"/>
          <w:lang w:eastAsia="es-MX"/>
        </w:rPr>
        <w:t>0</w:t>
      </w:r>
      <w:r w:rsidR="00325A79">
        <w:rPr>
          <w:rFonts w:ascii="Arial" w:hAnsi="Arial" w:cs="Arial"/>
          <w:sz w:val="18"/>
          <w:szCs w:val="18"/>
          <w:lang w:eastAsia="es-MX"/>
        </w:rPr>
        <w:t xml:space="preserve"> de </w:t>
      </w:r>
      <w:r w:rsidR="00EF4016">
        <w:rPr>
          <w:rFonts w:ascii="Arial" w:hAnsi="Arial" w:cs="Arial"/>
          <w:sz w:val="18"/>
          <w:szCs w:val="18"/>
          <w:lang w:eastAsia="es-MX"/>
        </w:rPr>
        <w:t>Septiembre</w:t>
      </w:r>
      <w:r w:rsidR="001309B5">
        <w:rPr>
          <w:rFonts w:ascii="Arial" w:hAnsi="Arial" w:cs="Arial"/>
          <w:sz w:val="18"/>
          <w:szCs w:val="18"/>
          <w:lang w:eastAsia="es-MX"/>
        </w:rPr>
        <w:t xml:space="preserve"> </w:t>
      </w:r>
      <w:r>
        <w:rPr>
          <w:rFonts w:ascii="Arial" w:hAnsi="Arial" w:cs="Arial"/>
          <w:sz w:val="18"/>
          <w:szCs w:val="18"/>
          <w:lang w:eastAsia="es-MX"/>
        </w:rPr>
        <w:t>de 202</w:t>
      </w:r>
      <w:r w:rsidR="001309B5">
        <w:rPr>
          <w:rFonts w:ascii="Arial" w:hAnsi="Arial" w:cs="Arial"/>
          <w:sz w:val="18"/>
          <w:szCs w:val="18"/>
          <w:lang w:eastAsia="es-MX"/>
        </w:rPr>
        <w:t>3</w:t>
      </w:r>
      <w:r>
        <w:rPr>
          <w:rFonts w:ascii="Arial" w:hAnsi="Arial" w:cs="Arial"/>
          <w:sz w:val="18"/>
          <w:szCs w:val="18"/>
          <w:lang w:eastAsia="es-MX"/>
        </w:rPr>
        <w:t xml:space="preserve">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EF4016">
        <w:rPr>
          <w:rFonts w:ascii="Arial" w:eastAsia="Times New Roman" w:hAnsi="Arial" w:cs="Arial"/>
          <w:sz w:val="18"/>
          <w:szCs w:val="18"/>
          <w:lang w:eastAsia="es-MX"/>
        </w:rPr>
        <w:t>4,058,647,026</w:t>
      </w:r>
    </w:p>
    <w:p w14:paraId="61965B08" w14:textId="4C4C27AA" w:rsidR="001309B5"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EF4016">
        <w:rPr>
          <w:rFonts w:ascii="Arial" w:eastAsia="Times New Roman" w:hAnsi="Arial" w:cs="Arial"/>
          <w:sz w:val="18"/>
          <w:szCs w:val="18"/>
          <w:lang w:eastAsia="es-MX"/>
        </w:rPr>
        <w:t>3,845,582,407</w:t>
      </w:r>
    </w:p>
    <w:p w14:paraId="0ED74B8E" w14:textId="77777777" w:rsidR="001309B5" w:rsidRDefault="001309B5" w:rsidP="006A0F6B">
      <w:pPr>
        <w:jc w:val="both"/>
        <w:rPr>
          <w:rFonts w:ascii="Arial" w:eastAsia="Times New Roman" w:hAnsi="Arial" w:cs="Arial"/>
          <w:sz w:val="18"/>
          <w:szCs w:val="18"/>
          <w:lang w:eastAsia="es-MX"/>
        </w:rPr>
      </w:pPr>
    </w:p>
    <w:p w14:paraId="01EB4FF2" w14:textId="602F3A2A"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6E07FFF7" w14:textId="77777777" w:rsidR="00347DA1" w:rsidRDefault="00347DA1" w:rsidP="00A02FEE">
      <w:pPr>
        <w:pStyle w:val="ROMANOS"/>
        <w:spacing w:after="0" w:line="240" w:lineRule="exact"/>
        <w:ind w:left="0" w:firstLine="0"/>
        <w:rPr>
          <w:rFonts w:ascii="Soberana Sans Light" w:hAnsi="Soberana Sans Light"/>
          <w:b/>
          <w:sz w:val="22"/>
          <w:szCs w:val="22"/>
          <w:lang w:val="es-MX"/>
        </w:rPr>
      </w:pPr>
    </w:p>
    <w:p w14:paraId="43F38AD6" w14:textId="77777777" w:rsidR="00347DA1" w:rsidRDefault="00347DA1" w:rsidP="00347DA1">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14:paraId="712200FE" w14:textId="77777777" w:rsidR="00347DA1" w:rsidRDefault="00347DA1" w:rsidP="00347DA1">
      <w:pPr>
        <w:pStyle w:val="ROMANOS"/>
        <w:spacing w:after="0" w:line="240" w:lineRule="exact"/>
        <w:ind w:left="648" w:firstLine="0"/>
        <w:rPr>
          <w:lang w:val="es-MX"/>
        </w:rPr>
      </w:pPr>
    </w:p>
    <w:p w14:paraId="408CF487" w14:textId="77777777" w:rsidR="00347DA1" w:rsidRDefault="00347DA1" w:rsidP="00347DA1">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123A30A8" w:rsidR="00347DA1" w:rsidRDefault="00347DA1">
            <w:pPr>
              <w:pStyle w:val="Texto"/>
              <w:spacing w:after="0" w:line="240" w:lineRule="exact"/>
              <w:ind w:firstLine="0"/>
              <w:jc w:val="center"/>
              <w:rPr>
                <w:b/>
                <w:szCs w:val="18"/>
                <w:lang w:val="es-MX"/>
              </w:rPr>
            </w:pPr>
            <w:r>
              <w:rPr>
                <w:b/>
                <w:szCs w:val="18"/>
                <w:lang w:val="es-MX"/>
              </w:rPr>
              <w:t>202</w:t>
            </w:r>
            <w:r w:rsidR="001309B5">
              <w:rPr>
                <w:b/>
                <w:szCs w:val="18"/>
                <w:lang w:val="es-MX"/>
              </w:rPr>
              <w:t>3</w:t>
            </w:r>
          </w:p>
        </w:tc>
        <w:tc>
          <w:tcPr>
            <w:tcW w:w="1559" w:type="dxa"/>
            <w:tcBorders>
              <w:top w:val="single" w:sz="6" w:space="0" w:color="auto"/>
              <w:left w:val="single" w:sz="6" w:space="0" w:color="auto"/>
              <w:bottom w:val="single" w:sz="6" w:space="0" w:color="auto"/>
              <w:right w:val="single" w:sz="6" w:space="0" w:color="auto"/>
            </w:tcBorders>
            <w:hideMark/>
          </w:tcPr>
          <w:p w14:paraId="28B7D649" w14:textId="2E5EC496" w:rsidR="00347DA1" w:rsidRDefault="00347DA1">
            <w:pPr>
              <w:pStyle w:val="Texto"/>
              <w:spacing w:after="0" w:line="240" w:lineRule="exact"/>
              <w:ind w:firstLine="0"/>
              <w:jc w:val="center"/>
              <w:rPr>
                <w:b/>
                <w:szCs w:val="18"/>
                <w:lang w:val="es-MX"/>
              </w:rPr>
            </w:pPr>
            <w:r>
              <w:rPr>
                <w:b/>
                <w:szCs w:val="18"/>
                <w:lang w:val="es-MX"/>
              </w:rPr>
              <w:t>202</w:t>
            </w:r>
            <w:r w:rsidR="001309B5">
              <w:rPr>
                <w:b/>
                <w:szCs w:val="18"/>
                <w:lang w:val="es-MX"/>
              </w:rPr>
              <w:t>2</w:t>
            </w:r>
          </w:p>
        </w:tc>
      </w:tr>
      <w:tr w:rsidR="00347DA1" w14:paraId="34A41E39"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77777777" w:rsidR="00347DA1" w:rsidRDefault="00347DA1">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14:paraId="2087F0C5" w14:textId="1C97CF69" w:rsidR="0054350E" w:rsidRDefault="00EF4016" w:rsidP="0054350E">
            <w:pPr>
              <w:pStyle w:val="Texto"/>
              <w:spacing w:after="0" w:line="240" w:lineRule="exact"/>
              <w:ind w:firstLine="0"/>
              <w:jc w:val="right"/>
              <w:rPr>
                <w:szCs w:val="18"/>
                <w:lang w:val="es-MX"/>
              </w:rPr>
            </w:pPr>
            <w:r>
              <w:rPr>
                <w:szCs w:val="18"/>
                <w:lang w:val="es-MX"/>
              </w:rPr>
              <w:t>246,168,135</w:t>
            </w:r>
          </w:p>
        </w:tc>
        <w:tc>
          <w:tcPr>
            <w:tcW w:w="1559" w:type="dxa"/>
            <w:tcBorders>
              <w:top w:val="single" w:sz="6" w:space="0" w:color="auto"/>
              <w:left w:val="single" w:sz="6" w:space="0" w:color="auto"/>
              <w:bottom w:val="single" w:sz="6" w:space="0" w:color="auto"/>
              <w:right w:val="single" w:sz="6" w:space="0" w:color="auto"/>
            </w:tcBorders>
            <w:hideMark/>
          </w:tcPr>
          <w:p w14:paraId="1A2C6825" w14:textId="22118034" w:rsidR="00347DA1" w:rsidRDefault="001309B5">
            <w:pPr>
              <w:pStyle w:val="Texto"/>
              <w:spacing w:after="0" w:line="240" w:lineRule="exact"/>
              <w:ind w:firstLine="0"/>
              <w:jc w:val="right"/>
              <w:rPr>
                <w:szCs w:val="18"/>
                <w:lang w:val="es-MX"/>
              </w:rPr>
            </w:pPr>
            <w:r w:rsidRPr="00A471B7">
              <w:rPr>
                <w:szCs w:val="18"/>
                <w:lang w:val="es-MX"/>
              </w:rPr>
              <w:t>84,851,225</w:t>
            </w:r>
          </w:p>
        </w:tc>
      </w:tr>
      <w:tr w:rsidR="00347DA1"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7777777" w:rsidR="00347DA1" w:rsidRDefault="00347DA1">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14:paraId="7B991E61"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C2F654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347DA1" w:rsidRDefault="00347DA1">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347DA1" w:rsidRDefault="00347DA1">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77777777" w:rsidR="00347DA1" w:rsidRDefault="00347DA1">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77777777" w:rsidR="00347DA1" w:rsidRDefault="00347DA1">
            <w:pPr>
              <w:pStyle w:val="Texto"/>
              <w:spacing w:after="0" w:line="240" w:lineRule="exact"/>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54F2111C" w:rsidR="00347DA1" w:rsidRDefault="00EF4016">
            <w:pPr>
              <w:pStyle w:val="Texto"/>
              <w:spacing w:after="0" w:line="240" w:lineRule="exact"/>
              <w:ind w:firstLine="0"/>
              <w:jc w:val="right"/>
              <w:rPr>
                <w:szCs w:val="18"/>
                <w:lang w:val="es-MX"/>
              </w:rPr>
            </w:pPr>
            <w:r>
              <w:rPr>
                <w:szCs w:val="18"/>
                <w:lang w:val="es-MX"/>
              </w:rPr>
              <w:t>246,168,135</w:t>
            </w:r>
          </w:p>
        </w:tc>
        <w:tc>
          <w:tcPr>
            <w:tcW w:w="1559" w:type="dxa"/>
            <w:tcBorders>
              <w:top w:val="single" w:sz="6" w:space="0" w:color="auto"/>
              <w:left w:val="single" w:sz="6" w:space="0" w:color="auto"/>
              <w:bottom w:val="single" w:sz="6" w:space="0" w:color="auto"/>
              <w:right w:val="single" w:sz="6" w:space="0" w:color="auto"/>
            </w:tcBorders>
            <w:hideMark/>
          </w:tcPr>
          <w:p w14:paraId="64620BE1" w14:textId="289ED82D" w:rsidR="00347DA1" w:rsidRDefault="001309B5">
            <w:pPr>
              <w:pStyle w:val="Texto"/>
              <w:spacing w:after="0" w:line="240" w:lineRule="exact"/>
              <w:ind w:firstLine="0"/>
              <w:jc w:val="right"/>
              <w:rPr>
                <w:szCs w:val="18"/>
                <w:lang w:val="es-MX"/>
              </w:rPr>
            </w:pPr>
            <w:r w:rsidRPr="00A471B7">
              <w:rPr>
                <w:szCs w:val="18"/>
                <w:lang w:val="es-MX"/>
              </w:rPr>
              <w:t>84,851,225</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456AA56E" w14:textId="4997E845"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A02FEE">
        <w:rPr>
          <w:lang w:val="es-MX"/>
        </w:rPr>
        <w:t>enero</w:t>
      </w:r>
      <w:r w:rsidR="00443F5B">
        <w:rPr>
          <w:lang w:val="es-MX"/>
        </w:rPr>
        <w:t>-</w:t>
      </w:r>
      <w:r w:rsidR="00EF4016">
        <w:rPr>
          <w:lang w:val="es-MX"/>
        </w:rPr>
        <w:t>septiembre</w:t>
      </w:r>
      <w:r>
        <w:rPr>
          <w:lang w:val="es-MX"/>
        </w:rPr>
        <w:t xml:space="preserve"> de bienes muebles por la cantidad de </w:t>
      </w:r>
      <w:r>
        <w:rPr>
          <w:lang w:eastAsia="es-MX"/>
        </w:rPr>
        <w:t xml:space="preserve">$ </w:t>
      </w:r>
      <w:r w:rsidR="00EF4016">
        <w:rPr>
          <w:lang w:eastAsia="es-MX"/>
        </w:rPr>
        <w:t>229,213</w:t>
      </w:r>
      <w:r w:rsidR="00443F5B" w:rsidRPr="00443F5B">
        <w:rPr>
          <w:lang w:eastAsia="es-MX"/>
        </w:rPr>
        <w:t xml:space="preserve"> </w:t>
      </w:r>
      <w:r>
        <w:rPr>
          <w:lang w:val="es-MX"/>
        </w:rPr>
        <w:t>el cual corresponde a mobiliario y equipo de administración, equipo de cómputo y tecnologías de la información y mobiliario y equipo educacional y recreativo.</w:t>
      </w:r>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5AC698F7" w14:textId="77777777" w:rsidR="00EF4016" w:rsidRDefault="00EF4016" w:rsidP="00347DA1">
      <w:pPr>
        <w:pStyle w:val="INCISO"/>
        <w:spacing w:after="0" w:line="240" w:lineRule="exact"/>
        <w:ind w:left="360"/>
        <w:rPr>
          <w:rFonts w:ascii="Soberana Sans Light" w:hAnsi="Soberana Sans Light"/>
          <w:b/>
          <w:smallCaps/>
          <w:sz w:val="22"/>
          <w:szCs w:val="22"/>
        </w:rPr>
      </w:pPr>
    </w:p>
    <w:p w14:paraId="2E673CE5" w14:textId="77777777" w:rsidR="00EF4016" w:rsidRDefault="00EF4016"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77777777" w:rsidR="00347DA1" w:rsidRDefault="00347DA1" w:rsidP="00347DA1">
      <w:pPr>
        <w:rPr>
          <w:rFonts w:ascii="Soberana Sans Light" w:hAnsi="Soberana Sans Light"/>
          <w:b/>
        </w:rPr>
      </w:pPr>
    </w:p>
    <w:p w14:paraId="7A7FD55F" w14:textId="25495D5B"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6269A">
      <w:pPr>
        <w:pStyle w:val="Texto"/>
        <w:spacing w:after="0" w:line="240" w:lineRule="exact"/>
        <w:ind w:firstLine="0"/>
        <w:rPr>
          <w:rFonts w:ascii="Soberana Sans Light" w:hAnsi="Soberana Sans Light"/>
          <w:b/>
          <w:sz w:val="22"/>
          <w:szCs w:val="22"/>
        </w:rPr>
      </w:pPr>
    </w:p>
    <w:p w14:paraId="49CCBFFB" w14:textId="41D136AE" w:rsidR="0054350E" w:rsidRDefault="00000000" w:rsidP="00347DA1">
      <w:pPr>
        <w:pStyle w:val="Texto"/>
        <w:spacing w:after="0" w:line="240" w:lineRule="exact"/>
        <w:ind w:firstLine="0"/>
        <w:jc w:val="center"/>
        <w:rPr>
          <w:rFonts w:ascii="Soberana Sans Light" w:hAnsi="Soberana Sans Light"/>
          <w:b/>
          <w:sz w:val="22"/>
          <w:szCs w:val="22"/>
        </w:rPr>
      </w:pPr>
      <w:r>
        <w:object w:dxaOrig="1440" w:dyaOrig="1440" w14:anchorId="272A47CB">
          <v:shape id="_x0000_s2114" type="#_x0000_t75" style="position:absolute;left:0;text-align:left;margin-left:-48.65pt;margin-top:24.5pt;width:570.2pt;height:260.15pt;z-index:251673600">
            <v:imagedata r:id="rId24" o:title=""/>
            <w10:wrap type="square"/>
          </v:shape>
          <o:OLEObject Type="Embed" ProgID="Excel.Sheet.12" ShapeID="_x0000_s2114" DrawAspect="Content" ObjectID="_1758094469" r:id="rId25"/>
        </w:object>
      </w:r>
    </w:p>
    <w:p w14:paraId="149897F3" w14:textId="0F04AF99" w:rsidR="0054350E" w:rsidRDefault="0054350E" w:rsidP="00347DA1">
      <w:pPr>
        <w:pStyle w:val="Texto"/>
        <w:spacing w:after="0" w:line="240" w:lineRule="exact"/>
        <w:ind w:firstLine="0"/>
        <w:jc w:val="center"/>
        <w:rPr>
          <w:rFonts w:ascii="Soberana Sans Light" w:hAnsi="Soberana Sans Light"/>
          <w:b/>
          <w:sz w:val="22"/>
          <w:szCs w:val="22"/>
        </w:rPr>
      </w:pPr>
    </w:p>
    <w:p w14:paraId="469B079E" w14:textId="310CA431"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21A7557C"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71BC7D0B"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4223D77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30612121" w:rsidR="0054350E" w:rsidRDefault="0054350E" w:rsidP="00347DA1">
      <w:pPr>
        <w:pStyle w:val="Texto"/>
        <w:spacing w:after="0" w:line="240" w:lineRule="exact"/>
        <w:ind w:firstLine="0"/>
        <w:jc w:val="center"/>
        <w:rPr>
          <w:rFonts w:ascii="Soberana Sans Light" w:hAnsi="Soberana Sans Light"/>
          <w:b/>
          <w:sz w:val="22"/>
          <w:szCs w:val="22"/>
        </w:rPr>
      </w:pPr>
    </w:p>
    <w:p w14:paraId="1940C010" w14:textId="6414EDD1" w:rsidR="0054350E" w:rsidRDefault="0054350E" w:rsidP="00347DA1">
      <w:pPr>
        <w:pStyle w:val="Texto"/>
        <w:spacing w:after="0" w:line="240" w:lineRule="exact"/>
        <w:ind w:firstLine="0"/>
        <w:jc w:val="center"/>
        <w:rPr>
          <w:rFonts w:ascii="Soberana Sans Light" w:hAnsi="Soberana Sans Light"/>
          <w:b/>
          <w:sz w:val="22"/>
          <w:szCs w:val="22"/>
        </w:rPr>
      </w:pPr>
    </w:p>
    <w:p w14:paraId="11F45A1F" w14:textId="66322004" w:rsidR="0054350E" w:rsidRDefault="0054350E" w:rsidP="00347DA1">
      <w:pPr>
        <w:pStyle w:val="Texto"/>
        <w:spacing w:after="0" w:line="240" w:lineRule="exact"/>
        <w:ind w:firstLine="0"/>
        <w:jc w:val="center"/>
        <w:rPr>
          <w:rFonts w:ascii="Soberana Sans Light" w:hAnsi="Soberana Sans Light"/>
          <w:b/>
          <w:sz w:val="22"/>
          <w:szCs w:val="22"/>
        </w:rPr>
      </w:pPr>
    </w:p>
    <w:p w14:paraId="2C03219B" w14:textId="0F2CFD38" w:rsidR="0054350E" w:rsidRDefault="0054350E" w:rsidP="00347DA1">
      <w:pPr>
        <w:pStyle w:val="Texto"/>
        <w:spacing w:after="0" w:line="240" w:lineRule="exact"/>
        <w:ind w:firstLine="0"/>
        <w:jc w:val="center"/>
        <w:rPr>
          <w:rFonts w:ascii="Soberana Sans Light" w:hAnsi="Soberana Sans Light"/>
          <w:b/>
          <w:sz w:val="22"/>
          <w:szCs w:val="22"/>
        </w:rPr>
      </w:pPr>
    </w:p>
    <w:p w14:paraId="4BFB12E0" w14:textId="7A100ACA"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2E2383BD" w:rsidR="0054350E" w:rsidRDefault="0054350E" w:rsidP="00347DA1">
      <w:pPr>
        <w:pStyle w:val="Texto"/>
        <w:spacing w:after="0" w:line="240" w:lineRule="exact"/>
        <w:ind w:firstLine="0"/>
        <w:jc w:val="center"/>
        <w:rPr>
          <w:rFonts w:ascii="Soberana Sans Light" w:hAnsi="Soberana Sans Light"/>
          <w:b/>
          <w:sz w:val="22"/>
          <w:szCs w:val="22"/>
        </w:rPr>
      </w:pPr>
    </w:p>
    <w:p w14:paraId="1644F7D1" w14:textId="6EE3BFA6"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2DFB875A" w:rsidR="0054350E" w:rsidRDefault="0054350E" w:rsidP="00347DA1">
      <w:pPr>
        <w:pStyle w:val="Texto"/>
        <w:spacing w:after="0" w:line="240" w:lineRule="exact"/>
        <w:ind w:firstLine="0"/>
        <w:jc w:val="center"/>
        <w:rPr>
          <w:rFonts w:ascii="Soberana Sans Light" w:hAnsi="Soberana Sans Light"/>
          <w:b/>
          <w:sz w:val="22"/>
          <w:szCs w:val="22"/>
        </w:rPr>
      </w:pPr>
    </w:p>
    <w:p w14:paraId="36DA5396" w14:textId="0D0B6FCE" w:rsidR="0054350E" w:rsidRDefault="0054350E" w:rsidP="00347DA1">
      <w:pPr>
        <w:pStyle w:val="Texto"/>
        <w:spacing w:after="0" w:line="240" w:lineRule="exact"/>
        <w:ind w:firstLine="0"/>
        <w:jc w:val="center"/>
        <w:rPr>
          <w:rFonts w:ascii="Soberana Sans Light" w:hAnsi="Soberana Sans Light"/>
          <w:b/>
          <w:sz w:val="22"/>
          <w:szCs w:val="22"/>
        </w:rPr>
      </w:pPr>
    </w:p>
    <w:p w14:paraId="60841B4B" w14:textId="471800C2" w:rsidR="0054350E" w:rsidRDefault="0054350E" w:rsidP="00347DA1">
      <w:pPr>
        <w:pStyle w:val="Texto"/>
        <w:spacing w:after="0" w:line="240" w:lineRule="exact"/>
        <w:ind w:firstLine="0"/>
        <w:jc w:val="center"/>
        <w:rPr>
          <w:rFonts w:ascii="Soberana Sans Light" w:hAnsi="Soberana Sans Light"/>
          <w:b/>
          <w:sz w:val="22"/>
          <w:szCs w:val="22"/>
        </w:rPr>
      </w:pPr>
    </w:p>
    <w:p w14:paraId="7EE1FD9F" w14:textId="2765E732" w:rsidR="0054350E" w:rsidRDefault="0054350E" w:rsidP="00347DA1">
      <w:pPr>
        <w:pStyle w:val="Texto"/>
        <w:spacing w:after="0" w:line="240" w:lineRule="exact"/>
        <w:ind w:firstLine="0"/>
        <w:jc w:val="center"/>
        <w:rPr>
          <w:rFonts w:ascii="Soberana Sans Light" w:hAnsi="Soberana Sans Light"/>
          <w:b/>
          <w:sz w:val="22"/>
          <w:szCs w:val="22"/>
        </w:rPr>
      </w:pPr>
    </w:p>
    <w:p w14:paraId="27A7724B" w14:textId="5DD85FE4" w:rsidR="0054350E" w:rsidRDefault="0054350E" w:rsidP="00347DA1">
      <w:pPr>
        <w:pStyle w:val="Texto"/>
        <w:spacing w:after="0" w:line="240" w:lineRule="exact"/>
        <w:ind w:firstLine="0"/>
        <w:jc w:val="center"/>
        <w:rPr>
          <w:rFonts w:ascii="Soberana Sans Light" w:hAnsi="Soberana Sans Light"/>
          <w:b/>
          <w:sz w:val="22"/>
          <w:szCs w:val="22"/>
        </w:rPr>
      </w:pPr>
    </w:p>
    <w:p w14:paraId="50E393F4" w14:textId="45AFE795" w:rsidR="0054350E" w:rsidRDefault="0054350E" w:rsidP="00347DA1">
      <w:pPr>
        <w:pStyle w:val="Texto"/>
        <w:spacing w:after="0" w:line="240" w:lineRule="exact"/>
        <w:ind w:firstLine="0"/>
        <w:jc w:val="center"/>
        <w:rPr>
          <w:rFonts w:ascii="Soberana Sans Light" w:hAnsi="Soberana Sans Light"/>
          <w:b/>
          <w:sz w:val="22"/>
          <w:szCs w:val="22"/>
        </w:rPr>
      </w:pPr>
    </w:p>
    <w:p w14:paraId="08542735" w14:textId="1F70DB32" w:rsidR="0054350E" w:rsidRDefault="0054350E" w:rsidP="00347DA1">
      <w:pPr>
        <w:pStyle w:val="Texto"/>
        <w:spacing w:after="0" w:line="240" w:lineRule="exact"/>
        <w:ind w:firstLine="0"/>
        <w:jc w:val="center"/>
        <w:rPr>
          <w:rFonts w:ascii="Soberana Sans Light" w:hAnsi="Soberana Sans Light"/>
          <w:b/>
          <w:sz w:val="22"/>
          <w:szCs w:val="22"/>
        </w:rPr>
      </w:pPr>
    </w:p>
    <w:p w14:paraId="77A6D4D2" w14:textId="6A7A8DF9" w:rsidR="0033676D" w:rsidRDefault="0033676D" w:rsidP="00B513F7">
      <w:pPr>
        <w:pStyle w:val="Texto"/>
        <w:spacing w:after="0" w:line="240" w:lineRule="exact"/>
        <w:ind w:firstLine="0"/>
        <w:rPr>
          <w:rFonts w:ascii="Soberana Sans Light" w:hAnsi="Soberana Sans Light"/>
          <w:b/>
          <w:sz w:val="22"/>
          <w:szCs w:val="22"/>
        </w:rPr>
      </w:pPr>
    </w:p>
    <w:p w14:paraId="58A6CCD6" w14:textId="14C1DB4B" w:rsidR="0033676D" w:rsidRDefault="0033676D" w:rsidP="00347DA1">
      <w:pPr>
        <w:pStyle w:val="Texto"/>
        <w:spacing w:after="0" w:line="240" w:lineRule="exact"/>
        <w:ind w:firstLine="0"/>
        <w:jc w:val="center"/>
        <w:rPr>
          <w:rFonts w:ascii="Soberana Sans Light" w:hAnsi="Soberana Sans Light"/>
          <w:b/>
          <w:sz w:val="22"/>
          <w:szCs w:val="22"/>
        </w:rPr>
      </w:pPr>
    </w:p>
    <w:p w14:paraId="6C0695D3" w14:textId="7AA57BA5" w:rsidR="0036269A" w:rsidRDefault="00000000"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object w:dxaOrig="1440" w:dyaOrig="1440" w14:anchorId="1C110FFD">
          <v:shape id="_x0000_s2121" type="#_x0000_t75" style="position:absolute;left:0;text-align:left;margin-left:-41.2pt;margin-top:20.2pt;width:553.1pt;height:550.4pt;z-index:-251635712" wrapcoords="-21 0 -21 21508 21600 21508 21600 0 -21 0">
            <v:imagedata r:id="rId26" o:title=""/>
            <w10:wrap type="square"/>
          </v:shape>
          <o:OLEObject Type="Embed" ProgID="Excel.Sheet.12" ShapeID="_x0000_s2121" DrawAspect="Content" ObjectID="_1758094470" r:id="rId27"/>
        </w:object>
      </w:r>
    </w:p>
    <w:p w14:paraId="6E656FF2" w14:textId="44848DE6" w:rsidR="0036269A" w:rsidRDefault="0036269A" w:rsidP="00347DA1">
      <w:pPr>
        <w:pStyle w:val="Texto"/>
        <w:spacing w:after="0" w:line="240" w:lineRule="exact"/>
        <w:ind w:firstLine="0"/>
        <w:jc w:val="center"/>
        <w:rPr>
          <w:rFonts w:ascii="Soberana Sans Light" w:hAnsi="Soberana Sans Light"/>
          <w:b/>
          <w:sz w:val="22"/>
          <w:szCs w:val="22"/>
        </w:rPr>
      </w:pPr>
    </w:p>
    <w:p w14:paraId="2C449B7B" w14:textId="5F0D78E0" w:rsidR="0036269A" w:rsidRDefault="0036269A" w:rsidP="00347DA1">
      <w:pPr>
        <w:pStyle w:val="Texto"/>
        <w:spacing w:after="0" w:line="240" w:lineRule="exact"/>
        <w:ind w:firstLine="0"/>
        <w:jc w:val="center"/>
        <w:rPr>
          <w:rFonts w:ascii="Soberana Sans Light" w:hAnsi="Soberana Sans Light"/>
          <w:b/>
          <w:sz w:val="22"/>
          <w:szCs w:val="22"/>
        </w:rPr>
      </w:pPr>
    </w:p>
    <w:p w14:paraId="22E3163F" w14:textId="5ECD4269" w:rsidR="0036269A" w:rsidRDefault="0036269A" w:rsidP="00347DA1">
      <w:pPr>
        <w:pStyle w:val="Texto"/>
        <w:spacing w:after="0" w:line="240" w:lineRule="exact"/>
        <w:ind w:firstLine="0"/>
        <w:jc w:val="center"/>
        <w:rPr>
          <w:rFonts w:ascii="Soberana Sans Light" w:hAnsi="Soberana Sans Light"/>
          <w:b/>
          <w:sz w:val="22"/>
          <w:szCs w:val="22"/>
        </w:rPr>
      </w:pPr>
    </w:p>
    <w:p w14:paraId="0379A39E" w14:textId="6C86A655" w:rsidR="00065ACA" w:rsidRDefault="00065ACA" w:rsidP="00347DA1">
      <w:pPr>
        <w:pStyle w:val="Texto"/>
        <w:spacing w:after="0" w:line="240" w:lineRule="exact"/>
        <w:ind w:firstLine="0"/>
        <w:jc w:val="center"/>
        <w:rPr>
          <w:rFonts w:ascii="Soberana Sans Light" w:hAnsi="Soberana Sans Light"/>
          <w:b/>
          <w:sz w:val="22"/>
          <w:szCs w:val="22"/>
        </w:rPr>
      </w:pPr>
    </w:p>
    <w:p w14:paraId="04A80517" w14:textId="3CD800B9" w:rsidR="00065ACA" w:rsidRDefault="00065ACA" w:rsidP="00347DA1">
      <w:pPr>
        <w:pStyle w:val="Texto"/>
        <w:spacing w:after="0" w:line="240" w:lineRule="exact"/>
        <w:ind w:firstLine="0"/>
        <w:jc w:val="center"/>
        <w:rPr>
          <w:rFonts w:ascii="Soberana Sans Light" w:hAnsi="Soberana Sans Light"/>
          <w:b/>
          <w:sz w:val="22"/>
          <w:szCs w:val="22"/>
        </w:rPr>
      </w:pPr>
    </w:p>
    <w:p w14:paraId="45A089FB" w14:textId="3ADA34AE" w:rsidR="00065ACA" w:rsidRDefault="00065ACA" w:rsidP="00347DA1">
      <w:pPr>
        <w:pStyle w:val="Texto"/>
        <w:spacing w:after="0" w:line="240" w:lineRule="exact"/>
        <w:ind w:firstLine="0"/>
        <w:jc w:val="center"/>
        <w:rPr>
          <w:rFonts w:ascii="Soberana Sans Light" w:hAnsi="Soberana Sans Light"/>
          <w:b/>
          <w:sz w:val="22"/>
          <w:szCs w:val="22"/>
        </w:rPr>
      </w:pPr>
    </w:p>
    <w:p w14:paraId="6023D086" w14:textId="5903924C" w:rsidR="00065ACA" w:rsidRDefault="00065ACA" w:rsidP="00347DA1">
      <w:pPr>
        <w:pStyle w:val="Texto"/>
        <w:spacing w:after="0" w:line="240" w:lineRule="exact"/>
        <w:ind w:firstLine="0"/>
        <w:jc w:val="center"/>
        <w:rPr>
          <w:rFonts w:ascii="Soberana Sans Light" w:hAnsi="Soberana Sans Light"/>
          <w:b/>
          <w:sz w:val="22"/>
          <w:szCs w:val="22"/>
        </w:rPr>
      </w:pPr>
    </w:p>
    <w:p w14:paraId="791063D8" w14:textId="04D34770" w:rsidR="00065ACA" w:rsidRDefault="00065ACA" w:rsidP="00347DA1">
      <w:pPr>
        <w:pStyle w:val="Texto"/>
        <w:spacing w:after="0" w:line="240" w:lineRule="exact"/>
        <w:ind w:firstLine="0"/>
        <w:jc w:val="center"/>
        <w:rPr>
          <w:rFonts w:ascii="Soberana Sans Light" w:hAnsi="Soberana Sans Light"/>
          <w:b/>
          <w:sz w:val="22"/>
          <w:szCs w:val="22"/>
        </w:rPr>
      </w:pPr>
    </w:p>
    <w:p w14:paraId="386851CE" w14:textId="77777777" w:rsidR="00065ACA" w:rsidRDefault="00065ACA" w:rsidP="00347DA1">
      <w:pPr>
        <w:pStyle w:val="Texto"/>
        <w:spacing w:after="0" w:line="240" w:lineRule="exact"/>
        <w:ind w:firstLine="0"/>
        <w:jc w:val="center"/>
        <w:rPr>
          <w:rFonts w:ascii="Soberana Sans Light" w:hAnsi="Soberana Sans Light"/>
          <w:b/>
          <w:sz w:val="22"/>
          <w:szCs w:val="22"/>
        </w:rPr>
      </w:pPr>
    </w:p>
    <w:p w14:paraId="3657BE49" w14:textId="5F2BD740" w:rsidR="0036269A" w:rsidRDefault="0036269A" w:rsidP="00347DA1">
      <w:pPr>
        <w:pStyle w:val="Texto"/>
        <w:spacing w:after="0" w:line="240" w:lineRule="exact"/>
        <w:ind w:firstLine="0"/>
        <w:jc w:val="center"/>
        <w:rPr>
          <w:rFonts w:ascii="Soberana Sans Light" w:hAnsi="Soberana Sans Light"/>
          <w:b/>
          <w:sz w:val="22"/>
          <w:szCs w:val="22"/>
        </w:rPr>
      </w:pPr>
    </w:p>
    <w:p w14:paraId="2FED9F32" w14:textId="4A011F0D" w:rsidR="0036269A" w:rsidRDefault="0036269A" w:rsidP="00347DA1">
      <w:pPr>
        <w:pStyle w:val="Texto"/>
        <w:spacing w:after="0" w:line="240" w:lineRule="exact"/>
        <w:ind w:firstLine="0"/>
        <w:jc w:val="center"/>
        <w:rPr>
          <w:rFonts w:ascii="Soberana Sans Light" w:hAnsi="Soberana Sans Light"/>
          <w:b/>
          <w:sz w:val="22"/>
          <w:szCs w:val="22"/>
        </w:rPr>
      </w:pPr>
    </w:p>
    <w:p w14:paraId="2811000E" w14:textId="2F3BD3C2" w:rsidR="0036269A" w:rsidRDefault="0036269A" w:rsidP="00347DA1">
      <w:pPr>
        <w:pStyle w:val="Texto"/>
        <w:spacing w:after="0" w:line="240" w:lineRule="exact"/>
        <w:ind w:firstLine="0"/>
        <w:jc w:val="center"/>
        <w:rPr>
          <w:rFonts w:ascii="Soberana Sans Light" w:hAnsi="Soberana Sans Light"/>
          <w:b/>
          <w:sz w:val="22"/>
          <w:szCs w:val="22"/>
        </w:rPr>
      </w:pPr>
    </w:p>
    <w:p w14:paraId="25377592" w14:textId="5BA62F70" w:rsidR="0036269A" w:rsidRDefault="0036269A" w:rsidP="00347DA1">
      <w:pPr>
        <w:pStyle w:val="Texto"/>
        <w:spacing w:after="0" w:line="240" w:lineRule="exact"/>
        <w:ind w:firstLine="0"/>
        <w:jc w:val="center"/>
        <w:rPr>
          <w:rFonts w:ascii="Soberana Sans Light" w:hAnsi="Soberana Sans Light"/>
          <w:b/>
          <w:sz w:val="22"/>
          <w:szCs w:val="22"/>
        </w:rPr>
      </w:pPr>
    </w:p>
    <w:p w14:paraId="1176CDE2" w14:textId="77777777" w:rsidR="0036269A" w:rsidRDefault="0036269A" w:rsidP="00347DA1">
      <w:pPr>
        <w:pStyle w:val="Texto"/>
        <w:spacing w:after="0" w:line="240" w:lineRule="exact"/>
        <w:ind w:firstLine="0"/>
        <w:jc w:val="center"/>
        <w:rPr>
          <w:rFonts w:ascii="Soberana Sans Light" w:hAnsi="Soberana Sans Light"/>
          <w:b/>
          <w:sz w:val="22"/>
          <w:szCs w:val="22"/>
        </w:rPr>
      </w:pPr>
    </w:p>
    <w:p w14:paraId="1CE522E4" w14:textId="106EE5E7" w:rsidR="0033676D" w:rsidRDefault="0033676D" w:rsidP="00347DA1">
      <w:pPr>
        <w:pStyle w:val="Texto"/>
        <w:spacing w:after="0" w:line="240" w:lineRule="exact"/>
        <w:ind w:firstLine="0"/>
        <w:jc w:val="center"/>
        <w:rPr>
          <w:rFonts w:ascii="Soberana Sans Light" w:hAnsi="Soberana Sans Light"/>
          <w:b/>
          <w:sz w:val="22"/>
          <w:szCs w:val="22"/>
        </w:rPr>
      </w:pPr>
    </w:p>
    <w:p w14:paraId="09769667" w14:textId="2574ABD6" w:rsidR="000B0187" w:rsidRDefault="000B0187" w:rsidP="00347DA1">
      <w:pPr>
        <w:pStyle w:val="Texto"/>
        <w:spacing w:after="0" w:line="240" w:lineRule="exact"/>
        <w:ind w:firstLine="0"/>
        <w:jc w:val="center"/>
        <w:rPr>
          <w:rFonts w:ascii="Soberana Sans Light" w:hAnsi="Soberana Sans Light"/>
          <w:b/>
          <w:sz w:val="22"/>
          <w:szCs w:val="22"/>
        </w:rPr>
      </w:pPr>
    </w:p>
    <w:p w14:paraId="07F0EFFC" w14:textId="413355B6" w:rsidR="000B0187" w:rsidRDefault="000B0187" w:rsidP="00347DA1">
      <w:pPr>
        <w:pStyle w:val="Texto"/>
        <w:spacing w:after="0" w:line="240" w:lineRule="exact"/>
        <w:ind w:firstLine="0"/>
        <w:jc w:val="center"/>
        <w:rPr>
          <w:rFonts w:ascii="Soberana Sans Light" w:hAnsi="Soberana Sans Light"/>
          <w:b/>
          <w:sz w:val="22"/>
          <w:szCs w:val="22"/>
        </w:rPr>
      </w:pPr>
    </w:p>
    <w:p w14:paraId="696C05AD" w14:textId="7022A087" w:rsidR="000B0187" w:rsidRDefault="000B0187" w:rsidP="00347DA1">
      <w:pPr>
        <w:pStyle w:val="Texto"/>
        <w:spacing w:after="0" w:line="240" w:lineRule="exact"/>
        <w:ind w:firstLine="0"/>
        <w:jc w:val="center"/>
        <w:rPr>
          <w:rFonts w:ascii="Soberana Sans Light" w:hAnsi="Soberana Sans Light"/>
          <w:b/>
          <w:sz w:val="22"/>
          <w:szCs w:val="22"/>
        </w:rPr>
      </w:pPr>
    </w:p>
    <w:p w14:paraId="7B753D58" w14:textId="15B3A99E" w:rsidR="000B0187" w:rsidRDefault="0098440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 xml:space="preserve"> </w:t>
      </w:r>
      <w:r w:rsidR="009269B8">
        <w:rPr>
          <w:rFonts w:ascii="Soberana Sans Light" w:hAnsi="Soberana Sans Light"/>
          <w:b/>
          <w:sz w:val="22"/>
          <w:szCs w:val="22"/>
        </w:rPr>
        <w:t xml:space="preserve"> </w:t>
      </w:r>
      <w:r w:rsidR="006F33E3">
        <w:rPr>
          <w:rFonts w:ascii="Soberana Sans Light" w:hAnsi="Soberana Sans Light"/>
          <w:b/>
          <w:sz w:val="22"/>
          <w:szCs w:val="22"/>
        </w:rPr>
        <w:t xml:space="preserve"> </w:t>
      </w:r>
      <w:r w:rsidR="00792560">
        <w:rPr>
          <w:rFonts w:ascii="Soberana Sans Light" w:hAnsi="Soberana Sans Light"/>
          <w:b/>
          <w:sz w:val="22"/>
          <w:szCs w:val="22"/>
        </w:rPr>
        <w:t xml:space="preserve"> </w:t>
      </w:r>
    </w:p>
    <w:p w14:paraId="5B2AEC68" w14:textId="120D222F"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18BC2E65"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77777777"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6F72C6BD" w14:textId="77777777" w:rsidR="00347DA1" w:rsidRDefault="00347DA1" w:rsidP="00347DA1">
      <w:pPr>
        <w:pStyle w:val="Texto"/>
        <w:spacing w:after="0" w:line="240" w:lineRule="exact"/>
        <w:ind w:firstLine="0"/>
        <w:rPr>
          <w:szCs w:val="18"/>
          <w:lang w:val="es-MX"/>
        </w:rPr>
      </w:pPr>
    </w:p>
    <w:p w14:paraId="213F407D" w14:textId="77777777" w:rsidR="00347DA1" w:rsidRDefault="00347DA1" w:rsidP="00347DA1">
      <w:pPr>
        <w:pStyle w:val="Texto"/>
        <w:spacing w:after="0" w:line="240" w:lineRule="exact"/>
        <w:ind w:firstLine="0"/>
        <w:rPr>
          <w:szCs w:val="18"/>
          <w:lang w:val="es-MX"/>
        </w:rPr>
      </w:pPr>
    </w:p>
    <w:p w14:paraId="1299D0C2" w14:textId="77777777" w:rsidR="00347DA1" w:rsidRDefault="00347DA1" w:rsidP="00347DA1">
      <w:pPr>
        <w:pStyle w:val="Texto"/>
        <w:spacing w:after="0" w:line="240" w:lineRule="exact"/>
        <w:ind w:firstLine="0"/>
        <w:rPr>
          <w:szCs w:val="18"/>
          <w:lang w:val="es-MX"/>
        </w:rPr>
      </w:pPr>
    </w:p>
    <w:p w14:paraId="31EA51AF" w14:textId="77777777" w:rsidR="00347DA1" w:rsidRDefault="00347DA1" w:rsidP="00347DA1">
      <w:pPr>
        <w:pStyle w:val="Texto"/>
        <w:spacing w:after="0" w:line="240" w:lineRule="exact"/>
        <w:ind w:firstLine="0"/>
        <w:rPr>
          <w:szCs w:val="18"/>
          <w:lang w:val="es-MX"/>
        </w:rPr>
      </w:pPr>
    </w:p>
    <w:p w14:paraId="054C6AB0" w14:textId="77777777" w:rsidR="00347DA1" w:rsidRDefault="00347DA1" w:rsidP="00347DA1">
      <w:pPr>
        <w:pStyle w:val="Texto"/>
        <w:spacing w:after="0" w:line="240" w:lineRule="exact"/>
        <w:ind w:firstLine="0"/>
        <w:rPr>
          <w:szCs w:val="18"/>
          <w:lang w:val="es-MX"/>
        </w:rPr>
      </w:pPr>
    </w:p>
    <w:p w14:paraId="5FA599AF" w14:textId="77777777" w:rsidR="00347DA1" w:rsidRDefault="00347DA1" w:rsidP="00347DA1">
      <w:pPr>
        <w:pStyle w:val="Texto"/>
        <w:spacing w:after="0" w:line="240" w:lineRule="exact"/>
        <w:ind w:firstLine="0"/>
        <w:rPr>
          <w:szCs w:val="18"/>
          <w:lang w:val="es-MX"/>
        </w:rPr>
      </w:pPr>
    </w:p>
    <w:p w14:paraId="6F05ADCE" w14:textId="77777777" w:rsidR="00347DA1" w:rsidRDefault="00347DA1" w:rsidP="00347DA1">
      <w:pPr>
        <w:pStyle w:val="Texto"/>
        <w:spacing w:after="0" w:line="240" w:lineRule="exact"/>
        <w:ind w:firstLine="0"/>
        <w:rPr>
          <w:szCs w:val="18"/>
          <w:lang w:val="es-MX"/>
        </w:rPr>
      </w:pPr>
    </w:p>
    <w:p w14:paraId="47E9B2DE" w14:textId="77777777" w:rsidR="00347DA1" w:rsidRDefault="00347DA1" w:rsidP="00347DA1">
      <w:pPr>
        <w:pStyle w:val="Texto"/>
        <w:spacing w:after="0" w:line="240" w:lineRule="exact"/>
        <w:ind w:firstLine="0"/>
        <w:rPr>
          <w:szCs w:val="18"/>
          <w:lang w:val="es-MX"/>
        </w:rPr>
      </w:pPr>
    </w:p>
    <w:p w14:paraId="6B7FD260" w14:textId="77777777" w:rsidR="00347DA1" w:rsidRDefault="00347DA1" w:rsidP="00347DA1">
      <w:pPr>
        <w:pStyle w:val="Texto"/>
        <w:spacing w:after="0" w:line="240" w:lineRule="exact"/>
        <w:ind w:firstLine="0"/>
        <w:rPr>
          <w:szCs w:val="18"/>
          <w:lang w:val="es-MX"/>
        </w:rPr>
      </w:pPr>
    </w:p>
    <w:p w14:paraId="21B6A403" w14:textId="77777777" w:rsidR="00347DA1" w:rsidRDefault="00347DA1" w:rsidP="00347DA1">
      <w:pPr>
        <w:pStyle w:val="Texto"/>
        <w:spacing w:after="0" w:line="240" w:lineRule="exact"/>
        <w:ind w:firstLine="0"/>
        <w:rPr>
          <w:szCs w:val="18"/>
          <w:lang w:val="es-MX"/>
        </w:rPr>
      </w:pPr>
    </w:p>
    <w:p w14:paraId="76BED9BC" w14:textId="77777777" w:rsidR="00347DA1" w:rsidRDefault="00347DA1" w:rsidP="00347DA1">
      <w:pPr>
        <w:pStyle w:val="Texto"/>
        <w:spacing w:after="0" w:line="240" w:lineRule="exact"/>
        <w:ind w:firstLine="0"/>
        <w:rPr>
          <w:szCs w:val="18"/>
          <w:lang w:val="es-MX"/>
        </w:rPr>
      </w:pPr>
    </w:p>
    <w:p w14:paraId="12B3E88D" w14:textId="77777777" w:rsidR="00347DA1" w:rsidRDefault="00347DA1" w:rsidP="00347DA1">
      <w:pPr>
        <w:pStyle w:val="Texto"/>
        <w:spacing w:after="0" w:line="240" w:lineRule="exact"/>
        <w:ind w:firstLine="0"/>
        <w:rPr>
          <w:szCs w:val="18"/>
          <w:lang w:val="es-MX"/>
        </w:rPr>
      </w:pPr>
    </w:p>
    <w:p w14:paraId="1AED2864" w14:textId="77777777" w:rsidR="00347DA1" w:rsidRDefault="00347DA1" w:rsidP="00347DA1">
      <w:pPr>
        <w:pStyle w:val="Texto"/>
        <w:spacing w:after="0" w:line="240" w:lineRule="exact"/>
        <w:ind w:firstLine="0"/>
        <w:rPr>
          <w:szCs w:val="18"/>
          <w:lang w:val="es-MX"/>
        </w:rPr>
      </w:pP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77777777" w:rsidR="00347DA1" w:rsidRDefault="00347DA1" w:rsidP="00347DA1">
      <w:pPr>
        <w:pStyle w:val="Texto"/>
        <w:spacing w:after="0" w:line="240" w:lineRule="exact"/>
        <w:ind w:firstLine="0"/>
        <w:rPr>
          <w:szCs w:val="18"/>
          <w:lang w:val="es-MX"/>
        </w:rPr>
      </w:pPr>
    </w:p>
    <w:p w14:paraId="4457FF66" w14:textId="77777777" w:rsidR="00347DA1" w:rsidRDefault="00347DA1" w:rsidP="00347DA1">
      <w:pPr>
        <w:pStyle w:val="Texto"/>
        <w:spacing w:after="0" w:line="240" w:lineRule="exact"/>
        <w:ind w:firstLine="0"/>
        <w:rPr>
          <w:szCs w:val="18"/>
          <w:lang w:val="es-MX"/>
        </w:rPr>
      </w:pPr>
    </w:p>
    <w:p w14:paraId="7EEDC01F" w14:textId="01827C62" w:rsidR="00347DA1" w:rsidRDefault="00000000" w:rsidP="00347DA1">
      <w:pPr>
        <w:pStyle w:val="Texto"/>
        <w:spacing w:after="0" w:line="240" w:lineRule="exact"/>
        <w:ind w:firstLine="0"/>
        <w:rPr>
          <w:szCs w:val="18"/>
          <w:lang w:val="es-MX"/>
        </w:rPr>
      </w:pPr>
      <w:r>
        <w:rPr>
          <w:noProof/>
          <w:szCs w:val="18"/>
          <w:lang w:val="es-MX"/>
        </w:rPr>
        <w:object w:dxaOrig="1440" w:dyaOrig="1440" w14:anchorId="7BEBFBDD">
          <v:shape id="_x0000_s2133" type="#_x0000_t75" style="position:absolute;left:0;text-align:left;margin-left:-48.95pt;margin-top:.95pt;width:564.6pt;height:76.1pt;z-index:251692032">
            <v:imagedata r:id="rId28" o:title=""/>
            <w10:wrap type="topAndBottom"/>
          </v:shape>
          <o:OLEObject Type="Embed" ProgID="Excel.Sheet.12" ShapeID="_x0000_s2133" DrawAspect="Content" ObjectID="_1758094471" r:id="rId29"/>
        </w:object>
      </w: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4428FB5A" w14:textId="733F8F33"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86579C2" w14:textId="17FCE66A"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5C20294D" w14:textId="58DD6309"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E3B50">
      <w:pPr>
        <w:pStyle w:val="Texto"/>
        <w:spacing w:after="0" w:line="240" w:lineRule="exact"/>
        <w:ind w:firstLine="0"/>
        <w:rPr>
          <w:rFonts w:ascii="Soberana Sans Light" w:hAnsi="Soberana Sans Light"/>
          <w:b/>
          <w:sz w:val="22"/>
          <w:szCs w:val="22"/>
          <w:lang w:val="es-MX"/>
        </w:rPr>
      </w:pPr>
    </w:p>
    <w:p w14:paraId="5DC9535D" w14:textId="19579656"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0F8FF952" w14:textId="77777777" w:rsidR="00347DA1" w:rsidRDefault="00347DA1" w:rsidP="00347DA1">
      <w:pPr>
        <w:pStyle w:val="Texto"/>
        <w:spacing w:after="0" w:line="240" w:lineRule="exact"/>
        <w:ind w:firstLine="0"/>
        <w:jc w:val="left"/>
        <w:rPr>
          <w:rFonts w:ascii="Soberana Sans Light" w:hAnsi="Soberana Sans Light"/>
          <w:b/>
          <w:sz w:val="22"/>
          <w:szCs w:val="22"/>
          <w:lang w:val="es-MX"/>
        </w:rPr>
      </w:pPr>
    </w:p>
    <w:p w14:paraId="215C6CC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71C695D0" w14:textId="77777777" w:rsidR="00347DA1" w:rsidRDefault="00347DA1" w:rsidP="00347DA1">
      <w:pPr>
        <w:pStyle w:val="Texto"/>
        <w:spacing w:after="0" w:line="240" w:lineRule="exact"/>
        <w:rPr>
          <w:rFonts w:ascii="Soberana Sans Light" w:hAnsi="Soberana Sans Light"/>
          <w:b/>
          <w:sz w:val="22"/>
          <w:szCs w:val="22"/>
          <w:lang w:val="es-MX"/>
        </w:rPr>
      </w:pPr>
    </w:p>
    <w:p w14:paraId="6A6E463E" w14:textId="77777777" w:rsidR="00347DA1" w:rsidRDefault="00347DA1" w:rsidP="00347DA1">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2389B82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14:paraId="75698A46"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CEA99C9" w14:textId="77777777" w:rsidR="00347DA1" w:rsidRDefault="00347DA1" w:rsidP="00347DA1">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7F1AA5A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3C53198B" w14:textId="77777777" w:rsidR="00347DA1" w:rsidRDefault="00347DA1" w:rsidP="00347DA1">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5B07C3C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14:paraId="53EECB23"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14:paraId="0AF3E4B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99B1D7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14:paraId="14283652" w14:textId="77777777" w:rsidR="00121C1D" w:rsidRDefault="00121C1D"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3D88510" w14:textId="4887933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44757C92"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CC72783" w14:textId="77777777" w:rsidR="00347DA1" w:rsidRDefault="00347DA1" w:rsidP="00347DA1">
      <w:pPr>
        <w:pStyle w:val="Texto"/>
        <w:spacing w:after="0" w:line="240" w:lineRule="exact"/>
        <w:rPr>
          <w:rFonts w:ascii="Soberana Sans Light" w:hAnsi="Soberana Sans Light"/>
          <w:b/>
          <w:sz w:val="22"/>
          <w:szCs w:val="22"/>
          <w:lang w:val="es-MX"/>
        </w:rPr>
      </w:pPr>
    </w:p>
    <w:p w14:paraId="0F43A1DD"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0A54386" w14:textId="77777777" w:rsidR="00347DA1" w:rsidRDefault="00347DA1" w:rsidP="00347DA1">
      <w:pPr>
        <w:pStyle w:val="Texto"/>
        <w:spacing w:after="0" w:line="240" w:lineRule="exact"/>
        <w:rPr>
          <w:rFonts w:ascii="Soberana Sans Light" w:hAnsi="Soberana Sans Light"/>
          <w:b/>
          <w:sz w:val="22"/>
          <w:szCs w:val="22"/>
          <w:lang w:val="es-MX"/>
        </w:rPr>
      </w:pPr>
    </w:p>
    <w:p w14:paraId="4F1C33E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08004F62" w14:textId="77777777" w:rsidR="00347DA1" w:rsidRDefault="00347DA1" w:rsidP="00347DA1">
      <w:pPr>
        <w:pStyle w:val="Texto"/>
        <w:spacing w:after="0" w:line="240" w:lineRule="exact"/>
        <w:rPr>
          <w:rFonts w:ascii="Soberana Sans Light" w:hAnsi="Soberana Sans Light"/>
          <w:sz w:val="22"/>
          <w:szCs w:val="22"/>
        </w:rPr>
      </w:pPr>
    </w:p>
    <w:p w14:paraId="0EF21EFF" w14:textId="157B6026" w:rsidR="00347DA1" w:rsidRDefault="00347DA1" w:rsidP="00347DA1">
      <w:pPr>
        <w:pStyle w:val="Texto"/>
        <w:spacing w:after="0" w:line="240" w:lineRule="exact"/>
        <w:rPr>
          <w:rFonts w:ascii="Soberana Sans Light" w:hAnsi="Soberana Sans Light"/>
          <w:sz w:val="22"/>
          <w:szCs w:val="22"/>
        </w:rPr>
      </w:pPr>
    </w:p>
    <w:p w14:paraId="39243CAA" w14:textId="3E381BB3" w:rsidR="00EC01BE" w:rsidRDefault="00EC01BE" w:rsidP="00347DA1">
      <w:pPr>
        <w:pStyle w:val="Texto"/>
        <w:spacing w:after="0" w:line="240" w:lineRule="exact"/>
        <w:rPr>
          <w:rFonts w:ascii="Soberana Sans Light" w:hAnsi="Soberana Sans Light"/>
          <w:sz w:val="22"/>
          <w:szCs w:val="22"/>
        </w:rPr>
      </w:pPr>
    </w:p>
    <w:p w14:paraId="098B88FC" w14:textId="4912CEB0" w:rsidR="00EC01BE" w:rsidRDefault="00EC01BE" w:rsidP="00347DA1">
      <w:pPr>
        <w:pStyle w:val="Texto"/>
        <w:spacing w:after="0" w:line="240" w:lineRule="exact"/>
        <w:rPr>
          <w:rFonts w:ascii="Soberana Sans Light" w:hAnsi="Soberana Sans Light"/>
          <w:sz w:val="22"/>
          <w:szCs w:val="22"/>
        </w:rPr>
      </w:pPr>
    </w:p>
    <w:p w14:paraId="7190170B" w14:textId="3FD0EA6C" w:rsidR="00EC01BE" w:rsidRDefault="00EC01BE" w:rsidP="00347DA1">
      <w:pPr>
        <w:pStyle w:val="Texto"/>
        <w:spacing w:after="0" w:line="240" w:lineRule="exact"/>
        <w:rPr>
          <w:rFonts w:ascii="Soberana Sans Light" w:hAnsi="Soberana Sans Light"/>
          <w:sz w:val="22"/>
          <w:szCs w:val="22"/>
        </w:rPr>
      </w:pPr>
    </w:p>
    <w:p w14:paraId="4CBDFA97" w14:textId="2F434607" w:rsidR="00EC01BE" w:rsidRDefault="00EC01BE" w:rsidP="00347DA1">
      <w:pPr>
        <w:pStyle w:val="Texto"/>
        <w:spacing w:after="0" w:line="240" w:lineRule="exact"/>
        <w:rPr>
          <w:rFonts w:ascii="Soberana Sans Light" w:hAnsi="Soberana Sans Light"/>
          <w:sz w:val="22"/>
          <w:szCs w:val="22"/>
        </w:rPr>
      </w:pPr>
    </w:p>
    <w:p w14:paraId="42E245D9" w14:textId="2C044755" w:rsidR="00EC01BE" w:rsidRDefault="00EC01BE" w:rsidP="00347DA1">
      <w:pPr>
        <w:pStyle w:val="Texto"/>
        <w:spacing w:after="0" w:line="240" w:lineRule="exact"/>
        <w:rPr>
          <w:rFonts w:ascii="Soberana Sans Light" w:hAnsi="Soberana Sans Light"/>
          <w:sz w:val="22"/>
          <w:szCs w:val="22"/>
        </w:rPr>
      </w:pPr>
    </w:p>
    <w:p w14:paraId="3B316145" w14:textId="706D624A" w:rsidR="008910C2" w:rsidRDefault="008910C2" w:rsidP="00347DA1">
      <w:pPr>
        <w:pStyle w:val="Texto"/>
        <w:spacing w:after="0" w:line="240" w:lineRule="exact"/>
        <w:rPr>
          <w:rFonts w:ascii="Soberana Sans Light" w:hAnsi="Soberana Sans Light"/>
          <w:sz w:val="22"/>
          <w:szCs w:val="22"/>
        </w:rPr>
      </w:pPr>
    </w:p>
    <w:p w14:paraId="2F60A300" w14:textId="295A030E" w:rsidR="008910C2" w:rsidRDefault="008910C2" w:rsidP="00347DA1">
      <w:pPr>
        <w:pStyle w:val="Texto"/>
        <w:spacing w:after="0" w:line="240" w:lineRule="exact"/>
        <w:rPr>
          <w:rFonts w:ascii="Soberana Sans Light" w:hAnsi="Soberana Sans Light"/>
          <w:sz w:val="22"/>
          <w:szCs w:val="22"/>
        </w:rPr>
      </w:pPr>
    </w:p>
    <w:p w14:paraId="7D33F192" w14:textId="4CC764CD" w:rsidR="008910C2" w:rsidRDefault="008910C2" w:rsidP="00347DA1">
      <w:pPr>
        <w:pStyle w:val="Texto"/>
        <w:spacing w:after="0" w:line="240" w:lineRule="exact"/>
        <w:rPr>
          <w:rFonts w:ascii="Soberana Sans Light" w:hAnsi="Soberana Sans Light"/>
          <w:sz w:val="22"/>
          <w:szCs w:val="22"/>
        </w:rPr>
      </w:pPr>
    </w:p>
    <w:p w14:paraId="1872E291" w14:textId="0A6AA334" w:rsidR="008910C2" w:rsidRDefault="008910C2" w:rsidP="00347DA1">
      <w:pPr>
        <w:pStyle w:val="Texto"/>
        <w:spacing w:after="0" w:line="240" w:lineRule="exact"/>
        <w:rPr>
          <w:rFonts w:ascii="Soberana Sans Light" w:hAnsi="Soberana Sans Light"/>
          <w:sz w:val="22"/>
          <w:szCs w:val="22"/>
        </w:rPr>
      </w:pPr>
    </w:p>
    <w:p w14:paraId="3803C327" w14:textId="03629107" w:rsidR="008910C2" w:rsidRDefault="008910C2" w:rsidP="00347DA1">
      <w:pPr>
        <w:pStyle w:val="Texto"/>
        <w:spacing w:after="0" w:line="240" w:lineRule="exact"/>
        <w:rPr>
          <w:rFonts w:ascii="Soberana Sans Light" w:hAnsi="Soberana Sans Light"/>
          <w:sz w:val="22"/>
          <w:szCs w:val="22"/>
        </w:rPr>
      </w:pPr>
    </w:p>
    <w:p w14:paraId="7762758F" w14:textId="1744DBBF" w:rsidR="008910C2" w:rsidRDefault="008910C2" w:rsidP="00347DA1">
      <w:pPr>
        <w:pStyle w:val="Texto"/>
        <w:spacing w:after="0" w:line="240" w:lineRule="exact"/>
        <w:rPr>
          <w:rFonts w:ascii="Soberana Sans Light" w:hAnsi="Soberana Sans Light"/>
          <w:sz w:val="22"/>
          <w:szCs w:val="22"/>
        </w:rPr>
      </w:pPr>
    </w:p>
    <w:p w14:paraId="47AEFE56" w14:textId="77777777" w:rsidR="008910C2" w:rsidRDefault="008910C2" w:rsidP="00347DA1">
      <w:pPr>
        <w:pStyle w:val="Texto"/>
        <w:spacing w:after="0" w:line="240" w:lineRule="exact"/>
        <w:rPr>
          <w:rFonts w:ascii="Soberana Sans Light" w:hAnsi="Soberana Sans Light"/>
          <w:sz w:val="22"/>
          <w:szCs w:val="22"/>
        </w:rPr>
      </w:pPr>
    </w:p>
    <w:p w14:paraId="799BDF8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6BDBDF90" w14:textId="77777777" w:rsidR="00347DA1" w:rsidRDefault="00347DA1" w:rsidP="00347DA1">
      <w:pPr>
        <w:pStyle w:val="Texto"/>
        <w:spacing w:after="0" w:line="240" w:lineRule="exact"/>
        <w:rPr>
          <w:rFonts w:ascii="Soberana Sans Light" w:hAnsi="Soberana Sans Light"/>
          <w:b/>
          <w:sz w:val="22"/>
          <w:szCs w:val="22"/>
          <w:lang w:val="es-MX"/>
        </w:rPr>
      </w:pPr>
    </w:p>
    <w:p w14:paraId="6D1C921E"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7C1E7E02" w14:textId="77777777" w:rsidR="00347DA1" w:rsidRDefault="00347DA1" w:rsidP="00347DA1">
      <w:pPr>
        <w:pStyle w:val="INCISO"/>
        <w:spacing w:after="0" w:line="240" w:lineRule="exact"/>
        <w:rPr>
          <w:rFonts w:ascii="Soberana Sans Light" w:hAnsi="Soberana Sans Light"/>
          <w:sz w:val="22"/>
          <w:szCs w:val="22"/>
        </w:rPr>
      </w:pPr>
    </w:p>
    <w:p w14:paraId="38D50F55" w14:textId="77777777" w:rsidR="00347DA1" w:rsidRDefault="00347DA1" w:rsidP="00347DA1">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60BA0C6A" w14:textId="77777777" w:rsidR="00347DA1" w:rsidRDefault="00347DA1" w:rsidP="00347DA1">
      <w:pPr>
        <w:pStyle w:val="INCISO"/>
        <w:spacing w:after="0" w:line="240" w:lineRule="exact"/>
        <w:ind w:left="709" w:firstLine="11"/>
        <w:rPr>
          <w:rFonts w:ascii="Soberana Sans Light" w:hAnsi="Soberana Sans Light"/>
          <w:sz w:val="22"/>
          <w:szCs w:val="22"/>
        </w:rPr>
      </w:pPr>
    </w:p>
    <w:p w14:paraId="5C7B24DC"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7B41EA67" w14:textId="77777777" w:rsidR="00347DA1" w:rsidRDefault="00347DA1" w:rsidP="00347DA1">
      <w:pPr>
        <w:pStyle w:val="INCISO"/>
        <w:spacing w:after="0" w:line="240" w:lineRule="exact"/>
        <w:rPr>
          <w:rFonts w:ascii="Soberana Sans Light" w:hAnsi="Soberana Sans Light"/>
          <w:sz w:val="22"/>
          <w:szCs w:val="22"/>
        </w:rPr>
      </w:pPr>
    </w:p>
    <w:p w14:paraId="2ACA737F" w14:textId="7A292F79" w:rsidR="00347DA1" w:rsidRDefault="00347DA1" w:rsidP="00347DA1">
      <w:pPr>
        <w:pStyle w:val="INCISO"/>
        <w:spacing w:after="0" w:line="240" w:lineRule="exact"/>
        <w:rPr>
          <w:rFonts w:ascii="Soberana Sans Light" w:hAnsi="Soberana Sans Light"/>
          <w:b/>
          <w:sz w:val="22"/>
          <w:szCs w:val="22"/>
          <w:lang w:val="es-MX"/>
        </w:rPr>
      </w:pPr>
      <w:r>
        <w:rPr>
          <w:lang w:eastAsia="es-MX"/>
        </w:rPr>
        <w:t>Durante el ejercicio 202</w:t>
      </w:r>
      <w:r w:rsidR="00122104">
        <w:rPr>
          <w:lang w:eastAsia="es-MX"/>
        </w:rPr>
        <w:t>3</w:t>
      </w:r>
      <w:r>
        <w:rPr>
          <w:lang w:eastAsia="es-MX"/>
        </w:rPr>
        <w:t>, no se dieron cambios significativos en la estructura de la Unidad de Servicios Educativos del Estado de Tlaxcala</w:t>
      </w:r>
      <w:r>
        <w:rPr>
          <w:rFonts w:ascii="Soberana Sans Light" w:hAnsi="Soberana Sans Light"/>
          <w:b/>
          <w:sz w:val="22"/>
          <w:szCs w:val="22"/>
          <w:lang w:val="es-MX"/>
        </w:rPr>
        <w:t>.</w:t>
      </w:r>
    </w:p>
    <w:p w14:paraId="33BD8F34"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0A2B7CFC"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14:paraId="416680C6"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146712BC" w14:textId="77777777" w:rsidR="00347DA1" w:rsidRDefault="00347DA1" w:rsidP="00347DA1">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514671DD" w14:textId="77777777" w:rsidR="00347DA1" w:rsidRDefault="00347DA1" w:rsidP="00347DA1">
      <w:pPr>
        <w:pStyle w:val="Texto"/>
        <w:spacing w:after="0" w:line="240" w:lineRule="exact"/>
        <w:rPr>
          <w:rFonts w:ascii="Soberana Sans Light" w:hAnsi="Soberana Sans Light"/>
          <w:sz w:val="22"/>
          <w:szCs w:val="22"/>
        </w:rPr>
      </w:pPr>
    </w:p>
    <w:p w14:paraId="168B14A3" w14:textId="77777777" w:rsidR="00347DA1" w:rsidRDefault="00347DA1" w:rsidP="00347DA1">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70A37386" w14:textId="77777777" w:rsidR="00347DA1" w:rsidRDefault="00347DA1" w:rsidP="00347DA1">
      <w:pPr>
        <w:pStyle w:val="Texto"/>
        <w:spacing w:after="0" w:line="240" w:lineRule="exact"/>
        <w:rPr>
          <w:szCs w:val="18"/>
          <w:lang w:eastAsia="es-MX"/>
        </w:rPr>
      </w:pPr>
      <w:r>
        <w:rPr>
          <w:szCs w:val="18"/>
          <w:lang w:eastAsia="es-MX"/>
        </w:rPr>
        <w:t>La impartición de Educación en el Estado</w:t>
      </w:r>
    </w:p>
    <w:p w14:paraId="4993D25E" w14:textId="77777777" w:rsidR="00347DA1" w:rsidRDefault="00347DA1" w:rsidP="00347DA1">
      <w:pPr>
        <w:pStyle w:val="Texto"/>
        <w:spacing w:after="0" w:line="240" w:lineRule="exact"/>
        <w:rPr>
          <w:szCs w:val="18"/>
          <w:lang w:eastAsia="es-MX"/>
        </w:rPr>
      </w:pPr>
      <w:r>
        <w:rPr>
          <w:szCs w:val="18"/>
          <w:lang w:eastAsia="es-MX"/>
        </w:rPr>
        <w:t>b)</w:t>
      </w:r>
      <w:r>
        <w:rPr>
          <w:szCs w:val="18"/>
          <w:lang w:eastAsia="es-MX"/>
        </w:rPr>
        <w:tab/>
        <w:t>Principal actividad</w:t>
      </w:r>
    </w:p>
    <w:p w14:paraId="46FA2F33" w14:textId="77777777" w:rsidR="00347DA1" w:rsidRDefault="00347DA1" w:rsidP="00347DA1">
      <w:pPr>
        <w:pStyle w:val="Texto"/>
        <w:spacing w:after="0" w:line="240" w:lineRule="exact"/>
        <w:rPr>
          <w:szCs w:val="18"/>
          <w:lang w:eastAsia="es-MX"/>
        </w:rPr>
      </w:pPr>
      <w:r>
        <w:rPr>
          <w:szCs w:val="18"/>
          <w:lang w:eastAsia="es-MX"/>
        </w:rPr>
        <w:tab/>
        <w:t>La Coordinación de los Servicios de Educación Básica y Normal en el Estado de Tlaxcala.</w:t>
      </w:r>
    </w:p>
    <w:p w14:paraId="06F18335" w14:textId="77777777" w:rsidR="00347DA1" w:rsidRDefault="00347DA1" w:rsidP="00347DA1">
      <w:pPr>
        <w:pStyle w:val="Texto"/>
        <w:spacing w:after="0" w:line="240" w:lineRule="exact"/>
        <w:rPr>
          <w:szCs w:val="18"/>
          <w:lang w:eastAsia="es-MX"/>
        </w:rPr>
      </w:pPr>
      <w:r>
        <w:rPr>
          <w:szCs w:val="18"/>
          <w:lang w:eastAsia="es-MX"/>
        </w:rPr>
        <w:t>c)</w:t>
      </w:r>
      <w:r>
        <w:rPr>
          <w:szCs w:val="18"/>
          <w:lang w:eastAsia="es-MX"/>
        </w:rPr>
        <w:tab/>
        <w:t>Ejercicio fiscal</w:t>
      </w:r>
    </w:p>
    <w:p w14:paraId="7A434D42" w14:textId="139FB665" w:rsidR="00347DA1" w:rsidRDefault="00347DA1" w:rsidP="00347DA1">
      <w:pPr>
        <w:pStyle w:val="Texto"/>
        <w:spacing w:after="0" w:line="240" w:lineRule="exact"/>
        <w:rPr>
          <w:szCs w:val="18"/>
          <w:lang w:eastAsia="es-MX"/>
        </w:rPr>
      </w:pPr>
      <w:r>
        <w:rPr>
          <w:szCs w:val="18"/>
          <w:lang w:eastAsia="es-MX"/>
        </w:rPr>
        <w:tab/>
        <w:t>202</w:t>
      </w:r>
      <w:r w:rsidR="00122104">
        <w:rPr>
          <w:szCs w:val="18"/>
          <w:lang w:eastAsia="es-MX"/>
        </w:rPr>
        <w:t>3</w:t>
      </w:r>
    </w:p>
    <w:p w14:paraId="02F7E859" w14:textId="77777777" w:rsidR="00347DA1" w:rsidRDefault="00347DA1" w:rsidP="00347DA1">
      <w:pPr>
        <w:pStyle w:val="Texto"/>
        <w:spacing w:after="0" w:line="240" w:lineRule="exact"/>
        <w:rPr>
          <w:szCs w:val="18"/>
          <w:lang w:eastAsia="es-MX"/>
        </w:rPr>
      </w:pPr>
      <w:r>
        <w:rPr>
          <w:szCs w:val="18"/>
          <w:lang w:eastAsia="es-MX"/>
        </w:rPr>
        <w:t>d)</w:t>
      </w:r>
      <w:r>
        <w:rPr>
          <w:szCs w:val="18"/>
          <w:lang w:eastAsia="es-MX"/>
        </w:rPr>
        <w:tab/>
        <w:t>Régimen jurídico</w:t>
      </w:r>
    </w:p>
    <w:p w14:paraId="7B994C1C" w14:textId="77777777" w:rsidR="00347DA1" w:rsidRDefault="00347DA1" w:rsidP="00347DA1">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14:paraId="4309CDB4" w14:textId="77777777" w:rsidR="00347DA1" w:rsidRDefault="00347DA1" w:rsidP="00347DA1">
      <w:pPr>
        <w:pStyle w:val="Texto"/>
        <w:spacing w:after="0" w:line="240" w:lineRule="exact"/>
        <w:rPr>
          <w:szCs w:val="18"/>
          <w:lang w:eastAsia="es-MX"/>
        </w:rPr>
      </w:pPr>
      <w:r>
        <w:rPr>
          <w:szCs w:val="18"/>
          <w:lang w:eastAsia="es-MX"/>
        </w:rPr>
        <w:t>e)</w:t>
      </w:r>
      <w:r>
        <w:rPr>
          <w:szCs w:val="18"/>
          <w:lang w:eastAsia="es-MX"/>
        </w:rPr>
        <w:tab/>
        <w:t>Consideraciones fiscales del ente:</w:t>
      </w:r>
    </w:p>
    <w:p w14:paraId="6A2542C9" w14:textId="77777777" w:rsidR="00347DA1" w:rsidRDefault="00347DA1" w:rsidP="00347DA1">
      <w:pPr>
        <w:pStyle w:val="Texto"/>
        <w:spacing w:after="0" w:line="240" w:lineRule="exact"/>
        <w:rPr>
          <w:szCs w:val="18"/>
          <w:lang w:eastAsia="es-MX"/>
        </w:rPr>
      </w:pPr>
      <w:r>
        <w:rPr>
          <w:szCs w:val="18"/>
          <w:lang w:eastAsia="es-MX"/>
        </w:rPr>
        <w:tab/>
        <w:t>Se registra como retenedor puro: teniendo las siguientes obligaciones fiscales:</w:t>
      </w:r>
    </w:p>
    <w:p w14:paraId="32801567" w14:textId="77777777" w:rsidR="00347DA1" w:rsidRDefault="00347DA1" w:rsidP="00347DA1">
      <w:pPr>
        <w:pStyle w:val="Texto"/>
        <w:spacing w:after="0" w:line="240" w:lineRule="exact"/>
        <w:rPr>
          <w:szCs w:val="18"/>
          <w:lang w:eastAsia="es-MX"/>
        </w:rPr>
      </w:pPr>
      <w:r>
        <w:rPr>
          <w:szCs w:val="18"/>
          <w:lang w:eastAsia="es-MX"/>
        </w:rPr>
        <w:tab/>
      </w:r>
      <w:r>
        <w:rPr>
          <w:szCs w:val="18"/>
          <w:lang w:eastAsia="es-MX"/>
        </w:rPr>
        <w:tab/>
        <w:t>ISR retenciones por salarios</w:t>
      </w:r>
    </w:p>
    <w:p w14:paraId="76C1D7F9" w14:textId="77777777" w:rsidR="00347DA1" w:rsidRDefault="00347DA1" w:rsidP="00347DA1">
      <w:pPr>
        <w:pStyle w:val="Texto"/>
        <w:spacing w:after="0" w:line="240" w:lineRule="exact"/>
        <w:rPr>
          <w:szCs w:val="18"/>
          <w:lang w:eastAsia="es-MX"/>
        </w:rPr>
      </w:pPr>
      <w:r>
        <w:rPr>
          <w:szCs w:val="18"/>
          <w:lang w:eastAsia="es-MX"/>
        </w:rPr>
        <w:t>ISR retenciones por asimilados a salarios</w:t>
      </w:r>
    </w:p>
    <w:p w14:paraId="05875735" w14:textId="77777777" w:rsidR="00347DA1" w:rsidRDefault="00347DA1" w:rsidP="00347DA1">
      <w:pPr>
        <w:pStyle w:val="Texto"/>
        <w:spacing w:after="0" w:line="240" w:lineRule="exact"/>
        <w:rPr>
          <w:szCs w:val="18"/>
          <w:lang w:eastAsia="es-MX"/>
        </w:rPr>
      </w:pPr>
      <w:r>
        <w:rPr>
          <w:szCs w:val="18"/>
          <w:lang w:eastAsia="es-MX"/>
        </w:rPr>
        <w:t>ISR retenciones por servicios profesionales</w:t>
      </w:r>
    </w:p>
    <w:p w14:paraId="34294786" w14:textId="77777777" w:rsidR="00347DA1" w:rsidRDefault="00347DA1" w:rsidP="00347DA1">
      <w:pPr>
        <w:pStyle w:val="Texto"/>
        <w:spacing w:after="0" w:line="240" w:lineRule="exact"/>
        <w:rPr>
          <w:szCs w:val="18"/>
          <w:lang w:eastAsia="es-MX"/>
        </w:rPr>
      </w:pPr>
      <w:r>
        <w:rPr>
          <w:szCs w:val="18"/>
          <w:lang w:eastAsia="es-MX"/>
        </w:rPr>
        <w:t>ISR por pagos por cuenta de terceros o retenciones por arrendamiento de inmuebles</w:t>
      </w:r>
    </w:p>
    <w:p w14:paraId="2EA9AD28" w14:textId="77777777" w:rsidR="00347DA1" w:rsidRDefault="00347DA1" w:rsidP="00347DA1">
      <w:pPr>
        <w:pStyle w:val="INCISO"/>
        <w:spacing w:after="0" w:line="240" w:lineRule="exact"/>
        <w:rPr>
          <w:rFonts w:ascii="Soberana Sans Light" w:hAnsi="Soberana Sans Light"/>
          <w:sz w:val="22"/>
          <w:szCs w:val="22"/>
        </w:rPr>
      </w:pPr>
    </w:p>
    <w:p w14:paraId="3E64AA54" w14:textId="77777777" w:rsidR="00347DA1" w:rsidRDefault="00347DA1" w:rsidP="00347DA1">
      <w:pPr>
        <w:pStyle w:val="INCISO"/>
        <w:spacing w:after="0" w:line="240" w:lineRule="exact"/>
        <w:rPr>
          <w:rFonts w:ascii="Soberana Sans Light" w:hAnsi="Soberana Sans Light"/>
          <w:sz w:val="22"/>
          <w:szCs w:val="22"/>
        </w:rPr>
      </w:pPr>
    </w:p>
    <w:p w14:paraId="4B955263" w14:textId="77777777" w:rsidR="00347DA1" w:rsidRDefault="00347DA1" w:rsidP="00347DA1">
      <w:pPr>
        <w:pStyle w:val="INCISO"/>
        <w:spacing w:after="0" w:line="240" w:lineRule="exact"/>
        <w:rPr>
          <w:lang w:eastAsia="es-MX"/>
        </w:rPr>
      </w:pPr>
    </w:p>
    <w:p w14:paraId="5432430D" w14:textId="77777777" w:rsidR="00347DA1" w:rsidRDefault="00347DA1" w:rsidP="00347DA1">
      <w:pPr>
        <w:pStyle w:val="INCISO"/>
        <w:spacing w:after="0" w:line="240" w:lineRule="exact"/>
        <w:rPr>
          <w:lang w:eastAsia="es-MX"/>
        </w:rPr>
      </w:pPr>
    </w:p>
    <w:p w14:paraId="556A807A" w14:textId="654AAF40" w:rsidR="00347DA1" w:rsidRDefault="00347DA1" w:rsidP="00347DA1">
      <w:pPr>
        <w:pStyle w:val="INCISO"/>
        <w:spacing w:after="0" w:line="240" w:lineRule="exact"/>
        <w:rPr>
          <w:lang w:eastAsia="es-MX"/>
        </w:rPr>
      </w:pPr>
    </w:p>
    <w:p w14:paraId="7D32298D" w14:textId="0870F75E" w:rsidR="00121C1D" w:rsidRDefault="00121C1D" w:rsidP="00347DA1">
      <w:pPr>
        <w:pStyle w:val="INCISO"/>
        <w:spacing w:after="0" w:line="240" w:lineRule="exact"/>
        <w:rPr>
          <w:lang w:eastAsia="es-MX"/>
        </w:rPr>
      </w:pPr>
    </w:p>
    <w:p w14:paraId="70CE8F69" w14:textId="7D9E5E5C" w:rsidR="00121C1D" w:rsidRDefault="00121C1D" w:rsidP="00347DA1">
      <w:pPr>
        <w:pStyle w:val="INCISO"/>
        <w:spacing w:after="0" w:line="240" w:lineRule="exact"/>
        <w:rPr>
          <w:lang w:eastAsia="es-MX"/>
        </w:rPr>
      </w:pPr>
    </w:p>
    <w:p w14:paraId="3F96E908" w14:textId="1B76AA41" w:rsidR="00EC01BE" w:rsidRDefault="00EC01BE" w:rsidP="00347DA1">
      <w:pPr>
        <w:pStyle w:val="INCISO"/>
        <w:spacing w:after="0" w:line="240" w:lineRule="exact"/>
        <w:rPr>
          <w:lang w:eastAsia="es-MX"/>
        </w:rPr>
      </w:pPr>
    </w:p>
    <w:p w14:paraId="326E4AFE" w14:textId="4C3FC1C6" w:rsidR="00EC01BE" w:rsidRDefault="00EC01BE" w:rsidP="00347DA1">
      <w:pPr>
        <w:pStyle w:val="INCISO"/>
        <w:spacing w:after="0" w:line="240" w:lineRule="exact"/>
        <w:rPr>
          <w:lang w:eastAsia="es-MX"/>
        </w:rPr>
      </w:pPr>
    </w:p>
    <w:p w14:paraId="44F9980E" w14:textId="364B23BC" w:rsidR="00EC01BE" w:rsidRDefault="00EC01BE" w:rsidP="00347DA1">
      <w:pPr>
        <w:pStyle w:val="INCISO"/>
        <w:spacing w:after="0" w:line="240" w:lineRule="exact"/>
        <w:rPr>
          <w:lang w:eastAsia="es-MX"/>
        </w:rPr>
      </w:pPr>
    </w:p>
    <w:p w14:paraId="7BA6A42E" w14:textId="42F58474" w:rsidR="00EC01BE" w:rsidRDefault="00EC01BE" w:rsidP="00347DA1">
      <w:pPr>
        <w:pStyle w:val="INCISO"/>
        <w:spacing w:after="0" w:line="240" w:lineRule="exact"/>
        <w:rPr>
          <w:lang w:eastAsia="es-MX"/>
        </w:rPr>
      </w:pPr>
    </w:p>
    <w:p w14:paraId="5FE726D6" w14:textId="41C9D1A2" w:rsidR="00EC01BE" w:rsidRDefault="00EC01BE" w:rsidP="00347DA1">
      <w:pPr>
        <w:pStyle w:val="INCISO"/>
        <w:spacing w:after="0" w:line="240" w:lineRule="exact"/>
        <w:rPr>
          <w:lang w:eastAsia="es-MX"/>
        </w:rPr>
      </w:pPr>
    </w:p>
    <w:p w14:paraId="767C1149" w14:textId="10B00AC5" w:rsidR="00EC01BE" w:rsidRDefault="00EC01BE" w:rsidP="00347DA1">
      <w:pPr>
        <w:pStyle w:val="INCISO"/>
        <w:spacing w:after="0" w:line="240" w:lineRule="exact"/>
        <w:rPr>
          <w:lang w:eastAsia="es-MX"/>
        </w:rPr>
      </w:pPr>
    </w:p>
    <w:p w14:paraId="11EF7FBE" w14:textId="477A59F8" w:rsidR="008910C2" w:rsidRDefault="008910C2" w:rsidP="00EC615A">
      <w:pPr>
        <w:pStyle w:val="INCISO"/>
        <w:spacing w:after="0" w:line="240" w:lineRule="exact"/>
        <w:ind w:left="0" w:firstLine="0"/>
        <w:rPr>
          <w:lang w:eastAsia="es-MX"/>
        </w:rPr>
      </w:pPr>
    </w:p>
    <w:p w14:paraId="3BDA4F58" w14:textId="77777777" w:rsidR="008910C2" w:rsidRDefault="008910C2" w:rsidP="00347DA1">
      <w:pPr>
        <w:pStyle w:val="INCISO"/>
        <w:spacing w:after="0" w:line="240" w:lineRule="exact"/>
        <w:rPr>
          <w:lang w:eastAsia="es-MX"/>
        </w:rPr>
      </w:pPr>
    </w:p>
    <w:p w14:paraId="552DA436" w14:textId="77777777" w:rsidR="008058C1" w:rsidRDefault="008058C1" w:rsidP="00347DA1">
      <w:pPr>
        <w:pStyle w:val="INCISO"/>
        <w:spacing w:after="0" w:line="240" w:lineRule="exact"/>
        <w:rPr>
          <w:lang w:eastAsia="es-MX"/>
        </w:rPr>
      </w:pPr>
    </w:p>
    <w:p w14:paraId="7B72764B" w14:textId="77777777" w:rsidR="008058C1" w:rsidRDefault="008058C1" w:rsidP="00347DA1">
      <w:pPr>
        <w:pStyle w:val="INCISO"/>
        <w:spacing w:after="0" w:line="240" w:lineRule="exact"/>
        <w:rPr>
          <w:lang w:eastAsia="es-MX"/>
        </w:rPr>
      </w:pPr>
    </w:p>
    <w:p w14:paraId="05444D87" w14:textId="6C29E8C4" w:rsidR="008058C1" w:rsidRDefault="008058C1" w:rsidP="00347DA1">
      <w:pPr>
        <w:pStyle w:val="INCISO"/>
        <w:spacing w:after="0" w:line="240" w:lineRule="exact"/>
        <w:rPr>
          <w:lang w:eastAsia="es-MX"/>
        </w:rPr>
      </w:pPr>
    </w:p>
    <w:p w14:paraId="1ED3882A" w14:textId="341B6888" w:rsidR="00B513F7" w:rsidRDefault="00B513F7" w:rsidP="00347DA1">
      <w:pPr>
        <w:pStyle w:val="INCISO"/>
        <w:spacing w:after="0" w:line="240" w:lineRule="exact"/>
        <w:rPr>
          <w:lang w:eastAsia="es-MX"/>
        </w:rPr>
      </w:pPr>
    </w:p>
    <w:p w14:paraId="1A8608DE" w14:textId="230EEFDC" w:rsidR="00B513F7" w:rsidRDefault="00B513F7" w:rsidP="00347DA1">
      <w:pPr>
        <w:pStyle w:val="INCISO"/>
        <w:spacing w:after="0" w:line="240" w:lineRule="exact"/>
        <w:rPr>
          <w:lang w:eastAsia="es-MX"/>
        </w:rPr>
      </w:pPr>
    </w:p>
    <w:p w14:paraId="0F14A224" w14:textId="77777777" w:rsidR="00B513F7" w:rsidRDefault="00B513F7" w:rsidP="00347DA1">
      <w:pPr>
        <w:pStyle w:val="INCISO"/>
        <w:spacing w:after="0" w:line="240" w:lineRule="exact"/>
        <w:rPr>
          <w:lang w:eastAsia="es-MX"/>
        </w:rPr>
      </w:pPr>
    </w:p>
    <w:p w14:paraId="5A3B3E21" w14:textId="6948EF2F" w:rsidR="008058C1" w:rsidRDefault="008058C1" w:rsidP="00347DA1">
      <w:pPr>
        <w:pStyle w:val="INCISO"/>
        <w:spacing w:after="0" w:line="240" w:lineRule="exact"/>
        <w:rPr>
          <w:lang w:eastAsia="es-MX"/>
        </w:rPr>
      </w:pPr>
    </w:p>
    <w:p w14:paraId="6CC03939" w14:textId="77777777" w:rsidR="00412479" w:rsidRDefault="00412479" w:rsidP="00B513F7">
      <w:pPr>
        <w:pStyle w:val="INCISO"/>
        <w:spacing w:after="0" w:line="240" w:lineRule="exact"/>
        <w:rPr>
          <w:lang w:eastAsia="es-MX"/>
        </w:rPr>
      </w:pPr>
    </w:p>
    <w:p w14:paraId="5CDD11BD" w14:textId="464F56C2" w:rsidR="00347DA1" w:rsidRDefault="00347DA1" w:rsidP="00B513F7">
      <w:pPr>
        <w:pStyle w:val="INCISO"/>
        <w:spacing w:after="0" w:line="240" w:lineRule="exact"/>
        <w:rPr>
          <w:lang w:eastAsia="es-MX"/>
        </w:rPr>
      </w:pPr>
      <w:r>
        <w:rPr>
          <w:lang w:eastAsia="es-MX"/>
        </w:rPr>
        <w:t>f)</w:t>
      </w:r>
      <w:r>
        <w:rPr>
          <w:lang w:eastAsia="es-MX"/>
        </w:rPr>
        <w:tab/>
        <w:t>Estructura organizacional básica</w:t>
      </w:r>
    </w:p>
    <w:p w14:paraId="635EF3CE" w14:textId="7B1FEA56" w:rsidR="00E30482" w:rsidRDefault="00412479" w:rsidP="002736AD">
      <w:pPr>
        <w:pStyle w:val="INCISO"/>
        <w:spacing w:after="0" w:line="240" w:lineRule="exact"/>
        <w:ind w:left="0" w:firstLine="0"/>
        <w:rPr>
          <w:noProof/>
          <w:lang w:val="es-MX" w:eastAsia="es-MX"/>
        </w:rPr>
      </w:pPr>
      <w:r w:rsidRPr="009B2770">
        <w:rPr>
          <w:noProof/>
          <w:lang w:val="es-MX" w:eastAsia="es-MX"/>
        </w:rPr>
        <w:drawing>
          <wp:anchor distT="0" distB="0" distL="114300" distR="114300" simplePos="0" relativeHeight="251693056" behindDoc="0" locked="0" layoutInCell="1" allowOverlap="1" wp14:anchorId="2684471B" wp14:editId="16794B6D">
            <wp:simplePos x="0" y="0"/>
            <wp:positionH relativeFrom="column">
              <wp:posOffset>-685800</wp:posOffset>
            </wp:positionH>
            <wp:positionV relativeFrom="paragraph">
              <wp:posOffset>188595</wp:posOffset>
            </wp:positionV>
            <wp:extent cx="7477760" cy="7600950"/>
            <wp:effectExtent l="0" t="0" r="8890" b="0"/>
            <wp:wrapSquare wrapText="bothSides"/>
            <wp:docPr id="9510328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32876" name=""/>
                    <pic:cNvPicPr/>
                  </pic:nvPicPr>
                  <pic:blipFill rotWithShape="1">
                    <a:blip r:embed="rId30">
                      <a:extLst>
                        <a:ext uri="{28A0092B-C50C-407E-A947-70E740481C1C}">
                          <a14:useLocalDpi xmlns:a14="http://schemas.microsoft.com/office/drawing/2010/main" val="0"/>
                        </a:ext>
                      </a:extLst>
                    </a:blip>
                    <a:srcRect l="14103" t="15385" r="15385" b="7692"/>
                    <a:stretch/>
                  </pic:blipFill>
                  <pic:spPr bwMode="auto">
                    <a:xfrm>
                      <a:off x="0" y="0"/>
                      <a:ext cx="7477760" cy="760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14D0B9" w14:textId="27981CFB" w:rsidR="00D96EE4" w:rsidRDefault="00D96EE4" w:rsidP="00347DA1">
      <w:pPr>
        <w:pStyle w:val="INCISO"/>
        <w:spacing w:after="0" w:line="240" w:lineRule="exact"/>
        <w:rPr>
          <w:rFonts w:ascii="Soberana Sans Light" w:hAnsi="Soberana Sans Light"/>
          <w:sz w:val="22"/>
          <w:szCs w:val="22"/>
        </w:rPr>
      </w:pPr>
    </w:p>
    <w:p w14:paraId="119C7F83" w14:textId="77777777" w:rsidR="00D96EE4" w:rsidRDefault="00D96EE4" w:rsidP="00347DA1">
      <w:pPr>
        <w:pStyle w:val="INCISO"/>
        <w:spacing w:after="0" w:line="240" w:lineRule="exact"/>
        <w:rPr>
          <w:rFonts w:ascii="Soberana Sans Light" w:hAnsi="Soberana Sans Light"/>
          <w:sz w:val="22"/>
          <w:szCs w:val="22"/>
        </w:rPr>
      </w:pPr>
    </w:p>
    <w:p w14:paraId="75B83995" w14:textId="77777777" w:rsidR="00DC6FBE" w:rsidRDefault="00DC6FBE" w:rsidP="00347DA1">
      <w:pPr>
        <w:pStyle w:val="INCISO"/>
        <w:spacing w:after="0" w:line="240" w:lineRule="exact"/>
        <w:rPr>
          <w:rFonts w:ascii="Soberana Sans Light" w:hAnsi="Soberana Sans Light"/>
          <w:sz w:val="22"/>
          <w:szCs w:val="22"/>
        </w:rPr>
      </w:pPr>
    </w:p>
    <w:p w14:paraId="285DDEE0" w14:textId="77777777" w:rsidR="00DC6FBE" w:rsidRDefault="00DC6FBE" w:rsidP="00347DA1">
      <w:pPr>
        <w:pStyle w:val="INCISO"/>
        <w:spacing w:after="0" w:line="240" w:lineRule="exact"/>
        <w:rPr>
          <w:rFonts w:ascii="Soberana Sans Light" w:hAnsi="Soberana Sans Light"/>
          <w:sz w:val="22"/>
          <w:szCs w:val="22"/>
        </w:rPr>
      </w:pPr>
    </w:p>
    <w:p w14:paraId="31780AFF" w14:textId="77777777" w:rsidR="00121C1D" w:rsidRDefault="00121C1D" w:rsidP="00347DA1">
      <w:pPr>
        <w:pStyle w:val="INCISO"/>
        <w:spacing w:after="0" w:line="240" w:lineRule="exact"/>
        <w:rPr>
          <w:rFonts w:ascii="Soberana Sans Light" w:hAnsi="Soberana Sans Light"/>
          <w:sz w:val="22"/>
          <w:szCs w:val="22"/>
        </w:rPr>
      </w:pPr>
    </w:p>
    <w:p w14:paraId="68374192" w14:textId="3AFDB0E5"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2ADB5CC0" w14:textId="77777777" w:rsidR="00347DA1" w:rsidRDefault="00347DA1" w:rsidP="00347DA1">
      <w:pPr>
        <w:pStyle w:val="INCISO"/>
        <w:spacing w:after="0" w:line="240" w:lineRule="exact"/>
        <w:rPr>
          <w:rFonts w:ascii="Soberana Sans Light" w:hAnsi="Soberana Sans Light"/>
          <w:sz w:val="22"/>
          <w:szCs w:val="22"/>
        </w:rPr>
      </w:pPr>
    </w:p>
    <w:p w14:paraId="3C81FC01" w14:textId="77777777" w:rsidR="00347DA1" w:rsidRDefault="00347DA1" w:rsidP="00347DA1">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14:paraId="61AD8C6D" w14:textId="77777777" w:rsidR="00347DA1" w:rsidRDefault="00347DA1" w:rsidP="00347DA1">
      <w:pPr>
        <w:pStyle w:val="ROMANOS"/>
        <w:spacing w:after="0" w:line="240" w:lineRule="exact"/>
        <w:rPr>
          <w:rFonts w:ascii="Soberana Sans Light" w:hAnsi="Soberana Sans Light"/>
          <w:sz w:val="22"/>
          <w:szCs w:val="22"/>
          <w:lang w:val="es-MX"/>
        </w:rPr>
      </w:pPr>
    </w:p>
    <w:p w14:paraId="59F1182C" w14:textId="77777777" w:rsidR="00347DA1" w:rsidRDefault="00347DA1" w:rsidP="00347DA1">
      <w:pPr>
        <w:pStyle w:val="INCISO"/>
        <w:spacing w:after="0" w:line="240" w:lineRule="exact"/>
        <w:rPr>
          <w:rFonts w:ascii="Soberana Sans Light" w:hAnsi="Soberana Sans Light"/>
          <w:sz w:val="22"/>
          <w:szCs w:val="22"/>
        </w:rPr>
      </w:pPr>
    </w:p>
    <w:p w14:paraId="1139436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5CDA8939" w14:textId="77777777" w:rsidR="00347DA1" w:rsidRDefault="00347DA1" w:rsidP="00347DA1">
      <w:pPr>
        <w:pStyle w:val="Texto"/>
        <w:spacing w:after="0" w:line="240" w:lineRule="exact"/>
        <w:rPr>
          <w:rFonts w:ascii="Soberana Sans Light" w:hAnsi="Soberana Sans Light"/>
          <w:b/>
          <w:sz w:val="22"/>
          <w:szCs w:val="22"/>
          <w:lang w:val="es-MX"/>
        </w:rPr>
      </w:pPr>
    </w:p>
    <w:p w14:paraId="46CF3742" w14:textId="77777777" w:rsidR="00347DA1" w:rsidRDefault="00347DA1" w:rsidP="00347DA1">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1687B9DE" w14:textId="77777777" w:rsidR="00347DA1" w:rsidRDefault="00347DA1" w:rsidP="00347DA1">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FF239C9" w14:textId="77777777" w:rsidR="00347DA1" w:rsidRDefault="00347DA1" w:rsidP="00347DA1">
      <w:pPr>
        <w:pStyle w:val="Texto"/>
        <w:spacing w:after="0" w:line="240" w:lineRule="exact"/>
        <w:rPr>
          <w:rFonts w:ascii="Soberana Sans Light" w:hAnsi="Soberana Sans Light"/>
          <w:b/>
          <w:sz w:val="22"/>
          <w:szCs w:val="22"/>
          <w:lang w:val="es-MX"/>
        </w:rPr>
      </w:pPr>
    </w:p>
    <w:p w14:paraId="3A9FC07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1DA68299" w14:textId="77777777" w:rsidR="00347DA1" w:rsidRDefault="00347DA1" w:rsidP="00347DA1">
      <w:pPr>
        <w:pStyle w:val="ROMANOS"/>
        <w:spacing w:after="0" w:line="240" w:lineRule="exact"/>
        <w:rPr>
          <w:lang w:val="es-MX"/>
        </w:rPr>
      </w:pPr>
    </w:p>
    <w:p w14:paraId="17ECEF5E" w14:textId="77777777" w:rsidR="00347DA1" w:rsidRDefault="00347DA1" w:rsidP="00347DA1">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77A79D12" w14:textId="77777777" w:rsidR="00347DA1" w:rsidRDefault="00347DA1" w:rsidP="00347DA1">
      <w:pPr>
        <w:pStyle w:val="INCISO"/>
        <w:spacing w:after="0" w:line="240" w:lineRule="exact"/>
        <w:ind w:left="0" w:firstLine="0"/>
        <w:rPr>
          <w:rFonts w:ascii="Soberana Sans Light" w:hAnsi="Soberana Sans Light"/>
          <w:sz w:val="22"/>
          <w:szCs w:val="22"/>
        </w:rPr>
      </w:pPr>
    </w:p>
    <w:p w14:paraId="7441B70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181721D8" w14:textId="77777777" w:rsidR="00347DA1" w:rsidRDefault="00347DA1" w:rsidP="00347DA1">
      <w:pPr>
        <w:pStyle w:val="ROMANOS"/>
        <w:spacing w:after="0" w:line="240" w:lineRule="exact"/>
        <w:rPr>
          <w:lang w:val="es-MX"/>
        </w:rPr>
      </w:pPr>
    </w:p>
    <w:p w14:paraId="4A7A2C04" w14:textId="77777777" w:rsidR="00347DA1" w:rsidRDefault="00347DA1" w:rsidP="00347DA1">
      <w:pPr>
        <w:pStyle w:val="Texto"/>
        <w:spacing w:after="0" w:line="240" w:lineRule="exact"/>
        <w:rPr>
          <w:lang w:val="es-MX"/>
        </w:rPr>
      </w:pPr>
      <w:r>
        <w:rPr>
          <w:lang w:val="es-MX"/>
        </w:rPr>
        <w:t>La Unidad de Servicios Educativos del Estado de Tlaxcala, no realizo operaciones en Moneda extranjera en el periodo.</w:t>
      </w:r>
    </w:p>
    <w:p w14:paraId="4BF77968" w14:textId="77777777" w:rsidR="00347DA1" w:rsidRDefault="00347DA1" w:rsidP="00347DA1">
      <w:pPr>
        <w:pStyle w:val="Texto"/>
        <w:spacing w:after="0" w:line="240" w:lineRule="exact"/>
        <w:rPr>
          <w:rFonts w:ascii="Soberana Sans Light" w:hAnsi="Soberana Sans Light"/>
          <w:b/>
          <w:sz w:val="22"/>
          <w:szCs w:val="22"/>
          <w:lang w:val="es-MX"/>
        </w:rPr>
      </w:pPr>
    </w:p>
    <w:p w14:paraId="6FF9707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14:paraId="4F5C2500" w14:textId="77777777" w:rsidR="00347DA1" w:rsidRDefault="00347DA1" w:rsidP="00347DA1">
      <w:pPr>
        <w:pStyle w:val="ROMANOS"/>
        <w:spacing w:after="0" w:line="240" w:lineRule="exact"/>
        <w:rPr>
          <w:lang w:val="es-MX"/>
        </w:rPr>
      </w:pPr>
    </w:p>
    <w:p w14:paraId="1D044B71"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48CEEABE" w14:textId="77777777" w:rsidR="00347DA1" w:rsidRDefault="00347DA1" w:rsidP="00347DA1">
      <w:pPr>
        <w:pStyle w:val="INCISO"/>
        <w:spacing w:after="0" w:line="240" w:lineRule="exact"/>
        <w:ind w:left="0" w:firstLine="0"/>
        <w:rPr>
          <w:rFonts w:ascii="Soberana Sans Light" w:hAnsi="Soberana Sans Light"/>
          <w:sz w:val="22"/>
          <w:szCs w:val="22"/>
        </w:rPr>
      </w:pPr>
    </w:p>
    <w:p w14:paraId="451059CF"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14:paraId="1F522B6C" w14:textId="77777777" w:rsidR="00347DA1" w:rsidRDefault="00347DA1" w:rsidP="00347DA1">
      <w:pPr>
        <w:pStyle w:val="ROMANOS"/>
        <w:spacing w:after="0" w:line="240" w:lineRule="exact"/>
        <w:rPr>
          <w:lang w:val="es-MX"/>
        </w:rPr>
      </w:pPr>
    </w:p>
    <w:p w14:paraId="2E58A42E" w14:textId="77777777" w:rsidR="00347DA1" w:rsidRDefault="00347DA1" w:rsidP="00347DA1">
      <w:pPr>
        <w:pStyle w:val="ROMANOS"/>
        <w:spacing w:after="0" w:line="240" w:lineRule="exact"/>
        <w:rPr>
          <w:lang w:val="es-MX"/>
        </w:rPr>
      </w:pPr>
      <w:r>
        <w:rPr>
          <w:lang w:val="es-MX"/>
        </w:rPr>
        <w:t>La Unidad de Servicios Educativos del Estado de Tlaxcala, no presento información de Fideicomisos</w:t>
      </w:r>
    </w:p>
    <w:p w14:paraId="199F394D" w14:textId="77777777" w:rsidR="00347DA1" w:rsidRDefault="00347DA1" w:rsidP="00347DA1">
      <w:pPr>
        <w:pStyle w:val="ROMANOS"/>
        <w:spacing w:after="0" w:line="240" w:lineRule="exact"/>
        <w:rPr>
          <w:rFonts w:ascii="Soberana Sans Light" w:hAnsi="Soberana Sans Light"/>
          <w:b/>
          <w:sz w:val="22"/>
          <w:szCs w:val="22"/>
          <w:lang w:val="es-MX"/>
        </w:rPr>
      </w:pPr>
    </w:p>
    <w:p w14:paraId="0C66087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4160116D" w14:textId="77777777" w:rsidR="00347DA1" w:rsidRDefault="00347DA1" w:rsidP="00347DA1">
      <w:pPr>
        <w:pStyle w:val="ROMANOS"/>
        <w:spacing w:after="0" w:line="240" w:lineRule="exact"/>
        <w:rPr>
          <w:lang w:val="es-MX"/>
        </w:rPr>
      </w:pPr>
    </w:p>
    <w:p w14:paraId="1D896C06"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3C01EB76" w14:textId="77777777" w:rsidR="00347DA1" w:rsidRDefault="00347DA1" w:rsidP="00347DA1">
      <w:pPr>
        <w:pStyle w:val="ROMANOS"/>
        <w:spacing w:after="0" w:line="240" w:lineRule="exact"/>
        <w:rPr>
          <w:lang w:val="es-MX"/>
        </w:rPr>
      </w:pPr>
    </w:p>
    <w:p w14:paraId="2A58D2E3" w14:textId="77777777" w:rsidR="00347DA1" w:rsidRDefault="00347DA1" w:rsidP="00347DA1">
      <w:pPr>
        <w:pStyle w:val="Texto"/>
        <w:spacing w:after="0" w:line="240" w:lineRule="exact"/>
        <w:rPr>
          <w:rFonts w:ascii="Soberana Sans Light" w:hAnsi="Soberana Sans Light"/>
          <w:b/>
          <w:sz w:val="22"/>
          <w:szCs w:val="22"/>
          <w:lang w:val="es-MX"/>
        </w:rPr>
      </w:pPr>
    </w:p>
    <w:p w14:paraId="2C9F253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70642F4F" w14:textId="77777777" w:rsidR="00347DA1" w:rsidRDefault="00347DA1" w:rsidP="00347DA1">
      <w:pPr>
        <w:pStyle w:val="ROMANOS"/>
        <w:spacing w:after="0" w:line="240" w:lineRule="exact"/>
        <w:rPr>
          <w:lang w:val="es-MX"/>
        </w:rPr>
      </w:pPr>
    </w:p>
    <w:p w14:paraId="4E77D299"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65D71CCF" w14:textId="5A376607" w:rsidR="00347DA1" w:rsidRDefault="00347DA1" w:rsidP="00347DA1">
      <w:pPr>
        <w:pStyle w:val="Texto"/>
        <w:spacing w:after="0" w:line="240" w:lineRule="exact"/>
        <w:rPr>
          <w:rFonts w:ascii="Soberana Sans Light" w:hAnsi="Soberana Sans Light"/>
          <w:b/>
          <w:sz w:val="22"/>
          <w:szCs w:val="22"/>
          <w:lang w:val="es-MX"/>
        </w:rPr>
      </w:pPr>
    </w:p>
    <w:p w14:paraId="1A5212E1" w14:textId="59AB10A3" w:rsidR="008910C2" w:rsidRDefault="008910C2" w:rsidP="00347DA1">
      <w:pPr>
        <w:pStyle w:val="Texto"/>
        <w:spacing w:after="0" w:line="240" w:lineRule="exact"/>
        <w:rPr>
          <w:rFonts w:ascii="Soberana Sans Light" w:hAnsi="Soberana Sans Light"/>
          <w:b/>
          <w:sz w:val="22"/>
          <w:szCs w:val="22"/>
          <w:lang w:val="es-MX"/>
        </w:rPr>
      </w:pPr>
    </w:p>
    <w:p w14:paraId="12AA2152" w14:textId="23CD140B" w:rsidR="008910C2" w:rsidRDefault="008910C2" w:rsidP="00347DA1">
      <w:pPr>
        <w:pStyle w:val="Texto"/>
        <w:spacing w:after="0" w:line="240" w:lineRule="exact"/>
        <w:rPr>
          <w:rFonts w:ascii="Soberana Sans Light" w:hAnsi="Soberana Sans Light"/>
          <w:b/>
          <w:sz w:val="22"/>
          <w:szCs w:val="22"/>
          <w:lang w:val="es-MX"/>
        </w:rPr>
      </w:pPr>
    </w:p>
    <w:p w14:paraId="0D86A7E4" w14:textId="01E38AA8" w:rsidR="008910C2" w:rsidRDefault="008910C2" w:rsidP="00347DA1">
      <w:pPr>
        <w:pStyle w:val="Texto"/>
        <w:spacing w:after="0" w:line="240" w:lineRule="exact"/>
        <w:rPr>
          <w:rFonts w:ascii="Soberana Sans Light" w:hAnsi="Soberana Sans Light"/>
          <w:b/>
          <w:sz w:val="22"/>
          <w:szCs w:val="22"/>
          <w:lang w:val="es-MX"/>
        </w:rPr>
      </w:pPr>
    </w:p>
    <w:p w14:paraId="114B04AF" w14:textId="05FF6327" w:rsidR="008910C2" w:rsidRDefault="008910C2" w:rsidP="00347DA1">
      <w:pPr>
        <w:pStyle w:val="Texto"/>
        <w:spacing w:after="0" w:line="240" w:lineRule="exact"/>
        <w:rPr>
          <w:rFonts w:ascii="Soberana Sans Light" w:hAnsi="Soberana Sans Light"/>
          <w:b/>
          <w:sz w:val="22"/>
          <w:szCs w:val="22"/>
          <w:lang w:val="es-MX"/>
        </w:rPr>
      </w:pPr>
    </w:p>
    <w:p w14:paraId="318B94C7" w14:textId="52D76651" w:rsidR="008910C2" w:rsidRDefault="008910C2" w:rsidP="00347DA1">
      <w:pPr>
        <w:pStyle w:val="Texto"/>
        <w:spacing w:after="0" w:line="240" w:lineRule="exact"/>
        <w:rPr>
          <w:rFonts w:ascii="Soberana Sans Light" w:hAnsi="Soberana Sans Light"/>
          <w:b/>
          <w:sz w:val="22"/>
          <w:szCs w:val="22"/>
          <w:lang w:val="es-MX"/>
        </w:rPr>
      </w:pPr>
    </w:p>
    <w:p w14:paraId="2C7D0AF7" w14:textId="259D030A" w:rsidR="008910C2" w:rsidRDefault="008910C2" w:rsidP="00347DA1">
      <w:pPr>
        <w:pStyle w:val="Texto"/>
        <w:spacing w:after="0" w:line="240" w:lineRule="exact"/>
        <w:rPr>
          <w:rFonts w:ascii="Soberana Sans Light" w:hAnsi="Soberana Sans Light"/>
          <w:b/>
          <w:sz w:val="22"/>
          <w:szCs w:val="22"/>
          <w:lang w:val="es-MX"/>
        </w:rPr>
      </w:pPr>
    </w:p>
    <w:p w14:paraId="185BD4FC" w14:textId="16068BCF" w:rsidR="00B513F7" w:rsidRDefault="00B513F7" w:rsidP="00347DA1">
      <w:pPr>
        <w:pStyle w:val="Texto"/>
        <w:spacing w:after="0" w:line="240" w:lineRule="exact"/>
        <w:rPr>
          <w:rFonts w:ascii="Soberana Sans Light" w:hAnsi="Soberana Sans Light"/>
          <w:b/>
          <w:sz w:val="22"/>
          <w:szCs w:val="22"/>
          <w:lang w:val="es-MX"/>
        </w:rPr>
      </w:pPr>
    </w:p>
    <w:p w14:paraId="142E49E3" w14:textId="4ED53A18" w:rsidR="00B513F7" w:rsidRDefault="00B513F7" w:rsidP="00347DA1">
      <w:pPr>
        <w:pStyle w:val="Texto"/>
        <w:spacing w:after="0" w:line="240" w:lineRule="exact"/>
        <w:rPr>
          <w:rFonts w:ascii="Soberana Sans Light" w:hAnsi="Soberana Sans Light"/>
          <w:b/>
          <w:sz w:val="22"/>
          <w:szCs w:val="22"/>
          <w:lang w:val="es-MX"/>
        </w:rPr>
      </w:pPr>
    </w:p>
    <w:p w14:paraId="65228023" w14:textId="779A9B40" w:rsidR="00B513F7" w:rsidRDefault="00B513F7" w:rsidP="00347DA1">
      <w:pPr>
        <w:pStyle w:val="Texto"/>
        <w:spacing w:after="0" w:line="240" w:lineRule="exact"/>
        <w:rPr>
          <w:rFonts w:ascii="Soberana Sans Light" w:hAnsi="Soberana Sans Light"/>
          <w:b/>
          <w:sz w:val="22"/>
          <w:szCs w:val="22"/>
          <w:lang w:val="es-MX"/>
        </w:rPr>
      </w:pPr>
    </w:p>
    <w:p w14:paraId="0142CC9B" w14:textId="77777777" w:rsidR="00B513F7" w:rsidRDefault="00B513F7" w:rsidP="00347DA1">
      <w:pPr>
        <w:pStyle w:val="Texto"/>
        <w:spacing w:after="0" w:line="240" w:lineRule="exact"/>
        <w:rPr>
          <w:rFonts w:ascii="Soberana Sans Light" w:hAnsi="Soberana Sans Light"/>
          <w:b/>
          <w:sz w:val="22"/>
          <w:szCs w:val="22"/>
          <w:lang w:val="es-MX"/>
        </w:rPr>
      </w:pPr>
    </w:p>
    <w:p w14:paraId="17F5F1B4" w14:textId="77777777" w:rsidR="008910C2" w:rsidRDefault="008910C2" w:rsidP="00347DA1">
      <w:pPr>
        <w:pStyle w:val="Texto"/>
        <w:spacing w:after="0" w:line="240" w:lineRule="exact"/>
        <w:rPr>
          <w:rFonts w:ascii="Soberana Sans Light" w:hAnsi="Soberana Sans Light"/>
          <w:b/>
          <w:sz w:val="22"/>
          <w:szCs w:val="22"/>
          <w:lang w:val="es-MX"/>
        </w:rPr>
      </w:pPr>
    </w:p>
    <w:p w14:paraId="5F45EA69" w14:textId="77777777" w:rsidR="00D96EE4" w:rsidRDefault="00D96EE4" w:rsidP="00347DA1">
      <w:pPr>
        <w:pStyle w:val="Texto"/>
        <w:spacing w:after="0" w:line="240" w:lineRule="exact"/>
        <w:rPr>
          <w:rFonts w:ascii="Soberana Sans Light" w:hAnsi="Soberana Sans Light"/>
          <w:b/>
          <w:sz w:val="22"/>
          <w:szCs w:val="22"/>
          <w:lang w:val="es-MX"/>
        </w:rPr>
      </w:pPr>
    </w:p>
    <w:p w14:paraId="08791A41" w14:textId="3BD46C2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28F0D60E" w14:textId="77777777" w:rsidR="00347DA1" w:rsidRDefault="00347DA1" w:rsidP="00347DA1">
      <w:pPr>
        <w:pStyle w:val="ROMANOS"/>
        <w:spacing w:after="0" w:line="240" w:lineRule="exact"/>
        <w:rPr>
          <w:lang w:val="es-MX"/>
        </w:rPr>
      </w:pPr>
    </w:p>
    <w:p w14:paraId="3A509188"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C1BC39" w14:textId="77777777" w:rsidR="00121C1D" w:rsidRDefault="00121C1D" w:rsidP="00347DA1">
      <w:pPr>
        <w:pStyle w:val="Texto"/>
        <w:spacing w:after="0" w:line="240" w:lineRule="exact"/>
        <w:rPr>
          <w:rFonts w:ascii="Soberana Sans Light" w:hAnsi="Soberana Sans Light"/>
          <w:b/>
          <w:sz w:val="22"/>
          <w:szCs w:val="22"/>
          <w:lang w:val="es-MX"/>
        </w:rPr>
      </w:pPr>
    </w:p>
    <w:p w14:paraId="56621FC4" w14:textId="3F39BAD8"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0D699346" w14:textId="77777777" w:rsidR="00347DA1" w:rsidRDefault="00347DA1" w:rsidP="00347DA1">
      <w:pPr>
        <w:pStyle w:val="ROMANOS"/>
        <w:spacing w:after="0" w:line="240" w:lineRule="exact"/>
        <w:rPr>
          <w:lang w:val="es-MX"/>
        </w:rPr>
      </w:pPr>
    </w:p>
    <w:p w14:paraId="26439B94" w14:textId="77777777" w:rsidR="00347DA1" w:rsidRDefault="00347DA1" w:rsidP="00347DA1">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0AB44A9F" w14:textId="77777777" w:rsidR="00347DA1" w:rsidRDefault="00347DA1" w:rsidP="00347DA1">
      <w:pPr>
        <w:pStyle w:val="INCISO"/>
        <w:spacing w:after="0" w:line="240" w:lineRule="exact"/>
        <w:rPr>
          <w:rFonts w:ascii="Soberana Sans Light" w:hAnsi="Soberana Sans Light"/>
          <w:sz w:val="22"/>
          <w:szCs w:val="22"/>
        </w:rPr>
      </w:pPr>
    </w:p>
    <w:p w14:paraId="419F5EA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14:paraId="19FFCD12" w14:textId="77777777" w:rsidR="00347DA1" w:rsidRDefault="00347DA1" w:rsidP="00347DA1">
      <w:pPr>
        <w:pStyle w:val="ROMANOS"/>
        <w:spacing w:after="0" w:line="240" w:lineRule="exact"/>
        <w:rPr>
          <w:lang w:val="es-MX"/>
        </w:rPr>
      </w:pPr>
    </w:p>
    <w:p w14:paraId="056AE430"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70C0C533" w14:textId="77777777" w:rsidR="00347DA1" w:rsidRDefault="00347DA1" w:rsidP="00347DA1">
      <w:pPr>
        <w:pStyle w:val="ROMANOS"/>
        <w:spacing w:after="0" w:line="240" w:lineRule="exact"/>
        <w:rPr>
          <w:rFonts w:ascii="Soberana Sans Light" w:hAnsi="Soberana Sans Light"/>
          <w:b/>
          <w:sz w:val="22"/>
          <w:szCs w:val="22"/>
          <w:lang w:val="es-MX"/>
        </w:rPr>
      </w:pPr>
    </w:p>
    <w:p w14:paraId="2E5A2579"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535C54D1" w14:textId="77777777" w:rsidR="00347DA1" w:rsidRDefault="00347DA1" w:rsidP="00347DA1">
      <w:pPr>
        <w:pStyle w:val="ROMANOS"/>
        <w:spacing w:after="0" w:line="240" w:lineRule="exact"/>
        <w:rPr>
          <w:lang w:val="es-MX"/>
        </w:rPr>
      </w:pPr>
    </w:p>
    <w:p w14:paraId="182EC92B"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55E83808" w14:textId="1BFBD457" w:rsidR="00347DA1" w:rsidRDefault="00347DA1" w:rsidP="00347DA1">
      <w:pPr>
        <w:pStyle w:val="Texto"/>
        <w:spacing w:after="0" w:line="240" w:lineRule="exact"/>
        <w:rPr>
          <w:rFonts w:ascii="Soberana Sans Light" w:hAnsi="Soberana Sans Light"/>
          <w:b/>
          <w:sz w:val="22"/>
          <w:szCs w:val="22"/>
          <w:lang w:val="es-MX"/>
        </w:rPr>
      </w:pPr>
    </w:p>
    <w:p w14:paraId="48BA7AB3"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3501FF2B" w14:textId="77777777" w:rsidR="00347DA1" w:rsidRDefault="00347DA1" w:rsidP="00347DA1">
      <w:pPr>
        <w:pStyle w:val="ROMANOS"/>
        <w:spacing w:after="0" w:line="240" w:lineRule="exact"/>
        <w:rPr>
          <w:lang w:val="es-MX"/>
        </w:rPr>
      </w:pPr>
    </w:p>
    <w:p w14:paraId="28A6DBCE"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4B36BE" w14:textId="77777777" w:rsidR="00347DA1" w:rsidRDefault="00347DA1" w:rsidP="00347DA1">
      <w:pPr>
        <w:pStyle w:val="ROMANOS"/>
        <w:spacing w:after="0" w:line="240" w:lineRule="exact"/>
        <w:rPr>
          <w:rFonts w:ascii="Soberana Sans Light" w:hAnsi="Soberana Sans Light"/>
          <w:b/>
          <w:sz w:val="22"/>
          <w:szCs w:val="22"/>
          <w:lang w:val="es-MX"/>
        </w:rPr>
      </w:pPr>
    </w:p>
    <w:p w14:paraId="747FE6BF" w14:textId="20340644" w:rsidR="00347DA1" w:rsidRDefault="00347DA1" w:rsidP="00347DA1">
      <w:pPr>
        <w:pStyle w:val="Texto"/>
        <w:spacing w:after="0" w:line="240" w:lineRule="exact"/>
        <w:jc w:val="center"/>
        <w:rPr>
          <w:rFonts w:ascii="Soberana Sans Light" w:hAnsi="Soberana Sans Light"/>
          <w:b/>
          <w:color w:val="FF0000"/>
          <w:sz w:val="22"/>
          <w:szCs w:val="22"/>
        </w:rPr>
      </w:pPr>
    </w:p>
    <w:p w14:paraId="69C4116A" w14:textId="78230104" w:rsidR="00347DA1" w:rsidRDefault="00347DA1" w:rsidP="00347DA1">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23069CE9" w14:textId="270DBF36" w:rsidR="00347DA1" w:rsidRPr="00667D50" w:rsidRDefault="00000000" w:rsidP="00667D50">
      <w:r>
        <w:rPr>
          <w:noProof/>
        </w:rPr>
        <w:object w:dxaOrig="1440" w:dyaOrig="1440" w14:anchorId="7BEBFBDD">
          <v:shape id="_x0000_s2132" type="#_x0000_t75" style="position:absolute;margin-left:-34.7pt;margin-top:70.55pt;width:548.85pt;height:73.85pt;z-index:251691008">
            <v:imagedata r:id="rId22" o:title=""/>
            <w10:wrap type="topAndBottom"/>
          </v:shape>
          <o:OLEObject Type="Embed" ProgID="Excel.Sheet.12" ShapeID="_x0000_s2132" DrawAspect="Content" ObjectID="_1758094472" r:id="rId31"/>
        </w:object>
      </w:r>
    </w:p>
    <w:sectPr w:rsidR="00347DA1" w:rsidRPr="00667D50" w:rsidSect="000474FE">
      <w:headerReference w:type="even" r:id="rId32"/>
      <w:headerReference w:type="default" r:id="rId33"/>
      <w:footerReference w:type="even" r:id="rId34"/>
      <w:footerReference w:type="default" r:id="rId35"/>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3CAE" w14:textId="77777777" w:rsidR="003C221D" w:rsidRDefault="003C221D" w:rsidP="00EA5418">
      <w:pPr>
        <w:spacing w:after="0" w:line="240" w:lineRule="auto"/>
      </w:pPr>
      <w:r>
        <w:separator/>
      </w:r>
    </w:p>
  </w:endnote>
  <w:endnote w:type="continuationSeparator" w:id="0">
    <w:p w14:paraId="7ECFE8D6" w14:textId="77777777" w:rsidR="003C221D" w:rsidRDefault="003C221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6E5EB982"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0771E" w:rsidRPr="0040771E">
          <w:rPr>
            <w:rFonts w:ascii="Arial" w:hAnsi="Arial" w:cs="Arial"/>
            <w:noProof/>
            <w:sz w:val="20"/>
            <w:lang w:val="es-ES"/>
          </w:rPr>
          <w:t>22</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337490A5"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0771E" w:rsidRPr="0040771E">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110F" w14:textId="77777777" w:rsidR="003C221D" w:rsidRDefault="003C221D" w:rsidP="00EA5418">
      <w:pPr>
        <w:spacing w:after="0" w:line="240" w:lineRule="auto"/>
      </w:pPr>
      <w:r>
        <w:separator/>
      </w:r>
    </w:p>
  </w:footnote>
  <w:footnote w:type="continuationSeparator" w:id="0">
    <w:p w14:paraId="0292BD49" w14:textId="77777777" w:rsidR="003C221D" w:rsidRDefault="003C221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4D79E7C9" w:rsidR="003B1944" w:rsidRDefault="002736AD"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491BC9F" wp14:editId="79E2A844">
              <wp:simplePos x="0" y="0"/>
              <wp:positionH relativeFrom="column">
                <wp:posOffset>-295275</wp:posOffset>
              </wp:positionH>
              <wp:positionV relativeFrom="paragraph">
                <wp:posOffset>-354965</wp:posOffset>
              </wp:positionV>
              <wp:extent cx="3648075" cy="7366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47CBDE20" w:rsidR="003B1944" w:rsidRPr="00275FC6"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C4C81">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BC9F" id="_x0000_t202" coordsize="21600,21600" o:spt="202" path="m,l,21600r21600,l21600,xe">
              <v:stroke joinstyle="miter"/>
              <v:path gradientshapeok="t" o:connecttype="rect"/>
            </v:shapetype>
            <v:shape id="Cuadro de texto 5" o:spid="_x0000_s1026" type="#_x0000_t202" style="position:absolute;left:0;text-align:left;margin-left:-23.25pt;margin-top:-27.95pt;width:287.25pt;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Bn4QEAAKEDAAAOAAAAZHJzL2Uyb0RvYy54bWysU9tu2zAMfR+wfxD0vthJ06Qz4hRdiw4D&#10;ugvQ7gNkWbKF2aJGKbGzrx8lp2m2vg17ESSSPjznkN5cj33H9gq9AVvy+SznTFkJtbFNyb8/3b+7&#10;4s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47CBDE20" w:rsidR="003B1944" w:rsidRPr="00275FC6"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C4C81">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SEPTIEMBRE</w:t>
                    </w:r>
                  </w:p>
                </w:txbxContent>
              </v:textbox>
            </v:shape>
          </w:pict>
        </mc:Fallback>
      </mc:AlternateContent>
    </w:r>
    <w:r w:rsidR="003B1944">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3B1944">
      <w:rPr>
        <w:noProof/>
        <w:lang w:eastAsia="es-MX"/>
      </w:rPr>
      <mc:AlternateContent>
        <mc:Choice Requires="wpg">
          <w:drawing>
            <wp:anchor distT="0" distB="0" distL="114300" distR="114300" simplePos="0" relativeHeight="251669504" behindDoc="0" locked="0" layoutInCell="1" allowOverlap="1" wp14:anchorId="0A901E1C" wp14:editId="0F378A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715EFEE3"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A1285">
                              <w:rPr>
                                <w:rFonts w:ascii="Soberana Titular" w:hAnsi="Soberana Titular" w:cs="Arial"/>
                                <w:color w:val="808080" w:themeColor="background1" w:themeShade="80"/>
                                <w:sz w:val="42"/>
                                <w:szCs w:val="42"/>
                              </w:rPr>
                              <w:t>3</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715EFEE3"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A1285">
                        <w:rPr>
                          <w:rFonts w:ascii="Soberana Titular" w:hAnsi="Soberana Titular" w:cs="Arial"/>
                          <w:color w:val="808080" w:themeColor="background1" w:themeShade="80"/>
                          <w:sz w:val="42"/>
                          <w:szCs w:val="42"/>
                        </w:rPr>
                        <w:t>3</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751777051">
    <w:abstractNumId w:val="1"/>
  </w:num>
  <w:num w:numId="2" w16cid:durableId="24646635">
    <w:abstractNumId w:val="4"/>
  </w:num>
  <w:num w:numId="3" w16cid:durableId="1850824183">
    <w:abstractNumId w:val="18"/>
  </w:num>
  <w:num w:numId="4" w16cid:durableId="2140874260">
    <w:abstractNumId w:val="10"/>
  </w:num>
  <w:num w:numId="5" w16cid:durableId="186991399">
    <w:abstractNumId w:val="14"/>
  </w:num>
  <w:num w:numId="6" w16cid:durableId="703408557">
    <w:abstractNumId w:val="30"/>
  </w:num>
  <w:num w:numId="7" w16cid:durableId="596670661">
    <w:abstractNumId w:val="24"/>
  </w:num>
  <w:num w:numId="8" w16cid:durableId="1025014038">
    <w:abstractNumId w:val="20"/>
  </w:num>
  <w:num w:numId="9" w16cid:durableId="1093010233">
    <w:abstractNumId w:val="9"/>
  </w:num>
  <w:num w:numId="10" w16cid:durableId="43330793">
    <w:abstractNumId w:val="3"/>
  </w:num>
  <w:num w:numId="11" w16cid:durableId="1156144137">
    <w:abstractNumId w:val="0"/>
  </w:num>
  <w:num w:numId="12" w16cid:durableId="1907061074">
    <w:abstractNumId w:val="7"/>
  </w:num>
  <w:num w:numId="13" w16cid:durableId="1911117937">
    <w:abstractNumId w:val="25"/>
  </w:num>
  <w:num w:numId="14" w16cid:durableId="980111040">
    <w:abstractNumId w:val="21"/>
  </w:num>
  <w:num w:numId="15" w16cid:durableId="404914109">
    <w:abstractNumId w:val="13"/>
  </w:num>
  <w:num w:numId="16" w16cid:durableId="1722288075">
    <w:abstractNumId w:val="2"/>
  </w:num>
  <w:num w:numId="17" w16cid:durableId="1845239461">
    <w:abstractNumId w:val="12"/>
  </w:num>
  <w:num w:numId="18" w16cid:durableId="985356951">
    <w:abstractNumId w:val="17"/>
  </w:num>
  <w:num w:numId="19" w16cid:durableId="947588628">
    <w:abstractNumId w:val="16"/>
  </w:num>
  <w:num w:numId="20" w16cid:durableId="1947274136">
    <w:abstractNumId w:val="6"/>
  </w:num>
  <w:num w:numId="21" w16cid:durableId="343636295">
    <w:abstractNumId w:val="8"/>
  </w:num>
  <w:num w:numId="22" w16cid:durableId="620574982">
    <w:abstractNumId w:val="27"/>
  </w:num>
  <w:num w:numId="23" w16cid:durableId="1669480129">
    <w:abstractNumId w:val="26"/>
  </w:num>
  <w:num w:numId="24" w16cid:durableId="369497887">
    <w:abstractNumId w:val="19"/>
  </w:num>
  <w:num w:numId="25" w16cid:durableId="903955945">
    <w:abstractNumId w:val="29"/>
  </w:num>
  <w:num w:numId="26" w16cid:durableId="1337852560">
    <w:abstractNumId w:val="11"/>
  </w:num>
  <w:num w:numId="27" w16cid:durableId="60642380">
    <w:abstractNumId w:val="28"/>
  </w:num>
  <w:num w:numId="28" w16cid:durableId="913079048">
    <w:abstractNumId w:val="23"/>
  </w:num>
  <w:num w:numId="29" w16cid:durableId="1767966758">
    <w:abstractNumId w:val="15"/>
  </w:num>
  <w:num w:numId="30" w16cid:durableId="936055621">
    <w:abstractNumId w:val="31"/>
  </w:num>
  <w:num w:numId="31" w16cid:durableId="1586263831">
    <w:abstractNumId w:val="5"/>
  </w:num>
  <w:num w:numId="32" w16cid:durableId="1357658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89108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9B9"/>
    <w:rsid w:val="0001342E"/>
    <w:rsid w:val="000155BC"/>
    <w:rsid w:val="000164D8"/>
    <w:rsid w:val="000202A5"/>
    <w:rsid w:val="00021787"/>
    <w:rsid w:val="0002315D"/>
    <w:rsid w:val="00026C0E"/>
    <w:rsid w:val="000271C8"/>
    <w:rsid w:val="00031160"/>
    <w:rsid w:val="00031DC4"/>
    <w:rsid w:val="00032921"/>
    <w:rsid w:val="00033731"/>
    <w:rsid w:val="00037045"/>
    <w:rsid w:val="00037A4C"/>
    <w:rsid w:val="00037E57"/>
    <w:rsid w:val="00040466"/>
    <w:rsid w:val="0004135F"/>
    <w:rsid w:val="000417DA"/>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4510"/>
    <w:rsid w:val="000655E4"/>
    <w:rsid w:val="00065ACA"/>
    <w:rsid w:val="0006610A"/>
    <w:rsid w:val="00066325"/>
    <w:rsid w:val="0006668A"/>
    <w:rsid w:val="0006755E"/>
    <w:rsid w:val="00072BA1"/>
    <w:rsid w:val="0007333B"/>
    <w:rsid w:val="0007519E"/>
    <w:rsid w:val="00076E1D"/>
    <w:rsid w:val="00077A1F"/>
    <w:rsid w:val="0008099F"/>
    <w:rsid w:val="00080D6B"/>
    <w:rsid w:val="00080F8F"/>
    <w:rsid w:val="0008122E"/>
    <w:rsid w:val="00084D46"/>
    <w:rsid w:val="000872D9"/>
    <w:rsid w:val="00090FD9"/>
    <w:rsid w:val="00091F4D"/>
    <w:rsid w:val="0009604B"/>
    <w:rsid w:val="00097255"/>
    <w:rsid w:val="00097BBE"/>
    <w:rsid w:val="000A00F8"/>
    <w:rsid w:val="000A1DD4"/>
    <w:rsid w:val="000A2022"/>
    <w:rsid w:val="000A4867"/>
    <w:rsid w:val="000A5776"/>
    <w:rsid w:val="000A58AB"/>
    <w:rsid w:val="000A7734"/>
    <w:rsid w:val="000A7AB8"/>
    <w:rsid w:val="000B0187"/>
    <w:rsid w:val="000B0542"/>
    <w:rsid w:val="000B0562"/>
    <w:rsid w:val="000B0742"/>
    <w:rsid w:val="000B15F5"/>
    <w:rsid w:val="000B3C01"/>
    <w:rsid w:val="000B54AD"/>
    <w:rsid w:val="000B552D"/>
    <w:rsid w:val="000B62E8"/>
    <w:rsid w:val="000B6DEA"/>
    <w:rsid w:val="000B6E5A"/>
    <w:rsid w:val="000C380C"/>
    <w:rsid w:val="000C6E95"/>
    <w:rsid w:val="000C7FBB"/>
    <w:rsid w:val="000D01E9"/>
    <w:rsid w:val="000D067E"/>
    <w:rsid w:val="000D0EE3"/>
    <w:rsid w:val="000D10E2"/>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079E3"/>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2104"/>
    <w:rsid w:val="00123461"/>
    <w:rsid w:val="001234D1"/>
    <w:rsid w:val="00125004"/>
    <w:rsid w:val="001266E0"/>
    <w:rsid w:val="0013011C"/>
    <w:rsid w:val="001309B5"/>
    <w:rsid w:val="001326D7"/>
    <w:rsid w:val="001330D4"/>
    <w:rsid w:val="001330F9"/>
    <w:rsid w:val="001340E0"/>
    <w:rsid w:val="00134F21"/>
    <w:rsid w:val="00136E7D"/>
    <w:rsid w:val="0014198C"/>
    <w:rsid w:val="00142035"/>
    <w:rsid w:val="001435CE"/>
    <w:rsid w:val="00144A5D"/>
    <w:rsid w:val="0014540D"/>
    <w:rsid w:val="001528B7"/>
    <w:rsid w:val="001547B6"/>
    <w:rsid w:val="00155BEA"/>
    <w:rsid w:val="00160E16"/>
    <w:rsid w:val="00161865"/>
    <w:rsid w:val="0016208C"/>
    <w:rsid w:val="0016242F"/>
    <w:rsid w:val="001635E1"/>
    <w:rsid w:val="0016567C"/>
    <w:rsid w:val="00165BB4"/>
    <w:rsid w:val="001660FE"/>
    <w:rsid w:val="00171788"/>
    <w:rsid w:val="00172B7D"/>
    <w:rsid w:val="00174F47"/>
    <w:rsid w:val="001769D8"/>
    <w:rsid w:val="001778B1"/>
    <w:rsid w:val="0018009C"/>
    <w:rsid w:val="0018603D"/>
    <w:rsid w:val="001872A3"/>
    <w:rsid w:val="00191085"/>
    <w:rsid w:val="00191408"/>
    <w:rsid w:val="00192770"/>
    <w:rsid w:val="00192B86"/>
    <w:rsid w:val="0019339F"/>
    <w:rsid w:val="00193B2D"/>
    <w:rsid w:val="001A2AC5"/>
    <w:rsid w:val="001A2FA1"/>
    <w:rsid w:val="001A3F6A"/>
    <w:rsid w:val="001A4C14"/>
    <w:rsid w:val="001A575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81"/>
    <w:rsid w:val="001C4CB9"/>
    <w:rsid w:val="001C66C1"/>
    <w:rsid w:val="001C6C21"/>
    <w:rsid w:val="001C6FD8"/>
    <w:rsid w:val="001D0747"/>
    <w:rsid w:val="001D1569"/>
    <w:rsid w:val="001D23DE"/>
    <w:rsid w:val="001D3572"/>
    <w:rsid w:val="001D6F81"/>
    <w:rsid w:val="001E2A65"/>
    <w:rsid w:val="001E3216"/>
    <w:rsid w:val="001E327A"/>
    <w:rsid w:val="001E46CF"/>
    <w:rsid w:val="001E7072"/>
    <w:rsid w:val="001F0C04"/>
    <w:rsid w:val="001F18C1"/>
    <w:rsid w:val="001F2E68"/>
    <w:rsid w:val="001F4B7F"/>
    <w:rsid w:val="002008D0"/>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52F6"/>
    <w:rsid w:val="00236748"/>
    <w:rsid w:val="00237A38"/>
    <w:rsid w:val="002431DD"/>
    <w:rsid w:val="00243D91"/>
    <w:rsid w:val="00244937"/>
    <w:rsid w:val="00244F5B"/>
    <w:rsid w:val="00245E54"/>
    <w:rsid w:val="002471E2"/>
    <w:rsid w:val="00247AD7"/>
    <w:rsid w:val="00251F0D"/>
    <w:rsid w:val="00255476"/>
    <w:rsid w:val="0025735F"/>
    <w:rsid w:val="00261B45"/>
    <w:rsid w:val="0026333F"/>
    <w:rsid w:val="002640CB"/>
    <w:rsid w:val="00264426"/>
    <w:rsid w:val="002705C0"/>
    <w:rsid w:val="00270EC8"/>
    <w:rsid w:val="00271206"/>
    <w:rsid w:val="002714C7"/>
    <w:rsid w:val="00272E20"/>
    <w:rsid w:val="002736AD"/>
    <w:rsid w:val="00274353"/>
    <w:rsid w:val="002748C9"/>
    <w:rsid w:val="002748D1"/>
    <w:rsid w:val="0027627B"/>
    <w:rsid w:val="00280CD3"/>
    <w:rsid w:val="00280CDA"/>
    <w:rsid w:val="002858C7"/>
    <w:rsid w:val="00287D90"/>
    <w:rsid w:val="00290A24"/>
    <w:rsid w:val="002935E8"/>
    <w:rsid w:val="00295D09"/>
    <w:rsid w:val="00295FCC"/>
    <w:rsid w:val="00297D52"/>
    <w:rsid w:val="002A1410"/>
    <w:rsid w:val="002A15A9"/>
    <w:rsid w:val="002A2013"/>
    <w:rsid w:val="002A70B3"/>
    <w:rsid w:val="002A728F"/>
    <w:rsid w:val="002A7396"/>
    <w:rsid w:val="002B0770"/>
    <w:rsid w:val="002B2D36"/>
    <w:rsid w:val="002B32BF"/>
    <w:rsid w:val="002B44E6"/>
    <w:rsid w:val="002B4828"/>
    <w:rsid w:val="002B547F"/>
    <w:rsid w:val="002B7C62"/>
    <w:rsid w:val="002C0A9F"/>
    <w:rsid w:val="002C3A1A"/>
    <w:rsid w:val="002C416F"/>
    <w:rsid w:val="002C479E"/>
    <w:rsid w:val="002C4A76"/>
    <w:rsid w:val="002C4E19"/>
    <w:rsid w:val="002C55D9"/>
    <w:rsid w:val="002C55F6"/>
    <w:rsid w:val="002C5ACA"/>
    <w:rsid w:val="002C6D4D"/>
    <w:rsid w:val="002D0278"/>
    <w:rsid w:val="002D22E8"/>
    <w:rsid w:val="002D2813"/>
    <w:rsid w:val="002D2BEE"/>
    <w:rsid w:val="002E0CC9"/>
    <w:rsid w:val="002E1CA3"/>
    <w:rsid w:val="002E3C2E"/>
    <w:rsid w:val="002E3F51"/>
    <w:rsid w:val="002E4A3B"/>
    <w:rsid w:val="002E52F9"/>
    <w:rsid w:val="002E544B"/>
    <w:rsid w:val="002E581A"/>
    <w:rsid w:val="002E76B9"/>
    <w:rsid w:val="002F11B0"/>
    <w:rsid w:val="002F4E10"/>
    <w:rsid w:val="002F502D"/>
    <w:rsid w:val="002F546C"/>
    <w:rsid w:val="00300EF3"/>
    <w:rsid w:val="00300F57"/>
    <w:rsid w:val="0030185B"/>
    <w:rsid w:val="0030292A"/>
    <w:rsid w:val="00302E39"/>
    <w:rsid w:val="003038F1"/>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2091"/>
    <w:rsid w:val="00332B99"/>
    <w:rsid w:val="0033398C"/>
    <w:rsid w:val="00334098"/>
    <w:rsid w:val="0033676D"/>
    <w:rsid w:val="00336B8F"/>
    <w:rsid w:val="0034647B"/>
    <w:rsid w:val="003478FA"/>
    <w:rsid w:val="00347BC6"/>
    <w:rsid w:val="00347DA1"/>
    <w:rsid w:val="00351921"/>
    <w:rsid w:val="003527CD"/>
    <w:rsid w:val="003530FB"/>
    <w:rsid w:val="00353CEC"/>
    <w:rsid w:val="00354047"/>
    <w:rsid w:val="0035405F"/>
    <w:rsid w:val="0035468F"/>
    <w:rsid w:val="00356170"/>
    <w:rsid w:val="00357A70"/>
    <w:rsid w:val="003612CA"/>
    <w:rsid w:val="0036269A"/>
    <w:rsid w:val="00365BA0"/>
    <w:rsid w:val="00367A47"/>
    <w:rsid w:val="00370A73"/>
    <w:rsid w:val="00370FF6"/>
    <w:rsid w:val="00371E98"/>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1DE"/>
    <w:rsid w:val="00393281"/>
    <w:rsid w:val="00393659"/>
    <w:rsid w:val="00394541"/>
    <w:rsid w:val="003951A0"/>
    <w:rsid w:val="00396C2B"/>
    <w:rsid w:val="00397076"/>
    <w:rsid w:val="003A0303"/>
    <w:rsid w:val="003A072B"/>
    <w:rsid w:val="003A3013"/>
    <w:rsid w:val="003A6C39"/>
    <w:rsid w:val="003A731F"/>
    <w:rsid w:val="003A7ADE"/>
    <w:rsid w:val="003B1944"/>
    <w:rsid w:val="003B1B0C"/>
    <w:rsid w:val="003B55DA"/>
    <w:rsid w:val="003C221D"/>
    <w:rsid w:val="003C35FE"/>
    <w:rsid w:val="003C3B3A"/>
    <w:rsid w:val="003C422B"/>
    <w:rsid w:val="003C4805"/>
    <w:rsid w:val="003C5C30"/>
    <w:rsid w:val="003C7A1D"/>
    <w:rsid w:val="003D0221"/>
    <w:rsid w:val="003D1331"/>
    <w:rsid w:val="003D2E3D"/>
    <w:rsid w:val="003D56C9"/>
    <w:rsid w:val="003D5DBF"/>
    <w:rsid w:val="003D6079"/>
    <w:rsid w:val="003E33EF"/>
    <w:rsid w:val="003E3B50"/>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247"/>
    <w:rsid w:val="00401774"/>
    <w:rsid w:val="00401A74"/>
    <w:rsid w:val="0040256D"/>
    <w:rsid w:val="0040301B"/>
    <w:rsid w:val="00403B4B"/>
    <w:rsid w:val="00404D94"/>
    <w:rsid w:val="00404FE0"/>
    <w:rsid w:val="0040746E"/>
    <w:rsid w:val="004076AC"/>
    <w:rsid w:val="0040771E"/>
    <w:rsid w:val="0041065F"/>
    <w:rsid w:val="00410FFE"/>
    <w:rsid w:val="00411B83"/>
    <w:rsid w:val="00412479"/>
    <w:rsid w:val="00412CB0"/>
    <w:rsid w:val="00412D28"/>
    <w:rsid w:val="00415099"/>
    <w:rsid w:val="004172CE"/>
    <w:rsid w:val="00420208"/>
    <w:rsid w:val="004213BC"/>
    <w:rsid w:val="00424251"/>
    <w:rsid w:val="00426EB4"/>
    <w:rsid w:val="004306DA"/>
    <w:rsid w:val="004311BE"/>
    <w:rsid w:val="00435556"/>
    <w:rsid w:val="004373B9"/>
    <w:rsid w:val="00437809"/>
    <w:rsid w:val="00441E7C"/>
    <w:rsid w:val="0044253C"/>
    <w:rsid w:val="00443F5B"/>
    <w:rsid w:val="004450CE"/>
    <w:rsid w:val="004466A7"/>
    <w:rsid w:val="00451963"/>
    <w:rsid w:val="00454129"/>
    <w:rsid w:val="00454250"/>
    <w:rsid w:val="00454AE1"/>
    <w:rsid w:val="00455F76"/>
    <w:rsid w:val="0045612C"/>
    <w:rsid w:val="00462592"/>
    <w:rsid w:val="00463B0D"/>
    <w:rsid w:val="0046425D"/>
    <w:rsid w:val="00464409"/>
    <w:rsid w:val="004644D4"/>
    <w:rsid w:val="004649FD"/>
    <w:rsid w:val="00466C1E"/>
    <w:rsid w:val="00470373"/>
    <w:rsid w:val="004714CF"/>
    <w:rsid w:val="00471984"/>
    <w:rsid w:val="00474420"/>
    <w:rsid w:val="004748C3"/>
    <w:rsid w:val="00480484"/>
    <w:rsid w:val="00480F7F"/>
    <w:rsid w:val="004822ED"/>
    <w:rsid w:val="00482E20"/>
    <w:rsid w:val="004842C3"/>
    <w:rsid w:val="00484C0D"/>
    <w:rsid w:val="00484E35"/>
    <w:rsid w:val="004867FE"/>
    <w:rsid w:val="00487AC2"/>
    <w:rsid w:val="0049279C"/>
    <w:rsid w:val="00493E27"/>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3AAC"/>
    <w:rsid w:val="004B5686"/>
    <w:rsid w:val="004B6919"/>
    <w:rsid w:val="004C0ECA"/>
    <w:rsid w:val="004C0F4C"/>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D66"/>
    <w:rsid w:val="0053277D"/>
    <w:rsid w:val="005327CE"/>
    <w:rsid w:val="005329D9"/>
    <w:rsid w:val="00532B5E"/>
    <w:rsid w:val="00532D7A"/>
    <w:rsid w:val="0053400D"/>
    <w:rsid w:val="00534F38"/>
    <w:rsid w:val="00537139"/>
    <w:rsid w:val="00540418"/>
    <w:rsid w:val="0054350E"/>
    <w:rsid w:val="00543F6D"/>
    <w:rsid w:val="00543F97"/>
    <w:rsid w:val="00545527"/>
    <w:rsid w:val="00547D9B"/>
    <w:rsid w:val="00550363"/>
    <w:rsid w:val="00551999"/>
    <w:rsid w:val="00553CB3"/>
    <w:rsid w:val="00554D00"/>
    <w:rsid w:val="00556944"/>
    <w:rsid w:val="00556D2F"/>
    <w:rsid w:val="00556DC7"/>
    <w:rsid w:val="0056081A"/>
    <w:rsid w:val="00562D1C"/>
    <w:rsid w:val="00563458"/>
    <w:rsid w:val="00565576"/>
    <w:rsid w:val="005667C2"/>
    <w:rsid w:val="0056767D"/>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87DDF"/>
    <w:rsid w:val="005907A0"/>
    <w:rsid w:val="0059084C"/>
    <w:rsid w:val="00590C01"/>
    <w:rsid w:val="00592B24"/>
    <w:rsid w:val="00593097"/>
    <w:rsid w:val="0059470B"/>
    <w:rsid w:val="005A3CCB"/>
    <w:rsid w:val="005A3D3E"/>
    <w:rsid w:val="005A53BA"/>
    <w:rsid w:val="005A57AD"/>
    <w:rsid w:val="005B048C"/>
    <w:rsid w:val="005B0F75"/>
    <w:rsid w:val="005B1228"/>
    <w:rsid w:val="005B1C69"/>
    <w:rsid w:val="005B5AA4"/>
    <w:rsid w:val="005C02A4"/>
    <w:rsid w:val="005C0524"/>
    <w:rsid w:val="005C0F25"/>
    <w:rsid w:val="005C1613"/>
    <w:rsid w:val="005C162E"/>
    <w:rsid w:val="005C1E73"/>
    <w:rsid w:val="005C36E3"/>
    <w:rsid w:val="005C3DB8"/>
    <w:rsid w:val="005C4BC3"/>
    <w:rsid w:val="005C58B3"/>
    <w:rsid w:val="005D0D10"/>
    <w:rsid w:val="005D2794"/>
    <w:rsid w:val="005D296A"/>
    <w:rsid w:val="005D3D25"/>
    <w:rsid w:val="005D5223"/>
    <w:rsid w:val="005D568E"/>
    <w:rsid w:val="005E39FD"/>
    <w:rsid w:val="005E68A5"/>
    <w:rsid w:val="005E7914"/>
    <w:rsid w:val="005F253A"/>
    <w:rsid w:val="005F3B9E"/>
    <w:rsid w:val="005F4F77"/>
    <w:rsid w:val="005F52B3"/>
    <w:rsid w:val="005F5707"/>
    <w:rsid w:val="005F690A"/>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21ADB"/>
    <w:rsid w:val="00622823"/>
    <w:rsid w:val="00623ACB"/>
    <w:rsid w:val="006247D5"/>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500AB"/>
    <w:rsid w:val="00650760"/>
    <w:rsid w:val="006519BC"/>
    <w:rsid w:val="00651FB7"/>
    <w:rsid w:val="006537A5"/>
    <w:rsid w:val="00653A66"/>
    <w:rsid w:val="0065446E"/>
    <w:rsid w:val="006548F6"/>
    <w:rsid w:val="0065525F"/>
    <w:rsid w:val="00655EB2"/>
    <w:rsid w:val="00656278"/>
    <w:rsid w:val="006576C8"/>
    <w:rsid w:val="00660015"/>
    <w:rsid w:val="00661A17"/>
    <w:rsid w:val="006653EB"/>
    <w:rsid w:val="00667463"/>
    <w:rsid w:val="00667D50"/>
    <w:rsid w:val="0067384E"/>
    <w:rsid w:val="0067443A"/>
    <w:rsid w:val="00675B86"/>
    <w:rsid w:val="00676279"/>
    <w:rsid w:val="00677384"/>
    <w:rsid w:val="006774BF"/>
    <w:rsid w:val="006822AA"/>
    <w:rsid w:val="00692425"/>
    <w:rsid w:val="00693B49"/>
    <w:rsid w:val="006942ED"/>
    <w:rsid w:val="006944EF"/>
    <w:rsid w:val="006964B5"/>
    <w:rsid w:val="006A04E9"/>
    <w:rsid w:val="006A0785"/>
    <w:rsid w:val="006A0F6B"/>
    <w:rsid w:val="006A1285"/>
    <w:rsid w:val="006A289F"/>
    <w:rsid w:val="006A33FB"/>
    <w:rsid w:val="006B1FE7"/>
    <w:rsid w:val="006B4727"/>
    <w:rsid w:val="006C1F78"/>
    <w:rsid w:val="006C2C92"/>
    <w:rsid w:val="006C4213"/>
    <w:rsid w:val="006C54B8"/>
    <w:rsid w:val="006C7B98"/>
    <w:rsid w:val="006D1933"/>
    <w:rsid w:val="006D2166"/>
    <w:rsid w:val="006D21D0"/>
    <w:rsid w:val="006D3BD0"/>
    <w:rsid w:val="006D3DF1"/>
    <w:rsid w:val="006D5097"/>
    <w:rsid w:val="006D5AC5"/>
    <w:rsid w:val="006E0525"/>
    <w:rsid w:val="006E2D9E"/>
    <w:rsid w:val="006E77DD"/>
    <w:rsid w:val="006E78A6"/>
    <w:rsid w:val="006E7F02"/>
    <w:rsid w:val="006F0CCF"/>
    <w:rsid w:val="006F2058"/>
    <w:rsid w:val="006F23B1"/>
    <w:rsid w:val="006F33E3"/>
    <w:rsid w:val="006F4379"/>
    <w:rsid w:val="006F4C3C"/>
    <w:rsid w:val="006F5412"/>
    <w:rsid w:val="006F6AC2"/>
    <w:rsid w:val="006F74DC"/>
    <w:rsid w:val="007004C7"/>
    <w:rsid w:val="00702079"/>
    <w:rsid w:val="007025F4"/>
    <w:rsid w:val="00702777"/>
    <w:rsid w:val="00703446"/>
    <w:rsid w:val="0070431B"/>
    <w:rsid w:val="00707693"/>
    <w:rsid w:val="007103D4"/>
    <w:rsid w:val="007149DA"/>
    <w:rsid w:val="007156AF"/>
    <w:rsid w:val="00716627"/>
    <w:rsid w:val="00716C7D"/>
    <w:rsid w:val="00720256"/>
    <w:rsid w:val="00720CAE"/>
    <w:rsid w:val="00721498"/>
    <w:rsid w:val="00721EA3"/>
    <w:rsid w:val="007246C9"/>
    <w:rsid w:val="007277F5"/>
    <w:rsid w:val="0073056A"/>
    <w:rsid w:val="007314A9"/>
    <w:rsid w:val="00731B5A"/>
    <w:rsid w:val="00731CA2"/>
    <w:rsid w:val="00734272"/>
    <w:rsid w:val="0073581C"/>
    <w:rsid w:val="00736F40"/>
    <w:rsid w:val="007375D6"/>
    <w:rsid w:val="007420CD"/>
    <w:rsid w:val="00742C34"/>
    <w:rsid w:val="007439D3"/>
    <w:rsid w:val="00755976"/>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1BF2"/>
    <w:rsid w:val="00792560"/>
    <w:rsid w:val="00794967"/>
    <w:rsid w:val="0079582C"/>
    <w:rsid w:val="00796CB0"/>
    <w:rsid w:val="007972C6"/>
    <w:rsid w:val="007A1F12"/>
    <w:rsid w:val="007A3544"/>
    <w:rsid w:val="007A799B"/>
    <w:rsid w:val="007B2FE4"/>
    <w:rsid w:val="007B4793"/>
    <w:rsid w:val="007B4BCA"/>
    <w:rsid w:val="007B6BF7"/>
    <w:rsid w:val="007B72F6"/>
    <w:rsid w:val="007B7847"/>
    <w:rsid w:val="007C12A7"/>
    <w:rsid w:val="007C1CF4"/>
    <w:rsid w:val="007C1EE8"/>
    <w:rsid w:val="007C49BA"/>
    <w:rsid w:val="007C5324"/>
    <w:rsid w:val="007C54FF"/>
    <w:rsid w:val="007C590E"/>
    <w:rsid w:val="007C77CF"/>
    <w:rsid w:val="007C7BD7"/>
    <w:rsid w:val="007C7F7A"/>
    <w:rsid w:val="007D1332"/>
    <w:rsid w:val="007D1805"/>
    <w:rsid w:val="007D3166"/>
    <w:rsid w:val="007D4702"/>
    <w:rsid w:val="007D59DE"/>
    <w:rsid w:val="007D68F5"/>
    <w:rsid w:val="007D6E9A"/>
    <w:rsid w:val="007D78B3"/>
    <w:rsid w:val="007D7D18"/>
    <w:rsid w:val="007E24F0"/>
    <w:rsid w:val="007E5962"/>
    <w:rsid w:val="007E6739"/>
    <w:rsid w:val="007E7450"/>
    <w:rsid w:val="007E7A7E"/>
    <w:rsid w:val="007F00B0"/>
    <w:rsid w:val="007F2557"/>
    <w:rsid w:val="007F3D8E"/>
    <w:rsid w:val="007F476B"/>
    <w:rsid w:val="007F4F8F"/>
    <w:rsid w:val="00800925"/>
    <w:rsid w:val="00800EC0"/>
    <w:rsid w:val="00802736"/>
    <w:rsid w:val="00802B2A"/>
    <w:rsid w:val="008058C1"/>
    <w:rsid w:val="00807FF7"/>
    <w:rsid w:val="00810073"/>
    <w:rsid w:val="00810D49"/>
    <w:rsid w:val="00811DAC"/>
    <w:rsid w:val="00815707"/>
    <w:rsid w:val="008167D5"/>
    <w:rsid w:val="00817DFF"/>
    <w:rsid w:val="00820352"/>
    <w:rsid w:val="00822B85"/>
    <w:rsid w:val="00822CD5"/>
    <w:rsid w:val="00823500"/>
    <w:rsid w:val="00824B0F"/>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42BD"/>
    <w:rsid w:val="0087478F"/>
    <w:rsid w:val="00876082"/>
    <w:rsid w:val="00877F47"/>
    <w:rsid w:val="008805C8"/>
    <w:rsid w:val="00881BEF"/>
    <w:rsid w:val="00883D58"/>
    <w:rsid w:val="00884631"/>
    <w:rsid w:val="00885671"/>
    <w:rsid w:val="00885E02"/>
    <w:rsid w:val="0089054E"/>
    <w:rsid w:val="00890937"/>
    <w:rsid w:val="008910C2"/>
    <w:rsid w:val="00894C50"/>
    <w:rsid w:val="00895EF7"/>
    <w:rsid w:val="008966AD"/>
    <w:rsid w:val="00897098"/>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17F8"/>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46BE"/>
    <w:rsid w:val="00906016"/>
    <w:rsid w:val="00910949"/>
    <w:rsid w:val="0091195E"/>
    <w:rsid w:val="0091566D"/>
    <w:rsid w:val="009159E2"/>
    <w:rsid w:val="0091612C"/>
    <w:rsid w:val="00916652"/>
    <w:rsid w:val="00917A1B"/>
    <w:rsid w:val="00917AC1"/>
    <w:rsid w:val="00917FE3"/>
    <w:rsid w:val="00921F50"/>
    <w:rsid w:val="00922515"/>
    <w:rsid w:val="00923251"/>
    <w:rsid w:val="009239CB"/>
    <w:rsid w:val="00923D9A"/>
    <w:rsid w:val="009244C1"/>
    <w:rsid w:val="0092487E"/>
    <w:rsid w:val="0092553A"/>
    <w:rsid w:val="009269B8"/>
    <w:rsid w:val="00927BA4"/>
    <w:rsid w:val="009301F2"/>
    <w:rsid w:val="0093218E"/>
    <w:rsid w:val="00932300"/>
    <w:rsid w:val="0093492C"/>
    <w:rsid w:val="009364B7"/>
    <w:rsid w:val="00940901"/>
    <w:rsid w:val="0094113D"/>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70543"/>
    <w:rsid w:val="0097113C"/>
    <w:rsid w:val="009743B6"/>
    <w:rsid w:val="00974D23"/>
    <w:rsid w:val="00975CBF"/>
    <w:rsid w:val="009768AE"/>
    <w:rsid w:val="00980D38"/>
    <w:rsid w:val="00984405"/>
    <w:rsid w:val="00984954"/>
    <w:rsid w:val="00986365"/>
    <w:rsid w:val="009869E9"/>
    <w:rsid w:val="00986BC3"/>
    <w:rsid w:val="0098775A"/>
    <w:rsid w:val="00987EEE"/>
    <w:rsid w:val="00990AF5"/>
    <w:rsid w:val="00991656"/>
    <w:rsid w:val="00992A9C"/>
    <w:rsid w:val="00996671"/>
    <w:rsid w:val="009A00D4"/>
    <w:rsid w:val="009A407A"/>
    <w:rsid w:val="009A6CA9"/>
    <w:rsid w:val="009A76C0"/>
    <w:rsid w:val="009B0197"/>
    <w:rsid w:val="009B0DC1"/>
    <w:rsid w:val="009B20EA"/>
    <w:rsid w:val="009B2770"/>
    <w:rsid w:val="009B2C65"/>
    <w:rsid w:val="009B4331"/>
    <w:rsid w:val="009B49CD"/>
    <w:rsid w:val="009B515F"/>
    <w:rsid w:val="009B5552"/>
    <w:rsid w:val="009B64AA"/>
    <w:rsid w:val="009B68CB"/>
    <w:rsid w:val="009C26AF"/>
    <w:rsid w:val="009C379E"/>
    <w:rsid w:val="009C4575"/>
    <w:rsid w:val="009C480B"/>
    <w:rsid w:val="009C5E39"/>
    <w:rsid w:val="009C6E8E"/>
    <w:rsid w:val="009C74FB"/>
    <w:rsid w:val="009D20E7"/>
    <w:rsid w:val="009D2402"/>
    <w:rsid w:val="009D36FB"/>
    <w:rsid w:val="009D5D4C"/>
    <w:rsid w:val="009E22DE"/>
    <w:rsid w:val="009E2520"/>
    <w:rsid w:val="009E51F8"/>
    <w:rsid w:val="009F239C"/>
    <w:rsid w:val="009F23C4"/>
    <w:rsid w:val="009F270C"/>
    <w:rsid w:val="009F5148"/>
    <w:rsid w:val="009F564C"/>
    <w:rsid w:val="009F5E29"/>
    <w:rsid w:val="009F6E7C"/>
    <w:rsid w:val="009F6FAD"/>
    <w:rsid w:val="00A018A3"/>
    <w:rsid w:val="00A01B1B"/>
    <w:rsid w:val="00A02E76"/>
    <w:rsid w:val="00A02FEE"/>
    <w:rsid w:val="00A045DD"/>
    <w:rsid w:val="00A06D66"/>
    <w:rsid w:val="00A07309"/>
    <w:rsid w:val="00A073BF"/>
    <w:rsid w:val="00A07E0D"/>
    <w:rsid w:val="00A14DCC"/>
    <w:rsid w:val="00A235BA"/>
    <w:rsid w:val="00A23892"/>
    <w:rsid w:val="00A23B93"/>
    <w:rsid w:val="00A26C40"/>
    <w:rsid w:val="00A301E3"/>
    <w:rsid w:val="00A33146"/>
    <w:rsid w:val="00A344CA"/>
    <w:rsid w:val="00A35A05"/>
    <w:rsid w:val="00A363B6"/>
    <w:rsid w:val="00A37637"/>
    <w:rsid w:val="00A421CE"/>
    <w:rsid w:val="00A450C9"/>
    <w:rsid w:val="00A4529E"/>
    <w:rsid w:val="00A45D7D"/>
    <w:rsid w:val="00A46101"/>
    <w:rsid w:val="00A46BF5"/>
    <w:rsid w:val="00A471B7"/>
    <w:rsid w:val="00A47F7A"/>
    <w:rsid w:val="00A501B6"/>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809"/>
    <w:rsid w:val="00A96C1F"/>
    <w:rsid w:val="00A97D93"/>
    <w:rsid w:val="00A97E66"/>
    <w:rsid w:val="00AA16F7"/>
    <w:rsid w:val="00AA1AB3"/>
    <w:rsid w:val="00AA3279"/>
    <w:rsid w:val="00AA6498"/>
    <w:rsid w:val="00AA7AE3"/>
    <w:rsid w:val="00AB2062"/>
    <w:rsid w:val="00AB31F3"/>
    <w:rsid w:val="00AB3613"/>
    <w:rsid w:val="00AB5D6A"/>
    <w:rsid w:val="00AC2CB6"/>
    <w:rsid w:val="00AC6CC3"/>
    <w:rsid w:val="00AD0D9F"/>
    <w:rsid w:val="00AD165E"/>
    <w:rsid w:val="00AD27C1"/>
    <w:rsid w:val="00AD46DD"/>
    <w:rsid w:val="00AD4F95"/>
    <w:rsid w:val="00AD5E8D"/>
    <w:rsid w:val="00AE0E84"/>
    <w:rsid w:val="00AE2156"/>
    <w:rsid w:val="00AE2CC1"/>
    <w:rsid w:val="00AE30F7"/>
    <w:rsid w:val="00AE32DD"/>
    <w:rsid w:val="00AF0B5F"/>
    <w:rsid w:val="00AF4311"/>
    <w:rsid w:val="00AF4C0F"/>
    <w:rsid w:val="00AF4DBC"/>
    <w:rsid w:val="00AF68D1"/>
    <w:rsid w:val="00B006FD"/>
    <w:rsid w:val="00B0402E"/>
    <w:rsid w:val="00B04A36"/>
    <w:rsid w:val="00B04DFA"/>
    <w:rsid w:val="00B052B4"/>
    <w:rsid w:val="00B06D4E"/>
    <w:rsid w:val="00B073ED"/>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7BC6"/>
    <w:rsid w:val="00B72B9E"/>
    <w:rsid w:val="00B73EB9"/>
    <w:rsid w:val="00B73ED9"/>
    <w:rsid w:val="00B77A8B"/>
    <w:rsid w:val="00B81C74"/>
    <w:rsid w:val="00B82BF9"/>
    <w:rsid w:val="00B83E59"/>
    <w:rsid w:val="00B849EE"/>
    <w:rsid w:val="00B84D02"/>
    <w:rsid w:val="00B850E5"/>
    <w:rsid w:val="00B86CF4"/>
    <w:rsid w:val="00B870E0"/>
    <w:rsid w:val="00B87589"/>
    <w:rsid w:val="00B9239B"/>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0D68"/>
    <w:rsid w:val="00BF11E1"/>
    <w:rsid w:val="00C00590"/>
    <w:rsid w:val="00C013A1"/>
    <w:rsid w:val="00C01580"/>
    <w:rsid w:val="00C0654D"/>
    <w:rsid w:val="00C06709"/>
    <w:rsid w:val="00C1028E"/>
    <w:rsid w:val="00C105A6"/>
    <w:rsid w:val="00C10C63"/>
    <w:rsid w:val="00C1279C"/>
    <w:rsid w:val="00C14867"/>
    <w:rsid w:val="00C16613"/>
    <w:rsid w:val="00C16E53"/>
    <w:rsid w:val="00C17841"/>
    <w:rsid w:val="00C21D9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3C2"/>
    <w:rsid w:val="00C706E0"/>
    <w:rsid w:val="00C71D1F"/>
    <w:rsid w:val="00C735F9"/>
    <w:rsid w:val="00C74C79"/>
    <w:rsid w:val="00C7680C"/>
    <w:rsid w:val="00C81A32"/>
    <w:rsid w:val="00C81B7E"/>
    <w:rsid w:val="00C83A20"/>
    <w:rsid w:val="00C84C02"/>
    <w:rsid w:val="00C862B1"/>
    <w:rsid w:val="00C865E5"/>
    <w:rsid w:val="00C86C59"/>
    <w:rsid w:val="00C91C5A"/>
    <w:rsid w:val="00C92668"/>
    <w:rsid w:val="00C95974"/>
    <w:rsid w:val="00C97083"/>
    <w:rsid w:val="00C97412"/>
    <w:rsid w:val="00CA24BE"/>
    <w:rsid w:val="00CA2A37"/>
    <w:rsid w:val="00CA37AE"/>
    <w:rsid w:val="00CA597C"/>
    <w:rsid w:val="00CA5CDF"/>
    <w:rsid w:val="00CA631E"/>
    <w:rsid w:val="00CA7A99"/>
    <w:rsid w:val="00CB1A6E"/>
    <w:rsid w:val="00CB1D42"/>
    <w:rsid w:val="00CB3E29"/>
    <w:rsid w:val="00CB45AD"/>
    <w:rsid w:val="00CB72A9"/>
    <w:rsid w:val="00CB7B1B"/>
    <w:rsid w:val="00CC2882"/>
    <w:rsid w:val="00CC30F9"/>
    <w:rsid w:val="00CC378C"/>
    <w:rsid w:val="00CC3E10"/>
    <w:rsid w:val="00CC4BA1"/>
    <w:rsid w:val="00CC58DC"/>
    <w:rsid w:val="00CC60A4"/>
    <w:rsid w:val="00CC60E1"/>
    <w:rsid w:val="00CC6ACD"/>
    <w:rsid w:val="00CD0525"/>
    <w:rsid w:val="00CD299E"/>
    <w:rsid w:val="00CD4E92"/>
    <w:rsid w:val="00CD656B"/>
    <w:rsid w:val="00CD6CC9"/>
    <w:rsid w:val="00CD6D9A"/>
    <w:rsid w:val="00CD7F3F"/>
    <w:rsid w:val="00CE038F"/>
    <w:rsid w:val="00CE04CE"/>
    <w:rsid w:val="00CE05B1"/>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1B3E"/>
    <w:rsid w:val="00D32544"/>
    <w:rsid w:val="00D339CC"/>
    <w:rsid w:val="00D34D7A"/>
    <w:rsid w:val="00D351EE"/>
    <w:rsid w:val="00D35411"/>
    <w:rsid w:val="00D3669D"/>
    <w:rsid w:val="00D36E17"/>
    <w:rsid w:val="00D37294"/>
    <w:rsid w:val="00D378C5"/>
    <w:rsid w:val="00D37DC9"/>
    <w:rsid w:val="00D41F06"/>
    <w:rsid w:val="00D43342"/>
    <w:rsid w:val="00D4394E"/>
    <w:rsid w:val="00D44728"/>
    <w:rsid w:val="00D45237"/>
    <w:rsid w:val="00D45473"/>
    <w:rsid w:val="00D511CD"/>
    <w:rsid w:val="00D52004"/>
    <w:rsid w:val="00D52FF5"/>
    <w:rsid w:val="00D55E41"/>
    <w:rsid w:val="00D56088"/>
    <w:rsid w:val="00D562FF"/>
    <w:rsid w:val="00D574B8"/>
    <w:rsid w:val="00D57AA4"/>
    <w:rsid w:val="00D62468"/>
    <w:rsid w:val="00D628F8"/>
    <w:rsid w:val="00D63571"/>
    <w:rsid w:val="00D66910"/>
    <w:rsid w:val="00D6706B"/>
    <w:rsid w:val="00D6788B"/>
    <w:rsid w:val="00D700D5"/>
    <w:rsid w:val="00D71A33"/>
    <w:rsid w:val="00D73B4D"/>
    <w:rsid w:val="00D7657E"/>
    <w:rsid w:val="00D83D4B"/>
    <w:rsid w:val="00D844B8"/>
    <w:rsid w:val="00D854E6"/>
    <w:rsid w:val="00D8596D"/>
    <w:rsid w:val="00D86C30"/>
    <w:rsid w:val="00D92473"/>
    <w:rsid w:val="00D933DE"/>
    <w:rsid w:val="00D96EE4"/>
    <w:rsid w:val="00DA1B01"/>
    <w:rsid w:val="00DA4A42"/>
    <w:rsid w:val="00DA5237"/>
    <w:rsid w:val="00DA68FB"/>
    <w:rsid w:val="00DA6BE0"/>
    <w:rsid w:val="00DB3AF6"/>
    <w:rsid w:val="00DB4C18"/>
    <w:rsid w:val="00DB53FB"/>
    <w:rsid w:val="00DC4EE2"/>
    <w:rsid w:val="00DC6B0F"/>
    <w:rsid w:val="00DC6FBE"/>
    <w:rsid w:val="00DD0C6F"/>
    <w:rsid w:val="00DD136E"/>
    <w:rsid w:val="00DD22DD"/>
    <w:rsid w:val="00DD2474"/>
    <w:rsid w:val="00DD2760"/>
    <w:rsid w:val="00DD2AA9"/>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388"/>
    <w:rsid w:val="00DF56C9"/>
    <w:rsid w:val="00DF6AC4"/>
    <w:rsid w:val="00E004F0"/>
    <w:rsid w:val="00E007EC"/>
    <w:rsid w:val="00E01158"/>
    <w:rsid w:val="00E03CED"/>
    <w:rsid w:val="00E0449B"/>
    <w:rsid w:val="00E04E64"/>
    <w:rsid w:val="00E06027"/>
    <w:rsid w:val="00E0750A"/>
    <w:rsid w:val="00E1077F"/>
    <w:rsid w:val="00E119AC"/>
    <w:rsid w:val="00E17516"/>
    <w:rsid w:val="00E22753"/>
    <w:rsid w:val="00E23867"/>
    <w:rsid w:val="00E23A75"/>
    <w:rsid w:val="00E2421E"/>
    <w:rsid w:val="00E25A1C"/>
    <w:rsid w:val="00E30318"/>
    <w:rsid w:val="00E30482"/>
    <w:rsid w:val="00E32708"/>
    <w:rsid w:val="00E32B77"/>
    <w:rsid w:val="00E33BBD"/>
    <w:rsid w:val="00E34274"/>
    <w:rsid w:val="00E37034"/>
    <w:rsid w:val="00E37782"/>
    <w:rsid w:val="00E40F44"/>
    <w:rsid w:val="00E44022"/>
    <w:rsid w:val="00E442EC"/>
    <w:rsid w:val="00E45112"/>
    <w:rsid w:val="00E505EF"/>
    <w:rsid w:val="00E514F6"/>
    <w:rsid w:val="00E545B2"/>
    <w:rsid w:val="00E574F8"/>
    <w:rsid w:val="00E57C06"/>
    <w:rsid w:val="00E62511"/>
    <w:rsid w:val="00E63362"/>
    <w:rsid w:val="00E64764"/>
    <w:rsid w:val="00E651B5"/>
    <w:rsid w:val="00E65B2D"/>
    <w:rsid w:val="00E67154"/>
    <w:rsid w:val="00E70467"/>
    <w:rsid w:val="00E70E56"/>
    <w:rsid w:val="00E73D75"/>
    <w:rsid w:val="00E75CE5"/>
    <w:rsid w:val="00E768E8"/>
    <w:rsid w:val="00E8055E"/>
    <w:rsid w:val="00E811A3"/>
    <w:rsid w:val="00E81279"/>
    <w:rsid w:val="00E8132C"/>
    <w:rsid w:val="00E8173C"/>
    <w:rsid w:val="00E82195"/>
    <w:rsid w:val="00E826CF"/>
    <w:rsid w:val="00E828CB"/>
    <w:rsid w:val="00E831C9"/>
    <w:rsid w:val="00E83362"/>
    <w:rsid w:val="00E87962"/>
    <w:rsid w:val="00E90D36"/>
    <w:rsid w:val="00E913D9"/>
    <w:rsid w:val="00E91553"/>
    <w:rsid w:val="00E94794"/>
    <w:rsid w:val="00E94AAC"/>
    <w:rsid w:val="00E95A78"/>
    <w:rsid w:val="00E96135"/>
    <w:rsid w:val="00EA0D94"/>
    <w:rsid w:val="00EA0FB9"/>
    <w:rsid w:val="00EA1022"/>
    <w:rsid w:val="00EA12F7"/>
    <w:rsid w:val="00EA186A"/>
    <w:rsid w:val="00EA19C2"/>
    <w:rsid w:val="00EA2C6F"/>
    <w:rsid w:val="00EA5418"/>
    <w:rsid w:val="00EA5AD0"/>
    <w:rsid w:val="00EA6927"/>
    <w:rsid w:val="00EA6BE9"/>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E7656"/>
    <w:rsid w:val="00EF4016"/>
    <w:rsid w:val="00EF5CC7"/>
    <w:rsid w:val="00EF62F8"/>
    <w:rsid w:val="00F011BD"/>
    <w:rsid w:val="00F015FE"/>
    <w:rsid w:val="00F016BA"/>
    <w:rsid w:val="00F01B31"/>
    <w:rsid w:val="00F03C78"/>
    <w:rsid w:val="00F04E49"/>
    <w:rsid w:val="00F057DB"/>
    <w:rsid w:val="00F16A95"/>
    <w:rsid w:val="00F177C0"/>
    <w:rsid w:val="00F17C0D"/>
    <w:rsid w:val="00F20F31"/>
    <w:rsid w:val="00F233E1"/>
    <w:rsid w:val="00F2612E"/>
    <w:rsid w:val="00F26918"/>
    <w:rsid w:val="00F30A85"/>
    <w:rsid w:val="00F32EC8"/>
    <w:rsid w:val="00F34C98"/>
    <w:rsid w:val="00F364E9"/>
    <w:rsid w:val="00F36E2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63F4"/>
    <w:rsid w:val="00F56F0F"/>
    <w:rsid w:val="00F5748D"/>
    <w:rsid w:val="00F600C9"/>
    <w:rsid w:val="00F619D6"/>
    <w:rsid w:val="00F6319C"/>
    <w:rsid w:val="00F6436A"/>
    <w:rsid w:val="00F6438A"/>
    <w:rsid w:val="00F654BC"/>
    <w:rsid w:val="00F65E2D"/>
    <w:rsid w:val="00F660B8"/>
    <w:rsid w:val="00F70304"/>
    <w:rsid w:val="00F72CE6"/>
    <w:rsid w:val="00F755D0"/>
    <w:rsid w:val="00F77058"/>
    <w:rsid w:val="00F775B3"/>
    <w:rsid w:val="00F8125E"/>
    <w:rsid w:val="00F82074"/>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2E67"/>
    <w:rsid w:val="00FD5A63"/>
    <w:rsid w:val="00FD72A6"/>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34"/>
    <o:shapelayout v:ext="edit">
      <o:idmap v:ext="edit" data="2"/>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349338568">
      <w:bodyDiv w:val="1"/>
      <w:marLeft w:val="0"/>
      <w:marRight w:val="0"/>
      <w:marTop w:val="0"/>
      <w:marBottom w:val="0"/>
      <w:divBdr>
        <w:top w:val="none" w:sz="0" w:space="0" w:color="auto"/>
        <w:left w:val="none" w:sz="0" w:space="0" w:color="auto"/>
        <w:bottom w:val="none" w:sz="0" w:space="0" w:color="auto"/>
        <w:right w:val="none" w:sz="0" w:space="0" w:color="auto"/>
      </w:divBdr>
    </w:div>
    <w:div w:id="38411029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47772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4857019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5769904">
      <w:bodyDiv w:val="1"/>
      <w:marLeft w:val="0"/>
      <w:marRight w:val="0"/>
      <w:marTop w:val="0"/>
      <w:marBottom w:val="0"/>
      <w:divBdr>
        <w:top w:val="none" w:sz="0" w:space="0" w:color="auto"/>
        <w:left w:val="none" w:sz="0" w:space="0" w:color="auto"/>
        <w:bottom w:val="none" w:sz="0" w:space="0" w:color="auto"/>
        <w:right w:val="none" w:sz="0" w:space="0" w:color="auto"/>
      </w:divBdr>
    </w:div>
    <w:div w:id="1005981619">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1463184">
      <w:bodyDiv w:val="1"/>
      <w:marLeft w:val="0"/>
      <w:marRight w:val="0"/>
      <w:marTop w:val="0"/>
      <w:marBottom w:val="0"/>
      <w:divBdr>
        <w:top w:val="none" w:sz="0" w:space="0" w:color="auto"/>
        <w:left w:val="none" w:sz="0" w:space="0" w:color="auto"/>
        <w:bottom w:val="none" w:sz="0" w:space="0" w:color="auto"/>
        <w:right w:val="none" w:sz="0" w:space="0" w:color="auto"/>
      </w:divBdr>
    </w:div>
    <w:div w:id="1472863497">
      <w:bodyDiv w:val="1"/>
      <w:marLeft w:val="0"/>
      <w:marRight w:val="0"/>
      <w:marTop w:val="0"/>
      <w:marBottom w:val="0"/>
      <w:divBdr>
        <w:top w:val="none" w:sz="0" w:space="0" w:color="auto"/>
        <w:left w:val="none" w:sz="0" w:space="0" w:color="auto"/>
        <w:bottom w:val="none" w:sz="0" w:space="0" w:color="auto"/>
        <w:right w:val="none" w:sz="0" w:space="0" w:color="auto"/>
      </w:divBdr>
    </w:div>
    <w:div w:id="1506165068">
      <w:bodyDiv w:val="1"/>
      <w:marLeft w:val="0"/>
      <w:marRight w:val="0"/>
      <w:marTop w:val="0"/>
      <w:marBottom w:val="0"/>
      <w:divBdr>
        <w:top w:val="none" w:sz="0" w:space="0" w:color="auto"/>
        <w:left w:val="none" w:sz="0" w:space="0" w:color="auto"/>
        <w:bottom w:val="none" w:sz="0" w:space="0" w:color="auto"/>
        <w:right w:val="none" w:sz="0" w:space="0" w:color="auto"/>
      </w:divBdr>
    </w:div>
    <w:div w:id="15515318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01640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46693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ARCHIVOS%202022\01.%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C:\Users\maquina4\Desktop\ARCHIVOS%202022\01.%20Contable\FORMATO%20EFE.xls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ARCHIVOS%202022\01.%20Contable\FORMATO%20EADOP.xlsx" TargetMode="External"/><Relationship Id="rId25" Type="http://schemas.openxmlformats.org/officeDocument/2006/relationships/package" Target="embeddings/Microsoft_Excel_Worksheet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ARCHIVOS%202022\01.%20Contable\FORMATO%20ESF.xlsx" TargetMode="External"/><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maquina4\Desktop\ARCHIVOS%202022\01.%20Contable\FORMATO%20EAA.xlsx"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maquina4\Desktop\ARCHIVOS%202022\01.%20Contable\FORMATO%20EVHP.xlsx" TargetMode="External"/><Relationship Id="rId31"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oleObject" Target="file:///C:\Users\maquina4\Desktop\ARCHIVOS%202022\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image" Target="media/image12.png"/><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EAE3-9E29-4507-9A93-7D0EF6C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23</Pages>
  <Words>3005</Words>
  <Characters>16529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Manuel Islas</cp:lastModifiedBy>
  <cp:revision>21</cp:revision>
  <cp:lastPrinted>2023-10-04T17:26:00Z</cp:lastPrinted>
  <dcterms:created xsi:type="dcterms:W3CDTF">2023-10-03T22:50:00Z</dcterms:created>
  <dcterms:modified xsi:type="dcterms:W3CDTF">2023-10-06T16:47:00Z</dcterms:modified>
</cp:coreProperties>
</file>