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79E6E" w14:textId="12584D8A" w:rsidR="005269BE" w:rsidRDefault="008959A4" w:rsidP="00386C8E">
      <w:r>
        <w:rPr>
          <w:noProof/>
        </w:rPr>
        <w:object w:dxaOrig="12356" w:dyaOrig="20780" w14:anchorId="6ACEA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20.25pt;margin-top:10.55pt;width:525pt;height:651.1pt;z-index:251659264;mso-position-horizontal-relative:text;mso-position-vertical-relative:text">
            <v:imagedata r:id="rId8" o:title=""/>
          </v:shape>
          <o:OLEObject Type="Link" ProgID="Excel.Sheet.12" ShapeID="_x0000_s1078" DrawAspect="Content" r:id="rId9" UpdateMode="Always">
            <o:LinkType>EnhancedMetaFile</o:LinkType>
            <o:LockedField>false</o:LockedField>
            <o:FieldCodes>\f 0</o:FieldCodes>
          </o:OLEObject>
        </w:object>
      </w:r>
      <w:r w:rsidR="00386C8E">
        <w:br w:type="textWrapping" w:clear="all"/>
      </w:r>
    </w:p>
    <w:p w14:paraId="1FA5BC54" w14:textId="0BC1514A" w:rsidR="009425D6" w:rsidRDefault="009425D6" w:rsidP="009425D6">
      <w:pPr>
        <w:jc w:val="center"/>
      </w:pPr>
    </w:p>
    <w:p w14:paraId="3436983E" w14:textId="77777777" w:rsidR="009425D6" w:rsidRDefault="008959A4" w:rsidP="009425D6">
      <w:pPr>
        <w:jc w:val="center"/>
      </w:pPr>
      <w:r>
        <w:rPr>
          <w:noProof/>
        </w:rPr>
        <w:lastRenderedPageBreak/>
        <w:object w:dxaOrig="12356" w:dyaOrig="20780" w14:anchorId="15229755">
          <v:shape id="_x0000_s1087" type="#_x0000_t75" style="position:absolute;left:0;text-align:left;margin-left:32.25pt;margin-top:18.95pt;width:435.3pt;height:655.9pt;z-index:251669504;mso-position-horizontal-relative:text;mso-position-vertical-relative:text">
            <v:imagedata r:id="rId10" o:title=""/>
            <w10:wrap type="square" side="right"/>
          </v:shape>
          <o:OLEObject Type="Link" ProgID="Excel.Sheet.12" ShapeID="_x0000_s1087" DrawAspect="Content" r:id="rId11" UpdateMode="Always">
            <o:LinkType>EnhancedMetaFile</o:LinkType>
            <o:LockedField>false</o:LockedField>
            <o:FieldCodes>\f 0</o:FieldCodes>
          </o:OLEObject>
        </w:object>
      </w:r>
    </w:p>
    <w:bookmarkStart w:id="0" w:name="_Hlk124252524"/>
    <w:p w14:paraId="2D7B3F11" w14:textId="003287AF" w:rsidR="009425D6" w:rsidRDefault="000008AF" w:rsidP="009425D6">
      <w:pPr>
        <w:jc w:val="center"/>
      </w:pPr>
      <w:r>
        <w:object w:dxaOrig="12356" w:dyaOrig="20780" w14:anchorId="6889F111">
          <v:shape id="_x0000_i1106" type="#_x0000_t75" style="width:412.5pt;height:682.5pt" o:ole="">
            <v:imagedata r:id="rId12" o:title=""/>
          </v:shape>
          <o:OLEObject Type="Link" ProgID="Excel.Sheet.12" ShapeID="_x0000_i1106" DrawAspect="Content" r:id="rId13" UpdateMode="Always">
            <o:LinkType>EnhancedMetaFile</o:LinkType>
            <o:LockedField>false</o:LockedField>
            <o:FieldCodes>\f 0</o:FieldCodes>
          </o:OLEObject>
        </w:object>
      </w:r>
      <w:bookmarkEnd w:id="0"/>
    </w:p>
    <w:p w14:paraId="6C2F4005" w14:textId="48244672" w:rsidR="00217C35" w:rsidRDefault="00217C35" w:rsidP="00DD47AF">
      <w:pPr>
        <w:tabs>
          <w:tab w:val="left" w:pos="2430"/>
        </w:tabs>
        <w:jc w:val="center"/>
      </w:pPr>
    </w:p>
    <w:p w14:paraId="6BB7FFA4" w14:textId="32AF5443" w:rsidR="00584B1F" w:rsidRDefault="000008AF" w:rsidP="00DD47AF">
      <w:pPr>
        <w:tabs>
          <w:tab w:val="left" w:pos="2430"/>
        </w:tabs>
        <w:jc w:val="center"/>
      </w:pPr>
      <w:r>
        <w:rPr>
          <w:noProof/>
        </w:rPr>
        <w:object w:dxaOrig="12356" w:dyaOrig="20780" w14:anchorId="071F96C4">
          <v:shape id="_x0000_s1081" type="#_x0000_t75" style="position:absolute;left:0;text-align:left;margin-left:.3pt;margin-top:22.1pt;width:505.6pt;height:419.6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0CD7324A" w14:textId="7D6060E8" w:rsidR="00584B1F" w:rsidRDefault="00584B1F" w:rsidP="00DD47AF">
      <w:pPr>
        <w:tabs>
          <w:tab w:val="left" w:pos="2430"/>
        </w:tabs>
        <w:jc w:val="center"/>
      </w:pPr>
    </w:p>
    <w:p w14:paraId="36B0F02A" w14:textId="39C290CE" w:rsidR="005C162E" w:rsidRDefault="005C162E" w:rsidP="00DD47AF">
      <w:pPr>
        <w:tabs>
          <w:tab w:val="left" w:pos="2430"/>
        </w:tabs>
        <w:jc w:val="center"/>
      </w:pPr>
    </w:p>
    <w:p w14:paraId="3CFA4656" w14:textId="0B7F7ABF" w:rsidR="005C162E" w:rsidRDefault="005C162E" w:rsidP="00DD47AF">
      <w:pPr>
        <w:tabs>
          <w:tab w:val="left" w:pos="2430"/>
        </w:tabs>
        <w:jc w:val="center"/>
      </w:pPr>
    </w:p>
    <w:p w14:paraId="68692B3B" w14:textId="77777777" w:rsidR="005C162E" w:rsidRDefault="005C162E" w:rsidP="00DD47AF">
      <w:pPr>
        <w:tabs>
          <w:tab w:val="left" w:pos="2430"/>
        </w:tabs>
        <w:jc w:val="center"/>
      </w:pPr>
    </w:p>
    <w:p w14:paraId="25AC560B" w14:textId="77777777" w:rsidR="00217C35" w:rsidRDefault="00217C35" w:rsidP="00927BA4">
      <w:pPr>
        <w:tabs>
          <w:tab w:val="left" w:pos="2430"/>
        </w:tabs>
      </w:pPr>
    </w:p>
    <w:p w14:paraId="5F6DB524" w14:textId="1970C19C" w:rsidR="00217C35" w:rsidRDefault="00217C35" w:rsidP="00927BA4">
      <w:pPr>
        <w:tabs>
          <w:tab w:val="left" w:pos="2430"/>
        </w:tabs>
      </w:pPr>
    </w:p>
    <w:p w14:paraId="0ECB1B6B" w14:textId="77777777" w:rsidR="00217C35" w:rsidRDefault="00217C35" w:rsidP="00927BA4">
      <w:pPr>
        <w:tabs>
          <w:tab w:val="left" w:pos="2430"/>
        </w:tabs>
      </w:pPr>
    </w:p>
    <w:p w14:paraId="20E79C95" w14:textId="77777777" w:rsidR="00217C35" w:rsidRDefault="00217C35" w:rsidP="00927BA4">
      <w:pPr>
        <w:tabs>
          <w:tab w:val="left" w:pos="2430"/>
        </w:tabs>
      </w:pPr>
    </w:p>
    <w:p w14:paraId="706EC942" w14:textId="77777777" w:rsidR="00217C35" w:rsidRDefault="00217C35" w:rsidP="00927BA4">
      <w:pPr>
        <w:tabs>
          <w:tab w:val="left" w:pos="2430"/>
        </w:tabs>
      </w:pPr>
    </w:p>
    <w:p w14:paraId="652BCD9A" w14:textId="77777777" w:rsidR="00217C35" w:rsidRDefault="00217C35" w:rsidP="00927BA4">
      <w:pPr>
        <w:tabs>
          <w:tab w:val="left" w:pos="2430"/>
        </w:tabs>
      </w:pPr>
    </w:p>
    <w:p w14:paraId="5C7B8B0C" w14:textId="77777777" w:rsidR="00217C35" w:rsidRDefault="00217C35" w:rsidP="00927BA4">
      <w:pPr>
        <w:tabs>
          <w:tab w:val="left" w:pos="2430"/>
        </w:tabs>
      </w:pPr>
    </w:p>
    <w:p w14:paraId="0A92401A" w14:textId="77777777" w:rsidR="00217C35" w:rsidRDefault="00217C35" w:rsidP="00927BA4">
      <w:pPr>
        <w:tabs>
          <w:tab w:val="left" w:pos="2430"/>
        </w:tabs>
      </w:pPr>
    </w:p>
    <w:p w14:paraId="27B1D8C6" w14:textId="77777777" w:rsidR="00217C35" w:rsidRDefault="00217C35" w:rsidP="00927BA4">
      <w:pPr>
        <w:tabs>
          <w:tab w:val="left" w:pos="2430"/>
        </w:tabs>
      </w:pPr>
    </w:p>
    <w:p w14:paraId="6CD5E7AA" w14:textId="77777777" w:rsidR="00217C35" w:rsidRDefault="00217C35" w:rsidP="00927BA4">
      <w:pPr>
        <w:tabs>
          <w:tab w:val="left" w:pos="2430"/>
        </w:tabs>
      </w:pPr>
    </w:p>
    <w:p w14:paraId="65254663" w14:textId="77777777" w:rsidR="00217C35" w:rsidRDefault="00217C35" w:rsidP="00927BA4">
      <w:pPr>
        <w:tabs>
          <w:tab w:val="left" w:pos="2430"/>
        </w:tabs>
      </w:pPr>
    </w:p>
    <w:p w14:paraId="620A37E1" w14:textId="77777777" w:rsidR="00217C35" w:rsidRDefault="00217C35" w:rsidP="00927BA4">
      <w:pPr>
        <w:tabs>
          <w:tab w:val="left" w:pos="2430"/>
        </w:tabs>
      </w:pPr>
    </w:p>
    <w:p w14:paraId="3D0E8C81" w14:textId="77777777" w:rsidR="00217C35" w:rsidRDefault="00217C35" w:rsidP="00927BA4">
      <w:pPr>
        <w:tabs>
          <w:tab w:val="left" w:pos="2430"/>
        </w:tabs>
      </w:pPr>
    </w:p>
    <w:p w14:paraId="7230FB90" w14:textId="77777777" w:rsidR="00217C35" w:rsidRDefault="00217C35" w:rsidP="00927BA4">
      <w:pPr>
        <w:tabs>
          <w:tab w:val="left" w:pos="2430"/>
        </w:tabs>
      </w:pPr>
    </w:p>
    <w:p w14:paraId="5C2FC72F" w14:textId="77777777" w:rsidR="00217C35" w:rsidRDefault="00217C35" w:rsidP="00927BA4">
      <w:pPr>
        <w:tabs>
          <w:tab w:val="left" w:pos="2430"/>
        </w:tabs>
      </w:pPr>
    </w:p>
    <w:p w14:paraId="2FF94A4A" w14:textId="77777777" w:rsidR="00217C35" w:rsidRDefault="00217C35" w:rsidP="00927BA4">
      <w:pPr>
        <w:tabs>
          <w:tab w:val="left" w:pos="2430"/>
        </w:tabs>
      </w:pPr>
    </w:p>
    <w:p w14:paraId="09A3C829" w14:textId="77777777" w:rsidR="00217C35" w:rsidRDefault="00217C35" w:rsidP="00927BA4">
      <w:pPr>
        <w:tabs>
          <w:tab w:val="left" w:pos="2430"/>
        </w:tabs>
      </w:pPr>
    </w:p>
    <w:p w14:paraId="6B42871D" w14:textId="77777777" w:rsidR="00217C35" w:rsidRDefault="00217C35" w:rsidP="00927BA4">
      <w:pPr>
        <w:tabs>
          <w:tab w:val="left" w:pos="2430"/>
        </w:tabs>
      </w:pPr>
    </w:p>
    <w:p w14:paraId="7246428B" w14:textId="77777777" w:rsidR="00217C35" w:rsidRDefault="00217C35" w:rsidP="00927BA4">
      <w:pPr>
        <w:tabs>
          <w:tab w:val="left" w:pos="2430"/>
        </w:tabs>
      </w:pPr>
    </w:p>
    <w:p w14:paraId="0C73B4A0" w14:textId="77777777" w:rsidR="00217C35" w:rsidRDefault="00217C35" w:rsidP="00927BA4">
      <w:pPr>
        <w:tabs>
          <w:tab w:val="left" w:pos="2430"/>
        </w:tabs>
      </w:pPr>
    </w:p>
    <w:p w14:paraId="4DE527C7" w14:textId="77777777" w:rsidR="00217C35" w:rsidRDefault="00217C35" w:rsidP="00927BA4">
      <w:pPr>
        <w:tabs>
          <w:tab w:val="left" w:pos="2430"/>
        </w:tabs>
      </w:pPr>
    </w:p>
    <w:p w14:paraId="6B33EC56" w14:textId="49EEBC5B" w:rsidR="00217C35" w:rsidRDefault="000008AF" w:rsidP="00927BA4">
      <w:pPr>
        <w:tabs>
          <w:tab w:val="left" w:pos="2430"/>
        </w:tabs>
      </w:pPr>
      <w:r>
        <w:rPr>
          <w:noProof/>
        </w:rPr>
        <w:lastRenderedPageBreak/>
        <w:object w:dxaOrig="12356" w:dyaOrig="20780" w14:anchorId="61E78DFB">
          <v:shape id="_x0000_s1082" type="#_x0000_t75" style="position:absolute;margin-left:-23.7pt;margin-top:18.4pt;width:515.15pt;height:465.1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41FE806D" w14:textId="74A51D69" w:rsidR="00217C35" w:rsidRDefault="00217C35" w:rsidP="00927BA4">
      <w:pPr>
        <w:tabs>
          <w:tab w:val="left" w:pos="2430"/>
        </w:tabs>
      </w:pPr>
    </w:p>
    <w:p w14:paraId="5B919FB3" w14:textId="0F8AC8E9" w:rsidR="00217C35" w:rsidRDefault="00217C35" w:rsidP="00927BA4">
      <w:pPr>
        <w:tabs>
          <w:tab w:val="left" w:pos="2430"/>
        </w:tabs>
      </w:pPr>
    </w:p>
    <w:p w14:paraId="7CA88884" w14:textId="41D2AAC9" w:rsidR="00217C35" w:rsidRDefault="00217C35" w:rsidP="00927BA4">
      <w:pPr>
        <w:tabs>
          <w:tab w:val="left" w:pos="2430"/>
        </w:tabs>
      </w:pPr>
    </w:p>
    <w:p w14:paraId="688A1EC5" w14:textId="3A93A2CB" w:rsidR="00217C35" w:rsidRDefault="00217C35" w:rsidP="00066325">
      <w:pPr>
        <w:tabs>
          <w:tab w:val="left" w:pos="2430"/>
        </w:tabs>
        <w:jc w:val="center"/>
      </w:pPr>
    </w:p>
    <w:p w14:paraId="15CB5E49" w14:textId="77777777" w:rsidR="00217C35" w:rsidRDefault="00217C35" w:rsidP="00927BA4">
      <w:pPr>
        <w:tabs>
          <w:tab w:val="left" w:pos="2430"/>
        </w:tabs>
      </w:pPr>
    </w:p>
    <w:p w14:paraId="35ECCD85" w14:textId="77777777" w:rsidR="00217C35" w:rsidRDefault="00217C35" w:rsidP="00927BA4">
      <w:pPr>
        <w:tabs>
          <w:tab w:val="left" w:pos="2430"/>
        </w:tabs>
      </w:pPr>
    </w:p>
    <w:p w14:paraId="5895273B" w14:textId="77777777" w:rsidR="00217C35" w:rsidRDefault="00217C35" w:rsidP="00927BA4">
      <w:pPr>
        <w:tabs>
          <w:tab w:val="left" w:pos="2430"/>
        </w:tabs>
      </w:pPr>
    </w:p>
    <w:p w14:paraId="6D0ED9F3" w14:textId="77777777" w:rsidR="00217C35" w:rsidRDefault="00217C35" w:rsidP="00927BA4">
      <w:pPr>
        <w:tabs>
          <w:tab w:val="left" w:pos="2430"/>
        </w:tabs>
      </w:pPr>
    </w:p>
    <w:p w14:paraId="6DCC1F1C" w14:textId="77777777" w:rsidR="00217C35" w:rsidRDefault="00217C35" w:rsidP="00927BA4">
      <w:pPr>
        <w:tabs>
          <w:tab w:val="left" w:pos="2430"/>
        </w:tabs>
      </w:pPr>
    </w:p>
    <w:p w14:paraId="4AD25B4C" w14:textId="77777777" w:rsidR="00217C35" w:rsidRDefault="00217C35" w:rsidP="00927BA4">
      <w:pPr>
        <w:tabs>
          <w:tab w:val="left" w:pos="2430"/>
        </w:tabs>
      </w:pPr>
    </w:p>
    <w:p w14:paraId="030562A2" w14:textId="77777777" w:rsidR="00217C35" w:rsidRDefault="00217C35" w:rsidP="00927BA4">
      <w:pPr>
        <w:tabs>
          <w:tab w:val="left" w:pos="2430"/>
        </w:tabs>
      </w:pPr>
    </w:p>
    <w:p w14:paraId="00A5832C" w14:textId="77777777" w:rsidR="00217C35" w:rsidRDefault="00217C35" w:rsidP="00927BA4">
      <w:pPr>
        <w:tabs>
          <w:tab w:val="left" w:pos="2430"/>
        </w:tabs>
      </w:pPr>
    </w:p>
    <w:p w14:paraId="68A5E9CE" w14:textId="77777777" w:rsidR="00217C35" w:rsidRDefault="00217C35" w:rsidP="00927BA4">
      <w:pPr>
        <w:tabs>
          <w:tab w:val="left" w:pos="2430"/>
        </w:tabs>
      </w:pPr>
    </w:p>
    <w:p w14:paraId="400764DD" w14:textId="77777777" w:rsidR="00217C35" w:rsidRDefault="00217C35" w:rsidP="00927BA4">
      <w:pPr>
        <w:tabs>
          <w:tab w:val="left" w:pos="2430"/>
        </w:tabs>
      </w:pPr>
    </w:p>
    <w:p w14:paraId="76B541A2" w14:textId="77777777" w:rsidR="00217C35" w:rsidRDefault="00217C35" w:rsidP="00927BA4">
      <w:pPr>
        <w:tabs>
          <w:tab w:val="left" w:pos="2430"/>
        </w:tabs>
      </w:pPr>
    </w:p>
    <w:p w14:paraId="22A3CB68" w14:textId="77777777" w:rsidR="00217C35" w:rsidRDefault="00217C35" w:rsidP="00927BA4">
      <w:pPr>
        <w:tabs>
          <w:tab w:val="left" w:pos="2430"/>
        </w:tabs>
      </w:pPr>
    </w:p>
    <w:p w14:paraId="00BF0976" w14:textId="77777777" w:rsidR="00217C35" w:rsidRDefault="00217C35" w:rsidP="00927BA4">
      <w:pPr>
        <w:tabs>
          <w:tab w:val="left" w:pos="2430"/>
        </w:tabs>
      </w:pPr>
    </w:p>
    <w:p w14:paraId="3BDA9B94" w14:textId="77777777" w:rsidR="00217C35" w:rsidRDefault="00217C35" w:rsidP="00927BA4">
      <w:pPr>
        <w:tabs>
          <w:tab w:val="left" w:pos="2430"/>
        </w:tabs>
      </w:pPr>
    </w:p>
    <w:p w14:paraId="4C8F60F2" w14:textId="77777777" w:rsidR="00217C35" w:rsidRDefault="00217C35" w:rsidP="00927BA4">
      <w:pPr>
        <w:tabs>
          <w:tab w:val="left" w:pos="2430"/>
        </w:tabs>
      </w:pPr>
    </w:p>
    <w:p w14:paraId="33870399" w14:textId="77777777" w:rsidR="00217C35" w:rsidRDefault="00217C35" w:rsidP="00927BA4">
      <w:pPr>
        <w:tabs>
          <w:tab w:val="left" w:pos="2430"/>
        </w:tabs>
      </w:pPr>
    </w:p>
    <w:p w14:paraId="5DA1DCB2" w14:textId="77777777" w:rsidR="00217C35" w:rsidRDefault="00217C35" w:rsidP="00927BA4">
      <w:pPr>
        <w:tabs>
          <w:tab w:val="left" w:pos="2430"/>
        </w:tabs>
      </w:pPr>
    </w:p>
    <w:p w14:paraId="259C89E2" w14:textId="77777777" w:rsidR="00217C35" w:rsidRDefault="00217C35" w:rsidP="00927BA4">
      <w:pPr>
        <w:tabs>
          <w:tab w:val="left" w:pos="2430"/>
        </w:tabs>
      </w:pPr>
    </w:p>
    <w:p w14:paraId="01626831" w14:textId="77777777" w:rsidR="00217C35" w:rsidRDefault="00217C35" w:rsidP="00927BA4">
      <w:pPr>
        <w:tabs>
          <w:tab w:val="left" w:pos="2430"/>
        </w:tabs>
      </w:pPr>
    </w:p>
    <w:p w14:paraId="3743BF0C" w14:textId="77777777" w:rsidR="00217C35" w:rsidRDefault="00217C35" w:rsidP="00927BA4">
      <w:pPr>
        <w:tabs>
          <w:tab w:val="left" w:pos="2430"/>
        </w:tabs>
      </w:pPr>
    </w:p>
    <w:p w14:paraId="3D04FF62" w14:textId="77777777" w:rsidR="00217C35" w:rsidRDefault="00217C35" w:rsidP="00927BA4">
      <w:pPr>
        <w:tabs>
          <w:tab w:val="left" w:pos="2430"/>
        </w:tabs>
      </w:pPr>
    </w:p>
    <w:p w14:paraId="03C6379C" w14:textId="77777777" w:rsidR="00217C35" w:rsidRDefault="00217C35" w:rsidP="00927BA4">
      <w:pPr>
        <w:tabs>
          <w:tab w:val="left" w:pos="2430"/>
        </w:tabs>
      </w:pPr>
    </w:p>
    <w:p w14:paraId="66500973" w14:textId="298DDCD1" w:rsidR="00217C35" w:rsidRDefault="000008AF" w:rsidP="00927BA4">
      <w:pPr>
        <w:tabs>
          <w:tab w:val="left" w:pos="2430"/>
        </w:tabs>
      </w:pPr>
      <w:r>
        <w:rPr>
          <w:noProof/>
        </w:rPr>
        <w:lastRenderedPageBreak/>
        <w:object w:dxaOrig="12356" w:dyaOrig="20780" w14:anchorId="0B3EB98B">
          <v:shape id="_x0000_s1085" type="#_x0000_t75" style="position:absolute;margin-left:-23.15pt;margin-top:17.75pt;width:527.35pt;height:641.15pt;z-index:251667456;mso-position-horizontal-relative:text;mso-position-vertical-relative:text">
            <v:imagedata r:id="rId18" o:title=""/>
          </v:shape>
          <o:OLEObject Type="Link" ProgID="Excel.Sheet.12" ShapeID="_x0000_s1085" DrawAspect="Content" r:id="rId19" UpdateMode="Always">
            <o:LinkType>EnhancedMetaFile</o:LinkType>
            <o:LockedField>false</o:LockedField>
            <o:FieldCodes>\f 0</o:FieldCodes>
          </o:OLEObject>
        </w:object>
      </w:r>
    </w:p>
    <w:p w14:paraId="2787804F" w14:textId="345199E0" w:rsidR="00217C35" w:rsidRDefault="00217C35" w:rsidP="00927BA4">
      <w:pPr>
        <w:tabs>
          <w:tab w:val="left" w:pos="2430"/>
        </w:tabs>
      </w:pPr>
    </w:p>
    <w:p w14:paraId="14521006" w14:textId="0275F7AA" w:rsidR="00217C35" w:rsidRDefault="00217C35" w:rsidP="00927BA4">
      <w:pPr>
        <w:tabs>
          <w:tab w:val="left" w:pos="2430"/>
        </w:tabs>
      </w:pPr>
    </w:p>
    <w:p w14:paraId="2B3D67EF" w14:textId="681E8C31" w:rsidR="00217C35" w:rsidRDefault="00217C35" w:rsidP="00927BA4">
      <w:pPr>
        <w:tabs>
          <w:tab w:val="left" w:pos="2430"/>
        </w:tabs>
      </w:pPr>
    </w:p>
    <w:p w14:paraId="6DC906AD" w14:textId="590ED853" w:rsidR="00217C35" w:rsidRDefault="00217C35" w:rsidP="00927BA4">
      <w:pPr>
        <w:tabs>
          <w:tab w:val="left" w:pos="2430"/>
        </w:tabs>
      </w:pPr>
    </w:p>
    <w:p w14:paraId="5412064B" w14:textId="2F1DA7EA" w:rsidR="00593097" w:rsidRDefault="00593097" w:rsidP="00593097">
      <w:pPr>
        <w:tabs>
          <w:tab w:val="left" w:pos="2430"/>
        </w:tabs>
        <w:jc w:val="center"/>
      </w:pPr>
    </w:p>
    <w:p w14:paraId="5288575E" w14:textId="77777777" w:rsidR="00217C35" w:rsidRDefault="00217C35" w:rsidP="00927BA4">
      <w:pPr>
        <w:tabs>
          <w:tab w:val="left" w:pos="2430"/>
        </w:tabs>
      </w:pPr>
    </w:p>
    <w:p w14:paraId="538C8F1C" w14:textId="77777777" w:rsidR="00217C35" w:rsidRDefault="00217C35" w:rsidP="00927BA4">
      <w:pPr>
        <w:tabs>
          <w:tab w:val="left" w:pos="2430"/>
        </w:tabs>
      </w:pPr>
    </w:p>
    <w:p w14:paraId="525AF678" w14:textId="570BDC75" w:rsidR="00217C35" w:rsidRDefault="00217C35" w:rsidP="00927BA4">
      <w:pPr>
        <w:tabs>
          <w:tab w:val="left" w:pos="2430"/>
        </w:tabs>
      </w:pPr>
    </w:p>
    <w:p w14:paraId="06AE3682" w14:textId="77777777" w:rsidR="00217C35" w:rsidRDefault="00217C35" w:rsidP="00927BA4">
      <w:pPr>
        <w:tabs>
          <w:tab w:val="left" w:pos="2430"/>
        </w:tabs>
      </w:pPr>
    </w:p>
    <w:p w14:paraId="646DD5B1" w14:textId="77777777" w:rsidR="00217C35" w:rsidRDefault="00217C35" w:rsidP="00927BA4">
      <w:pPr>
        <w:tabs>
          <w:tab w:val="left" w:pos="2430"/>
        </w:tabs>
      </w:pPr>
    </w:p>
    <w:p w14:paraId="64ABD78B" w14:textId="77777777" w:rsidR="00217C35" w:rsidRDefault="00217C35" w:rsidP="00927BA4">
      <w:pPr>
        <w:tabs>
          <w:tab w:val="left" w:pos="2430"/>
        </w:tabs>
      </w:pPr>
    </w:p>
    <w:p w14:paraId="2F78CD15" w14:textId="77777777" w:rsidR="00217C35" w:rsidRDefault="00217C35" w:rsidP="00927BA4">
      <w:pPr>
        <w:tabs>
          <w:tab w:val="left" w:pos="2430"/>
        </w:tabs>
      </w:pPr>
    </w:p>
    <w:p w14:paraId="48607373" w14:textId="77777777" w:rsidR="00217C35" w:rsidRDefault="00217C35" w:rsidP="00927BA4">
      <w:pPr>
        <w:tabs>
          <w:tab w:val="left" w:pos="2430"/>
        </w:tabs>
      </w:pPr>
    </w:p>
    <w:p w14:paraId="3739CDEE" w14:textId="77777777" w:rsidR="00217C35" w:rsidRDefault="00217C35" w:rsidP="00927BA4">
      <w:pPr>
        <w:tabs>
          <w:tab w:val="left" w:pos="2430"/>
        </w:tabs>
      </w:pPr>
    </w:p>
    <w:p w14:paraId="3F9E046B" w14:textId="77777777" w:rsidR="00217C35" w:rsidRDefault="00217C35" w:rsidP="00927BA4">
      <w:pPr>
        <w:tabs>
          <w:tab w:val="left" w:pos="2430"/>
        </w:tabs>
      </w:pPr>
    </w:p>
    <w:p w14:paraId="2C1C585C" w14:textId="77777777" w:rsidR="00217C35" w:rsidRDefault="00217C35" w:rsidP="00927BA4">
      <w:pPr>
        <w:tabs>
          <w:tab w:val="left" w:pos="2430"/>
        </w:tabs>
      </w:pPr>
    </w:p>
    <w:p w14:paraId="567692F1" w14:textId="77777777" w:rsidR="00217C35" w:rsidRDefault="00217C35" w:rsidP="00927BA4">
      <w:pPr>
        <w:tabs>
          <w:tab w:val="left" w:pos="2430"/>
        </w:tabs>
      </w:pPr>
    </w:p>
    <w:p w14:paraId="1DF0195F" w14:textId="77777777" w:rsidR="00217C35" w:rsidRDefault="00217C35" w:rsidP="00927BA4">
      <w:pPr>
        <w:tabs>
          <w:tab w:val="left" w:pos="2430"/>
        </w:tabs>
      </w:pPr>
    </w:p>
    <w:p w14:paraId="1F0A019E" w14:textId="77777777" w:rsidR="00217C35" w:rsidRDefault="00217C35" w:rsidP="00927BA4">
      <w:pPr>
        <w:tabs>
          <w:tab w:val="left" w:pos="2430"/>
        </w:tabs>
      </w:pPr>
    </w:p>
    <w:p w14:paraId="5DECD566" w14:textId="77777777" w:rsidR="00217C35" w:rsidRDefault="00217C35" w:rsidP="00927BA4">
      <w:pPr>
        <w:tabs>
          <w:tab w:val="left" w:pos="2430"/>
        </w:tabs>
      </w:pPr>
    </w:p>
    <w:p w14:paraId="61C3A370" w14:textId="77777777" w:rsidR="00217C35" w:rsidRDefault="00217C35" w:rsidP="00927BA4">
      <w:pPr>
        <w:tabs>
          <w:tab w:val="left" w:pos="2430"/>
        </w:tabs>
      </w:pPr>
    </w:p>
    <w:p w14:paraId="2961E36B" w14:textId="77777777" w:rsidR="00217C35" w:rsidRDefault="00217C35" w:rsidP="00927BA4">
      <w:pPr>
        <w:tabs>
          <w:tab w:val="left" w:pos="2430"/>
        </w:tabs>
      </w:pPr>
    </w:p>
    <w:p w14:paraId="2B5E50A5" w14:textId="77777777" w:rsidR="00217C35" w:rsidRDefault="00217C35" w:rsidP="00927BA4">
      <w:pPr>
        <w:tabs>
          <w:tab w:val="left" w:pos="2430"/>
        </w:tabs>
      </w:pPr>
    </w:p>
    <w:p w14:paraId="5C489C70" w14:textId="77777777" w:rsidR="00217C35" w:rsidRDefault="00217C35" w:rsidP="00927BA4">
      <w:pPr>
        <w:tabs>
          <w:tab w:val="left" w:pos="2430"/>
        </w:tabs>
      </w:pPr>
    </w:p>
    <w:p w14:paraId="68A64E00" w14:textId="77777777" w:rsidR="00217C35" w:rsidRDefault="00217C35" w:rsidP="00927BA4">
      <w:pPr>
        <w:tabs>
          <w:tab w:val="left" w:pos="2430"/>
        </w:tabs>
      </w:pPr>
    </w:p>
    <w:p w14:paraId="4F0B439F" w14:textId="77777777" w:rsidR="00217C35" w:rsidRDefault="00217C35" w:rsidP="00927BA4">
      <w:pPr>
        <w:tabs>
          <w:tab w:val="left" w:pos="2430"/>
        </w:tabs>
      </w:pPr>
    </w:p>
    <w:p w14:paraId="7E2DFAA2" w14:textId="4590F6F1" w:rsidR="00217C35" w:rsidRDefault="00553EC6" w:rsidP="00927BA4">
      <w:pPr>
        <w:tabs>
          <w:tab w:val="left" w:pos="2430"/>
        </w:tabs>
      </w:pPr>
      <w:r>
        <w:rPr>
          <w:noProof/>
        </w:rPr>
        <w:lastRenderedPageBreak/>
        <w:object w:dxaOrig="12356" w:dyaOrig="20780" w14:anchorId="0060B76E">
          <v:shape id="_x0000_s1083" type="#_x0000_t75" style="position:absolute;margin-left:-42.5pt;margin-top:15.65pt;width:553.3pt;height:616pt;z-index:251665408;mso-position-horizontal-relative:text;mso-position-vertical-relative:text">
            <v:imagedata r:id="rId20" o:title=""/>
          </v:shape>
          <o:OLEObject Type="Link" ProgID="Excel.Sheet.12" ShapeID="_x0000_s1083" DrawAspect="Content" r:id="rId21" UpdateMode="Always">
            <o:LinkType>EnhancedMetaFile</o:LinkType>
            <o:LockedField>false</o:LockedField>
            <o:FieldCodes>\f 0</o:FieldCodes>
          </o:OLEObject>
        </w:object>
      </w:r>
    </w:p>
    <w:p w14:paraId="44F50AD1" w14:textId="70DBF97C" w:rsidR="00217C35" w:rsidRDefault="00217C35" w:rsidP="00927BA4">
      <w:pPr>
        <w:tabs>
          <w:tab w:val="left" w:pos="2430"/>
        </w:tabs>
      </w:pPr>
    </w:p>
    <w:p w14:paraId="07ACD869" w14:textId="5963E579" w:rsidR="00217C35" w:rsidRDefault="00217C35" w:rsidP="006D21D0">
      <w:pPr>
        <w:tabs>
          <w:tab w:val="left" w:pos="2430"/>
        </w:tabs>
        <w:jc w:val="center"/>
      </w:pPr>
    </w:p>
    <w:p w14:paraId="0CF6D784" w14:textId="49D7546B" w:rsidR="006D21D0" w:rsidRDefault="006D21D0" w:rsidP="006D21D0">
      <w:pPr>
        <w:tabs>
          <w:tab w:val="left" w:pos="2430"/>
        </w:tabs>
        <w:jc w:val="center"/>
      </w:pPr>
    </w:p>
    <w:p w14:paraId="74B68C3C" w14:textId="3F3A95C8" w:rsidR="006D21D0" w:rsidRDefault="006D21D0" w:rsidP="006D21D0">
      <w:pPr>
        <w:tabs>
          <w:tab w:val="left" w:pos="2430"/>
        </w:tabs>
        <w:jc w:val="center"/>
      </w:pPr>
    </w:p>
    <w:p w14:paraId="1A2EDD39" w14:textId="77777777" w:rsidR="006D21D0" w:rsidRDefault="006D21D0" w:rsidP="006D21D0">
      <w:pPr>
        <w:tabs>
          <w:tab w:val="left" w:pos="2430"/>
        </w:tabs>
        <w:jc w:val="center"/>
      </w:pPr>
    </w:p>
    <w:p w14:paraId="12E99E44" w14:textId="77777777" w:rsidR="00217C35" w:rsidRDefault="00217C35" w:rsidP="00927BA4">
      <w:pPr>
        <w:tabs>
          <w:tab w:val="left" w:pos="2430"/>
        </w:tabs>
      </w:pPr>
    </w:p>
    <w:p w14:paraId="27693FEA" w14:textId="77777777" w:rsidR="00217C35" w:rsidRDefault="00217C35" w:rsidP="00927BA4">
      <w:pPr>
        <w:tabs>
          <w:tab w:val="left" w:pos="2430"/>
        </w:tabs>
      </w:pPr>
    </w:p>
    <w:p w14:paraId="0BC5CA1B" w14:textId="77777777" w:rsidR="00217C35" w:rsidRDefault="00217C35" w:rsidP="00927BA4">
      <w:pPr>
        <w:tabs>
          <w:tab w:val="left" w:pos="2430"/>
        </w:tabs>
      </w:pPr>
    </w:p>
    <w:p w14:paraId="3DE715F8" w14:textId="77777777" w:rsidR="00217C35" w:rsidRDefault="00217C35" w:rsidP="00927BA4">
      <w:pPr>
        <w:tabs>
          <w:tab w:val="left" w:pos="2430"/>
        </w:tabs>
      </w:pPr>
    </w:p>
    <w:p w14:paraId="6542B2B8" w14:textId="77777777" w:rsidR="00217C35" w:rsidRDefault="00217C35" w:rsidP="00927BA4">
      <w:pPr>
        <w:tabs>
          <w:tab w:val="left" w:pos="2430"/>
        </w:tabs>
      </w:pPr>
    </w:p>
    <w:p w14:paraId="4ACF1EB3" w14:textId="158B3A49" w:rsidR="00217C35" w:rsidRDefault="00217C35" w:rsidP="00927BA4">
      <w:pPr>
        <w:tabs>
          <w:tab w:val="left" w:pos="2430"/>
        </w:tabs>
      </w:pPr>
    </w:p>
    <w:p w14:paraId="06D99B69" w14:textId="77777777" w:rsidR="00217C35" w:rsidRDefault="00217C35" w:rsidP="00927BA4">
      <w:pPr>
        <w:tabs>
          <w:tab w:val="left" w:pos="2430"/>
        </w:tabs>
      </w:pPr>
    </w:p>
    <w:p w14:paraId="652BD193" w14:textId="77777777" w:rsidR="00217C35" w:rsidRDefault="00217C35" w:rsidP="00927BA4">
      <w:pPr>
        <w:tabs>
          <w:tab w:val="left" w:pos="2430"/>
        </w:tabs>
      </w:pPr>
    </w:p>
    <w:p w14:paraId="5D13EAB6" w14:textId="77777777" w:rsidR="00217C35" w:rsidRDefault="00217C35" w:rsidP="00927BA4">
      <w:pPr>
        <w:tabs>
          <w:tab w:val="left" w:pos="2430"/>
        </w:tabs>
      </w:pPr>
    </w:p>
    <w:p w14:paraId="6020410D" w14:textId="77777777" w:rsidR="00667D50" w:rsidRDefault="00667D50" w:rsidP="00927BA4">
      <w:pPr>
        <w:tabs>
          <w:tab w:val="left" w:pos="2430"/>
        </w:tabs>
      </w:pPr>
    </w:p>
    <w:p w14:paraId="506C7001" w14:textId="77777777" w:rsidR="00667D50" w:rsidRPr="00667D50" w:rsidRDefault="00667D50" w:rsidP="00667D50"/>
    <w:p w14:paraId="6B11BFDC" w14:textId="77777777" w:rsidR="00667D50" w:rsidRPr="00667D50" w:rsidRDefault="00667D50" w:rsidP="00667D50"/>
    <w:p w14:paraId="22FA5189" w14:textId="77777777" w:rsidR="00667D50" w:rsidRPr="00667D50" w:rsidRDefault="00667D50" w:rsidP="00667D50"/>
    <w:p w14:paraId="7816BCEC" w14:textId="77777777" w:rsidR="00667D50" w:rsidRPr="00667D50" w:rsidRDefault="00667D50" w:rsidP="00667D50"/>
    <w:p w14:paraId="1B5AA6DE" w14:textId="20177D00" w:rsidR="00667D50" w:rsidRPr="00667D50" w:rsidRDefault="00667D50" w:rsidP="00667D50"/>
    <w:p w14:paraId="7FC0534F" w14:textId="77777777" w:rsidR="00667D50" w:rsidRPr="00667D50" w:rsidRDefault="00667D50" w:rsidP="00667D50"/>
    <w:p w14:paraId="1048F48A" w14:textId="0EA5FE74" w:rsidR="00667D50" w:rsidRPr="00667D50" w:rsidRDefault="00667D50" w:rsidP="00667D50"/>
    <w:p w14:paraId="59DA08E7" w14:textId="77777777" w:rsidR="00667D50" w:rsidRPr="00667D50" w:rsidRDefault="00667D50" w:rsidP="00667D50"/>
    <w:p w14:paraId="1C947DA8" w14:textId="77777777" w:rsidR="00667D50" w:rsidRPr="00667D50" w:rsidRDefault="00667D50" w:rsidP="00667D50"/>
    <w:p w14:paraId="07A5538D" w14:textId="77777777" w:rsidR="00667D50" w:rsidRPr="00667D50" w:rsidRDefault="00667D50" w:rsidP="00667D50"/>
    <w:p w14:paraId="6C830091" w14:textId="77777777" w:rsidR="00667D50" w:rsidRPr="00667D50" w:rsidRDefault="00667D50" w:rsidP="00667D50"/>
    <w:p w14:paraId="34477A12" w14:textId="77777777" w:rsidR="006B5915" w:rsidRDefault="006B5915" w:rsidP="00667D50">
      <w:pPr>
        <w:sectPr w:rsidR="006B5915" w:rsidSect="00352E32">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784C3B38" w14:textId="1399A9B6"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1F88C995" w14:textId="2913DCF0" w:rsid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6B5915">
        <w:rPr>
          <w:rFonts w:ascii="Arial Narrow" w:eastAsia="Times New Roman" w:hAnsi="Arial Narrow" w:cs="Times New Roman"/>
          <w:b/>
        </w:rPr>
        <w:t xml:space="preserve">0 de </w:t>
      </w:r>
      <w:r w:rsidR="00553EC6">
        <w:rPr>
          <w:rFonts w:ascii="Arial Narrow" w:eastAsia="Times New Roman" w:hAnsi="Arial Narrow" w:cs="Times New Roman"/>
          <w:b/>
        </w:rPr>
        <w:t>septiembre</w:t>
      </w:r>
      <w:r w:rsidRPr="000D21BD">
        <w:rPr>
          <w:rFonts w:ascii="Arial Narrow" w:eastAsia="Times New Roman" w:hAnsi="Arial Narrow" w:cs="Times New Roman"/>
          <w:b/>
        </w:rPr>
        <w:t xml:space="preserve"> de 202</w:t>
      </w:r>
      <w:r w:rsidR="00E43A4F">
        <w:rPr>
          <w:rFonts w:ascii="Arial Narrow" w:eastAsia="Times New Roman" w:hAnsi="Arial Narrow" w:cs="Times New Roman"/>
          <w:b/>
        </w:rPr>
        <w:t>4</w:t>
      </w:r>
    </w:p>
    <w:p w14:paraId="73D310DA" w14:textId="15B19324" w:rsidR="00E06201" w:rsidRPr="000D21BD" w:rsidRDefault="00E06201" w:rsidP="00E06201">
      <w:pPr>
        <w:jc w:val="center"/>
        <w:rPr>
          <w:rFonts w:ascii="Arial Narrow" w:eastAsia="Times New Roman" w:hAnsi="Arial Narrow" w:cs="Arial"/>
          <w:color w:val="000000"/>
        </w:rPr>
      </w:pPr>
      <w:r>
        <w:rPr>
          <w:rFonts w:ascii="Arial Narrow" w:eastAsia="Times New Roman" w:hAnsi="Arial Narrow" w:cs="Times New Roman"/>
          <w:b/>
        </w:rPr>
        <w:t>(Cifras en Pesos)</w:t>
      </w:r>
    </w:p>
    <w:p w14:paraId="033A6C7E" w14:textId="77777777" w:rsidR="00E06201" w:rsidRPr="000D21BD" w:rsidRDefault="00E06201" w:rsidP="00E06201">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7360C376"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p>
    <w:p w14:paraId="62376DB8" w14:textId="1EC74F39"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Introducción</w:t>
      </w:r>
      <w:r w:rsidRPr="000D21BD">
        <w:rPr>
          <w:rFonts w:ascii="Arial Narrow" w:eastAsia="Times New Roman" w:hAnsi="Arial Narrow" w:cs="Arial"/>
          <w:b/>
          <w:bCs/>
          <w:color w:val="000000"/>
          <w:u w:val="single"/>
        </w:rPr>
        <w:t>.</w:t>
      </w:r>
    </w:p>
    <w:p w14:paraId="03791353"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6E704B5" w14:textId="3387C413" w:rsidR="00E06201" w:rsidRPr="000D21BD" w:rsidRDefault="00E06201" w:rsidP="00E06201">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w:t>
      </w:r>
      <w:r w:rsidR="006B5915">
        <w:rPr>
          <w:rFonts w:ascii="Arial Narrow" w:eastAsia="Times New Roman" w:hAnsi="Arial Narrow" w:cs="Times New Roman"/>
          <w:lang w:val="es-ES"/>
        </w:rPr>
        <w:t>0</w:t>
      </w:r>
      <w:r w:rsidRPr="000D21BD">
        <w:rPr>
          <w:rFonts w:ascii="Arial Narrow" w:eastAsia="Times New Roman" w:hAnsi="Arial Narrow" w:cs="Times New Roman"/>
          <w:lang w:val="es-ES"/>
        </w:rPr>
        <w:t xml:space="preserve"> de </w:t>
      </w:r>
      <w:r w:rsidR="00553EC6">
        <w:rPr>
          <w:rFonts w:ascii="Arial Narrow" w:eastAsia="Times New Roman" w:hAnsi="Arial Narrow" w:cs="Times New Roman"/>
          <w:lang w:val="es-ES"/>
        </w:rPr>
        <w:t>septiembre</w:t>
      </w:r>
      <w:r w:rsidRPr="000D21BD">
        <w:rPr>
          <w:rFonts w:ascii="Arial Narrow" w:eastAsia="Times New Roman" w:hAnsi="Arial Narrow" w:cs="Times New Roman"/>
          <w:lang w:val="es-ES"/>
        </w:rPr>
        <w:t xml:space="preserve"> de 202</w:t>
      </w:r>
      <w:r>
        <w:rPr>
          <w:rFonts w:ascii="Arial Narrow" w:eastAsia="Times New Roman" w:hAnsi="Arial Narrow" w:cs="Times New Roman"/>
          <w:lang w:val="es-ES"/>
        </w:rPr>
        <w:t>4</w:t>
      </w:r>
      <w:r w:rsidRPr="000D21BD">
        <w:rPr>
          <w:rFonts w:ascii="Arial Narrow" w:eastAsia="Times New Roman" w:hAnsi="Arial Narrow" w:cs="Times New Roman"/>
          <w:lang w:val="es-ES"/>
        </w:rPr>
        <w:t xml:space="preserve">. </w:t>
      </w:r>
    </w:p>
    <w:p w14:paraId="77AC7E60" w14:textId="77777777" w:rsidR="00E06201" w:rsidRPr="000D21BD" w:rsidRDefault="00E06201" w:rsidP="00E06201">
      <w:pPr>
        <w:spacing w:after="0"/>
        <w:jc w:val="both"/>
        <w:rPr>
          <w:rFonts w:ascii="Arial Narrow" w:eastAsia="Times New Roman" w:hAnsi="Arial Narrow" w:cs="Times New Roman"/>
          <w:lang w:val="es-ES"/>
        </w:rPr>
      </w:pPr>
    </w:p>
    <w:p w14:paraId="3B9ED77E"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1.- </w:t>
      </w:r>
      <w:r w:rsidRPr="000D21BD">
        <w:rPr>
          <w:rFonts w:ascii="Arial Narrow" w:eastAsia="Times New Roman" w:hAnsi="Arial Narrow" w:cs="Arial"/>
          <w:b/>
          <w:bCs/>
          <w:color w:val="000000"/>
        </w:rPr>
        <w:t>Autorización e historia.</w:t>
      </w:r>
    </w:p>
    <w:p w14:paraId="57BDC275"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25D9D97F"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3179B28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4C3CE20" w14:textId="77777777" w:rsidR="00E06201" w:rsidRPr="000D21BD" w:rsidRDefault="00E06201" w:rsidP="00E06201">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06C7619E" w14:textId="77777777" w:rsidR="00E06201" w:rsidRPr="000D21BD" w:rsidRDefault="00E06201" w:rsidP="00E06201">
      <w:pPr>
        <w:autoSpaceDE w:val="0"/>
        <w:autoSpaceDN w:val="0"/>
        <w:adjustRightInd w:val="0"/>
        <w:spacing w:after="0" w:line="240" w:lineRule="auto"/>
        <w:ind w:left="708"/>
        <w:rPr>
          <w:rFonts w:ascii="Arial Narrow" w:eastAsia="Times New Roman" w:hAnsi="Arial Narrow" w:cs="Arial"/>
          <w:b/>
          <w:bCs/>
          <w:color w:val="000000"/>
        </w:rPr>
      </w:pPr>
    </w:p>
    <w:p w14:paraId="29F8A285" w14:textId="77777777"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Tribunal </w:t>
      </w:r>
      <w:r>
        <w:rPr>
          <w:rFonts w:ascii="Arial Narrow" w:eastAsia="Times New Roman" w:hAnsi="Arial Narrow" w:cs="Arial"/>
          <w:bCs/>
          <w:color w:val="000000"/>
        </w:rPr>
        <w:t xml:space="preserve">Superior </w:t>
      </w:r>
      <w:r w:rsidRPr="000D21BD">
        <w:rPr>
          <w:rFonts w:ascii="Arial Narrow" w:eastAsia="Times New Roman" w:hAnsi="Arial Narrow" w:cs="Arial"/>
          <w:bCs/>
          <w:color w:val="000000"/>
        </w:rPr>
        <w:t xml:space="preserve">de Justicia del Estado.  </w:t>
      </w:r>
    </w:p>
    <w:p w14:paraId="23C82662" w14:textId="77777777" w:rsidR="006B5915" w:rsidRPr="000D21BD" w:rsidRDefault="006B5915" w:rsidP="00E06201">
      <w:pPr>
        <w:autoSpaceDE w:val="0"/>
        <w:autoSpaceDN w:val="0"/>
        <w:adjustRightInd w:val="0"/>
        <w:spacing w:after="0" w:line="240" w:lineRule="auto"/>
        <w:jc w:val="both"/>
        <w:rPr>
          <w:rFonts w:ascii="Arial Narrow" w:eastAsia="Times New Roman" w:hAnsi="Arial Narrow" w:cs="Arial"/>
          <w:bCs/>
          <w:color w:val="000000"/>
        </w:rPr>
      </w:pPr>
    </w:p>
    <w:p w14:paraId="427FA40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FF3FD17" w14:textId="35C486F9"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Pr>
          <w:rFonts w:ascii="Arial Narrow" w:eastAsia="Times New Roman" w:hAnsi="Arial Narrow" w:cs="Arial"/>
          <w:b/>
          <w:bCs/>
          <w:color w:val="000000"/>
        </w:rPr>
        <w:t xml:space="preserve"> </w:t>
      </w:r>
    </w:p>
    <w:p w14:paraId="532478E0" w14:textId="4B7C707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393E0C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Bold"/>
          <w:bCs/>
        </w:rPr>
      </w:pPr>
    </w:p>
    <w:p w14:paraId="1C7B363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3DDC362C" w14:textId="77777777" w:rsidR="00E06201" w:rsidRPr="000D21BD" w:rsidRDefault="00E06201" w:rsidP="00E06201">
      <w:pPr>
        <w:autoSpaceDE w:val="0"/>
        <w:autoSpaceDN w:val="0"/>
        <w:adjustRightInd w:val="0"/>
        <w:spacing w:after="0" w:line="240" w:lineRule="auto"/>
        <w:rPr>
          <w:rFonts w:ascii="Arial Narrow" w:eastAsia="Times New Roman" w:hAnsi="Arial Narrow" w:cs="Arial"/>
          <w:color w:val="000000"/>
        </w:rPr>
      </w:pPr>
    </w:p>
    <w:p w14:paraId="5F1E309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Organización y Objeto social.</w:t>
      </w:r>
    </w:p>
    <w:p w14:paraId="243B807A"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BC9DD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73FF1810" w14:textId="77777777" w:rsidR="00E06201" w:rsidRPr="000D21BD" w:rsidRDefault="00E06201" w:rsidP="00E06201">
      <w:pPr>
        <w:autoSpaceDE w:val="0"/>
        <w:autoSpaceDN w:val="0"/>
        <w:adjustRightInd w:val="0"/>
        <w:spacing w:after="0" w:line="240" w:lineRule="auto"/>
        <w:ind w:left="1068"/>
        <w:jc w:val="both"/>
        <w:rPr>
          <w:rFonts w:ascii="Arial Narrow" w:eastAsia="Times New Roman" w:hAnsi="Arial Narrow" w:cs="Arial"/>
          <w:b/>
          <w:bCs/>
          <w:color w:val="000000"/>
        </w:rPr>
      </w:pPr>
    </w:p>
    <w:p w14:paraId="1C4B2669"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A0D42B8"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39C545A4"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600D7247"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7EE5F57D"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Es un Ente público encargado de la impartición de justicia por medio del personal que colabora en el mismo (Magistrados, Consejeros, Jueces y demás personal jurisdiccional y administrativo).</w:t>
      </w:r>
    </w:p>
    <w:p w14:paraId="5707CB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611A8AEA"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2502725"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7FAA51C"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159D07E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4443FB0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Cs/>
          <w:color w:val="000000"/>
        </w:rPr>
      </w:pPr>
    </w:p>
    <w:p w14:paraId="7F01655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739AF20F"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Narrow-Bold"/>
          <w:b/>
          <w:bCs/>
        </w:rPr>
      </w:pPr>
    </w:p>
    <w:p w14:paraId="1A450FB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66792A2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Cs/>
          <w:color w:val="000000"/>
        </w:rPr>
      </w:pPr>
    </w:p>
    <w:p w14:paraId="51534DB2"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03D88799" w14:textId="77777777" w:rsidR="00E06201" w:rsidRPr="000D21BD" w:rsidRDefault="00E06201" w:rsidP="00E06201">
      <w:pPr>
        <w:autoSpaceDE w:val="0"/>
        <w:autoSpaceDN w:val="0"/>
        <w:adjustRightInd w:val="0"/>
        <w:spacing w:after="0" w:line="240" w:lineRule="auto"/>
        <w:ind w:left="708"/>
        <w:jc w:val="both"/>
        <w:rPr>
          <w:rFonts w:ascii="Arial Narrow" w:eastAsia="Times New Roman" w:hAnsi="Arial Narrow" w:cs="Arial"/>
          <w:b/>
          <w:bCs/>
          <w:color w:val="000000"/>
        </w:rPr>
      </w:pPr>
    </w:p>
    <w:p w14:paraId="24D6BB92" w14:textId="679B9D71"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 xml:space="preserve">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w:t>
      </w:r>
    </w:p>
    <w:p w14:paraId="5CE69259"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2E346279"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B6E0FA"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41DBB193"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68D93C6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00457944"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D7729E8"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3E01D6D6"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rPr>
      </w:pPr>
    </w:p>
    <w:p w14:paraId="14895705"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lastRenderedPageBreak/>
        <w:t>f)</w:t>
      </w:r>
      <w:r w:rsidRPr="000D21BD">
        <w:rPr>
          <w:rFonts w:ascii="Arial Narrow" w:eastAsia="Times New Roman" w:hAnsi="Arial Narrow" w:cs="Arial"/>
          <w:b/>
          <w:bCs/>
          <w:color w:val="000000"/>
          <w:u w:val="single"/>
        </w:rPr>
        <w:t xml:space="preserve">  Estructura organizacional básica.</w:t>
      </w:r>
    </w:p>
    <w:p w14:paraId="026DF4F6"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946514B" w14:textId="77777777" w:rsidR="004525DB" w:rsidRPr="000D21BD"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73DC29DD" w14:textId="77777777" w:rsidR="00E06201" w:rsidRPr="000D21BD" w:rsidRDefault="00E06201" w:rsidP="00E06201">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78720" behindDoc="0" locked="0" layoutInCell="1" allowOverlap="1" wp14:anchorId="633B9812" wp14:editId="0045DFA8">
            <wp:simplePos x="0" y="0"/>
            <wp:positionH relativeFrom="margin">
              <wp:posOffset>183515</wp:posOffset>
            </wp:positionH>
            <wp:positionV relativeFrom="paragraph">
              <wp:posOffset>322580</wp:posOffset>
            </wp:positionV>
            <wp:extent cx="8620125" cy="4620895"/>
            <wp:effectExtent l="0" t="0" r="9525" b="825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20125" cy="462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9744" behindDoc="0" locked="0" layoutInCell="1" allowOverlap="1" wp14:anchorId="13A1DFD7" wp14:editId="4414EA3D">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2897B597" w14:textId="77777777" w:rsidR="008959A4" w:rsidRPr="00241AB9" w:rsidRDefault="008959A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1DFD7" id="Rectángulo: esquinas redondeadas 10" o:spid="_x0000_s1026" style="position:absolute;left:0;text-align:left;margin-left:379.7pt;margin-top:299.5pt;width:5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14:paraId="2897B597" w14:textId="77777777" w:rsidR="008959A4" w:rsidRPr="00241AB9" w:rsidRDefault="008959A4" w:rsidP="00E06201">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603EF553" w14:textId="77777777" w:rsidR="00E06201" w:rsidRPr="000D21BD" w:rsidRDefault="00E06201" w:rsidP="00E06201">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6A565CAC"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de  Marzo de 2020. </w:t>
      </w:r>
    </w:p>
    <w:p w14:paraId="25458597" w14:textId="77777777"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1AFC6A91" w14:textId="77777777" w:rsidR="004525DB" w:rsidRDefault="004525DB" w:rsidP="00E06201">
      <w:pPr>
        <w:autoSpaceDE w:val="0"/>
        <w:autoSpaceDN w:val="0"/>
        <w:adjustRightInd w:val="0"/>
        <w:spacing w:after="0" w:line="240" w:lineRule="auto"/>
        <w:jc w:val="both"/>
        <w:rPr>
          <w:rFonts w:ascii="Arial Narrow" w:eastAsia="Times New Roman" w:hAnsi="Arial Narrow" w:cs="Arial"/>
          <w:b/>
          <w:bCs/>
          <w:color w:val="000000"/>
          <w:u w:val="single"/>
        </w:rPr>
      </w:pPr>
    </w:p>
    <w:p w14:paraId="0E2E256E" w14:textId="0A9EA41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1B5E9281"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1627126B" w14:textId="2A8B90F2" w:rsidR="00E06201" w:rsidRDefault="00E06201" w:rsidP="00E06201">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37A40698"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0A1BF088" w14:textId="3207B89B"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Bases de preparación</w:t>
      </w:r>
      <w:r>
        <w:rPr>
          <w:rFonts w:ascii="Arial Narrow" w:eastAsia="Times New Roman" w:hAnsi="Arial Narrow" w:cs="Arial"/>
          <w:b/>
          <w:bCs/>
          <w:color w:val="000000"/>
        </w:rPr>
        <w:t xml:space="preserve"> de los Estados Financieros</w:t>
      </w:r>
      <w:r w:rsidRPr="000D21BD">
        <w:rPr>
          <w:rFonts w:ascii="Arial Narrow" w:eastAsia="Times New Roman" w:hAnsi="Arial Narrow" w:cs="Arial"/>
          <w:b/>
          <w:bCs/>
          <w:color w:val="000000"/>
        </w:rPr>
        <w:t>.</w:t>
      </w:r>
    </w:p>
    <w:p w14:paraId="6CE75117"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011EC0B6"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13D3B001" w14:textId="77777777" w:rsidR="00E06201" w:rsidRPr="000D21BD" w:rsidRDefault="00E06201" w:rsidP="00E06201">
      <w:pPr>
        <w:autoSpaceDE w:val="0"/>
        <w:autoSpaceDN w:val="0"/>
        <w:adjustRightInd w:val="0"/>
        <w:spacing w:after="0" w:line="240" w:lineRule="auto"/>
        <w:ind w:left="284"/>
        <w:jc w:val="both"/>
        <w:rPr>
          <w:rFonts w:ascii="Arial Narrow" w:eastAsia="Times New Roman" w:hAnsi="Arial Narrow" w:cs="Arial"/>
          <w:color w:val="000000"/>
        </w:rPr>
      </w:pPr>
    </w:p>
    <w:p w14:paraId="3B13DE72" w14:textId="77777777" w:rsidR="00E06201" w:rsidRPr="000D21BD" w:rsidRDefault="00E06201" w:rsidP="00E06201">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0E7B7D1B" w14:textId="77777777" w:rsidR="00E06201" w:rsidRPr="000D21BD"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61E64CBD" w14:textId="0F772E18" w:rsidR="00E06201" w:rsidRPr="000D21BD" w:rsidRDefault="00E06201" w:rsidP="00E06201">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5.- </w:t>
      </w:r>
      <w:r w:rsidR="008B086A" w:rsidRPr="008B086A">
        <w:rPr>
          <w:rFonts w:ascii="Arial Narrow" w:eastAsia="Times New Roman" w:hAnsi="Arial Narrow" w:cs="Arial"/>
          <w:b/>
          <w:bCs/>
          <w:color w:val="000000"/>
        </w:rPr>
        <w:t>Políticas de contabilidad significativas</w:t>
      </w:r>
    </w:p>
    <w:p w14:paraId="5B1AE20C" w14:textId="2A34D3F8" w:rsidR="00E06201" w:rsidRDefault="00E06201" w:rsidP="00E06201">
      <w:pPr>
        <w:autoSpaceDE w:val="0"/>
        <w:autoSpaceDN w:val="0"/>
        <w:adjustRightInd w:val="0"/>
        <w:spacing w:after="0" w:line="240" w:lineRule="auto"/>
        <w:jc w:val="both"/>
        <w:rPr>
          <w:rFonts w:ascii="Arial Narrow" w:eastAsia="Times New Roman" w:hAnsi="Arial Narrow" w:cs="Arial"/>
          <w:b/>
          <w:bCs/>
          <w:color w:val="000000"/>
        </w:rPr>
      </w:pPr>
    </w:p>
    <w:p w14:paraId="19C26D34"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52E42946" w14:textId="77777777"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161043EA" w14:textId="5FB62843" w:rsidR="008B086A" w:rsidRPr="000D21BD"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w:t>
      </w:r>
      <w:r>
        <w:rPr>
          <w:rFonts w:ascii="Arial Narrow" w:eastAsia="Times New Roman" w:hAnsi="Arial Narrow" w:cs="Arial"/>
        </w:rPr>
        <w:t xml:space="preserve"> la</w:t>
      </w:r>
      <w:r w:rsidRPr="000D21BD">
        <w:rPr>
          <w:rFonts w:ascii="Arial Narrow" w:eastAsia="Times New Roman" w:hAnsi="Arial Narrow" w:cs="Arial"/>
        </w:rPr>
        <w:t xml:space="preserve"> inversi</w:t>
      </w:r>
      <w:r>
        <w:rPr>
          <w:rFonts w:ascii="Arial Narrow" w:eastAsia="Times New Roman" w:hAnsi="Arial Narrow" w:cs="Arial"/>
        </w:rPr>
        <w:t>ón</w:t>
      </w:r>
      <w:r w:rsidRPr="000D21BD">
        <w:rPr>
          <w:rFonts w:ascii="Arial Narrow" w:eastAsia="Times New Roman" w:hAnsi="Arial Narrow" w:cs="Arial"/>
        </w:rPr>
        <w:t xml:space="preserve"> en acciones </w:t>
      </w:r>
      <w:r>
        <w:rPr>
          <w:rFonts w:ascii="Arial Narrow" w:eastAsia="Times New Roman" w:hAnsi="Arial Narrow" w:cs="Arial"/>
        </w:rPr>
        <w:t>de Compañías subsidiarias no consolidadas y asociadas</w:t>
      </w:r>
      <w:r w:rsidRPr="000D21BD">
        <w:rPr>
          <w:rFonts w:ascii="Arial Narrow" w:eastAsia="Times New Roman" w:hAnsi="Arial Narrow" w:cs="Arial"/>
        </w:rPr>
        <w:t xml:space="preserve">: se informa que este Poder Judicial no tiene inversiones en </w:t>
      </w:r>
      <w:r>
        <w:rPr>
          <w:rFonts w:ascii="Arial Narrow" w:eastAsia="Times New Roman" w:hAnsi="Arial Narrow" w:cs="Arial"/>
        </w:rPr>
        <w:t>Compañías subsidiarias</w:t>
      </w:r>
      <w:r w:rsidRPr="000D21BD">
        <w:rPr>
          <w:rFonts w:ascii="Arial Narrow" w:eastAsia="Times New Roman" w:hAnsi="Arial Narrow" w:cs="Arial"/>
        </w:rPr>
        <w:t>.</w:t>
      </w:r>
    </w:p>
    <w:p w14:paraId="090A278D" w14:textId="24326C33"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Sistema y m</w:t>
      </w:r>
      <w:r w:rsidRPr="000D21BD">
        <w:rPr>
          <w:rFonts w:ascii="Arial Narrow" w:eastAsia="Times New Roman" w:hAnsi="Arial Narrow" w:cs="Arial"/>
        </w:rPr>
        <w:t>étodo de valuación de inventarios</w:t>
      </w:r>
      <w:r>
        <w:rPr>
          <w:rFonts w:ascii="Arial Narrow" w:eastAsia="Times New Roman" w:hAnsi="Arial Narrow" w:cs="Arial"/>
        </w:rPr>
        <w:t xml:space="preserve"> y costo de lo vendido</w:t>
      </w:r>
      <w:r w:rsidRPr="000D21BD">
        <w:rPr>
          <w:rFonts w:ascii="Arial Narrow" w:eastAsia="Times New Roman" w:hAnsi="Arial Narrow" w:cs="Arial"/>
        </w:rPr>
        <w:t>: debido a las actividades que realiza este Ente público, no tiene manejo de inventarios de materia prima y materiales.</w:t>
      </w:r>
    </w:p>
    <w:p w14:paraId="3D6DA4CA" w14:textId="1E4760BB"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 xml:space="preserve">Beneficios a empleados: revelar el </w:t>
      </w:r>
      <w:r w:rsidR="004525DB">
        <w:rPr>
          <w:rFonts w:ascii="Arial Narrow" w:eastAsia="Times New Roman" w:hAnsi="Arial Narrow" w:cs="Arial"/>
        </w:rPr>
        <w:t>cálculo</w:t>
      </w:r>
      <w:r>
        <w:rPr>
          <w:rFonts w:ascii="Arial Narrow" w:eastAsia="Times New Roman" w:hAnsi="Arial Narrow" w:cs="Arial"/>
        </w:rPr>
        <w:t xml:space="preserve"> de reserva actuarial, valor presente de los ingresos esperados comparado con el valor presente de la estimación de gastos tanto de los beneficiarios actuales como futuros, se informa que este Ente no realiza estudios actuariales.</w:t>
      </w:r>
    </w:p>
    <w:p w14:paraId="769BD4BF" w14:textId="20C318DC"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Provisiones: Este Poder Judicial no realiza provisiones</w:t>
      </w:r>
    </w:p>
    <w:p w14:paraId="779D7DEB" w14:textId="7CE4D2E2" w:rsidR="008B086A" w:rsidRDefault="008B086A"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Reservas: Este Ente Público no tiene reservas.</w:t>
      </w:r>
    </w:p>
    <w:p w14:paraId="717B2707" w14:textId="5F226856"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Cambios en políticas contables y corrección de errores junto con la revelación de los efectos que se tendrá en la información financiera del este público, ya sea retrospectivos o prospectivos, se informa que el Poder Judicial no ha sufrido cambios en las políticas contables.</w:t>
      </w:r>
    </w:p>
    <w:p w14:paraId="4609987D" w14:textId="7930E7F3" w:rsidR="0009004F"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Reclasificaciones: el Poder Judicial no ha realizado reclasificaciones.</w:t>
      </w:r>
    </w:p>
    <w:p w14:paraId="643F496A" w14:textId="1B194231" w:rsidR="0009004F" w:rsidRPr="000D21BD" w:rsidRDefault="0009004F" w:rsidP="008B086A">
      <w:pPr>
        <w:numPr>
          <w:ilvl w:val="0"/>
          <w:numId w:val="32"/>
        </w:numPr>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Depuración y cancelación de saldos, el Poder Judicial no ha realizado cancelación de saldos o depuración de estos, pues todos son saldos vigentes e identificados.</w:t>
      </w:r>
    </w:p>
    <w:p w14:paraId="47B49A39" w14:textId="77777777" w:rsidR="008B086A" w:rsidRDefault="008B086A" w:rsidP="00E06201">
      <w:pPr>
        <w:autoSpaceDE w:val="0"/>
        <w:autoSpaceDN w:val="0"/>
        <w:adjustRightInd w:val="0"/>
        <w:spacing w:after="0" w:line="240" w:lineRule="auto"/>
        <w:jc w:val="both"/>
        <w:rPr>
          <w:rFonts w:ascii="Arial Narrow" w:eastAsia="Times New Roman" w:hAnsi="Arial Narrow" w:cs="Arial"/>
          <w:b/>
          <w:bCs/>
          <w:color w:val="000000"/>
        </w:rPr>
      </w:pPr>
    </w:p>
    <w:p w14:paraId="1814B0BF" w14:textId="77777777" w:rsidR="0009004F" w:rsidRDefault="00E06201" w:rsidP="00E06201">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 xml:space="preserve">6.- </w:t>
      </w:r>
      <w:r w:rsidR="0009004F" w:rsidRPr="0009004F">
        <w:rPr>
          <w:rFonts w:ascii="Arial Narrow" w:eastAsia="Times New Roman" w:hAnsi="Arial Narrow" w:cs="Arial"/>
          <w:b/>
          <w:bCs/>
          <w:color w:val="000000"/>
        </w:rPr>
        <w:t xml:space="preserve">Posición en moneda extranjera y protección por riesgo cambiario </w:t>
      </w:r>
    </w:p>
    <w:p w14:paraId="1A4B814B" w14:textId="68C62E05"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5C50AFB0" w14:textId="77777777" w:rsidR="0009004F" w:rsidRPr="000D21BD" w:rsidRDefault="0009004F" w:rsidP="0009004F">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59C2FA89" w14:textId="77777777" w:rsidR="0009004F" w:rsidRDefault="0009004F" w:rsidP="00E06201">
      <w:pPr>
        <w:autoSpaceDE w:val="0"/>
        <w:autoSpaceDN w:val="0"/>
        <w:adjustRightInd w:val="0"/>
        <w:spacing w:after="0" w:line="240" w:lineRule="auto"/>
        <w:jc w:val="both"/>
        <w:rPr>
          <w:rFonts w:ascii="Arial Narrow" w:eastAsia="Times New Roman" w:hAnsi="Arial Narrow" w:cs="Arial"/>
          <w:b/>
          <w:bCs/>
          <w:color w:val="000000"/>
        </w:rPr>
      </w:pPr>
    </w:p>
    <w:p w14:paraId="0505930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41E6E7F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25D8F7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6A55FD4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7FE1A0D1"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0DE37BF2"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6B16BC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14:paraId="62587533"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b/>
        </w:rPr>
      </w:pPr>
    </w:p>
    <w:p w14:paraId="76951CBC"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517C582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2A4D98F8"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7DF237A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504E38D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6C80329B" w14:textId="77777777" w:rsidR="00156DA3" w:rsidRDefault="00156DA3" w:rsidP="00156DA3">
      <w:pPr>
        <w:autoSpaceDE w:val="0"/>
        <w:autoSpaceDN w:val="0"/>
        <w:adjustRightInd w:val="0"/>
        <w:spacing w:after="0" w:line="240" w:lineRule="auto"/>
        <w:jc w:val="both"/>
        <w:rPr>
          <w:rFonts w:ascii="Arial Narrow" w:eastAsia="Times New Roman" w:hAnsi="Arial Narrow" w:cs="Arial"/>
        </w:rPr>
      </w:pPr>
    </w:p>
    <w:p w14:paraId="68BD2394" w14:textId="66D3F58E"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3B0ADBA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2A9A5FCE"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7F5A2126"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3FB69B4D"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5B70B369"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0D9FA634"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p>
    <w:p w14:paraId="40B7D150" w14:textId="77777777" w:rsidR="00156DA3" w:rsidRPr="000D21BD" w:rsidRDefault="00156DA3" w:rsidP="00156DA3">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66E5BB48" w14:textId="77777777" w:rsidR="00156DA3" w:rsidRPr="000D21BD" w:rsidRDefault="00156DA3" w:rsidP="00156DA3">
      <w:pPr>
        <w:spacing w:after="0" w:line="240" w:lineRule="auto"/>
        <w:jc w:val="both"/>
        <w:rPr>
          <w:rFonts w:ascii="Arial Narrow" w:eastAsia="Times New Roman" w:hAnsi="Arial Narrow" w:cs="Times New Roman"/>
        </w:rPr>
      </w:pPr>
    </w:p>
    <w:p w14:paraId="164EB5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649456D1"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1F8BCBA0" w14:textId="163E5FB7" w:rsidR="00156DA3" w:rsidRPr="000D21BD" w:rsidRDefault="00156DA3" w:rsidP="00156DA3">
      <w:pPr>
        <w:jc w:val="both"/>
        <w:rPr>
          <w:rFonts w:ascii="Arial Narrow" w:eastAsia="Times New Roman" w:hAnsi="Arial Narrow" w:cs="Times New Roman"/>
          <w:b/>
        </w:rPr>
      </w:pPr>
      <w:r>
        <w:rPr>
          <w:rFonts w:ascii="Arial Narrow" w:eastAsia="Times New Roman" w:hAnsi="Arial Narrow" w:cs="Times New Roman"/>
          <w:b/>
        </w:rPr>
        <w:t>8</w:t>
      </w:r>
      <w:r w:rsidRPr="000D21BD">
        <w:rPr>
          <w:rFonts w:ascii="Arial Narrow" w:eastAsia="Times New Roman" w:hAnsi="Arial Narrow" w:cs="Times New Roman"/>
          <w:b/>
        </w:rPr>
        <w:t>. Fideicomisos, mandatos y análogos.</w:t>
      </w:r>
    </w:p>
    <w:p w14:paraId="510F6E06"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2670C9AD" w14:textId="77777777" w:rsidR="00156DA3" w:rsidRPr="000D21BD" w:rsidRDefault="00156DA3" w:rsidP="00156DA3">
      <w:pPr>
        <w:jc w:val="both"/>
        <w:rPr>
          <w:rFonts w:ascii="Arial Narrow" w:eastAsia="Times New Roman" w:hAnsi="Arial Narrow" w:cs="Times New Roman"/>
          <w:b/>
        </w:rPr>
      </w:pPr>
      <w:r>
        <w:rPr>
          <w:rFonts w:ascii="Arial Narrow" w:eastAsia="Times New Roman" w:hAnsi="Arial Narrow" w:cs="Arial"/>
          <w:b/>
          <w:bCs/>
          <w:color w:val="000000"/>
        </w:rPr>
        <w:t xml:space="preserve">9. </w:t>
      </w:r>
      <w:r w:rsidRPr="000D21BD">
        <w:rPr>
          <w:rFonts w:ascii="Arial Narrow" w:eastAsia="Times New Roman" w:hAnsi="Arial Narrow" w:cs="Times New Roman"/>
          <w:b/>
        </w:rPr>
        <w:t>Reporte de recaudación.</w:t>
      </w:r>
    </w:p>
    <w:p w14:paraId="4FF5C970" w14:textId="77777777" w:rsidR="00156DA3" w:rsidRPr="000D21BD" w:rsidRDefault="00156DA3" w:rsidP="00156DA3">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233DB47E" w14:textId="2B66E439"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w:t>
      </w:r>
      <w:r>
        <w:rPr>
          <w:rFonts w:ascii="Arial Narrow" w:eastAsia="Times New Roman" w:hAnsi="Arial Narrow" w:cs="Times New Roman"/>
        </w:rPr>
        <w:t>en un 9</w:t>
      </w:r>
      <w:r w:rsidR="008A1C69">
        <w:rPr>
          <w:rFonts w:ascii="Arial Narrow" w:eastAsia="Times New Roman" w:hAnsi="Arial Narrow" w:cs="Times New Roman"/>
        </w:rPr>
        <w:t>5.91</w:t>
      </w:r>
      <w:r>
        <w:rPr>
          <w:rFonts w:ascii="Arial Narrow" w:eastAsia="Times New Roman" w:hAnsi="Arial Narrow" w:cs="Times New Roman"/>
        </w:rPr>
        <w:t xml:space="preserve">% </w:t>
      </w:r>
      <w:r w:rsidRPr="000D21BD">
        <w:rPr>
          <w:rFonts w:ascii="Arial Narrow" w:eastAsia="Times New Roman" w:hAnsi="Arial Narrow" w:cs="Times New Roman"/>
        </w:rPr>
        <w:t xml:space="preserve">y sólo un </w:t>
      </w:r>
      <w:r w:rsidR="008A1C69">
        <w:rPr>
          <w:rFonts w:ascii="Arial Narrow" w:eastAsia="Times New Roman" w:hAnsi="Arial Narrow" w:cs="Times New Roman"/>
        </w:rPr>
        <w:t>4</w:t>
      </w:r>
      <w:r w:rsidR="004525DB">
        <w:rPr>
          <w:rFonts w:ascii="Arial Narrow" w:eastAsia="Times New Roman" w:hAnsi="Arial Narrow" w:cs="Times New Roman"/>
        </w:rPr>
        <w:t>.</w:t>
      </w:r>
      <w:r w:rsidR="008A1C69">
        <w:rPr>
          <w:rFonts w:ascii="Arial Narrow" w:eastAsia="Times New Roman" w:hAnsi="Arial Narrow" w:cs="Times New Roman"/>
        </w:rPr>
        <w:t>09</w:t>
      </w:r>
      <w:r w:rsidRPr="000D21BD">
        <w:rPr>
          <w:rFonts w:ascii="Arial Narrow" w:eastAsia="Times New Roman" w:hAnsi="Arial Narrow" w:cs="Times New Roman"/>
        </w:rPr>
        <w:t xml:space="preserve"> % se recaudó por Ingresos por venta de bienes y servicios del Poder Judicial y Productos de tipo corriente. </w:t>
      </w:r>
    </w:p>
    <w:p w14:paraId="11420158"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lastRenderedPageBreak/>
        <w:t>b) Proyección de la recaudación e ingresos en el mediano plazo:</w:t>
      </w:r>
    </w:p>
    <w:p w14:paraId="2C3A4FF5" w14:textId="51ECEBBF"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w:t>
      </w:r>
      <w:r w:rsidR="008A1C69">
        <w:rPr>
          <w:rFonts w:ascii="Arial Narrow" w:eastAsia="Times New Roman" w:hAnsi="Arial Narrow" w:cs="Times New Roman"/>
        </w:rPr>
        <w:t>5.91</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14:paraId="565467CC" w14:textId="53C17454" w:rsidR="00156DA3"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 xml:space="preserve">10. </w:t>
      </w:r>
      <w:r>
        <w:rPr>
          <w:rFonts w:ascii="Arial Narrow" w:eastAsia="Times New Roman" w:hAnsi="Arial Narrow" w:cs="Times New Roman"/>
          <w:b/>
        </w:rPr>
        <w:t>Información sobre la deuda y el reporte analítico de la deuda.</w:t>
      </w:r>
    </w:p>
    <w:p w14:paraId="3F9896FA" w14:textId="1777FA1B" w:rsidR="00156DA3" w:rsidRPr="00156DA3" w:rsidRDefault="00156DA3" w:rsidP="00156DA3">
      <w:pPr>
        <w:jc w:val="both"/>
        <w:rPr>
          <w:rFonts w:ascii="Arial Narrow" w:eastAsia="Times New Roman" w:hAnsi="Arial Narrow" w:cs="Times New Roman"/>
          <w:bCs/>
        </w:rPr>
      </w:pPr>
      <w:r>
        <w:rPr>
          <w:rFonts w:ascii="Arial Narrow" w:eastAsia="Times New Roman" w:hAnsi="Arial Narrow" w:cs="Times New Roman"/>
          <w:bCs/>
        </w:rPr>
        <w:t>Este Poder Judicial no ha contratado deuda en el periodo del 1 de enero al 3</w:t>
      </w:r>
      <w:r w:rsidR="004525DB">
        <w:rPr>
          <w:rFonts w:ascii="Arial Narrow" w:eastAsia="Times New Roman" w:hAnsi="Arial Narrow" w:cs="Times New Roman"/>
          <w:bCs/>
        </w:rPr>
        <w:t>0</w:t>
      </w:r>
      <w:r>
        <w:rPr>
          <w:rFonts w:ascii="Arial Narrow" w:eastAsia="Times New Roman" w:hAnsi="Arial Narrow" w:cs="Times New Roman"/>
          <w:bCs/>
        </w:rPr>
        <w:t xml:space="preserve"> de </w:t>
      </w:r>
      <w:r w:rsidR="00553EC6">
        <w:rPr>
          <w:rFonts w:ascii="Arial Narrow" w:eastAsia="Times New Roman" w:hAnsi="Arial Narrow" w:cs="Times New Roman"/>
          <w:bCs/>
        </w:rPr>
        <w:t>septiembre</w:t>
      </w:r>
      <w:r>
        <w:rPr>
          <w:rFonts w:ascii="Arial Narrow" w:eastAsia="Times New Roman" w:hAnsi="Arial Narrow" w:cs="Times New Roman"/>
          <w:bCs/>
        </w:rPr>
        <w:t xml:space="preserve"> de 2024.</w:t>
      </w:r>
    </w:p>
    <w:p w14:paraId="3B6464D8"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157D814C" w14:textId="46A9A965"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Pr>
          <w:rFonts w:ascii="Arial Narrow" w:eastAsia="Times New Roman" w:hAnsi="Arial Narrow" w:cs="Times New Roman"/>
        </w:rPr>
        <w:t>9</w:t>
      </w:r>
      <w:r w:rsidR="008A1C69">
        <w:rPr>
          <w:rFonts w:ascii="Arial Narrow" w:eastAsia="Times New Roman" w:hAnsi="Arial Narrow" w:cs="Times New Roman"/>
        </w:rPr>
        <w:t>8.67</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1AD9CC29"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3079FEA3"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532A8077"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208F397D" w14:textId="77777777"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319D253C"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Pr>
          <w:rFonts w:ascii="Arial Narrow" w:eastAsia="Times New Roman" w:hAnsi="Arial Narrow" w:cs="Times New Roman"/>
        </w:rPr>
        <w:t>4</w:t>
      </w:r>
      <w:r w:rsidRPr="000D21BD">
        <w:rPr>
          <w:rFonts w:ascii="Arial Narrow" w:eastAsia="Times New Roman" w:hAnsi="Arial Narrow" w:cs="Times New Roman"/>
        </w:rPr>
        <w:t>.</w:t>
      </w:r>
    </w:p>
    <w:p w14:paraId="74AA4ACE"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4404C323"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05BEEAC3"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Pr>
          <w:rFonts w:ascii="Arial Narrow" w:eastAsia="Times New Roman" w:hAnsi="Arial Narrow" w:cs="Times New Roman"/>
        </w:rPr>
        <w:t xml:space="preserve"> la </w:t>
      </w:r>
      <w:r w:rsidRPr="000D21BD">
        <w:rPr>
          <w:rFonts w:ascii="Arial Narrow" w:eastAsia="Times New Roman" w:hAnsi="Arial Narrow" w:cs="Times New Roman"/>
        </w:rPr>
        <w:t>president</w:t>
      </w:r>
      <w:r>
        <w:rPr>
          <w:rFonts w:ascii="Arial Narrow" w:eastAsia="Times New Roman" w:hAnsi="Arial Narrow" w:cs="Times New Roman"/>
        </w:rPr>
        <w:t>a</w:t>
      </w:r>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0840F48A"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EF2005D"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7B9665FC" w14:textId="77777777" w:rsidR="00156DA3" w:rsidRDefault="00156DA3" w:rsidP="00156DA3">
      <w:pPr>
        <w:jc w:val="both"/>
        <w:rPr>
          <w:rFonts w:ascii="Arial Narrow" w:eastAsia="Times New Roman" w:hAnsi="Arial Narrow" w:cs="Times New Roman"/>
          <w:b/>
        </w:rPr>
      </w:pPr>
    </w:p>
    <w:p w14:paraId="2DFF4974" w14:textId="0D22655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14:paraId="35B1C33A"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0863C9AC" w14:textId="77777777" w:rsidR="00156DA3" w:rsidRPr="000D21BD" w:rsidRDefault="00156DA3" w:rsidP="00156DA3">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773C7EA8" w14:textId="77777777" w:rsidR="00156DA3" w:rsidRPr="000D21BD" w:rsidRDefault="00156DA3" w:rsidP="00156DA3">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22597551" w14:textId="77777777" w:rsidR="00E06201" w:rsidRPr="000D21BD" w:rsidRDefault="00E06201" w:rsidP="000D21BD">
      <w:pPr>
        <w:jc w:val="center"/>
        <w:rPr>
          <w:rFonts w:ascii="Arial Narrow" w:eastAsia="Times New Roman" w:hAnsi="Arial Narrow" w:cs="Times New Roman"/>
          <w:b/>
        </w:rPr>
      </w:pPr>
    </w:p>
    <w:p w14:paraId="5DAA24E1"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6355BE14" w14:textId="1A5921A1"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89311E">
        <w:rPr>
          <w:rFonts w:ascii="Arial Narrow" w:eastAsia="Times New Roman" w:hAnsi="Arial Narrow" w:cs="Times New Roman"/>
        </w:rPr>
        <w:t>marzo</w:t>
      </w:r>
      <w:r w:rsidRPr="000D21BD">
        <w:rPr>
          <w:rFonts w:ascii="Arial Narrow" w:eastAsia="Times New Roman" w:hAnsi="Arial Narrow" w:cs="Times New Roman"/>
        </w:rPr>
        <w:t xml:space="preserve"> de 202</w:t>
      </w:r>
      <w:r w:rsidR="0089311E">
        <w:rPr>
          <w:rFonts w:ascii="Arial Narrow" w:eastAsia="Times New Roman" w:hAnsi="Arial Narrow" w:cs="Times New Roman"/>
        </w:rPr>
        <w:t>4</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14ACC9A9" w14:textId="77777777" w:rsidR="00156DA3" w:rsidRPr="000D21BD" w:rsidRDefault="00156DA3" w:rsidP="00156DA3">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ACTIVIDADES.</w:t>
      </w:r>
    </w:p>
    <w:p w14:paraId="43C11370" w14:textId="77777777" w:rsidR="00156DA3" w:rsidRDefault="00156DA3" w:rsidP="00156DA3">
      <w:pPr>
        <w:ind w:left="360"/>
        <w:jc w:val="both"/>
        <w:rPr>
          <w:rFonts w:ascii="Arial Narrow" w:eastAsia="Times New Roman" w:hAnsi="Arial Narrow" w:cs="Times New Roman"/>
          <w:b/>
          <w:u w:val="single"/>
        </w:rPr>
      </w:pPr>
    </w:p>
    <w:p w14:paraId="61138E9F" w14:textId="77777777" w:rsidR="00156DA3" w:rsidRPr="000D21BD" w:rsidRDefault="00156DA3" w:rsidP="00156DA3">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465348EC" w14:textId="67719495"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sidR="004525DB">
        <w:rPr>
          <w:rFonts w:ascii="Arial Narrow" w:eastAsia="Times New Roman" w:hAnsi="Arial Narrow" w:cs="Times New Roman"/>
        </w:rPr>
        <w:t>0</w:t>
      </w:r>
      <w:r w:rsidRPr="000D21BD">
        <w:rPr>
          <w:rFonts w:ascii="Arial Narrow" w:eastAsia="Times New Roman" w:hAnsi="Arial Narrow" w:cs="Times New Roman"/>
        </w:rPr>
        <w:t xml:space="preserve"> de</w:t>
      </w:r>
      <w:r w:rsidR="004525DB">
        <w:rPr>
          <w:rFonts w:ascii="Arial Narrow" w:eastAsia="Times New Roman" w:hAnsi="Arial Narrow" w:cs="Times New Roman"/>
        </w:rPr>
        <w:t xml:space="preserve"> </w:t>
      </w:r>
      <w:r w:rsidR="00553EC6">
        <w:rPr>
          <w:rFonts w:ascii="Arial Narrow" w:eastAsia="Times New Roman" w:hAnsi="Arial Narrow" w:cs="Times New Roman"/>
        </w:rPr>
        <w:t>septiembre</w:t>
      </w:r>
      <w:r w:rsidRPr="000D21BD">
        <w:rPr>
          <w:rFonts w:ascii="Arial Narrow" w:eastAsia="Times New Roman" w:hAnsi="Arial Narrow" w:cs="Times New Roman"/>
        </w:rPr>
        <w:t xml:space="preserve"> de 202</w:t>
      </w:r>
      <w:r>
        <w:rPr>
          <w:rFonts w:ascii="Arial Narrow" w:eastAsia="Times New Roman" w:hAnsi="Arial Narrow" w:cs="Times New Roman"/>
        </w:rPr>
        <w:t>4</w:t>
      </w:r>
      <w:r w:rsidRPr="000D21BD">
        <w:rPr>
          <w:rFonts w:ascii="Arial Narrow" w:eastAsia="Times New Roman" w:hAnsi="Arial Narrow" w:cs="Times New Roman"/>
        </w:rPr>
        <w:t>, se integran de la siguiente manera:</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115D30A0"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4215370" w14:textId="77777777" w:rsidR="00156DA3" w:rsidRPr="000D21BD" w:rsidRDefault="00156DA3" w:rsidP="00246C97">
            <w:pPr>
              <w:contextualSpacing/>
              <w:jc w:val="both"/>
              <w:rPr>
                <w:rFonts w:ascii="Arial Narrow" w:hAnsi="Arial Narrow"/>
                <w:sz w:val="18"/>
                <w:szCs w:val="18"/>
              </w:rPr>
            </w:pPr>
          </w:p>
        </w:tc>
        <w:tc>
          <w:tcPr>
            <w:tcW w:w="4288" w:type="dxa"/>
          </w:tcPr>
          <w:p w14:paraId="0D8AB107"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1CB61C02"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51BFF3EC"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F1F30EF" w14:textId="77777777" w:rsidR="00156DA3" w:rsidRPr="000D21BD" w:rsidRDefault="00156DA3" w:rsidP="00246C97">
            <w:pPr>
              <w:contextualSpacing/>
              <w:jc w:val="both"/>
              <w:rPr>
                <w:rFonts w:ascii="Arial Narrow" w:hAnsi="Arial Narrow"/>
                <w:sz w:val="18"/>
                <w:szCs w:val="18"/>
              </w:rPr>
            </w:pPr>
          </w:p>
        </w:tc>
        <w:tc>
          <w:tcPr>
            <w:tcW w:w="4288" w:type="dxa"/>
          </w:tcPr>
          <w:p w14:paraId="2AA50D41"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8FA34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E6C6733"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BFD7CA0" w14:textId="77777777" w:rsidR="00156DA3" w:rsidRPr="000D21BD" w:rsidRDefault="00156DA3" w:rsidP="00246C97">
            <w:pPr>
              <w:contextualSpacing/>
              <w:jc w:val="both"/>
              <w:rPr>
                <w:rFonts w:ascii="Arial Narrow" w:hAnsi="Arial Narrow"/>
                <w:sz w:val="18"/>
                <w:szCs w:val="18"/>
              </w:rPr>
            </w:pPr>
          </w:p>
        </w:tc>
        <w:tc>
          <w:tcPr>
            <w:tcW w:w="4288" w:type="dxa"/>
          </w:tcPr>
          <w:p w14:paraId="56A2E27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41D5B423"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4B35C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FBFEA1D" w14:textId="77777777" w:rsidR="00156DA3" w:rsidRPr="000D21BD" w:rsidRDefault="00156DA3" w:rsidP="00246C97">
            <w:pPr>
              <w:contextualSpacing/>
              <w:jc w:val="both"/>
              <w:rPr>
                <w:rFonts w:ascii="Arial Narrow" w:hAnsi="Arial Narrow"/>
                <w:sz w:val="18"/>
                <w:szCs w:val="18"/>
              </w:rPr>
            </w:pPr>
          </w:p>
        </w:tc>
        <w:tc>
          <w:tcPr>
            <w:tcW w:w="4288" w:type="dxa"/>
          </w:tcPr>
          <w:p w14:paraId="60854B86"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74AF5095"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FED757F"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FEF1047" w14:textId="77777777" w:rsidR="00156DA3" w:rsidRPr="000D21BD" w:rsidRDefault="00156DA3" w:rsidP="00246C97">
            <w:pPr>
              <w:contextualSpacing/>
              <w:jc w:val="both"/>
              <w:rPr>
                <w:rFonts w:ascii="Arial Narrow" w:hAnsi="Arial Narrow"/>
                <w:sz w:val="18"/>
                <w:szCs w:val="18"/>
              </w:rPr>
            </w:pPr>
          </w:p>
        </w:tc>
        <w:tc>
          <w:tcPr>
            <w:tcW w:w="4288" w:type="dxa"/>
          </w:tcPr>
          <w:p w14:paraId="415065D6"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445F87E7"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14E334C5"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3C15509" w14:textId="77777777" w:rsidR="00156DA3" w:rsidRPr="000D21BD" w:rsidRDefault="00156DA3" w:rsidP="00246C97">
            <w:pPr>
              <w:contextualSpacing/>
              <w:jc w:val="both"/>
              <w:rPr>
                <w:rFonts w:ascii="Arial Narrow" w:hAnsi="Arial Narrow"/>
                <w:sz w:val="18"/>
                <w:szCs w:val="18"/>
              </w:rPr>
            </w:pPr>
          </w:p>
        </w:tc>
        <w:tc>
          <w:tcPr>
            <w:tcW w:w="4288" w:type="dxa"/>
          </w:tcPr>
          <w:p w14:paraId="5AE83A8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1A1AE581" w14:textId="30023910"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0D21BD">
              <w:rPr>
                <w:rFonts w:ascii="Arial Narrow" w:hAnsi="Arial Narrow"/>
                <w:sz w:val="18"/>
                <w:szCs w:val="18"/>
              </w:rPr>
              <w:t xml:space="preserve">      </w:t>
            </w:r>
            <w:r w:rsidR="00490771">
              <w:rPr>
                <w:rFonts w:ascii="Arial Narrow" w:hAnsi="Arial Narrow"/>
                <w:sz w:val="18"/>
                <w:szCs w:val="18"/>
              </w:rPr>
              <w:t>1</w:t>
            </w:r>
            <w:r w:rsidR="008A1C69">
              <w:rPr>
                <w:rFonts w:ascii="Arial Narrow" w:hAnsi="Arial Narrow"/>
                <w:sz w:val="18"/>
                <w:szCs w:val="18"/>
              </w:rPr>
              <w:t>6</w:t>
            </w:r>
            <w:r>
              <w:rPr>
                <w:rFonts w:ascii="Arial Narrow" w:hAnsi="Arial Narrow"/>
                <w:sz w:val="18"/>
                <w:szCs w:val="18"/>
              </w:rPr>
              <w:t>,</w:t>
            </w:r>
            <w:r w:rsidR="008A1C69">
              <w:rPr>
                <w:rFonts w:ascii="Arial Narrow" w:hAnsi="Arial Narrow"/>
                <w:sz w:val="18"/>
                <w:szCs w:val="18"/>
              </w:rPr>
              <w:t>270</w:t>
            </w:r>
            <w:r w:rsidRPr="000D21BD">
              <w:rPr>
                <w:rFonts w:ascii="Arial Narrow" w:hAnsi="Arial Narrow"/>
                <w:sz w:val="18"/>
                <w:szCs w:val="18"/>
              </w:rPr>
              <w:t>,</w:t>
            </w:r>
            <w:r w:rsidR="008A1C69">
              <w:rPr>
                <w:rFonts w:ascii="Arial Narrow" w:hAnsi="Arial Narrow"/>
                <w:sz w:val="18"/>
                <w:szCs w:val="18"/>
              </w:rPr>
              <w:t>426</w:t>
            </w:r>
            <w:r w:rsidRPr="000D21BD">
              <w:rPr>
                <w:rFonts w:ascii="Arial Narrow" w:hAnsi="Arial Narrow"/>
                <w:sz w:val="18"/>
                <w:szCs w:val="18"/>
              </w:rPr>
              <w:t>.</w:t>
            </w:r>
            <w:r w:rsidR="008A1C69">
              <w:rPr>
                <w:rFonts w:ascii="Arial Narrow" w:hAnsi="Arial Narrow"/>
                <w:sz w:val="18"/>
                <w:szCs w:val="18"/>
              </w:rPr>
              <w:t>79</w:t>
            </w:r>
            <w:r w:rsidRPr="000D21BD">
              <w:rPr>
                <w:rFonts w:ascii="Arial Narrow" w:hAnsi="Arial Narrow"/>
                <w:sz w:val="18"/>
                <w:szCs w:val="18"/>
              </w:rPr>
              <w:t xml:space="preserve">          </w:t>
            </w:r>
          </w:p>
        </w:tc>
      </w:tr>
      <w:tr w:rsidR="00156DA3" w:rsidRPr="000D21BD" w14:paraId="03F4CE38"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B6C382A" w14:textId="77777777" w:rsidR="00156DA3" w:rsidRPr="000D21BD" w:rsidRDefault="00156DA3" w:rsidP="00246C97">
            <w:pPr>
              <w:contextualSpacing/>
              <w:jc w:val="both"/>
              <w:rPr>
                <w:rFonts w:ascii="Arial Narrow" w:hAnsi="Arial Narrow"/>
                <w:sz w:val="18"/>
                <w:szCs w:val="18"/>
              </w:rPr>
            </w:pPr>
          </w:p>
        </w:tc>
        <w:tc>
          <w:tcPr>
            <w:tcW w:w="4288" w:type="dxa"/>
          </w:tcPr>
          <w:p w14:paraId="31B391DA"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50EF35EE"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736F7A7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97FD41" w14:textId="77777777" w:rsidR="00156DA3" w:rsidRPr="000D21BD" w:rsidRDefault="00156DA3" w:rsidP="00246C97">
            <w:pPr>
              <w:contextualSpacing/>
              <w:jc w:val="both"/>
              <w:rPr>
                <w:rFonts w:ascii="Arial Narrow" w:hAnsi="Arial Narrow"/>
                <w:sz w:val="18"/>
                <w:szCs w:val="18"/>
              </w:rPr>
            </w:pPr>
          </w:p>
        </w:tc>
        <w:tc>
          <w:tcPr>
            <w:tcW w:w="4288" w:type="dxa"/>
          </w:tcPr>
          <w:p w14:paraId="1EDB8852"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6709863B" w14:textId="7AC32229"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8A1C69">
              <w:rPr>
                <w:rFonts w:ascii="Arial Narrow" w:hAnsi="Arial Narrow"/>
                <w:sz w:val="18"/>
                <w:szCs w:val="18"/>
              </w:rPr>
              <w:t>262</w:t>
            </w:r>
            <w:r w:rsidRPr="000D21BD">
              <w:rPr>
                <w:rFonts w:ascii="Arial Narrow" w:hAnsi="Arial Narrow"/>
                <w:sz w:val="18"/>
                <w:szCs w:val="18"/>
              </w:rPr>
              <w:t>,</w:t>
            </w:r>
            <w:r w:rsidR="008A1C69">
              <w:rPr>
                <w:rFonts w:ascii="Arial Narrow" w:hAnsi="Arial Narrow"/>
                <w:sz w:val="18"/>
                <w:szCs w:val="18"/>
              </w:rPr>
              <w:t>602</w:t>
            </w:r>
            <w:r w:rsidRPr="000D21BD">
              <w:rPr>
                <w:rFonts w:ascii="Arial Narrow" w:hAnsi="Arial Narrow"/>
                <w:sz w:val="18"/>
                <w:szCs w:val="18"/>
              </w:rPr>
              <w:t>.</w:t>
            </w:r>
            <w:r w:rsidR="008A1C69">
              <w:rPr>
                <w:rFonts w:ascii="Arial Narrow" w:hAnsi="Arial Narrow"/>
                <w:sz w:val="18"/>
                <w:szCs w:val="18"/>
              </w:rPr>
              <w:t>4</w:t>
            </w:r>
            <w:r w:rsidR="00490771">
              <w:rPr>
                <w:rFonts w:ascii="Arial Narrow" w:hAnsi="Arial Narrow"/>
                <w:sz w:val="18"/>
                <w:szCs w:val="18"/>
              </w:rPr>
              <w:t>2</w:t>
            </w:r>
          </w:p>
        </w:tc>
      </w:tr>
      <w:tr w:rsidR="00156DA3" w:rsidRPr="000D21BD" w14:paraId="1DAE0DB0"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6BA4329" w14:textId="77777777" w:rsidR="00156DA3" w:rsidRPr="000D21BD" w:rsidRDefault="00156DA3" w:rsidP="00246C97">
            <w:pPr>
              <w:contextualSpacing/>
              <w:jc w:val="both"/>
              <w:rPr>
                <w:rFonts w:ascii="Arial Narrow" w:hAnsi="Arial Narrow"/>
                <w:sz w:val="18"/>
                <w:szCs w:val="18"/>
              </w:rPr>
            </w:pPr>
          </w:p>
        </w:tc>
        <w:tc>
          <w:tcPr>
            <w:tcW w:w="4288" w:type="dxa"/>
          </w:tcPr>
          <w:p w14:paraId="02AF2F39"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15B36172" w14:textId="77777777"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0924E79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94FD70E"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6F9FDD1"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F8B0A92" w14:textId="77777777" w:rsidR="00156DA3" w:rsidRPr="00EB678B"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EB678B">
              <w:rPr>
                <w:rFonts w:ascii="Arial Narrow" w:hAnsi="Arial Narrow"/>
                <w:b/>
                <w:bCs/>
                <w:sz w:val="18"/>
                <w:szCs w:val="18"/>
              </w:rPr>
              <w:t>TOTAL DE INGRESOS DE GESTIÓN</w:t>
            </w:r>
          </w:p>
        </w:tc>
        <w:tc>
          <w:tcPr>
            <w:tcW w:w="2433" w:type="dxa"/>
            <w:tcBorders>
              <w:bottom w:val="single" w:sz="8" w:space="0" w:color="4F81BD" w:themeColor="accent1"/>
            </w:tcBorders>
          </w:tcPr>
          <w:p w14:paraId="14218677"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65304DC8" w14:textId="5B7A2618"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Pr>
                <w:rFonts w:ascii="Arial Narrow" w:hAnsi="Arial Narrow"/>
                <w:b/>
                <w:sz w:val="18"/>
                <w:szCs w:val="18"/>
              </w:rPr>
              <w:t xml:space="preserve">  </w:t>
            </w:r>
            <w:r w:rsidRPr="000D21BD">
              <w:rPr>
                <w:rFonts w:ascii="Arial Narrow" w:hAnsi="Arial Narrow"/>
                <w:b/>
                <w:sz w:val="18"/>
                <w:szCs w:val="18"/>
              </w:rPr>
              <w:t xml:space="preserve"> </w:t>
            </w:r>
            <w:r w:rsidR="00490771">
              <w:rPr>
                <w:rFonts w:ascii="Arial Narrow" w:hAnsi="Arial Narrow"/>
                <w:b/>
                <w:sz w:val="18"/>
                <w:szCs w:val="18"/>
              </w:rPr>
              <w:t>1</w:t>
            </w:r>
            <w:r w:rsidR="008A1C69">
              <w:rPr>
                <w:rFonts w:ascii="Arial Narrow" w:hAnsi="Arial Narrow"/>
                <w:b/>
                <w:sz w:val="18"/>
                <w:szCs w:val="18"/>
              </w:rPr>
              <w:t>6</w:t>
            </w:r>
            <w:r w:rsidRPr="000D21BD">
              <w:rPr>
                <w:rFonts w:ascii="Arial Narrow" w:hAnsi="Arial Narrow"/>
                <w:b/>
                <w:sz w:val="18"/>
                <w:szCs w:val="18"/>
              </w:rPr>
              <w:t>,</w:t>
            </w:r>
            <w:r w:rsidR="008A1C69">
              <w:rPr>
                <w:rFonts w:ascii="Arial Narrow" w:hAnsi="Arial Narrow"/>
                <w:b/>
                <w:sz w:val="18"/>
                <w:szCs w:val="18"/>
              </w:rPr>
              <w:t>5</w:t>
            </w:r>
            <w:r w:rsidR="00490771">
              <w:rPr>
                <w:rFonts w:ascii="Arial Narrow" w:hAnsi="Arial Narrow"/>
                <w:b/>
                <w:sz w:val="18"/>
                <w:szCs w:val="18"/>
              </w:rPr>
              <w:t>33,</w:t>
            </w:r>
            <w:r w:rsidR="008A1C69">
              <w:rPr>
                <w:rFonts w:ascii="Arial Narrow" w:hAnsi="Arial Narrow"/>
                <w:b/>
                <w:sz w:val="18"/>
                <w:szCs w:val="18"/>
              </w:rPr>
              <w:t>029</w:t>
            </w:r>
            <w:r w:rsidRPr="000D21BD">
              <w:rPr>
                <w:rFonts w:ascii="Arial Narrow" w:hAnsi="Arial Narrow"/>
                <w:b/>
                <w:sz w:val="18"/>
                <w:szCs w:val="18"/>
              </w:rPr>
              <w:t>.</w:t>
            </w:r>
            <w:r w:rsidR="008A1C69">
              <w:rPr>
                <w:rFonts w:ascii="Arial Narrow" w:hAnsi="Arial Narrow"/>
                <w:b/>
                <w:sz w:val="18"/>
                <w:szCs w:val="18"/>
              </w:rPr>
              <w:t>21</w:t>
            </w:r>
          </w:p>
        </w:tc>
      </w:tr>
    </w:tbl>
    <w:p w14:paraId="67D5884F"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ab/>
      </w:r>
    </w:p>
    <w:p w14:paraId="4950A68C" w14:textId="77777777" w:rsidR="00156DA3"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lastRenderedPageBreak/>
        <w:tab/>
      </w:r>
    </w:p>
    <w:p w14:paraId="05DB3397" w14:textId="4272CDDE" w:rsidR="00156DA3" w:rsidRPr="000D21BD" w:rsidRDefault="00156DA3" w:rsidP="00156DA3">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Participaciones, Aportaciones, Transferencias, Asignaciones, Subsidios y Otras Ayudas</w:t>
      </w:r>
    </w:p>
    <w:tbl>
      <w:tblPr>
        <w:tblStyle w:val="Sombreadoclaro-nfasis11"/>
        <w:tblW w:w="0" w:type="auto"/>
        <w:jc w:val="center"/>
        <w:tblLook w:val="04A0" w:firstRow="1" w:lastRow="0" w:firstColumn="1" w:lastColumn="0" w:noHBand="0" w:noVBand="1"/>
      </w:tblPr>
      <w:tblGrid>
        <w:gridCol w:w="2158"/>
        <w:gridCol w:w="4288"/>
        <w:gridCol w:w="2433"/>
      </w:tblGrid>
      <w:tr w:rsidR="00156DA3" w:rsidRPr="000D21BD" w14:paraId="2E229192"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56E91E" w14:textId="77777777" w:rsidR="00156DA3" w:rsidRPr="000D21BD" w:rsidRDefault="00156DA3" w:rsidP="00246C97">
            <w:pPr>
              <w:contextualSpacing/>
              <w:jc w:val="both"/>
              <w:rPr>
                <w:rFonts w:ascii="Arial Narrow" w:hAnsi="Arial Narrow"/>
                <w:sz w:val="18"/>
                <w:szCs w:val="18"/>
              </w:rPr>
            </w:pPr>
          </w:p>
        </w:tc>
        <w:tc>
          <w:tcPr>
            <w:tcW w:w="4288" w:type="dxa"/>
          </w:tcPr>
          <w:p w14:paraId="323A05C2" w14:textId="77777777" w:rsidR="00156DA3" w:rsidRPr="000D21BD" w:rsidRDefault="00156DA3" w:rsidP="00246C97">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76FB9F7E" w14:textId="77777777" w:rsidR="00156DA3" w:rsidRPr="000D21BD" w:rsidRDefault="00156DA3" w:rsidP="00246C97">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156DA3" w:rsidRPr="000D21BD" w14:paraId="12896FF9"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7F375DFC" w14:textId="77777777" w:rsidR="00156DA3" w:rsidRPr="000D21BD" w:rsidRDefault="00156DA3" w:rsidP="00246C97">
            <w:pPr>
              <w:contextualSpacing/>
              <w:jc w:val="both"/>
              <w:rPr>
                <w:rFonts w:ascii="Arial Narrow" w:hAnsi="Arial Narrow"/>
                <w:sz w:val="18"/>
                <w:szCs w:val="18"/>
              </w:rPr>
            </w:pPr>
          </w:p>
        </w:tc>
        <w:tc>
          <w:tcPr>
            <w:tcW w:w="4288" w:type="dxa"/>
          </w:tcPr>
          <w:p w14:paraId="0A1D857C" w14:textId="77777777" w:rsidR="00156DA3" w:rsidRPr="000D21BD" w:rsidRDefault="00156DA3" w:rsidP="00246C97">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996A01E"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156DA3" w:rsidRPr="000D21BD" w14:paraId="38C17DD4"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3D996B77" w14:textId="77777777" w:rsidR="00156DA3" w:rsidRPr="000D21BD" w:rsidRDefault="00156DA3" w:rsidP="00246C97">
            <w:pPr>
              <w:contextualSpacing/>
              <w:jc w:val="both"/>
              <w:rPr>
                <w:rFonts w:ascii="Arial Narrow" w:hAnsi="Arial Narrow"/>
                <w:sz w:val="18"/>
                <w:szCs w:val="18"/>
              </w:rPr>
            </w:pPr>
          </w:p>
        </w:tc>
        <w:tc>
          <w:tcPr>
            <w:tcW w:w="4288" w:type="dxa"/>
          </w:tcPr>
          <w:p w14:paraId="41BC7D10" w14:textId="77777777" w:rsidR="00156DA3" w:rsidRPr="000D21BD" w:rsidRDefault="00156DA3" w:rsidP="00246C97">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77169791" w14:textId="560A9C02" w:rsidR="00156DA3" w:rsidRPr="000D21BD" w:rsidRDefault="00156DA3" w:rsidP="00246C97">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A1C69">
              <w:rPr>
                <w:rFonts w:ascii="Arial Narrow" w:hAnsi="Arial Narrow"/>
                <w:sz w:val="18"/>
                <w:szCs w:val="18"/>
              </w:rPr>
              <w:t>387</w:t>
            </w:r>
            <w:r w:rsidRPr="000D21BD">
              <w:rPr>
                <w:rFonts w:ascii="Arial Narrow" w:hAnsi="Arial Narrow"/>
                <w:sz w:val="18"/>
                <w:szCs w:val="18"/>
              </w:rPr>
              <w:t>,</w:t>
            </w:r>
            <w:r w:rsidR="008A1C69">
              <w:rPr>
                <w:rFonts w:ascii="Arial Narrow" w:hAnsi="Arial Narrow"/>
                <w:sz w:val="18"/>
                <w:szCs w:val="18"/>
              </w:rPr>
              <w:t>705</w:t>
            </w:r>
            <w:r w:rsidRPr="000D21BD">
              <w:rPr>
                <w:rFonts w:ascii="Arial Narrow" w:hAnsi="Arial Narrow"/>
                <w:sz w:val="18"/>
                <w:szCs w:val="18"/>
              </w:rPr>
              <w:t>,</w:t>
            </w:r>
            <w:r w:rsidR="008A1C69">
              <w:rPr>
                <w:rFonts w:ascii="Arial Narrow" w:hAnsi="Arial Narrow"/>
                <w:sz w:val="18"/>
                <w:szCs w:val="18"/>
              </w:rPr>
              <w:t>836</w:t>
            </w:r>
            <w:r w:rsidRPr="000D21BD">
              <w:rPr>
                <w:rFonts w:ascii="Arial Narrow" w:hAnsi="Arial Narrow"/>
                <w:sz w:val="18"/>
                <w:szCs w:val="18"/>
              </w:rPr>
              <w:t>.</w:t>
            </w:r>
            <w:r w:rsidR="008A1C69">
              <w:rPr>
                <w:rFonts w:ascii="Arial Narrow" w:hAnsi="Arial Narrow"/>
                <w:sz w:val="18"/>
                <w:szCs w:val="18"/>
              </w:rPr>
              <w:t>90</w:t>
            </w:r>
          </w:p>
        </w:tc>
      </w:tr>
      <w:tr w:rsidR="00156DA3" w:rsidRPr="000D21BD" w14:paraId="6CCC6F98"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204F412" w14:textId="77777777" w:rsidR="00156DA3" w:rsidRPr="000D21BD" w:rsidRDefault="00156DA3" w:rsidP="00246C97">
            <w:pPr>
              <w:contextualSpacing/>
              <w:jc w:val="both"/>
              <w:rPr>
                <w:rFonts w:ascii="Arial Narrow" w:hAnsi="Arial Narrow"/>
                <w:sz w:val="18"/>
                <w:szCs w:val="18"/>
              </w:rPr>
            </w:pPr>
          </w:p>
        </w:tc>
        <w:tc>
          <w:tcPr>
            <w:tcW w:w="4288" w:type="dxa"/>
            <w:tcBorders>
              <w:bottom w:val="single" w:sz="8" w:space="0" w:color="4F81BD" w:themeColor="accent1"/>
            </w:tcBorders>
          </w:tcPr>
          <w:p w14:paraId="4314505F"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D5C33D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553D8516" w14:textId="77777777"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34279002" w14:textId="54021336" w:rsidR="00156DA3" w:rsidRPr="000D21BD" w:rsidRDefault="00156DA3" w:rsidP="00246C97">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8A1C69">
              <w:rPr>
                <w:rFonts w:ascii="Arial Narrow" w:hAnsi="Arial Narrow"/>
                <w:b/>
                <w:sz w:val="18"/>
                <w:szCs w:val="18"/>
              </w:rPr>
              <w:t>404</w:t>
            </w:r>
            <w:r w:rsidRPr="000D21BD">
              <w:rPr>
                <w:rFonts w:ascii="Arial Narrow" w:hAnsi="Arial Narrow"/>
                <w:b/>
                <w:sz w:val="18"/>
                <w:szCs w:val="18"/>
              </w:rPr>
              <w:t>,</w:t>
            </w:r>
            <w:r w:rsidR="008A1C69">
              <w:rPr>
                <w:rFonts w:ascii="Arial Narrow" w:hAnsi="Arial Narrow"/>
                <w:b/>
                <w:sz w:val="18"/>
                <w:szCs w:val="18"/>
              </w:rPr>
              <w:t>238</w:t>
            </w:r>
            <w:r w:rsidRPr="000D21BD">
              <w:rPr>
                <w:rFonts w:ascii="Arial Narrow" w:hAnsi="Arial Narrow"/>
                <w:b/>
                <w:sz w:val="18"/>
                <w:szCs w:val="18"/>
              </w:rPr>
              <w:t>,</w:t>
            </w:r>
            <w:r w:rsidR="008A1C69">
              <w:rPr>
                <w:rFonts w:ascii="Arial Narrow" w:hAnsi="Arial Narrow"/>
                <w:b/>
                <w:sz w:val="18"/>
                <w:szCs w:val="18"/>
              </w:rPr>
              <w:t>866</w:t>
            </w:r>
            <w:r w:rsidRPr="000D21BD">
              <w:rPr>
                <w:rFonts w:ascii="Arial Narrow" w:hAnsi="Arial Narrow"/>
                <w:b/>
                <w:sz w:val="18"/>
                <w:szCs w:val="18"/>
              </w:rPr>
              <w:t>.</w:t>
            </w:r>
            <w:r w:rsidR="008A1C69">
              <w:rPr>
                <w:rFonts w:ascii="Arial Narrow" w:hAnsi="Arial Narrow"/>
                <w:b/>
                <w:sz w:val="18"/>
                <w:szCs w:val="18"/>
              </w:rPr>
              <w:t>11</w:t>
            </w:r>
          </w:p>
        </w:tc>
      </w:tr>
    </w:tbl>
    <w:p w14:paraId="79E2165F" w14:textId="77777777" w:rsidR="00156DA3" w:rsidRDefault="00156DA3" w:rsidP="00156DA3">
      <w:pPr>
        <w:ind w:left="360" w:firstLine="348"/>
        <w:jc w:val="both"/>
        <w:rPr>
          <w:rFonts w:ascii="Arial Narrow" w:eastAsia="Times New Roman" w:hAnsi="Arial Narrow" w:cs="Times New Roman"/>
          <w:b/>
          <w:u w:val="single"/>
        </w:rPr>
      </w:pPr>
    </w:p>
    <w:p w14:paraId="718139F6" w14:textId="77777777" w:rsidR="00156DA3" w:rsidRPr="000D21BD" w:rsidRDefault="00156DA3" w:rsidP="00156DA3">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05999186" w14:textId="77777777" w:rsidR="00156DA3" w:rsidRPr="000D21BD" w:rsidRDefault="00156DA3" w:rsidP="00156DA3">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6F707E98" w14:textId="6A57D273"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Pr>
          <w:rFonts w:ascii="Arial Narrow" w:eastAsia="Times New Roman" w:hAnsi="Arial Narrow" w:cs="Times New Roman"/>
        </w:rPr>
        <w:t xml:space="preserve">del 01 de enero </w:t>
      </w:r>
      <w:r w:rsidRPr="000D21BD">
        <w:rPr>
          <w:rFonts w:ascii="Arial Narrow" w:eastAsia="Times New Roman" w:hAnsi="Arial Narrow" w:cs="Times New Roman"/>
        </w:rPr>
        <w:t>al 3</w:t>
      </w:r>
      <w:r w:rsidR="00490771">
        <w:rPr>
          <w:rFonts w:ascii="Arial Narrow" w:eastAsia="Times New Roman" w:hAnsi="Arial Narrow" w:cs="Times New Roman"/>
        </w:rPr>
        <w:t>0</w:t>
      </w:r>
      <w:r w:rsidRPr="000D21BD">
        <w:rPr>
          <w:rFonts w:ascii="Arial Narrow" w:eastAsia="Times New Roman" w:hAnsi="Arial Narrow" w:cs="Times New Roman"/>
        </w:rPr>
        <w:t xml:space="preserve"> de </w:t>
      </w:r>
      <w:r w:rsidR="00553EC6">
        <w:rPr>
          <w:rFonts w:ascii="Arial Narrow" w:eastAsia="Times New Roman" w:hAnsi="Arial Narrow" w:cs="Times New Roman"/>
        </w:rPr>
        <w:t>septiembre</w:t>
      </w:r>
      <w:r w:rsidRPr="000D21BD">
        <w:rPr>
          <w:rFonts w:ascii="Arial Narrow" w:eastAsia="Times New Roman" w:hAnsi="Arial Narrow" w:cs="Times New Roman"/>
        </w:rPr>
        <w:t xml:space="preserve"> de 202</w:t>
      </w:r>
      <w:r>
        <w:rPr>
          <w:rFonts w:ascii="Arial Narrow" w:eastAsia="Times New Roman" w:hAnsi="Arial Narrow" w:cs="Times New Roman"/>
        </w:rPr>
        <w:t>4</w:t>
      </w:r>
      <w:r w:rsidRPr="000D21BD">
        <w:rPr>
          <w:rFonts w:ascii="Arial Narrow" w:eastAsia="Times New Roman" w:hAnsi="Arial Narrow" w:cs="Times New Roman"/>
        </w:rPr>
        <w:t xml:space="preserve"> representan el</w:t>
      </w:r>
      <w:r>
        <w:rPr>
          <w:rFonts w:ascii="Arial Narrow" w:eastAsia="Times New Roman" w:hAnsi="Arial Narrow" w:cs="Times New Roman"/>
        </w:rPr>
        <w:t xml:space="preserve"> </w:t>
      </w:r>
      <w:r w:rsidR="008A1C69">
        <w:rPr>
          <w:rFonts w:ascii="Arial Narrow" w:eastAsia="Times New Roman" w:hAnsi="Arial Narrow" w:cs="Times New Roman"/>
        </w:rPr>
        <w:t>77</w:t>
      </w:r>
      <w:r w:rsidR="00490771">
        <w:rPr>
          <w:rFonts w:ascii="Arial Narrow" w:eastAsia="Times New Roman" w:hAnsi="Arial Narrow" w:cs="Times New Roman"/>
        </w:rPr>
        <w:t>.</w:t>
      </w:r>
      <w:r w:rsidR="008A1C69">
        <w:rPr>
          <w:rFonts w:ascii="Arial Narrow" w:eastAsia="Times New Roman" w:hAnsi="Arial Narrow" w:cs="Times New Roman"/>
        </w:rPr>
        <w:t>11</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156DA3" w:rsidRPr="000D21BD" w14:paraId="16710CDA" w14:textId="77777777" w:rsidTr="00246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9B580E8" w14:textId="77777777" w:rsidR="00156DA3" w:rsidRPr="000D21BD" w:rsidRDefault="00156DA3" w:rsidP="00246C97">
            <w:pPr>
              <w:jc w:val="both"/>
              <w:rPr>
                <w:rFonts w:ascii="Arial Narrow" w:hAnsi="Arial Narrow"/>
                <w:sz w:val="18"/>
                <w:szCs w:val="18"/>
              </w:rPr>
            </w:pPr>
            <w:bookmarkStart w:id="1" w:name="_Hlk60999977"/>
          </w:p>
        </w:tc>
        <w:tc>
          <w:tcPr>
            <w:tcW w:w="2867" w:type="dxa"/>
          </w:tcPr>
          <w:p w14:paraId="531F2F81"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6E6E3EED" w14:textId="77777777" w:rsidR="00156DA3" w:rsidRPr="000D21BD" w:rsidRDefault="00156DA3" w:rsidP="00246C9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156DA3" w:rsidRPr="000D21BD" w14:paraId="7A8B9D4E"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A06B953" w14:textId="77777777" w:rsidR="00156DA3" w:rsidRPr="000D21BD" w:rsidRDefault="00156DA3" w:rsidP="00246C97">
            <w:pPr>
              <w:jc w:val="both"/>
              <w:rPr>
                <w:rFonts w:ascii="Arial Narrow" w:hAnsi="Arial Narrow"/>
                <w:sz w:val="18"/>
                <w:szCs w:val="18"/>
              </w:rPr>
            </w:pPr>
          </w:p>
        </w:tc>
        <w:tc>
          <w:tcPr>
            <w:tcW w:w="2867" w:type="dxa"/>
          </w:tcPr>
          <w:p w14:paraId="3F006C7C"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0E4EA7E4" w14:textId="44884AF6"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C479E">
              <w:rPr>
                <w:rFonts w:ascii="Arial Narrow" w:hAnsi="Arial Narrow"/>
                <w:sz w:val="18"/>
                <w:szCs w:val="18"/>
              </w:rPr>
              <w:t>261</w:t>
            </w:r>
            <w:r w:rsidRPr="000D21BD">
              <w:rPr>
                <w:rFonts w:ascii="Arial Narrow" w:hAnsi="Arial Narrow"/>
                <w:sz w:val="18"/>
                <w:szCs w:val="18"/>
              </w:rPr>
              <w:t>,</w:t>
            </w:r>
            <w:r w:rsidR="00EC479E">
              <w:rPr>
                <w:rFonts w:ascii="Arial Narrow" w:hAnsi="Arial Narrow"/>
                <w:sz w:val="18"/>
                <w:szCs w:val="18"/>
              </w:rPr>
              <w:t>116</w:t>
            </w:r>
            <w:r w:rsidRPr="000D21BD">
              <w:rPr>
                <w:rFonts w:ascii="Arial Narrow" w:hAnsi="Arial Narrow"/>
                <w:sz w:val="18"/>
                <w:szCs w:val="18"/>
              </w:rPr>
              <w:t>,</w:t>
            </w:r>
            <w:r w:rsidR="00EC479E">
              <w:rPr>
                <w:rFonts w:ascii="Arial Narrow" w:hAnsi="Arial Narrow"/>
                <w:sz w:val="18"/>
                <w:szCs w:val="18"/>
              </w:rPr>
              <w:t>787</w:t>
            </w:r>
            <w:r w:rsidRPr="000D21BD">
              <w:rPr>
                <w:rFonts w:ascii="Arial Narrow" w:hAnsi="Arial Narrow"/>
                <w:sz w:val="18"/>
                <w:szCs w:val="18"/>
              </w:rPr>
              <w:t>.</w:t>
            </w:r>
            <w:r w:rsidR="00EC479E">
              <w:rPr>
                <w:rFonts w:ascii="Arial Narrow" w:hAnsi="Arial Narrow"/>
                <w:sz w:val="18"/>
                <w:szCs w:val="18"/>
              </w:rPr>
              <w:t>59</w:t>
            </w:r>
          </w:p>
        </w:tc>
      </w:tr>
      <w:tr w:rsidR="00156DA3" w:rsidRPr="000D21BD" w14:paraId="4944D2CA" w14:textId="77777777" w:rsidTr="00246C97">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591EC47A" w14:textId="77777777" w:rsidR="00156DA3" w:rsidRPr="000D21BD" w:rsidRDefault="00156DA3" w:rsidP="00246C97">
            <w:pPr>
              <w:jc w:val="both"/>
              <w:rPr>
                <w:rFonts w:ascii="Arial Narrow" w:hAnsi="Arial Narrow"/>
                <w:sz w:val="18"/>
                <w:szCs w:val="18"/>
              </w:rPr>
            </w:pPr>
          </w:p>
        </w:tc>
        <w:tc>
          <w:tcPr>
            <w:tcW w:w="2867" w:type="dxa"/>
          </w:tcPr>
          <w:p w14:paraId="0C646200" w14:textId="77777777"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02106023" w14:textId="129E15E4" w:rsidR="00156DA3" w:rsidRPr="000D21BD" w:rsidRDefault="00156DA3" w:rsidP="00246C9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C479E">
              <w:rPr>
                <w:rFonts w:ascii="Arial Narrow" w:hAnsi="Arial Narrow"/>
                <w:sz w:val="18"/>
                <w:szCs w:val="18"/>
              </w:rPr>
              <w:t>10</w:t>
            </w:r>
            <w:r w:rsidRPr="000D21BD">
              <w:rPr>
                <w:rFonts w:ascii="Arial Narrow" w:hAnsi="Arial Narrow"/>
                <w:sz w:val="18"/>
                <w:szCs w:val="18"/>
              </w:rPr>
              <w:t>,</w:t>
            </w:r>
            <w:r w:rsidR="00EC479E">
              <w:rPr>
                <w:rFonts w:ascii="Arial Narrow" w:hAnsi="Arial Narrow"/>
                <w:sz w:val="18"/>
                <w:szCs w:val="18"/>
              </w:rPr>
              <w:t>166</w:t>
            </w:r>
            <w:r w:rsidRPr="000D21BD">
              <w:rPr>
                <w:rFonts w:ascii="Arial Narrow" w:hAnsi="Arial Narrow"/>
                <w:sz w:val="18"/>
                <w:szCs w:val="18"/>
              </w:rPr>
              <w:t>,</w:t>
            </w:r>
            <w:r w:rsidR="00EC479E">
              <w:rPr>
                <w:rFonts w:ascii="Arial Narrow" w:hAnsi="Arial Narrow"/>
                <w:sz w:val="18"/>
                <w:szCs w:val="18"/>
              </w:rPr>
              <w:t>216</w:t>
            </w:r>
            <w:r w:rsidRPr="000D21BD">
              <w:rPr>
                <w:rFonts w:ascii="Arial Narrow" w:hAnsi="Arial Narrow"/>
                <w:sz w:val="18"/>
                <w:szCs w:val="18"/>
              </w:rPr>
              <w:t>.</w:t>
            </w:r>
            <w:r w:rsidR="00EC479E">
              <w:rPr>
                <w:rFonts w:ascii="Arial Narrow" w:hAnsi="Arial Narrow"/>
                <w:sz w:val="18"/>
                <w:szCs w:val="18"/>
              </w:rPr>
              <w:t>99</w:t>
            </w:r>
          </w:p>
        </w:tc>
      </w:tr>
      <w:tr w:rsidR="00156DA3" w:rsidRPr="000D21BD" w14:paraId="0C2D5717" w14:textId="77777777" w:rsidTr="00246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70577270" w14:textId="77777777" w:rsidR="00156DA3" w:rsidRPr="000D21BD" w:rsidRDefault="00156DA3" w:rsidP="00246C97">
            <w:pPr>
              <w:jc w:val="both"/>
              <w:rPr>
                <w:rFonts w:ascii="Arial Narrow" w:hAnsi="Arial Narrow"/>
                <w:sz w:val="18"/>
                <w:szCs w:val="18"/>
              </w:rPr>
            </w:pPr>
          </w:p>
        </w:tc>
        <w:tc>
          <w:tcPr>
            <w:tcW w:w="2867" w:type="dxa"/>
            <w:tcBorders>
              <w:bottom w:val="single" w:sz="8" w:space="0" w:color="4F81BD" w:themeColor="accent1"/>
            </w:tcBorders>
          </w:tcPr>
          <w:p w14:paraId="65CE2879" w14:textId="77777777"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30F3987A" w14:textId="43D5051B" w:rsidR="00156DA3" w:rsidRPr="000D21BD" w:rsidRDefault="00156DA3" w:rsidP="00246C9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C479E">
              <w:rPr>
                <w:rFonts w:ascii="Arial Narrow" w:hAnsi="Arial Narrow"/>
                <w:sz w:val="18"/>
                <w:szCs w:val="18"/>
              </w:rPr>
              <w:t>37</w:t>
            </w:r>
            <w:r w:rsidRPr="000D21BD">
              <w:rPr>
                <w:rFonts w:ascii="Arial Narrow" w:hAnsi="Arial Narrow"/>
                <w:sz w:val="18"/>
                <w:szCs w:val="18"/>
              </w:rPr>
              <w:t>,</w:t>
            </w:r>
            <w:r w:rsidR="00EC479E">
              <w:rPr>
                <w:rFonts w:ascii="Arial Narrow" w:hAnsi="Arial Narrow"/>
                <w:sz w:val="18"/>
                <w:szCs w:val="18"/>
              </w:rPr>
              <w:t>342</w:t>
            </w:r>
            <w:r w:rsidRPr="000D21BD">
              <w:rPr>
                <w:rFonts w:ascii="Arial Narrow" w:hAnsi="Arial Narrow"/>
                <w:sz w:val="18"/>
                <w:szCs w:val="18"/>
              </w:rPr>
              <w:t>,</w:t>
            </w:r>
            <w:r w:rsidR="00EC479E">
              <w:rPr>
                <w:rFonts w:ascii="Arial Narrow" w:hAnsi="Arial Narrow"/>
                <w:sz w:val="18"/>
                <w:szCs w:val="18"/>
              </w:rPr>
              <w:t>287</w:t>
            </w:r>
            <w:r w:rsidRPr="000D21BD">
              <w:rPr>
                <w:rFonts w:ascii="Arial Narrow" w:hAnsi="Arial Narrow"/>
                <w:sz w:val="18"/>
                <w:szCs w:val="18"/>
              </w:rPr>
              <w:t>.</w:t>
            </w:r>
            <w:r w:rsidR="00EC479E">
              <w:rPr>
                <w:rFonts w:ascii="Arial Narrow" w:hAnsi="Arial Narrow"/>
                <w:sz w:val="18"/>
                <w:szCs w:val="18"/>
              </w:rPr>
              <w:t>26</w:t>
            </w:r>
          </w:p>
        </w:tc>
      </w:tr>
      <w:bookmarkEnd w:id="1"/>
    </w:tbl>
    <w:p w14:paraId="54BA5278" w14:textId="77777777" w:rsidR="00156DA3" w:rsidRDefault="00156DA3" w:rsidP="00156DA3">
      <w:pPr>
        <w:ind w:left="1080"/>
        <w:contextualSpacing/>
        <w:jc w:val="both"/>
        <w:rPr>
          <w:rFonts w:ascii="Arial Narrow" w:eastAsia="Times New Roman" w:hAnsi="Arial Narrow" w:cs="Times New Roman"/>
          <w:b/>
          <w:u w:val="single"/>
        </w:rPr>
      </w:pPr>
    </w:p>
    <w:p w14:paraId="6B69E625" w14:textId="0AFAB2C5" w:rsid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4EA8D5A1" w14:textId="77777777" w:rsidR="00156DA3" w:rsidRPr="000D21BD" w:rsidRDefault="00156DA3" w:rsidP="00156DA3">
      <w:pPr>
        <w:ind w:left="1080"/>
        <w:contextualSpacing/>
        <w:jc w:val="both"/>
        <w:rPr>
          <w:rFonts w:ascii="Arial Narrow" w:eastAsia="Times New Roman" w:hAnsi="Arial Narrow" w:cs="Times New Roman"/>
          <w:b/>
          <w:u w:val="single"/>
        </w:rPr>
      </w:pPr>
    </w:p>
    <w:p w14:paraId="58AF1453"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4FAB89CB"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9311E" w:rsidRPr="000D21BD" w14:paraId="0990952C"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06C811F" w14:textId="72A904AF" w:rsidR="0089311E" w:rsidRPr="000D21BD" w:rsidRDefault="0089311E" w:rsidP="002F3AC1">
            <w:pPr>
              <w:jc w:val="both"/>
              <w:rPr>
                <w:rFonts w:ascii="Arial Narrow" w:hAnsi="Arial Narrow"/>
                <w:sz w:val="18"/>
                <w:szCs w:val="18"/>
              </w:rPr>
            </w:pPr>
            <w:r>
              <w:rPr>
                <w:rFonts w:ascii="Arial Narrow" w:hAnsi="Arial Narrow"/>
                <w:sz w:val="18"/>
                <w:szCs w:val="18"/>
              </w:rPr>
              <w:t>Efectivo</w:t>
            </w:r>
          </w:p>
        </w:tc>
        <w:tc>
          <w:tcPr>
            <w:tcW w:w="719" w:type="dxa"/>
          </w:tcPr>
          <w:p w14:paraId="4DA248FE" w14:textId="77777777"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65D72418" w14:textId="6B09B184" w:rsidR="0089311E" w:rsidRPr="000D21BD" w:rsidRDefault="0089311E"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w:t>
            </w:r>
            <w:r w:rsidR="00490771">
              <w:rPr>
                <w:rFonts w:ascii="Arial Narrow" w:hAnsi="Arial Narrow"/>
                <w:sz w:val="18"/>
                <w:szCs w:val="18"/>
              </w:rPr>
              <w:t>53</w:t>
            </w:r>
            <w:r>
              <w:rPr>
                <w:rFonts w:ascii="Arial Narrow" w:hAnsi="Arial Narrow"/>
                <w:sz w:val="18"/>
                <w:szCs w:val="18"/>
              </w:rPr>
              <w:t>,000.00</w:t>
            </w:r>
          </w:p>
        </w:tc>
      </w:tr>
      <w:tr w:rsidR="000D21BD" w:rsidRPr="000D21BD" w14:paraId="069B62C6"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2CC6B0"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14:paraId="55CF39D5"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9EA8FCD" w14:textId="5D15D0CC" w:rsidR="000D21BD" w:rsidRPr="00490771"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490771">
              <w:rPr>
                <w:rFonts w:ascii="Arial Narrow" w:hAnsi="Arial Narrow"/>
                <w:b/>
                <w:bCs/>
                <w:sz w:val="18"/>
                <w:szCs w:val="18"/>
              </w:rPr>
              <w:t xml:space="preserve">     $         </w:t>
            </w:r>
            <w:r w:rsidR="00490771">
              <w:rPr>
                <w:rFonts w:ascii="Arial Narrow" w:hAnsi="Arial Narrow"/>
                <w:b/>
                <w:bCs/>
                <w:sz w:val="18"/>
                <w:szCs w:val="18"/>
              </w:rPr>
              <w:t>15</w:t>
            </w:r>
            <w:r w:rsidRPr="00490771">
              <w:rPr>
                <w:rFonts w:ascii="Arial Narrow" w:hAnsi="Arial Narrow"/>
                <w:b/>
                <w:bCs/>
                <w:sz w:val="18"/>
                <w:szCs w:val="18"/>
              </w:rPr>
              <w:t>,</w:t>
            </w:r>
            <w:r w:rsidR="00EC479E">
              <w:rPr>
                <w:rFonts w:ascii="Arial Narrow" w:hAnsi="Arial Narrow"/>
                <w:b/>
                <w:bCs/>
                <w:sz w:val="18"/>
                <w:szCs w:val="18"/>
              </w:rPr>
              <w:t>711</w:t>
            </w:r>
            <w:r w:rsidRPr="00490771">
              <w:rPr>
                <w:rFonts w:ascii="Arial Narrow" w:hAnsi="Arial Narrow"/>
                <w:b/>
                <w:bCs/>
                <w:sz w:val="18"/>
                <w:szCs w:val="18"/>
              </w:rPr>
              <w:t>,</w:t>
            </w:r>
            <w:r w:rsidR="00EC479E">
              <w:rPr>
                <w:rFonts w:ascii="Arial Narrow" w:hAnsi="Arial Narrow"/>
                <w:b/>
                <w:bCs/>
                <w:sz w:val="18"/>
                <w:szCs w:val="18"/>
              </w:rPr>
              <w:t>620</w:t>
            </w:r>
            <w:r w:rsidRPr="00490771">
              <w:rPr>
                <w:rFonts w:ascii="Arial Narrow" w:hAnsi="Arial Narrow"/>
                <w:b/>
                <w:bCs/>
                <w:sz w:val="18"/>
                <w:szCs w:val="18"/>
              </w:rPr>
              <w:t>.</w:t>
            </w:r>
            <w:r w:rsidR="00EC479E">
              <w:rPr>
                <w:rFonts w:ascii="Arial Narrow" w:hAnsi="Arial Narrow"/>
                <w:b/>
                <w:bCs/>
                <w:sz w:val="18"/>
                <w:szCs w:val="18"/>
              </w:rPr>
              <w:t>62</w:t>
            </w:r>
          </w:p>
        </w:tc>
      </w:tr>
      <w:tr w:rsidR="000D21BD" w:rsidRPr="000D21BD" w14:paraId="7A4B7FE6"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1228FB5B"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93F9917"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27E0E8B0" w14:textId="1A2047ED"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EC479E">
              <w:rPr>
                <w:rFonts w:ascii="Arial Narrow" w:hAnsi="Arial Narrow"/>
                <w:b/>
                <w:sz w:val="18"/>
                <w:szCs w:val="18"/>
              </w:rPr>
              <w:t>198</w:t>
            </w:r>
            <w:r w:rsidRPr="000D21BD">
              <w:rPr>
                <w:rFonts w:ascii="Arial Narrow" w:hAnsi="Arial Narrow"/>
                <w:b/>
                <w:sz w:val="18"/>
                <w:szCs w:val="18"/>
              </w:rPr>
              <w:t>,</w:t>
            </w:r>
            <w:r w:rsidR="00EC479E">
              <w:rPr>
                <w:rFonts w:ascii="Arial Narrow" w:hAnsi="Arial Narrow"/>
                <w:b/>
                <w:sz w:val="18"/>
                <w:szCs w:val="18"/>
              </w:rPr>
              <w:t>463</w:t>
            </w:r>
            <w:r w:rsidRPr="000D21BD">
              <w:rPr>
                <w:rFonts w:ascii="Arial Narrow" w:hAnsi="Arial Narrow"/>
                <w:b/>
                <w:sz w:val="18"/>
                <w:szCs w:val="18"/>
              </w:rPr>
              <w:t>,</w:t>
            </w:r>
            <w:r w:rsidR="00EC479E">
              <w:rPr>
                <w:rFonts w:ascii="Arial Narrow" w:hAnsi="Arial Narrow"/>
                <w:b/>
                <w:sz w:val="18"/>
                <w:szCs w:val="18"/>
              </w:rPr>
              <w:t>253</w:t>
            </w:r>
            <w:r w:rsidRPr="000D21BD">
              <w:rPr>
                <w:rFonts w:ascii="Arial Narrow" w:hAnsi="Arial Narrow"/>
                <w:b/>
                <w:sz w:val="18"/>
                <w:szCs w:val="18"/>
              </w:rPr>
              <w:t>.</w:t>
            </w:r>
            <w:r w:rsidR="00EC479E">
              <w:rPr>
                <w:rFonts w:ascii="Arial Narrow" w:hAnsi="Arial Narrow"/>
                <w:b/>
                <w:sz w:val="18"/>
                <w:szCs w:val="18"/>
              </w:rPr>
              <w:t>09</w:t>
            </w:r>
          </w:p>
        </w:tc>
      </w:tr>
      <w:tr w:rsidR="000D21BD" w:rsidRPr="000D21BD" w14:paraId="6621B4D4"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D76A433"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0B8605EF"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F9E474A" w14:textId="350F8D3B"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9D4C12">
              <w:rPr>
                <w:rFonts w:ascii="Arial Narrow" w:hAnsi="Arial Narrow"/>
                <w:b/>
                <w:sz w:val="18"/>
                <w:szCs w:val="18"/>
              </w:rPr>
              <w:t>2</w:t>
            </w:r>
            <w:r w:rsidR="00B836B4">
              <w:rPr>
                <w:rFonts w:ascii="Arial Narrow" w:hAnsi="Arial Narrow"/>
                <w:b/>
                <w:sz w:val="18"/>
                <w:szCs w:val="18"/>
              </w:rPr>
              <w:t>5</w:t>
            </w:r>
            <w:r w:rsidRPr="000D21BD">
              <w:rPr>
                <w:rFonts w:ascii="Arial Narrow" w:hAnsi="Arial Narrow"/>
                <w:b/>
                <w:sz w:val="18"/>
                <w:szCs w:val="18"/>
              </w:rPr>
              <w:t>,</w:t>
            </w:r>
            <w:r w:rsidR="00B836B4">
              <w:rPr>
                <w:rFonts w:ascii="Arial Narrow" w:hAnsi="Arial Narrow"/>
                <w:b/>
                <w:sz w:val="18"/>
                <w:szCs w:val="18"/>
              </w:rPr>
              <w:t>000</w:t>
            </w:r>
            <w:r w:rsidRPr="000D21BD">
              <w:rPr>
                <w:rFonts w:ascii="Arial Narrow" w:hAnsi="Arial Narrow"/>
                <w:b/>
                <w:sz w:val="18"/>
                <w:szCs w:val="18"/>
              </w:rPr>
              <w:t>.</w:t>
            </w:r>
            <w:r w:rsidR="00B836B4">
              <w:rPr>
                <w:rFonts w:ascii="Arial Narrow" w:hAnsi="Arial Narrow"/>
                <w:b/>
                <w:sz w:val="18"/>
                <w:szCs w:val="18"/>
              </w:rPr>
              <w:t>00</w:t>
            </w:r>
          </w:p>
        </w:tc>
      </w:tr>
      <w:tr w:rsidR="000D21BD" w:rsidRPr="000D21BD" w14:paraId="5E3899C9"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362305C7"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78A1782F"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658C9B8F" w14:textId="54CF6C3D"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EC479E">
              <w:rPr>
                <w:rFonts w:ascii="Arial Narrow" w:hAnsi="Arial Narrow"/>
                <w:b/>
                <w:sz w:val="18"/>
                <w:szCs w:val="18"/>
              </w:rPr>
              <w:t>214</w:t>
            </w:r>
            <w:r w:rsidRPr="000D21BD">
              <w:rPr>
                <w:rFonts w:ascii="Arial Narrow" w:hAnsi="Arial Narrow"/>
                <w:b/>
                <w:sz w:val="18"/>
                <w:szCs w:val="18"/>
              </w:rPr>
              <w:t>,</w:t>
            </w:r>
            <w:r w:rsidR="00EC479E">
              <w:rPr>
                <w:rFonts w:ascii="Arial Narrow" w:hAnsi="Arial Narrow"/>
                <w:b/>
                <w:sz w:val="18"/>
                <w:szCs w:val="18"/>
              </w:rPr>
              <w:t>252</w:t>
            </w:r>
            <w:r w:rsidRPr="000D21BD">
              <w:rPr>
                <w:rFonts w:ascii="Arial Narrow" w:hAnsi="Arial Narrow"/>
                <w:b/>
                <w:sz w:val="18"/>
                <w:szCs w:val="18"/>
              </w:rPr>
              <w:t>,</w:t>
            </w:r>
            <w:r w:rsidR="00EC479E">
              <w:rPr>
                <w:rFonts w:ascii="Arial Narrow" w:hAnsi="Arial Narrow"/>
                <w:b/>
                <w:sz w:val="18"/>
                <w:szCs w:val="18"/>
              </w:rPr>
              <w:t>873</w:t>
            </w:r>
            <w:r w:rsidRPr="000D21BD">
              <w:rPr>
                <w:rFonts w:ascii="Arial Narrow" w:hAnsi="Arial Narrow"/>
                <w:b/>
                <w:sz w:val="18"/>
                <w:szCs w:val="18"/>
              </w:rPr>
              <w:t>.</w:t>
            </w:r>
            <w:r w:rsidR="00EC479E">
              <w:rPr>
                <w:rFonts w:ascii="Arial Narrow" w:hAnsi="Arial Narrow"/>
                <w:b/>
                <w:sz w:val="18"/>
                <w:szCs w:val="18"/>
              </w:rPr>
              <w:t>71</w:t>
            </w:r>
          </w:p>
        </w:tc>
      </w:tr>
    </w:tbl>
    <w:p w14:paraId="59135D29" w14:textId="77777777" w:rsidR="00CB6831" w:rsidRDefault="000D21BD" w:rsidP="00CB6831">
      <w:pPr>
        <w:jc w:val="both"/>
        <w:rPr>
          <w:rFonts w:ascii="Arial Narrow" w:eastAsia="Times New Roman" w:hAnsi="Arial Narrow" w:cs="Times New Roman"/>
        </w:rPr>
      </w:pPr>
      <w:r w:rsidRPr="000D21BD">
        <w:rPr>
          <w:rFonts w:ascii="Arial Narrow" w:eastAsia="Times New Roman" w:hAnsi="Arial Narrow" w:cs="Times New Roman"/>
          <w:b/>
          <w:u w:val="single"/>
        </w:rPr>
        <w:br w:type="textWrapping" w:clear="all"/>
      </w:r>
    </w:p>
    <w:p w14:paraId="08945660" w14:textId="0F406AAB" w:rsidR="000D21BD" w:rsidRPr="002F3AC1" w:rsidRDefault="000D21BD" w:rsidP="00CB6831">
      <w:pPr>
        <w:jc w:val="both"/>
        <w:rPr>
          <w:rFonts w:ascii="Arial Narrow" w:eastAsia="Times New Roman" w:hAnsi="Arial Narrow" w:cs="Times New Roman"/>
        </w:rPr>
      </w:pPr>
      <w:r w:rsidRPr="002F3AC1">
        <w:rPr>
          <w:rFonts w:ascii="Arial Narrow" w:eastAsia="Times New Roman" w:hAnsi="Arial Narrow" w:cs="Times New Roman"/>
        </w:rPr>
        <w:lastRenderedPageBreak/>
        <w:t>En la cuenta de bancos, se refleja al 3</w:t>
      </w:r>
      <w:r w:rsidR="00B836B4">
        <w:rPr>
          <w:rFonts w:ascii="Arial Narrow" w:eastAsia="Times New Roman" w:hAnsi="Arial Narrow" w:cs="Times New Roman"/>
        </w:rPr>
        <w:t>0</w:t>
      </w:r>
      <w:r w:rsidRPr="002F3AC1">
        <w:rPr>
          <w:rFonts w:ascii="Arial Narrow" w:eastAsia="Times New Roman" w:hAnsi="Arial Narrow" w:cs="Times New Roman"/>
        </w:rPr>
        <w:t xml:space="preserve"> de </w:t>
      </w:r>
      <w:r w:rsidR="00553EC6">
        <w:rPr>
          <w:rFonts w:ascii="Arial Narrow" w:eastAsia="Times New Roman" w:hAnsi="Arial Narrow" w:cs="Times New Roman"/>
        </w:rPr>
        <w:t>septiembre</w:t>
      </w:r>
      <w:r w:rsidRPr="002F3AC1">
        <w:rPr>
          <w:rFonts w:ascii="Arial Narrow" w:eastAsia="Times New Roman" w:hAnsi="Arial Narrow" w:cs="Times New Roman"/>
        </w:rPr>
        <w:t xml:space="preserve"> de 202</w:t>
      </w:r>
      <w:r w:rsidR="0089311E">
        <w:rPr>
          <w:rFonts w:ascii="Arial Narrow" w:eastAsia="Times New Roman" w:hAnsi="Arial Narrow" w:cs="Times New Roman"/>
        </w:rPr>
        <w:t>4</w:t>
      </w:r>
      <w:r w:rsidRPr="002F3AC1">
        <w:rPr>
          <w:rFonts w:ascii="Arial Narrow" w:eastAsia="Times New Roman" w:hAnsi="Arial Narrow" w:cs="Times New Roman"/>
        </w:rPr>
        <w:t xml:space="preserve"> la cantidad de $ </w:t>
      </w:r>
      <w:r w:rsidR="0089311E">
        <w:rPr>
          <w:rFonts w:ascii="Arial Narrow" w:eastAsia="Times New Roman" w:hAnsi="Arial Narrow" w:cs="Times New Roman"/>
        </w:rPr>
        <w:t>1</w:t>
      </w:r>
      <w:r w:rsidR="00B836B4">
        <w:rPr>
          <w:rFonts w:ascii="Arial Narrow" w:eastAsia="Times New Roman" w:hAnsi="Arial Narrow" w:cs="Times New Roman"/>
        </w:rPr>
        <w:t>5,379,130.75</w:t>
      </w:r>
      <w:r w:rsidRPr="002F3AC1">
        <w:rPr>
          <w:rFonts w:ascii="Arial Narrow" w:eastAsia="Times New Roman" w:hAnsi="Arial Narrow" w:cs="Times New Roman"/>
          <w:b/>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14:paraId="640DE826" w14:textId="77777777"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1E7FB150"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8FE6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1F99F16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6FCDD85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6F0C9E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26E82D55"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3C21B9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68A914F1" w14:textId="484A763C"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D711F6">
              <w:rPr>
                <w:rFonts w:ascii="Arial Narrow" w:hAnsi="Arial Narrow"/>
                <w:sz w:val="18"/>
                <w:szCs w:val="18"/>
              </w:rPr>
              <w:t xml:space="preserve">  </w:t>
            </w:r>
            <w:r w:rsidRPr="000D21BD">
              <w:rPr>
                <w:rFonts w:ascii="Arial Narrow" w:hAnsi="Arial Narrow"/>
                <w:sz w:val="18"/>
                <w:szCs w:val="18"/>
              </w:rPr>
              <w:t xml:space="preserve">          0.79</w:t>
            </w:r>
          </w:p>
        </w:tc>
        <w:tc>
          <w:tcPr>
            <w:tcW w:w="2104" w:type="dxa"/>
          </w:tcPr>
          <w:p w14:paraId="39955E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3252A09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41A5BB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41FD33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43F7E8A9" w14:textId="51976477"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D711F6">
              <w:rPr>
                <w:rFonts w:ascii="Arial Narrow" w:hAnsi="Arial Narrow"/>
                <w:sz w:val="18"/>
                <w:szCs w:val="18"/>
              </w:rPr>
              <w:t xml:space="preserve">    </w:t>
            </w:r>
            <w:r>
              <w:rPr>
                <w:rFonts w:ascii="Arial Narrow" w:hAnsi="Arial Narrow"/>
                <w:sz w:val="18"/>
                <w:szCs w:val="18"/>
              </w:rPr>
              <w:t xml:space="preserve">  </w:t>
            </w:r>
            <w:r w:rsidR="000D21BD" w:rsidRPr="000D21BD">
              <w:rPr>
                <w:rFonts w:ascii="Arial Narrow" w:hAnsi="Arial Narrow"/>
                <w:sz w:val="18"/>
                <w:szCs w:val="18"/>
              </w:rPr>
              <w:t xml:space="preserve">   </w:t>
            </w:r>
            <w:r w:rsidR="00EC479E">
              <w:rPr>
                <w:rFonts w:ascii="Arial Narrow" w:hAnsi="Arial Narrow"/>
                <w:sz w:val="18"/>
                <w:szCs w:val="18"/>
              </w:rPr>
              <w:t>2</w:t>
            </w:r>
            <w:r w:rsidR="000D21BD" w:rsidRPr="000D21BD">
              <w:rPr>
                <w:rFonts w:ascii="Arial Narrow" w:hAnsi="Arial Narrow"/>
                <w:sz w:val="18"/>
                <w:szCs w:val="18"/>
              </w:rPr>
              <w:t>,</w:t>
            </w:r>
            <w:r w:rsidR="00EC479E">
              <w:rPr>
                <w:rFonts w:ascii="Arial Narrow" w:hAnsi="Arial Narrow"/>
                <w:sz w:val="18"/>
                <w:szCs w:val="18"/>
              </w:rPr>
              <w:t>828</w:t>
            </w:r>
            <w:r w:rsidR="000D21BD" w:rsidRPr="000D21BD">
              <w:rPr>
                <w:rFonts w:ascii="Arial Narrow" w:hAnsi="Arial Narrow"/>
                <w:sz w:val="18"/>
                <w:szCs w:val="18"/>
              </w:rPr>
              <w:t>.</w:t>
            </w:r>
            <w:r w:rsidR="00B836B4">
              <w:rPr>
                <w:rFonts w:ascii="Arial Narrow" w:hAnsi="Arial Narrow"/>
                <w:sz w:val="18"/>
                <w:szCs w:val="18"/>
              </w:rPr>
              <w:t>29</w:t>
            </w:r>
          </w:p>
        </w:tc>
        <w:tc>
          <w:tcPr>
            <w:tcW w:w="2104" w:type="dxa"/>
          </w:tcPr>
          <w:p w14:paraId="18A56DE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59D2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EC479E" w:rsidRPr="000D21BD" w14:paraId="648D36A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724B848B" w14:textId="58F1A482" w:rsidR="00EC479E" w:rsidRPr="000D21BD" w:rsidRDefault="00EC479E" w:rsidP="000D21BD">
            <w:pPr>
              <w:jc w:val="both"/>
              <w:rPr>
                <w:rFonts w:ascii="Arial Narrow" w:hAnsi="Arial Narrow"/>
                <w:sz w:val="18"/>
                <w:szCs w:val="18"/>
              </w:rPr>
            </w:pPr>
            <w:r>
              <w:rPr>
                <w:rFonts w:ascii="Arial Narrow" w:hAnsi="Arial Narrow"/>
                <w:sz w:val="18"/>
                <w:szCs w:val="18"/>
              </w:rPr>
              <w:t>Deudores por anticipos</w:t>
            </w:r>
          </w:p>
        </w:tc>
        <w:tc>
          <w:tcPr>
            <w:tcW w:w="1243" w:type="dxa"/>
          </w:tcPr>
          <w:p w14:paraId="5628AA47" w14:textId="6A2B3FD3" w:rsidR="00EC479E" w:rsidRDefault="00EC479E"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912.74</w:t>
            </w:r>
          </w:p>
        </w:tc>
        <w:tc>
          <w:tcPr>
            <w:tcW w:w="2104" w:type="dxa"/>
          </w:tcPr>
          <w:p w14:paraId="71194147" w14:textId="3E9B8F1A" w:rsidR="00EC479E" w:rsidRPr="000D21BD" w:rsidRDefault="00EC479E"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70EA38AD" w14:textId="76EC4F70" w:rsidR="00EC479E" w:rsidRPr="000D21BD" w:rsidRDefault="00EC479E"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0D21BD" w:rsidRPr="000D21BD" w14:paraId="6CB01CD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423CB1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D81B686" w14:textId="2ACED1F7" w:rsidR="000D21BD" w:rsidRPr="000D21BD" w:rsidRDefault="005572D6"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B22FB7">
              <w:rPr>
                <w:rFonts w:ascii="Arial Narrow" w:hAnsi="Arial Narrow"/>
                <w:sz w:val="18"/>
                <w:szCs w:val="18"/>
              </w:rPr>
              <w:t>1</w:t>
            </w:r>
            <w:r w:rsidR="00D711F6">
              <w:rPr>
                <w:rFonts w:ascii="Arial Narrow" w:hAnsi="Arial Narrow"/>
                <w:sz w:val="18"/>
                <w:szCs w:val="18"/>
              </w:rPr>
              <w:t>0</w:t>
            </w:r>
            <w:r>
              <w:rPr>
                <w:rFonts w:ascii="Arial Narrow" w:hAnsi="Arial Narrow"/>
                <w:sz w:val="18"/>
                <w:szCs w:val="18"/>
              </w:rPr>
              <w:t>,</w:t>
            </w:r>
            <w:r w:rsidR="00EC479E">
              <w:rPr>
                <w:rFonts w:ascii="Arial Narrow" w:hAnsi="Arial Narrow"/>
                <w:sz w:val="18"/>
                <w:szCs w:val="18"/>
              </w:rPr>
              <w:t>289</w:t>
            </w:r>
            <w:r w:rsidR="000D21BD" w:rsidRPr="000D21BD">
              <w:rPr>
                <w:rFonts w:ascii="Arial Narrow" w:hAnsi="Arial Narrow"/>
                <w:sz w:val="18"/>
                <w:szCs w:val="18"/>
              </w:rPr>
              <w:t>,</w:t>
            </w:r>
            <w:r w:rsidR="00EC479E">
              <w:rPr>
                <w:rFonts w:ascii="Arial Narrow" w:hAnsi="Arial Narrow"/>
                <w:sz w:val="18"/>
                <w:szCs w:val="18"/>
              </w:rPr>
              <w:t>734</w:t>
            </w:r>
            <w:r w:rsidR="000D21BD" w:rsidRPr="000D21BD">
              <w:rPr>
                <w:rFonts w:ascii="Arial Narrow" w:hAnsi="Arial Narrow"/>
                <w:sz w:val="18"/>
                <w:szCs w:val="18"/>
              </w:rPr>
              <w:t>.</w:t>
            </w:r>
            <w:r w:rsidR="00EC479E">
              <w:rPr>
                <w:rFonts w:ascii="Arial Narrow" w:hAnsi="Arial Narrow"/>
                <w:sz w:val="18"/>
                <w:szCs w:val="18"/>
              </w:rPr>
              <w:t>56</w:t>
            </w:r>
          </w:p>
        </w:tc>
        <w:tc>
          <w:tcPr>
            <w:tcW w:w="2104" w:type="dxa"/>
          </w:tcPr>
          <w:p w14:paraId="6443F0B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6AB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5E76F50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3B5026F9" w14:textId="77777777" w:rsidR="000D21BD" w:rsidRPr="000D21BD" w:rsidRDefault="00AD75D3" w:rsidP="000D21BD">
            <w:pPr>
              <w:jc w:val="both"/>
              <w:rPr>
                <w:rFonts w:ascii="Arial Narrow" w:hAnsi="Arial Narrow"/>
                <w:sz w:val="18"/>
                <w:szCs w:val="18"/>
              </w:rPr>
            </w:pPr>
            <w:r>
              <w:rPr>
                <w:rFonts w:ascii="Arial Narrow" w:hAnsi="Arial Narrow"/>
                <w:sz w:val="18"/>
                <w:szCs w:val="18"/>
              </w:rPr>
              <w:t xml:space="preserve">TOTAL </w:t>
            </w:r>
            <w:r w:rsidR="000D21BD" w:rsidRPr="000D21BD">
              <w:rPr>
                <w:rFonts w:ascii="Arial Narrow" w:hAnsi="Arial Narrow"/>
                <w:sz w:val="18"/>
                <w:szCs w:val="18"/>
              </w:rPr>
              <w:t xml:space="preserve">Derechos a recibir de bienes o servicios  </w:t>
            </w:r>
          </w:p>
        </w:tc>
        <w:tc>
          <w:tcPr>
            <w:tcW w:w="1243" w:type="dxa"/>
          </w:tcPr>
          <w:p w14:paraId="0CF3EC76" w14:textId="43A8C6D6"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5572D6">
              <w:rPr>
                <w:rFonts w:ascii="Arial Narrow" w:hAnsi="Arial Narrow"/>
                <w:sz w:val="18"/>
                <w:szCs w:val="18"/>
              </w:rPr>
              <w:t>1</w:t>
            </w:r>
            <w:r w:rsidR="00D711F6">
              <w:rPr>
                <w:rFonts w:ascii="Arial Narrow" w:hAnsi="Arial Narrow"/>
                <w:sz w:val="18"/>
                <w:szCs w:val="18"/>
              </w:rPr>
              <w:t>0</w:t>
            </w:r>
            <w:r w:rsidR="005572D6">
              <w:rPr>
                <w:rFonts w:ascii="Arial Narrow" w:hAnsi="Arial Narrow"/>
                <w:sz w:val="18"/>
                <w:szCs w:val="18"/>
              </w:rPr>
              <w:t>,</w:t>
            </w:r>
            <w:r w:rsidR="00EC479E">
              <w:rPr>
                <w:rFonts w:ascii="Arial Narrow" w:hAnsi="Arial Narrow"/>
                <w:sz w:val="18"/>
                <w:szCs w:val="18"/>
              </w:rPr>
              <w:t>293</w:t>
            </w:r>
            <w:r w:rsidRPr="000D21BD">
              <w:rPr>
                <w:rFonts w:ascii="Arial Narrow" w:hAnsi="Arial Narrow"/>
                <w:sz w:val="18"/>
                <w:szCs w:val="18"/>
              </w:rPr>
              <w:t>,</w:t>
            </w:r>
            <w:r w:rsidR="00EC479E">
              <w:rPr>
                <w:rFonts w:ascii="Arial Narrow" w:hAnsi="Arial Narrow"/>
                <w:sz w:val="18"/>
                <w:szCs w:val="18"/>
              </w:rPr>
              <w:t>476</w:t>
            </w:r>
            <w:r w:rsidRPr="000D21BD">
              <w:rPr>
                <w:rFonts w:ascii="Arial Narrow" w:hAnsi="Arial Narrow"/>
                <w:sz w:val="18"/>
                <w:szCs w:val="18"/>
              </w:rPr>
              <w:t>.</w:t>
            </w:r>
            <w:r w:rsidR="00EC479E">
              <w:rPr>
                <w:rFonts w:ascii="Arial Narrow" w:hAnsi="Arial Narrow"/>
                <w:sz w:val="18"/>
                <w:szCs w:val="18"/>
              </w:rPr>
              <w:t>38</w:t>
            </w:r>
          </w:p>
        </w:tc>
        <w:tc>
          <w:tcPr>
            <w:tcW w:w="2104" w:type="dxa"/>
          </w:tcPr>
          <w:p w14:paraId="04C321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CF141D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bl>
    <w:p w14:paraId="0B477EAD" w14:textId="47CFE13E"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w:t>
      </w:r>
      <w:r w:rsidR="00156DA3">
        <w:rPr>
          <w:rFonts w:ascii="Arial Narrow" w:eastAsia="Times New Roman" w:hAnsi="Arial Narrow" w:cs="Times New Roman"/>
          <w:b/>
          <w:u w:val="single"/>
        </w:rPr>
        <w:t xml:space="preserve"> I</w:t>
      </w:r>
      <w:r w:rsidRPr="000D21BD">
        <w:rPr>
          <w:rFonts w:ascii="Arial Narrow" w:eastAsia="Times New Roman" w:hAnsi="Arial Narrow" w:cs="Times New Roman"/>
          <w:b/>
          <w:u w:val="single"/>
        </w:rPr>
        <w:t>nventarios.</w:t>
      </w:r>
    </w:p>
    <w:p w14:paraId="50D3570A" w14:textId="0D00E33E" w:rsid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D4632BB" w14:textId="1DEDA231" w:rsidR="00156DA3" w:rsidRPr="000D21BD" w:rsidRDefault="00156DA3" w:rsidP="00156DA3">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4. </w:t>
      </w:r>
      <w:r>
        <w:rPr>
          <w:rFonts w:ascii="Arial Narrow" w:eastAsia="Times New Roman" w:hAnsi="Arial Narrow" w:cs="Times New Roman"/>
          <w:b/>
          <w:u w:val="single"/>
        </w:rPr>
        <w:t>Almacenes</w:t>
      </w:r>
      <w:r w:rsidRPr="000D21BD">
        <w:rPr>
          <w:rFonts w:ascii="Arial Narrow" w:eastAsia="Times New Roman" w:hAnsi="Arial Narrow" w:cs="Times New Roman"/>
          <w:b/>
          <w:u w:val="single"/>
        </w:rPr>
        <w:t>.</w:t>
      </w:r>
    </w:p>
    <w:p w14:paraId="7914FD55" w14:textId="77777777" w:rsidR="00156DA3" w:rsidRPr="000D21BD" w:rsidRDefault="00156DA3" w:rsidP="00156DA3">
      <w:pPr>
        <w:jc w:val="both"/>
        <w:rPr>
          <w:rFonts w:ascii="Arial Narrow" w:eastAsia="Times New Roman" w:hAnsi="Arial Narrow" w:cs="Times New Roman"/>
        </w:rPr>
      </w:pPr>
      <w:r w:rsidRPr="000D21BD">
        <w:rPr>
          <w:rFonts w:ascii="Arial Narrow" w:eastAsia="Times New Roman" w:hAnsi="Arial Narrow" w:cs="Times New Roman"/>
        </w:rPr>
        <w:t>No aplica.</w:t>
      </w:r>
    </w:p>
    <w:p w14:paraId="56BEEA35" w14:textId="3888EDF7"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5</w:t>
      </w:r>
      <w:r w:rsidR="000D21BD" w:rsidRPr="000D21BD">
        <w:rPr>
          <w:rFonts w:ascii="Arial Narrow" w:eastAsia="Times New Roman" w:hAnsi="Arial Narrow" w:cs="Times New Roman"/>
          <w:b/>
          <w:u w:val="single"/>
        </w:rPr>
        <w:t>. Inversiones financieras.</w:t>
      </w:r>
    </w:p>
    <w:p w14:paraId="752BC958"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BD829DC" w14:textId="31CB023A"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6</w:t>
      </w:r>
      <w:r w:rsidR="000D21BD" w:rsidRPr="000D21BD">
        <w:rPr>
          <w:rFonts w:ascii="Arial Narrow" w:eastAsia="Times New Roman" w:hAnsi="Arial Narrow" w:cs="Times New Roman"/>
          <w:b/>
          <w:u w:val="single"/>
        </w:rPr>
        <w:t>.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06D61EA1"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CA9E3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5E2352EE"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0C3156D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5BDD62E6"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572807D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5C2A23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4580CF60" w14:textId="77777777"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5F61C99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9C093E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A05DF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18414FCE" w14:textId="29521396"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941739">
              <w:rPr>
                <w:rFonts w:ascii="Arial Narrow" w:hAnsi="Arial Narrow" w:cs="Calibri"/>
                <w:color w:val="000000"/>
                <w:sz w:val="18"/>
                <w:szCs w:val="18"/>
              </w:rPr>
              <w:t>80</w:t>
            </w:r>
            <w:r w:rsidRPr="000D21BD">
              <w:rPr>
                <w:rFonts w:ascii="Arial Narrow" w:hAnsi="Arial Narrow" w:cs="Calibri"/>
                <w:color w:val="000000"/>
                <w:sz w:val="18"/>
                <w:szCs w:val="18"/>
              </w:rPr>
              <w:t>,</w:t>
            </w:r>
            <w:r w:rsidR="00941739">
              <w:rPr>
                <w:rFonts w:ascii="Arial Narrow" w:hAnsi="Arial Narrow" w:cs="Calibri"/>
                <w:color w:val="000000"/>
                <w:sz w:val="18"/>
                <w:szCs w:val="18"/>
              </w:rPr>
              <w:t>672</w:t>
            </w:r>
            <w:r w:rsidRPr="000D21BD">
              <w:rPr>
                <w:rFonts w:ascii="Arial Narrow" w:hAnsi="Arial Narrow" w:cs="Calibri"/>
                <w:color w:val="000000"/>
                <w:sz w:val="18"/>
                <w:szCs w:val="18"/>
              </w:rPr>
              <w:t>,</w:t>
            </w:r>
            <w:r w:rsidR="00941739">
              <w:rPr>
                <w:rFonts w:ascii="Arial Narrow" w:hAnsi="Arial Narrow" w:cs="Calibri"/>
                <w:color w:val="000000"/>
                <w:sz w:val="18"/>
                <w:szCs w:val="18"/>
              </w:rPr>
              <w:t>526</w:t>
            </w:r>
            <w:r w:rsidRPr="000D21BD">
              <w:rPr>
                <w:rFonts w:ascii="Arial Narrow" w:hAnsi="Arial Narrow" w:cs="Calibri"/>
                <w:color w:val="000000"/>
                <w:sz w:val="18"/>
                <w:szCs w:val="18"/>
              </w:rPr>
              <w:t>.</w:t>
            </w:r>
            <w:r w:rsidR="00941739">
              <w:rPr>
                <w:rFonts w:ascii="Arial Narrow" w:hAnsi="Arial Narrow" w:cs="Calibri"/>
                <w:color w:val="000000"/>
                <w:sz w:val="18"/>
                <w:szCs w:val="18"/>
              </w:rPr>
              <w:t>72</w:t>
            </w:r>
          </w:p>
        </w:tc>
        <w:tc>
          <w:tcPr>
            <w:tcW w:w="1236" w:type="dxa"/>
          </w:tcPr>
          <w:p w14:paraId="1C9F568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C801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012B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F024C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10056E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F5FC8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36E67096" w14:textId="3FC8D45A"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941739">
              <w:rPr>
                <w:rFonts w:ascii="Arial Narrow" w:hAnsi="Arial Narrow" w:cs="Calibri"/>
                <w:color w:val="000000"/>
                <w:sz w:val="18"/>
                <w:szCs w:val="18"/>
              </w:rPr>
              <w:t>7</w:t>
            </w:r>
            <w:r w:rsidR="00AD75D3">
              <w:rPr>
                <w:rFonts w:ascii="Arial Narrow" w:hAnsi="Arial Narrow" w:cs="Calibri"/>
                <w:color w:val="000000"/>
                <w:sz w:val="18"/>
                <w:szCs w:val="18"/>
              </w:rPr>
              <w:t>,</w:t>
            </w:r>
            <w:r w:rsidR="00941739">
              <w:rPr>
                <w:rFonts w:ascii="Arial Narrow" w:hAnsi="Arial Narrow" w:cs="Calibri"/>
                <w:color w:val="000000"/>
                <w:sz w:val="18"/>
                <w:szCs w:val="18"/>
              </w:rPr>
              <w:t>022</w:t>
            </w:r>
            <w:r w:rsidRPr="000D21BD">
              <w:rPr>
                <w:rFonts w:ascii="Arial Narrow" w:hAnsi="Arial Narrow" w:cs="Calibri"/>
                <w:color w:val="000000"/>
                <w:sz w:val="18"/>
                <w:szCs w:val="18"/>
              </w:rPr>
              <w:t>,</w:t>
            </w:r>
            <w:r w:rsidR="00941739">
              <w:rPr>
                <w:rFonts w:ascii="Arial Narrow" w:hAnsi="Arial Narrow" w:cs="Calibri"/>
                <w:color w:val="000000"/>
                <w:sz w:val="18"/>
                <w:szCs w:val="18"/>
              </w:rPr>
              <w:t>831</w:t>
            </w:r>
            <w:r w:rsidRPr="000D21BD">
              <w:rPr>
                <w:rFonts w:ascii="Arial Narrow" w:hAnsi="Arial Narrow" w:cs="Calibri"/>
                <w:color w:val="000000"/>
                <w:sz w:val="18"/>
                <w:szCs w:val="18"/>
              </w:rPr>
              <w:t>.</w:t>
            </w:r>
            <w:r w:rsidR="00941739">
              <w:rPr>
                <w:rFonts w:ascii="Arial Narrow" w:hAnsi="Arial Narrow" w:cs="Calibri"/>
                <w:color w:val="000000"/>
                <w:sz w:val="18"/>
                <w:szCs w:val="18"/>
              </w:rPr>
              <w:t>66</w:t>
            </w:r>
          </w:p>
        </w:tc>
        <w:tc>
          <w:tcPr>
            <w:tcW w:w="1236" w:type="dxa"/>
          </w:tcPr>
          <w:p w14:paraId="4179E9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CF751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6F4621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863A00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2A182FCE"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120A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0288CCA" w14:textId="62397D8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E333DE">
              <w:rPr>
                <w:rFonts w:ascii="Arial Narrow" w:hAnsi="Arial Narrow" w:cs="Calibri"/>
                <w:color w:val="000000"/>
                <w:sz w:val="18"/>
                <w:szCs w:val="18"/>
              </w:rPr>
              <w:t>331</w:t>
            </w:r>
            <w:r w:rsidRPr="000D21BD">
              <w:rPr>
                <w:rFonts w:ascii="Arial Narrow" w:hAnsi="Arial Narrow" w:cs="Calibri"/>
                <w:color w:val="000000"/>
                <w:sz w:val="18"/>
                <w:szCs w:val="18"/>
              </w:rPr>
              <w:t>,572.08</w:t>
            </w:r>
          </w:p>
        </w:tc>
        <w:tc>
          <w:tcPr>
            <w:tcW w:w="1236" w:type="dxa"/>
          </w:tcPr>
          <w:p w14:paraId="4EADF5A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2B5370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D0C20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539EBC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3C5D2A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CEEAFE0"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6BDE0D7F" w14:textId="485063AA"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941739">
              <w:rPr>
                <w:rFonts w:ascii="Arial Narrow" w:hAnsi="Arial Narrow" w:cs="Calibri"/>
                <w:color w:val="000000"/>
                <w:sz w:val="18"/>
                <w:szCs w:val="18"/>
              </w:rPr>
              <w:t>8</w:t>
            </w:r>
            <w:r w:rsidRPr="000D21BD">
              <w:rPr>
                <w:rFonts w:ascii="Arial Narrow" w:hAnsi="Arial Narrow" w:cs="Calibri"/>
                <w:color w:val="000000"/>
                <w:sz w:val="18"/>
                <w:szCs w:val="18"/>
              </w:rPr>
              <w:t>,</w:t>
            </w:r>
            <w:r w:rsidR="00941739">
              <w:rPr>
                <w:rFonts w:ascii="Arial Narrow" w:hAnsi="Arial Narrow" w:cs="Calibri"/>
                <w:color w:val="000000"/>
                <w:sz w:val="18"/>
                <w:szCs w:val="18"/>
              </w:rPr>
              <w:t>951</w:t>
            </w:r>
            <w:r w:rsidRPr="000D21BD">
              <w:rPr>
                <w:rFonts w:ascii="Arial Narrow" w:hAnsi="Arial Narrow" w:cs="Calibri"/>
                <w:color w:val="000000"/>
                <w:sz w:val="18"/>
                <w:szCs w:val="18"/>
              </w:rPr>
              <w:t>,</w:t>
            </w:r>
            <w:r w:rsidR="00941739">
              <w:rPr>
                <w:rFonts w:ascii="Arial Narrow" w:hAnsi="Arial Narrow" w:cs="Calibri"/>
                <w:color w:val="000000"/>
                <w:sz w:val="18"/>
                <w:szCs w:val="18"/>
              </w:rPr>
              <w:t>480</w:t>
            </w:r>
            <w:r w:rsidRPr="000D21BD">
              <w:rPr>
                <w:rFonts w:ascii="Arial Narrow" w:hAnsi="Arial Narrow" w:cs="Calibri"/>
                <w:color w:val="000000"/>
                <w:sz w:val="18"/>
                <w:szCs w:val="18"/>
              </w:rPr>
              <w:t>.37</w:t>
            </w:r>
          </w:p>
        </w:tc>
        <w:tc>
          <w:tcPr>
            <w:tcW w:w="1236" w:type="dxa"/>
          </w:tcPr>
          <w:p w14:paraId="40B8BB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F802B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A8C5DC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5F753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3EE9996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D30C566"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3311D04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4D7098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3A4A1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DCA63E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868289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FEF470D"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2AF8E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E8EC40" w14:textId="5582053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w:t>
            </w:r>
            <w:r w:rsidR="00941739">
              <w:rPr>
                <w:rFonts w:ascii="Arial Narrow" w:hAnsi="Arial Narrow" w:cs="Calibri"/>
                <w:color w:val="000000"/>
                <w:sz w:val="18"/>
                <w:szCs w:val="18"/>
              </w:rPr>
              <w:t>2</w:t>
            </w:r>
            <w:r w:rsidRPr="000D21BD">
              <w:rPr>
                <w:rFonts w:ascii="Arial Narrow" w:hAnsi="Arial Narrow" w:cs="Calibri"/>
                <w:color w:val="000000"/>
                <w:sz w:val="18"/>
                <w:szCs w:val="18"/>
              </w:rPr>
              <w:t>,</w:t>
            </w:r>
            <w:r w:rsidR="00941739">
              <w:rPr>
                <w:rFonts w:ascii="Arial Narrow" w:hAnsi="Arial Narrow" w:cs="Calibri"/>
                <w:color w:val="000000"/>
                <w:sz w:val="18"/>
                <w:szCs w:val="18"/>
              </w:rPr>
              <w:t>558</w:t>
            </w:r>
            <w:r w:rsidRPr="000D21BD">
              <w:rPr>
                <w:rFonts w:ascii="Arial Narrow" w:hAnsi="Arial Narrow" w:cs="Calibri"/>
                <w:color w:val="000000"/>
                <w:sz w:val="18"/>
                <w:szCs w:val="18"/>
              </w:rPr>
              <w:t>,</w:t>
            </w:r>
            <w:r w:rsidR="00941739">
              <w:rPr>
                <w:rFonts w:ascii="Arial Narrow" w:hAnsi="Arial Narrow" w:cs="Calibri"/>
                <w:color w:val="000000"/>
                <w:sz w:val="18"/>
                <w:szCs w:val="18"/>
              </w:rPr>
              <w:t>323</w:t>
            </w:r>
            <w:r w:rsidRPr="000D21BD">
              <w:rPr>
                <w:rFonts w:ascii="Arial Narrow" w:hAnsi="Arial Narrow" w:cs="Calibri"/>
                <w:color w:val="000000"/>
                <w:sz w:val="18"/>
                <w:szCs w:val="18"/>
              </w:rPr>
              <w:t>.</w:t>
            </w:r>
            <w:r w:rsidR="00941739">
              <w:rPr>
                <w:rFonts w:ascii="Arial Narrow" w:hAnsi="Arial Narrow" w:cs="Calibri"/>
                <w:color w:val="000000"/>
                <w:sz w:val="18"/>
                <w:szCs w:val="18"/>
              </w:rPr>
              <w:t>85</w:t>
            </w:r>
          </w:p>
        </w:tc>
        <w:tc>
          <w:tcPr>
            <w:tcW w:w="1236" w:type="dxa"/>
          </w:tcPr>
          <w:p w14:paraId="59BC2C3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2F81E9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3B9F83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75529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29D5EF7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985746C" w14:textId="77777777" w:rsidR="000D21BD" w:rsidRPr="000D21BD" w:rsidRDefault="000D21BD" w:rsidP="000D21BD">
            <w:pPr>
              <w:jc w:val="both"/>
              <w:rPr>
                <w:rFonts w:ascii="Arial Narrow" w:hAnsi="Arial Narrow"/>
                <w:sz w:val="18"/>
                <w:szCs w:val="18"/>
              </w:rPr>
            </w:pPr>
          </w:p>
          <w:p w14:paraId="4FD01DA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7E0DDE36" w14:textId="77777777" w:rsidR="000D21BD" w:rsidRPr="000D21BD" w:rsidRDefault="000D21BD" w:rsidP="000D21BD">
            <w:pPr>
              <w:jc w:val="both"/>
              <w:rPr>
                <w:rFonts w:ascii="Arial Narrow" w:hAnsi="Arial Narrow"/>
                <w:sz w:val="18"/>
                <w:szCs w:val="18"/>
              </w:rPr>
            </w:pPr>
          </w:p>
        </w:tc>
        <w:tc>
          <w:tcPr>
            <w:tcW w:w="1735" w:type="dxa"/>
          </w:tcPr>
          <w:p w14:paraId="7512C25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BB56B46" w14:textId="01D7CC7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xml:space="preserve">$ </w:t>
            </w:r>
            <w:r w:rsidR="00941739">
              <w:rPr>
                <w:rFonts w:ascii="Arial Narrow" w:hAnsi="Arial Narrow"/>
                <w:b/>
                <w:sz w:val="18"/>
                <w:szCs w:val="18"/>
                <w:u w:val="single"/>
              </w:rPr>
              <w:t>99</w:t>
            </w:r>
            <w:r w:rsidRPr="000D21BD">
              <w:rPr>
                <w:rFonts w:ascii="Arial Narrow" w:hAnsi="Arial Narrow"/>
                <w:b/>
                <w:sz w:val="18"/>
                <w:szCs w:val="18"/>
                <w:u w:val="single"/>
              </w:rPr>
              <w:t>,</w:t>
            </w:r>
            <w:r w:rsidR="00941739">
              <w:rPr>
                <w:rFonts w:ascii="Arial Narrow" w:hAnsi="Arial Narrow"/>
                <w:b/>
                <w:sz w:val="18"/>
                <w:szCs w:val="18"/>
                <w:u w:val="single"/>
              </w:rPr>
              <w:t>587</w:t>
            </w:r>
            <w:r w:rsidR="00074271">
              <w:rPr>
                <w:rFonts w:ascii="Arial Narrow" w:hAnsi="Arial Narrow"/>
                <w:b/>
                <w:sz w:val="18"/>
                <w:szCs w:val="18"/>
                <w:u w:val="single"/>
              </w:rPr>
              <w:t>,</w:t>
            </w:r>
            <w:r w:rsidR="00941739">
              <w:rPr>
                <w:rFonts w:ascii="Arial Narrow" w:hAnsi="Arial Narrow"/>
                <w:b/>
                <w:sz w:val="18"/>
                <w:szCs w:val="18"/>
                <w:u w:val="single"/>
              </w:rPr>
              <w:t>474</w:t>
            </w:r>
            <w:r w:rsidRPr="000D21BD">
              <w:rPr>
                <w:rFonts w:ascii="Arial Narrow" w:hAnsi="Arial Narrow"/>
                <w:b/>
                <w:sz w:val="18"/>
                <w:szCs w:val="18"/>
                <w:u w:val="single"/>
              </w:rPr>
              <w:t>.</w:t>
            </w:r>
            <w:r w:rsidR="00941739">
              <w:rPr>
                <w:rFonts w:ascii="Arial Narrow" w:hAnsi="Arial Narrow"/>
                <w:b/>
                <w:sz w:val="18"/>
                <w:szCs w:val="18"/>
                <w:u w:val="single"/>
              </w:rPr>
              <w:t>81</w:t>
            </w:r>
          </w:p>
          <w:p w14:paraId="29E1522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41916B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188D94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A0328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62CA57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9AF7583"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4FE16D"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0687D37D" w14:textId="77777777" w:rsidR="000D21BD" w:rsidRPr="000D21BD" w:rsidRDefault="000D21BD" w:rsidP="000D21BD">
            <w:pPr>
              <w:jc w:val="both"/>
              <w:rPr>
                <w:rFonts w:ascii="Arial Narrow" w:hAnsi="Arial Narrow"/>
                <w:sz w:val="18"/>
                <w:szCs w:val="18"/>
              </w:rPr>
            </w:pPr>
          </w:p>
        </w:tc>
        <w:tc>
          <w:tcPr>
            <w:tcW w:w="1735" w:type="dxa"/>
          </w:tcPr>
          <w:p w14:paraId="23C9216D"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14233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D98064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35405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1F1F0C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08E6FC9"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B3BED4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Software</w:t>
            </w:r>
          </w:p>
        </w:tc>
        <w:tc>
          <w:tcPr>
            <w:tcW w:w="1735" w:type="dxa"/>
          </w:tcPr>
          <w:p w14:paraId="550B33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9CD675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1D0C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8B3B5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158A3B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1FD8A15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36362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36B4E264" w14:textId="55D6892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w:t>
            </w:r>
            <w:r w:rsidR="00941739">
              <w:rPr>
                <w:rFonts w:ascii="Arial Narrow" w:hAnsi="Arial Narrow"/>
                <w:bCs/>
                <w:sz w:val="18"/>
                <w:szCs w:val="18"/>
              </w:rPr>
              <w:t>218</w:t>
            </w:r>
            <w:r w:rsidRPr="000D21BD">
              <w:rPr>
                <w:rFonts w:ascii="Arial Narrow" w:hAnsi="Arial Narrow"/>
                <w:bCs/>
                <w:sz w:val="18"/>
                <w:szCs w:val="18"/>
              </w:rPr>
              <w:t>,</w:t>
            </w:r>
            <w:r w:rsidR="00941739">
              <w:rPr>
                <w:rFonts w:ascii="Arial Narrow" w:hAnsi="Arial Narrow"/>
                <w:bCs/>
                <w:sz w:val="18"/>
                <w:szCs w:val="18"/>
              </w:rPr>
              <w:t>995</w:t>
            </w:r>
            <w:r w:rsidRPr="000D21BD">
              <w:rPr>
                <w:rFonts w:ascii="Arial Narrow" w:hAnsi="Arial Narrow"/>
                <w:bCs/>
                <w:sz w:val="18"/>
                <w:szCs w:val="18"/>
              </w:rPr>
              <w:t>.</w:t>
            </w:r>
            <w:r w:rsidR="00941739">
              <w:rPr>
                <w:rFonts w:ascii="Arial Narrow" w:hAnsi="Arial Narrow"/>
                <w:bCs/>
                <w:sz w:val="18"/>
                <w:szCs w:val="18"/>
              </w:rPr>
              <w:t>16</w:t>
            </w:r>
          </w:p>
        </w:tc>
        <w:tc>
          <w:tcPr>
            <w:tcW w:w="1236" w:type="dxa"/>
          </w:tcPr>
          <w:p w14:paraId="545DD81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F38BC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EB016B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464F35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C611D0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4B2FBD8" w14:textId="77777777" w:rsidR="000D21BD" w:rsidRPr="000D21BD" w:rsidRDefault="000D21BD" w:rsidP="000D21BD">
            <w:pPr>
              <w:jc w:val="both"/>
              <w:rPr>
                <w:rFonts w:ascii="Arial Narrow" w:hAnsi="Arial Narrow"/>
                <w:b w:val="0"/>
                <w:bCs w:val="0"/>
                <w:sz w:val="16"/>
                <w:szCs w:val="16"/>
              </w:rPr>
            </w:pPr>
          </w:p>
          <w:p w14:paraId="71747ADD"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1C9A519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739F270" w14:textId="4773072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w:t>
            </w:r>
            <w:r w:rsidR="00941739">
              <w:rPr>
                <w:rFonts w:ascii="Arial Narrow" w:hAnsi="Arial Narrow"/>
                <w:b/>
                <w:sz w:val="18"/>
                <w:szCs w:val="18"/>
                <w:u w:val="single"/>
              </w:rPr>
              <w:t xml:space="preserve"> 1</w:t>
            </w:r>
            <w:r w:rsidRPr="000D21BD">
              <w:rPr>
                <w:rFonts w:ascii="Arial Narrow" w:hAnsi="Arial Narrow"/>
                <w:b/>
                <w:sz w:val="18"/>
                <w:szCs w:val="18"/>
                <w:u w:val="single"/>
              </w:rPr>
              <w:t>,</w:t>
            </w:r>
            <w:r w:rsidR="00941739">
              <w:rPr>
                <w:rFonts w:ascii="Arial Narrow" w:hAnsi="Arial Narrow"/>
                <w:b/>
                <w:sz w:val="18"/>
                <w:szCs w:val="18"/>
                <w:u w:val="single"/>
              </w:rPr>
              <w:t>302</w:t>
            </w:r>
            <w:r w:rsidRPr="000D21BD">
              <w:rPr>
                <w:rFonts w:ascii="Arial Narrow" w:hAnsi="Arial Narrow"/>
                <w:b/>
                <w:sz w:val="18"/>
                <w:szCs w:val="18"/>
                <w:u w:val="single"/>
              </w:rPr>
              <w:t>,</w:t>
            </w:r>
            <w:r w:rsidR="00941739">
              <w:rPr>
                <w:rFonts w:ascii="Arial Narrow" w:hAnsi="Arial Narrow"/>
                <w:b/>
                <w:sz w:val="18"/>
                <w:szCs w:val="18"/>
                <w:u w:val="single"/>
              </w:rPr>
              <w:t>633</w:t>
            </w:r>
            <w:r w:rsidRPr="000D21BD">
              <w:rPr>
                <w:rFonts w:ascii="Arial Narrow" w:hAnsi="Arial Narrow"/>
                <w:b/>
                <w:sz w:val="18"/>
                <w:szCs w:val="18"/>
                <w:u w:val="single"/>
              </w:rPr>
              <w:t>.</w:t>
            </w:r>
            <w:r w:rsidR="00941739">
              <w:rPr>
                <w:rFonts w:ascii="Arial Narrow" w:hAnsi="Arial Narrow"/>
                <w:b/>
                <w:sz w:val="18"/>
                <w:szCs w:val="18"/>
                <w:u w:val="single"/>
              </w:rPr>
              <w:t>87</w:t>
            </w:r>
          </w:p>
        </w:tc>
        <w:tc>
          <w:tcPr>
            <w:tcW w:w="1236" w:type="dxa"/>
          </w:tcPr>
          <w:p w14:paraId="35169C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F8F6C6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C3E23E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6F50E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23F97C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CAF4E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E94DBD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4A305BC" w14:textId="77777777" w:rsidR="000D21BD" w:rsidRPr="000D21BD" w:rsidRDefault="000D21BD" w:rsidP="000D21BD">
            <w:pPr>
              <w:jc w:val="both"/>
              <w:rPr>
                <w:rFonts w:ascii="Arial Narrow" w:hAnsi="Arial Narrow"/>
                <w:sz w:val="18"/>
                <w:szCs w:val="18"/>
              </w:rPr>
            </w:pPr>
          </w:p>
        </w:tc>
        <w:tc>
          <w:tcPr>
            <w:tcW w:w="1735" w:type="dxa"/>
          </w:tcPr>
          <w:p w14:paraId="6D1FCAB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7B000D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61DA48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A3CC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8793F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F8D0792"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C2314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7EA36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F3143C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002A23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0158E7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607427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30DB13D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06858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E0AFAE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64954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6443C5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CC78A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93C7E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57447D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F93E9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4868428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62CCD55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721291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E326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F247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344068F1"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8F3FC29" w14:textId="77777777" w:rsidR="000D21BD" w:rsidRPr="005175A8" w:rsidRDefault="000D21BD" w:rsidP="000D21BD">
            <w:pPr>
              <w:jc w:val="both"/>
              <w:rPr>
                <w:rFonts w:ascii="Arial Narrow" w:hAnsi="Arial Narrow"/>
                <w:sz w:val="18"/>
                <w:szCs w:val="18"/>
              </w:rPr>
            </w:pPr>
            <w:bookmarkStart w:id="2" w:name="_Hlk37419683"/>
            <w:r w:rsidRPr="005175A8">
              <w:rPr>
                <w:rFonts w:ascii="Arial Narrow" w:hAnsi="Arial Narrow"/>
                <w:sz w:val="18"/>
                <w:szCs w:val="18"/>
              </w:rPr>
              <w:t>Construcciones en proceso en bienes propios</w:t>
            </w:r>
          </w:p>
        </w:tc>
        <w:tc>
          <w:tcPr>
            <w:tcW w:w="1735" w:type="dxa"/>
          </w:tcPr>
          <w:p w14:paraId="031D8591" w14:textId="717DFED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F0555">
              <w:rPr>
                <w:rFonts w:ascii="Arial Narrow" w:hAnsi="Arial Narrow"/>
                <w:sz w:val="18"/>
                <w:szCs w:val="18"/>
              </w:rPr>
              <w:t>61</w:t>
            </w:r>
            <w:r w:rsidRPr="000D21BD">
              <w:rPr>
                <w:rFonts w:ascii="Arial Narrow" w:hAnsi="Arial Narrow"/>
                <w:sz w:val="18"/>
                <w:szCs w:val="18"/>
              </w:rPr>
              <w:t>,</w:t>
            </w:r>
            <w:r w:rsidR="008F0555">
              <w:rPr>
                <w:rFonts w:ascii="Arial Narrow" w:hAnsi="Arial Narrow"/>
                <w:sz w:val="18"/>
                <w:szCs w:val="18"/>
              </w:rPr>
              <w:t>913</w:t>
            </w:r>
            <w:r w:rsidRPr="000D21BD">
              <w:rPr>
                <w:rFonts w:ascii="Arial Narrow" w:hAnsi="Arial Narrow"/>
                <w:sz w:val="18"/>
                <w:szCs w:val="18"/>
              </w:rPr>
              <w:t>,</w:t>
            </w:r>
            <w:r w:rsidR="008F0555">
              <w:rPr>
                <w:rFonts w:ascii="Arial Narrow" w:hAnsi="Arial Narrow"/>
                <w:sz w:val="18"/>
                <w:szCs w:val="18"/>
              </w:rPr>
              <w:t>477</w:t>
            </w:r>
            <w:r w:rsidRPr="000D21BD">
              <w:rPr>
                <w:rFonts w:ascii="Arial Narrow" w:hAnsi="Arial Narrow"/>
                <w:sz w:val="18"/>
                <w:szCs w:val="18"/>
              </w:rPr>
              <w:t>.</w:t>
            </w:r>
            <w:r w:rsidR="008F0555">
              <w:rPr>
                <w:rFonts w:ascii="Arial Narrow" w:hAnsi="Arial Narrow"/>
                <w:sz w:val="18"/>
                <w:szCs w:val="18"/>
              </w:rPr>
              <w:t>36</w:t>
            </w:r>
          </w:p>
        </w:tc>
        <w:tc>
          <w:tcPr>
            <w:tcW w:w="1236" w:type="dxa"/>
          </w:tcPr>
          <w:p w14:paraId="1E99C8E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CBCBC0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864A4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DDCA2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2"/>
      <w:tr w:rsidR="000D21BD" w:rsidRPr="000D21BD" w14:paraId="551998A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06B833" w14:textId="77777777" w:rsidR="000D21BD" w:rsidRPr="000D21BD" w:rsidRDefault="000D21BD" w:rsidP="000D21BD">
            <w:pPr>
              <w:jc w:val="both"/>
              <w:rPr>
                <w:rFonts w:ascii="Arial Narrow" w:hAnsi="Arial Narrow"/>
                <w:b w:val="0"/>
                <w:bCs w:val="0"/>
                <w:sz w:val="16"/>
                <w:szCs w:val="16"/>
              </w:rPr>
            </w:pPr>
          </w:p>
          <w:p w14:paraId="6AD53D6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11A1F0E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0CA3052B" w14:textId="20FC5E5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683D0A">
              <w:rPr>
                <w:rFonts w:ascii="Arial Narrow" w:hAnsi="Arial Narrow"/>
                <w:b/>
                <w:sz w:val="18"/>
                <w:szCs w:val="18"/>
              </w:rPr>
              <w:t>70</w:t>
            </w:r>
            <w:r w:rsidRPr="000D21BD">
              <w:rPr>
                <w:rFonts w:ascii="Arial Narrow" w:hAnsi="Arial Narrow"/>
                <w:b/>
                <w:sz w:val="18"/>
                <w:szCs w:val="18"/>
              </w:rPr>
              <w:t>,</w:t>
            </w:r>
            <w:r w:rsidR="00683D0A">
              <w:rPr>
                <w:rFonts w:ascii="Arial Narrow" w:hAnsi="Arial Narrow"/>
                <w:b/>
                <w:sz w:val="18"/>
                <w:szCs w:val="18"/>
              </w:rPr>
              <w:t>361</w:t>
            </w:r>
            <w:r w:rsidRPr="000D21BD">
              <w:rPr>
                <w:rFonts w:ascii="Arial Narrow" w:hAnsi="Arial Narrow"/>
                <w:b/>
                <w:sz w:val="18"/>
                <w:szCs w:val="18"/>
              </w:rPr>
              <w:t>,</w:t>
            </w:r>
            <w:r w:rsidR="00683D0A">
              <w:rPr>
                <w:rFonts w:ascii="Arial Narrow" w:hAnsi="Arial Narrow"/>
                <w:b/>
                <w:sz w:val="18"/>
                <w:szCs w:val="18"/>
              </w:rPr>
              <w:t>096</w:t>
            </w:r>
            <w:r w:rsidRPr="000D21BD">
              <w:rPr>
                <w:rFonts w:ascii="Arial Narrow" w:hAnsi="Arial Narrow"/>
                <w:b/>
                <w:sz w:val="18"/>
                <w:szCs w:val="18"/>
              </w:rPr>
              <w:t>.</w:t>
            </w:r>
            <w:r w:rsidR="00683D0A">
              <w:rPr>
                <w:rFonts w:ascii="Arial Narrow" w:hAnsi="Arial Narrow"/>
                <w:b/>
                <w:sz w:val="18"/>
                <w:szCs w:val="18"/>
              </w:rPr>
              <w:t>19</w:t>
            </w:r>
          </w:p>
        </w:tc>
        <w:tc>
          <w:tcPr>
            <w:tcW w:w="1236" w:type="dxa"/>
          </w:tcPr>
          <w:p w14:paraId="6509E7C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DE77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8753A6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DBB5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2013B05" w14:textId="77777777" w:rsidR="00D70822" w:rsidRDefault="00D70822" w:rsidP="000D21BD">
      <w:pPr>
        <w:ind w:left="1440"/>
        <w:contextualSpacing/>
        <w:jc w:val="both"/>
        <w:rPr>
          <w:rFonts w:ascii="Arial Narrow" w:eastAsia="Times New Roman" w:hAnsi="Arial Narrow" w:cs="Times New Roman"/>
        </w:rPr>
      </w:pPr>
    </w:p>
    <w:p w14:paraId="43811025" w14:textId="1B23F2E8" w:rsidR="000D21BD" w:rsidRPr="000D21BD" w:rsidRDefault="00156DA3" w:rsidP="000D21BD">
      <w:pPr>
        <w:jc w:val="both"/>
        <w:rPr>
          <w:rFonts w:ascii="Arial Narrow" w:eastAsia="Times New Roman" w:hAnsi="Arial Narrow" w:cs="Times New Roman"/>
          <w:b/>
          <w:u w:val="single"/>
        </w:rPr>
      </w:pPr>
      <w:r>
        <w:rPr>
          <w:rFonts w:ascii="Arial Narrow" w:eastAsia="Times New Roman" w:hAnsi="Arial Narrow" w:cs="Times New Roman"/>
          <w:b/>
          <w:u w:val="single"/>
        </w:rPr>
        <w:t>7</w:t>
      </w:r>
      <w:r w:rsidR="000D21BD" w:rsidRPr="000D21BD">
        <w:rPr>
          <w:rFonts w:ascii="Arial Narrow" w:eastAsia="Times New Roman" w:hAnsi="Arial Narrow" w:cs="Times New Roman"/>
          <w:b/>
          <w:u w:val="single"/>
        </w:rPr>
        <w:t>. Estimaciones y deterioros</w:t>
      </w:r>
    </w:p>
    <w:p w14:paraId="49552EC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3EFC814" w14:textId="6EBE5818" w:rsidR="000D21BD" w:rsidRPr="000D21BD" w:rsidRDefault="00156DA3" w:rsidP="000D21BD">
      <w:pPr>
        <w:jc w:val="both"/>
        <w:rPr>
          <w:rFonts w:ascii="Arial Narrow" w:eastAsia="Times New Roman" w:hAnsi="Arial Narrow" w:cs="Times New Roman"/>
          <w:b/>
        </w:rPr>
      </w:pPr>
      <w:r>
        <w:rPr>
          <w:rFonts w:ascii="Arial Narrow" w:eastAsia="Times New Roman" w:hAnsi="Arial Narrow" w:cs="Times New Roman"/>
          <w:b/>
        </w:rPr>
        <w:t>8</w:t>
      </w:r>
      <w:r w:rsidR="000D21BD" w:rsidRPr="000D21BD">
        <w:rPr>
          <w:rFonts w:ascii="Arial Narrow" w:eastAsia="Times New Roman" w:hAnsi="Arial Narrow" w:cs="Times New Roman"/>
          <w:b/>
        </w:rPr>
        <w:t xml:space="preserve">. </w:t>
      </w:r>
      <w:r w:rsidR="000D21BD" w:rsidRPr="000D21BD">
        <w:rPr>
          <w:rFonts w:ascii="Arial Narrow" w:eastAsia="Times New Roman" w:hAnsi="Arial Narrow" w:cs="Times New Roman"/>
          <w:b/>
          <w:u w:val="single"/>
        </w:rPr>
        <w:t xml:space="preserve">Otros </w:t>
      </w:r>
      <w:r w:rsidR="000D21BD" w:rsidRPr="000D21BD">
        <w:rPr>
          <w:rFonts w:ascii="Arial Narrow" w:eastAsia="Times New Roman" w:hAnsi="Arial Narrow" w:cs="Times New Roman"/>
          <w:b/>
        </w:rPr>
        <w:t xml:space="preserve">activos   </w:t>
      </w:r>
    </w:p>
    <w:p w14:paraId="00DB8DE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01E0445F" w14:textId="7388F15F" w:rsid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p w14:paraId="67A0AD3D" w14:textId="5D3E6537" w:rsidR="00CE7ACB" w:rsidRPr="00CE7ACB" w:rsidRDefault="00CE7ACB" w:rsidP="000D21BD">
      <w:pPr>
        <w:jc w:val="both"/>
        <w:rPr>
          <w:rFonts w:ascii="Arial Narrow" w:eastAsia="Times New Roman" w:hAnsi="Arial Narrow" w:cs="Times New Roman"/>
          <w:b/>
          <w:u w:val="single"/>
        </w:rPr>
      </w:pPr>
      <w:r>
        <w:rPr>
          <w:rFonts w:ascii="Arial Narrow" w:eastAsia="Times New Roman" w:hAnsi="Arial Narrow" w:cs="Times New Roman"/>
          <w:b/>
        </w:rPr>
        <w:t xml:space="preserve">1. </w:t>
      </w:r>
      <w:r>
        <w:rPr>
          <w:rFonts w:ascii="Arial Narrow" w:eastAsia="Times New Roman" w:hAnsi="Arial Narrow" w:cs="Times New Roman"/>
          <w:b/>
          <w:u w:val="single"/>
        </w:rPr>
        <w:t>Cuentas y documentos por pagar</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63DE78EB"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3AB956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388E774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4C8393F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6ED105F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528E1DA9" w14:textId="77777777"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8D1C56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7950A897" w14:textId="77777777"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114CD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60F85E6" w14:textId="4C82A374"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2</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629</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659</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88</w:t>
            </w:r>
          </w:p>
        </w:tc>
        <w:tc>
          <w:tcPr>
            <w:tcW w:w="1999" w:type="dxa"/>
          </w:tcPr>
          <w:p w14:paraId="1C9080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E9F88D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35AA8105"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660B4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66E62350" w14:textId="19976B85"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70822">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941739">
              <w:rPr>
                <w:rFonts w:ascii="Arial Narrow" w:hAnsi="Arial Narrow"/>
                <w:color w:val="000000" w:themeColor="text1"/>
                <w:sz w:val="18"/>
                <w:szCs w:val="18"/>
              </w:rPr>
              <w:t xml:space="preserve">  63</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232</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37</w:t>
            </w:r>
          </w:p>
        </w:tc>
        <w:tc>
          <w:tcPr>
            <w:tcW w:w="1999" w:type="dxa"/>
          </w:tcPr>
          <w:p w14:paraId="25E5A090"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54D68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E8FFAF2"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69247BC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7AC53E9" w14:textId="5C05097E"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B836B4">
              <w:rPr>
                <w:rFonts w:ascii="Arial Narrow" w:hAnsi="Arial Narrow"/>
                <w:color w:val="000000" w:themeColor="text1"/>
                <w:sz w:val="18"/>
                <w:szCs w:val="18"/>
              </w:rPr>
              <w:t>3</w:t>
            </w:r>
            <w:r w:rsidRPr="000D21BD">
              <w:rPr>
                <w:rFonts w:ascii="Arial Narrow" w:hAnsi="Arial Narrow"/>
                <w:color w:val="000000" w:themeColor="text1"/>
                <w:sz w:val="18"/>
                <w:szCs w:val="18"/>
              </w:rPr>
              <w:t>,</w:t>
            </w:r>
            <w:r w:rsidR="00B836B4">
              <w:rPr>
                <w:rFonts w:ascii="Arial Narrow" w:hAnsi="Arial Narrow"/>
                <w:color w:val="000000" w:themeColor="text1"/>
                <w:sz w:val="18"/>
                <w:szCs w:val="18"/>
              </w:rPr>
              <w:t>194</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8</w:t>
            </w:r>
            <w:r w:rsidR="00B836B4">
              <w:rPr>
                <w:rFonts w:ascii="Arial Narrow" w:hAnsi="Arial Narrow"/>
                <w:color w:val="000000" w:themeColor="text1"/>
                <w:sz w:val="18"/>
                <w:szCs w:val="18"/>
              </w:rPr>
              <w:t>45</w:t>
            </w:r>
            <w:r w:rsidRPr="000D21BD">
              <w:rPr>
                <w:rFonts w:ascii="Arial Narrow" w:hAnsi="Arial Narrow"/>
                <w:color w:val="000000" w:themeColor="text1"/>
                <w:sz w:val="18"/>
                <w:szCs w:val="18"/>
              </w:rPr>
              <w:t>.</w:t>
            </w:r>
            <w:r w:rsidR="00C8426B">
              <w:rPr>
                <w:rFonts w:ascii="Arial Narrow" w:hAnsi="Arial Narrow"/>
                <w:color w:val="000000" w:themeColor="text1"/>
                <w:sz w:val="18"/>
                <w:szCs w:val="18"/>
              </w:rPr>
              <w:t>9</w:t>
            </w:r>
            <w:r w:rsidR="00B836B4">
              <w:rPr>
                <w:rFonts w:ascii="Arial Narrow" w:hAnsi="Arial Narrow"/>
                <w:color w:val="000000" w:themeColor="text1"/>
                <w:sz w:val="18"/>
                <w:szCs w:val="18"/>
              </w:rPr>
              <w:t>8</w:t>
            </w:r>
          </w:p>
        </w:tc>
        <w:tc>
          <w:tcPr>
            <w:tcW w:w="1999" w:type="dxa"/>
          </w:tcPr>
          <w:p w14:paraId="691BDF58"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D541A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379B2C68"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49AF4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7990907" w14:textId="0950B765"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B836B4">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F20675">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w:t>
            </w:r>
            <w:r w:rsidR="00105940">
              <w:rPr>
                <w:rFonts w:ascii="Arial Narrow" w:hAnsi="Arial Narrow"/>
                <w:color w:val="000000" w:themeColor="text1"/>
                <w:sz w:val="18"/>
                <w:szCs w:val="18"/>
              </w:rPr>
              <w:t>8</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086</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611</w:t>
            </w:r>
            <w:r w:rsidRPr="000D21BD">
              <w:rPr>
                <w:rFonts w:ascii="Arial Narrow" w:hAnsi="Arial Narrow"/>
                <w:color w:val="000000" w:themeColor="text1"/>
                <w:sz w:val="18"/>
                <w:szCs w:val="18"/>
              </w:rPr>
              <w:t>.</w:t>
            </w:r>
            <w:r w:rsidR="00941739">
              <w:rPr>
                <w:rFonts w:ascii="Arial Narrow" w:hAnsi="Arial Narrow"/>
                <w:color w:val="000000" w:themeColor="text1"/>
                <w:sz w:val="18"/>
                <w:szCs w:val="18"/>
              </w:rPr>
              <w:t>88</w:t>
            </w:r>
          </w:p>
        </w:tc>
        <w:tc>
          <w:tcPr>
            <w:tcW w:w="1999" w:type="dxa"/>
          </w:tcPr>
          <w:p w14:paraId="54FC19D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6787E8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17 días</w:t>
            </w:r>
          </w:p>
        </w:tc>
      </w:tr>
      <w:tr w:rsidR="000D21BD" w:rsidRPr="000D21BD" w14:paraId="6AAEEA83"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57035511" w14:textId="78D97966" w:rsidR="000D21BD" w:rsidRPr="000D21BD" w:rsidRDefault="00D11995" w:rsidP="000D21BD">
            <w:pPr>
              <w:jc w:val="both"/>
              <w:rPr>
                <w:rFonts w:ascii="Arial Narrow" w:hAnsi="Arial Narrow"/>
                <w:sz w:val="18"/>
                <w:szCs w:val="18"/>
              </w:rPr>
            </w:pPr>
            <w:r>
              <w:rPr>
                <w:rFonts w:ascii="Arial Narrow" w:hAnsi="Arial Narrow"/>
                <w:sz w:val="18"/>
                <w:szCs w:val="18"/>
              </w:rPr>
              <w:t>D</w:t>
            </w:r>
            <w:r w:rsidR="000D21BD" w:rsidRPr="000D21BD">
              <w:rPr>
                <w:rFonts w:ascii="Arial Narrow" w:hAnsi="Arial Narrow"/>
                <w:sz w:val="18"/>
                <w:szCs w:val="18"/>
              </w:rPr>
              <w:t>ocumentos por pagar a corto plazo</w:t>
            </w:r>
          </w:p>
        </w:tc>
        <w:tc>
          <w:tcPr>
            <w:tcW w:w="1615" w:type="dxa"/>
          </w:tcPr>
          <w:p w14:paraId="35E34B5D" w14:textId="0B48F0E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11995">
              <w:rPr>
                <w:rFonts w:ascii="Arial Narrow" w:hAnsi="Arial Narrow"/>
                <w:color w:val="000000" w:themeColor="text1"/>
                <w:sz w:val="18"/>
                <w:szCs w:val="18"/>
              </w:rPr>
              <w:t xml:space="preserve"> </w:t>
            </w:r>
            <w:r w:rsidR="00941739">
              <w:rPr>
                <w:rFonts w:ascii="Arial Narrow" w:hAnsi="Arial Narrow"/>
                <w:color w:val="000000" w:themeColor="text1"/>
                <w:sz w:val="18"/>
                <w:szCs w:val="18"/>
              </w:rPr>
              <w:t>2,975.98</w:t>
            </w:r>
          </w:p>
        </w:tc>
        <w:tc>
          <w:tcPr>
            <w:tcW w:w="1999" w:type="dxa"/>
          </w:tcPr>
          <w:p w14:paraId="6BCEEE9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A540AB"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5367904F" w14:textId="77777777" w:rsidR="000D21BD" w:rsidRPr="000D21BD" w:rsidRDefault="000D21BD" w:rsidP="000D21BD">
      <w:pPr>
        <w:jc w:val="both"/>
        <w:rPr>
          <w:rFonts w:ascii="Arial Narrow" w:eastAsia="Times New Roman" w:hAnsi="Arial Narrow" w:cs="Times New Roman"/>
          <w:sz w:val="16"/>
          <w:szCs w:val="16"/>
        </w:rPr>
      </w:pPr>
    </w:p>
    <w:p w14:paraId="4718160B"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02127AB1" w14:textId="22FDEBFF" w:rsidR="000D21BD" w:rsidRPr="000D21BD" w:rsidRDefault="00CE7ACB" w:rsidP="000D21BD">
      <w:pPr>
        <w:rPr>
          <w:rFonts w:ascii="Arial Narrow" w:eastAsia="Times New Roman" w:hAnsi="Arial Narrow" w:cs="Times New Roman"/>
          <w:b/>
        </w:rPr>
      </w:pPr>
      <w:r>
        <w:rPr>
          <w:rFonts w:ascii="Arial Narrow" w:eastAsia="Times New Roman" w:hAnsi="Arial Narrow" w:cs="Times New Roman"/>
          <w:b/>
        </w:rPr>
        <w:t xml:space="preserve">2. </w:t>
      </w:r>
      <w:r w:rsidR="000D21BD" w:rsidRPr="00CE7ACB">
        <w:rPr>
          <w:rFonts w:ascii="Arial Narrow" w:eastAsia="Times New Roman" w:hAnsi="Arial Narrow" w:cs="Times New Roman"/>
          <w:b/>
          <w:u w:val="single"/>
        </w:rPr>
        <w:t>Fondos y bienes de terceros en garantía y/o administración.</w:t>
      </w:r>
    </w:p>
    <w:p w14:paraId="19F991D9"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lastRenderedPageBreak/>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64DD4735"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65CF87F" w14:textId="77777777" w:rsidR="000D21BD" w:rsidRPr="000D21BD" w:rsidRDefault="000D21BD" w:rsidP="000D21BD">
            <w:pPr>
              <w:jc w:val="both"/>
              <w:rPr>
                <w:rFonts w:ascii="Arial Narrow" w:hAnsi="Arial Narrow"/>
              </w:rPr>
            </w:pPr>
            <w:r w:rsidRPr="000D21BD">
              <w:rPr>
                <w:rFonts w:ascii="Arial Narrow" w:hAnsi="Arial Narrow"/>
              </w:rPr>
              <w:t>Fianzas</w:t>
            </w:r>
          </w:p>
        </w:tc>
        <w:tc>
          <w:tcPr>
            <w:tcW w:w="1925" w:type="dxa"/>
            <w:vAlign w:val="center"/>
          </w:tcPr>
          <w:p w14:paraId="07B5CF45" w14:textId="77777777"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1,99</w:t>
            </w:r>
            <w:r w:rsidR="00D70822">
              <w:rPr>
                <w:rFonts w:ascii="Arial Narrow" w:hAnsi="Arial Narrow" w:cs="Calibri"/>
                <w:b w:val="0"/>
                <w:bCs w:val="0"/>
                <w:color w:val="000000"/>
              </w:rPr>
              <w:t>0</w:t>
            </w:r>
            <w:r w:rsidRPr="000D21BD">
              <w:rPr>
                <w:rFonts w:ascii="Arial Narrow" w:hAnsi="Arial Narrow" w:cs="Calibri"/>
                <w:b w:val="0"/>
                <w:bCs w:val="0"/>
                <w:color w:val="000000"/>
              </w:rPr>
              <w:t>,315.48</w:t>
            </w:r>
          </w:p>
        </w:tc>
      </w:tr>
      <w:tr w:rsidR="000D21BD" w:rsidRPr="000D21BD" w14:paraId="0D99717A"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8019E7D"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1129D9E9" w14:textId="58A3F8F5"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012D">
              <w:rPr>
                <w:rFonts w:ascii="Arial Narrow" w:hAnsi="Arial Narrow" w:cs="Calibri"/>
                <w:color w:val="000000"/>
              </w:rPr>
              <w:t>5</w:t>
            </w:r>
            <w:r w:rsidRPr="000D21BD">
              <w:rPr>
                <w:rFonts w:ascii="Arial Narrow" w:hAnsi="Arial Narrow" w:cs="Calibri"/>
                <w:color w:val="000000"/>
              </w:rPr>
              <w:t>,</w:t>
            </w:r>
            <w:r w:rsidR="00941739">
              <w:rPr>
                <w:rFonts w:ascii="Arial Narrow" w:hAnsi="Arial Narrow" w:cs="Calibri"/>
                <w:color w:val="000000"/>
              </w:rPr>
              <w:t>181</w:t>
            </w:r>
            <w:r w:rsidRPr="000D21BD">
              <w:rPr>
                <w:rFonts w:ascii="Arial Narrow" w:hAnsi="Arial Narrow" w:cs="Calibri"/>
                <w:color w:val="000000"/>
              </w:rPr>
              <w:t>,</w:t>
            </w:r>
            <w:r w:rsidR="00941739">
              <w:rPr>
                <w:rFonts w:ascii="Arial Narrow" w:hAnsi="Arial Narrow" w:cs="Calibri"/>
                <w:color w:val="000000"/>
              </w:rPr>
              <w:t>609</w:t>
            </w:r>
            <w:r w:rsidRPr="000D21BD">
              <w:rPr>
                <w:rFonts w:ascii="Arial Narrow" w:hAnsi="Arial Narrow" w:cs="Calibri"/>
                <w:color w:val="000000"/>
              </w:rPr>
              <w:t>.</w:t>
            </w:r>
            <w:r w:rsidR="00941739">
              <w:rPr>
                <w:rFonts w:ascii="Arial Narrow" w:hAnsi="Arial Narrow" w:cs="Calibri"/>
                <w:color w:val="000000"/>
              </w:rPr>
              <w:t>91</w:t>
            </w:r>
          </w:p>
        </w:tc>
      </w:tr>
      <w:tr w:rsidR="000D21BD" w:rsidRPr="000D21BD" w14:paraId="0A1ACEC0"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52A300C7"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5261B99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CAAF2E1"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17A41E4"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0A3E8CC4" w14:textId="1312C85C"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F20675">
              <w:rPr>
                <w:rFonts w:ascii="Arial Narrow" w:hAnsi="Arial Narrow" w:cs="Calibri"/>
                <w:color w:val="000000"/>
              </w:rPr>
              <w:t>4</w:t>
            </w:r>
            <w:r w:rsidRPr="000D21BD">
              <w:rPr>
                <w:rFonts w:ascii="Arial Narrow" w:hAnsi="Arial Narrow" w:cs="Calibri"/>
                <w:color w:val="000000"/>
              </w:rPr>
              <w:t>,</w:t>
            </w:r>
            <w:r w:rsidR="00F20675">
              <w:rPr>
                <w:rFonts w:ascii="Arial Narrow" w:hAnsi="Arial Narrow" w:cs="Calibri"/>
                <w:color w:val="000000"/>
              </w:rPr>
              <w:t>20</w:t>
            </w:r>
            <w:r w:rsidR="00941739">
              <w:rPr>
                <w:rFonts w:ascii="Arial Narrow" w:hAnsi="Arial Narrow" w:cs="Calibri"/>
                <w:color w:val="000000"/>
              </w:rPr>
              <w:t>0</w:t>
            </w:r>
            <w:r w:rsidRPr="000D21BD">
              <w:rPr>
                <w:rFonts w:ascii="Arial Narrow" w:hAnsi="Arial Narrow" w:cs="Calibri"/>
                <w:color w:val="000000"/>
              </w:rPr>
              <w:t>,</w:t>
            </w:r>
            <w:r w:rsidR="00941739">
              <w:rPr>
                <w:rFonts w:ascii="Arial Narrow" w:hAnsi="Arial Narrow" w:cs="Calibri"/>
                <w:color w:val="000000"/>
              </w:rPr>
              <w:t>472</w:t>
            </w:r>
            <w:r w:rsidRPr="000D21BD">
              <w:rPr>
                <w:rFonts w:ascii="Arial Narrow" w:hAnsi="Arial Narrow" w:cs="Calibri"/>
                <w:color w:val="000000"/>
              </w:rPr>
              <w:t>.90</w:t>
            </w:r>
          </w:p>
        </w:tc>
      </w:tr>
      <w:tr w:rsidR="000D21BD" w:rsidRPr="000D21BD" w14:paraId="0A17605B"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53453A3"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2379935F" w14:textId="351446C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941739">
              <w:rPr>
                <w:rFonts w:ascii="Arial Narrow" w:hAnsi="Arial Narrow" w:cs="Calibri"/>
                <w:color w:val="000000"/>
              </w:rPr>
              <w:t>2</w:t>
            </w:r>
            <w:r w:rsidRPr="000D21BD">
              <w:rPr>
                <w:rFonts w:ascii="Arial Narrow" w:hAnsi="Arial Narrow" w:cs="Calibri"/>
                <w:color w:val="000000"/>
              </w:rPr>
              <w:t>,</w:t>
            </w:r>
            <w:r w:rsidR="00941739">
              <w:rPr>
                <w:rFonts w:ascii="Arial Narrow" w:hAnsi="Arial Narrow" w:cs="Calibri"/>
                <w:color w:val="000000"/>
              </w:rPr>
              <w:t>035</w:t>
            </w:r>
            <w:r w:rsidRPr="000D21BD">
              <w:rPr>
                <w:rFonts w:ascii="Arial Narrow" w:hAnsi="Arial Narrow" w:cs="Calibri"/>
                <w:color w:val="000000"/>
              </w:rPr>
              <w:t>,</w:t>
            </w:r>
            <w:r w:rsidR="00941739">
              <w:rPr>
                <w:rFonts w:ascii="Arial Narrow" w:hAnsi="Arial Narrow" w:cs="Calibri"/>
                <w:color w:val="000000"/>
              </w:rPr>
              <w:t>045</w:t>
            </w:r>
            <w:r w:rsidRPr="000D21BD">
              <w:rPr>
                <w:rFonts w:ascii="Arial Narrow" w:hAnsi="Arial Narrow" w:cs="Calibri"/>
                <w:color w:val="000000"/>
              </w:rPr>
              <w:t>.</w:t>
            </w:r>
            <w:r w:rsidR="00941739">
              <w:rPr>
                <w:rFonts w:ascii="Arial Narrow" w:hAnsi="Arial Narrow" w:cs="Calibri"/>
                <w:color w:val="000000"/>
              </w:rPr>
              <w:t>14</w:t>
            </w:r>
          </w:p>
        </w:tc>
      </w:tr>
      <w:tr w:rsidR="000D21BD" w:rsidRPr="000D21BD" w14:paraId="6F61BFE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DD8496B"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2D8556DA" w14:textId="044F65F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977712">
              <w:rPr>
                <w:rFonts w:ascii="Arial Narrow" w:hAnsi="Arial Narrow" w:cs="Calibri"/>
                <w:color w:val="000000"/>
              </w:rPr>
              <w:t>3</w:t>
            </w:r>
            <w:r w:rsidRPr="000D21BD">
              <w:rPr>
                <w:rFonts w:ascii="Arial Narrow" w:hAnsi="Arial Narrow" w:cs="Calibri"/>
                <w:color w:val="000000"/>
              </w:rPr>
              <w:t>,</w:t>
            </w:r>
            <w:r w:rsidR="00941739">
              <w:rPr>
                <w:rFonts w:ascii="Arial Narrow" w:hAnsi="Arial Narrow" w:cs="Calibri"/>
                <w:color w:val="000000"/>
              </w:rPr>
              <w:t>077</w:t>
            </w:r>
            <w:r w:rsidRPr="000D21BD">
              <w:rPr>
                <w:rFonts w:ascii="Arial Narrow" w:hAnsi="Arial Narrow" w:cs="Calibri"/>
                <w:color w:val="000000"/>
              </w:rPr>
              <w:t>,</w:t>
            </w:r>
            <w:r w:rsidR="00941739">
              <w:rPr>
                <w:rFonts w:ascii="Arial Narrow" w:hAnsi="Arial Narrow" w:cs="Calibri"/>
                <w:color w:val="000000"/>
              </w:rPr>
              <w:t>281</w:t>
            </w:r>
            <w:r w:rsidRPr="000D21BD">
              <w:rPr>
                <w:rFonts w:ascii="Arial Narrow" w:hAnsi="Arial Narrow" w:cs="Calibri"/>
                <w:color w:val="000000"/>
              </w:rPr>
              <w:t>.</w:t>
            </w:r>
            <w:r w:rsidR="00941739">
              <w:rPr>
                <w:rFonts w:ascii="Arial Narrow" w:hAnsi="Arial Narrow" w:cs="Calibri"/>
                <w:color w:val="000000"/>
              </w:rPr>
              <w:t>16</w:t>
            </w:r>
          </w:p>
        </w:tc>
      </w:tr>
      <w:tr w:rsidR="000D21BD" w:rsidRPr="000D21BD" w14:paraId="055AEA43"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140B4760"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0FBDF489" w14:textId="4A907282"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w:t>
            </w:r>
            <w:r w:rsidRPr="000D21BD">
              <w:rPr>
                <w:rFonts w:ascii="Arial Narrow" w:hAnsi="Arial Narrow" w:cs="Calibri"/>
                <w:color w:val="000000"/>
              </w:rPr>
              <w:t>,</w:t>
            </w:r>
            <w:r w:rsidR="00941739">
              <w:rPr>
                <w:rFonts w:ascii="Arial Narrow" w:hAnsi="Arial Narrow" w:cs="Calibri"/>
                <w:color w:val="000000"/>
              </w:rPr>
              <w:t>526</w:t>
            </w:r>
            <w:r w:rsidRPr="000D21BD">
              <w:rPr>
                <w:rFonts w:ascii="Arial Narrow" w:hAnsi="Arial Narrow" w:cs="Calibri"/>
                <w:color w:val="000000"/>
              </w:rPr>
              <w:t>,</w:t>
            </w:r>
            <w:r w:rsidR="00941739">
              <w:rPr>
                <w:rFonts w:ascii="Arial Narrow" w:hAnsi="Arial Narrow" w:cs="Calibri"/>
                <w:color w:val="000000"/>
              </w:rPr>
              <w:t>237</w:t>
            </w:r>
            <w:r w:rsidRPr="000D21BD">
              <w:rPr>
                <w:rFonts w:ascii="Arial Narrow" w:hAnsi="Arial Narrow" w:cs="Calibri"/>
                <w:color w:val="000000"/>
              </w:rPr>
              <w:t>.</w:t>
            </w:r>
            <w:r w:rsidR="00F20675">
              <w:rPr>
                <w:rFonts w:ascii="Arial Narrow" w:hAnsi="Arial Narrow" w:cs="Calibri"/>
                <w:color w:val="000000"/>
              </w:rPr>
              <w:t>4</w:t>
            </w:r>
            <w:r w:rsidR="00A30B75">
              <w:rPr>
                <w:rFonts w:ascii="Arial Narrow" w:hAnsi="Arial Narrow" w:cs="Calibri"/>
                <w:color w:val="000000"/>
              </w:rPr>
              <w:t>2</w:t>
            </w:r>
          </w:p>
        </w:tc>
      </w:tr>
      <w:tr w:rsidR="000D21BD" w:rsidRPr="000D21BD" w14:paraId="491BDDA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BD9D28D"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E6F2644" w14:textId="4968D0A1"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w:t>
            </w:r>
            <w:r w:rsidR="00941739">
              <w:rPr>
                <w:rFonts w:ascii="Arial Narrow" w:hAnsi="Arial Narrow" w:cs="Calibri"/>
                <w:color w:val="000000"/>
              </w:rPr>
              <w:t>7</w:t>
            </w:r>
            <w:r w:rsidRPr="000D21BD">
              <w:rPr>
                <w:rFonts w:ascii="Arial Narrow" w:hAnsi="Arial Narrow" w:cs="Calibri"/>
                <w:color w:val="000000"/>
              </w:rPr>
              <w:t>,</w:t>
            </w:r>
            <w:r w:rsidR="00941739">
              <w:rPr>
                <w:rFonts w:ascii="Arial Narrow" w:hAnsi="Arial Narrow" w:cs="Calibri"/>
                <w:color w:val="000000"/>
              </w:rPr>
              <w:t>757</w:t>
            </w:r>
            <w:r w:rsidRPr="000D21BD">
              <w:rPr>
                <w:rFonts w:ascii="Arial Narrow" w:hAnsi="Arial Narrow" w:cs="Calibri"/>
                <w:color w:val="000000"/>
              </w:rPr>
              <w:t>,</w:t>
            </w:r>
            <w:r w:rsidR="00941739">
              <w:rPr>
                <w:rFonts w:ascii="Arial Narrow" w:hAnsi="Arial Narrow" w:cs="Calibri"/>
                <w:color w:val="000000"/>
              </w:rPr>
              <w:t>233</w:t>
            </w:r>
            <w:r w:rsidR="00F540E6">
              <w:rPr>
                <w:rFonts w:ascii="Arial Narrow" w:hAnsi="Arial Narrow" w:cs="Calibri"/>
                <w:color w:val="000000"/>
              </w:rPr>
              <w:t>.</w:t>
            </w:r>
            <w:r w:rsidR="00941739">
              <w:rPr>
                <w:rFonts w:ascii="Arial Narrow" w:hAnsi="Arial Narrow" w:cs="Calibri"/>
                <w:color w:val="000000"/>
              </w:rPr>
              <w:t>19</w:t>
            </w:r>
          </w:p>
        </w:tc>
      </w:tr>
      <w:tr w:rsidR="000D21BD" w:rsidRPr="000D21BD" w14:paraId="63BB5C1A"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4D129560"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5CF95193" w14:textId="36389A3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46C1">
              <w:rPr>
                <w:rFonts w:ascii="Arial Narrow" w:hAnsi="Arial Narrow" w:cs="Calibri"/>
                <w:color w:val="000000"/>
              </w:rPr>
              <w:t>1</w:t>
            </w:r>
            <w:r w:rsidR="00941739">
              <w:rPr>
                <w:rFonts w:ascii="Arial Narrow" w:hAnsi="Arial Narrow" w:cs="Calibri"/>
                <w:color w:val="000000"/>
              </w:rPr>
              <w:t>6</w:t>
            </w:r>
            <w:r w:rsidRPr="000D21BD">
              <w:rPr>
                <w:rFonts w:ascii="Arial Narrow" w:hAnsi="Arial Narrow" w:cs="Calibri"/>
                <w:color w:val="000000"/>
              </w:rPr>
              <w:t>,</w:t>
            </w:r>
            <w:r w:rsidR="00941739">
              <w:rPr>
                <w:rFonts w:ascii="Arial Narrow" w:hAnsi="Arial Narrow" w:cs="Calibri"/>
                <w:color w:val="000000"/>
              </w:rPr>
              <w:t>330</w:t>
            </w:r>
            <w:r w:rsidRPr="000D21BD">
              <w:rPr>
                <w:rFonts w:ascii="Arial Narrow" w:hAnsi="Arial Narrow" w:cs="Calibri"/>
                <w:color w:val="000000"/>
              </w:rPr>
              <w:t>,</w:t>
            </w:r>
            <w:r w:rsidR="00941739">
              <w:rPr>
                <w:rFonts w:ascii="Arial Narrow" w:hAnsi="Arial Narrow" w:cs="Calibri"/>
                <w:color w:val="000000"/>
              </w:rPr>
              <w:t>464</w:t>
            </w:r>
            <w:r w:rsidRPr="000D21BD">
              <w:rPr>
                <w:rFonts w:ascii="Arial Narrow" w:hAnsi="Arial Narrow" w:cs="Calibri"/>
                <w:color w:val="000000"/>
              </w:rPr>
              <w:t>.</w:t>
            </w:r>
            <w:r w:rsidR="00941739">
              <w:rPr>
                <w:rFonts w:ascii="Arial Narrow" w:hAnsi="Arial Narrow" w:cs="Calibri"/>
                <w:color w:val="000000"/>
              </w:rPr>
              <w:t>92</w:t>
            </w:r>
          </w:p>
        </w:tc>
      </w:tr>
      <w:tr w:rsidR="000D21BD" w:rsidRPr="000D21BD" w14:paraId="65362852"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5C93A46"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3CD4754" w14:textId="278DF9B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w:t>
            </w:r>
            <w:r w:rsidR="0021012D">
              <w:rPr>
                <w:rFonts w:ascii="Arial Narrow" w:hAnsi="Arial Narrow" w:cs="Calibri"/>
                <w:color w:val="000000"/>
              </w:rPr>
              <w:t>5</w:t>
            </w:r>
            <w:r w:rsidRPr="000D21BD">
              <w:rPr>
                <w:rFonts w:ascii="Arial Narrow" w:hAnsi="Arial Narrow" w:cs="Calibri"/>
                <w:color w:val="000000"/>
              </w:rPr>
              <w:t>,652.57</w:t>
            </w:r>
          </w:p>
        </w:tc>
      </w:tr>
      <w:tr w:rsidR="000D21BD" w:rsidRPr="000D21BD" w14:paraId="18E4E8E1"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9B5C494"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7D434617" w14:textId="1F47B2DC"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sidR="00F20675">
              <w:rPr>
                <w:rFonts w:ascii="Arial Narrow" w:hAnsi="Arial Narrow"/>
                <w:b/>
              </w:rPr>
              <w:t>4</w:t>
            </w:r>
            <w:r w:rsidRPr="000D21BD">
              <w:rPr>
                <w:rFonts w:ascii="Arial Narrow" w:hAnsi="Arial Narrow"/>
                <w:b/>
              </w:rPr>
              <w:t>,</w:t>
            </w:r>
            <w:r w:rsidR="00941739">
              <w:rPr>
                <w:rFonts w:ascii="Arial Narrow" w:hAnsi="Arial Narrow"/>
                <w:b/>
              </w:rPr>
              <w:t>494</w:t>
            </w:r>
            <w:r w:rsidRPr="000D21BD">
              <w:rPr>
                <w:rFonts w:ascii="Arial Narrow" w:hAnsi="Arial Narrow"/>
                <w:b/>
              </w:rPr>
              <w:t>,</w:t>
            </w:r>
            <w:r w:rsidR="00941739">
              <w:rPr>
                <w:rFonts w:ascii="Arial Narrow" w:hAnsi="Arial Narrow"/>
                <w:b/>
              </w:rPr>
              <w:t>631</w:t>
            </w:r>
            <w:r w:rsidRPr="000D21BD">
              <w:rPr>
                <w:rFonts w:ascii="Arial Narrow" w:hAnsi="Arial Narrow"/>
                <w:b/>
              </w:rPr>
              <w:t>.</w:t>
            </w:r>
            <w:r w:rsidR="00941739">
              <w:rPr>
                <w:rFonts w:ascii="Arial Narrow" w:hAnsi="Arial Narrow"/>
                <w:b/>
              </w:rPr>
              <w:t>68</w:t>
            </w:r>
          </w:p>
        </w:tc>
      </w:tr>
    </w:tbl>
    <w:p w14:paraId="019119C3" w14:textId="102A8FFC" w:rsidR="000D21BD" w:rsidRDefault="00CE7ACB" w:rsidP="000D21BD">
      <w:pPr>
        <w:jc w:val="both"/>
        <w:rPr>
          <w:rFonts w:ascii="Arial Narrow" w:eastAsia="Times New Roman" w:hAnsi="Arial Narrow" w:cs="Times New Roman"/>
          <w:sz w:val="24"/>
          <w:szCs w:val="24"/>
          <w:u w:val="single"/>
        </w:rPr>
      </w:pPr>
      <w:r>
        <w:rPr>
          <w:rFonts w:ascii="Arial Narrow" w:eastAsia="Times New Roman" w:hAnsi="Arial Narrow" w:cs="Times New Roman"/>
          <w:b/>
          <w:sz w:val="24"/>
          <w:szCs w:val="24"/>
        </w:rPr>
        <w:t xml:space="preserve">3. </w:t>
      </w:r>
      <w:r w:rsidRPr="00CE7ACB">
        <w:rPr>
          <w:rFonts w:ascii="Arial Narrow" w:eastAsia="Times New Roman" w:hAnsi="Arial Narrow" w:cs="Times New Roman"/>
          <w:b/>
          <w:sz w:val="24"/>
          <w:szCs w:val="24"/>
          <w:u w:val="single"/>
        </w:rPr>
        <w:t>Pasivos Diferidos</w:t>
      </w:r>
      <w:r w:rsidR="000D21BD" w:rsidRPr="00CE7ACB">
        <w:rPr>
          <w:rFonts w:ascii="Arial Narrow" w:eastAsia="Times New Roman" w:hAnsi="Arial Narrow" w:cs="Times New Roman"/>
          <w:sz w:val="24"/>
          <w:szCs w:val="24"/>
          <w:u w:val="single"/>
        </w:rPr>
        <w:t>.</w:t>
      </w:r>
    </w:p>
    <w:p w14:paraId="4BE26AFF" w14:textId="34A4348A"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1A805E6A" w14:textId="04A82506"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4. Provisiones.</w:t>
      </w:r>
    </w:p>
    <w:p w14:paraId="41A0FBBF" w14:textId="243A6C59" w:rsid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Este Poder Judicial no realiza provisiones.</w:t>
      </w:r>
    </w:p>
    <w:p w14:paraId="705B5564" w14:textId="164758C2" w:rsidR="00CE7ACB" w:rsidRDefault="00CE7ACB" w:rsidP="000D21BD">
      <w:pPr>
        <w:jc w:val="both"/>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5. Otros pasivos.</w:t>
      </w:r>
    </w:p>
    <w:p w14:paraId="4A24D1BC" w14:textId="36BC3848" w:rsidR="00CE7ACB" w:rsidRPr="00CE7ACB" w:rsidRDefault="00CE7ACB" w:rsidP="000D21BD">
      <w:pPr>
        <w:jc w:val="both"/>
        <w:rPr>
          <w:rFonts w:ascii="Arial Narrow" w:eastAsia="Times New Roman" w:hAnsi="Arial Narrow" w:cs="Times New Roman"/>
          <w:sz w:val="24"/>
          <w:szCs w:val="24"/>
        </w:rPr>
      </w:pPr>
      <w:r>
        <w:rPr>
          <w:rFonts w:ascii="Arial Narrow" w:eastAsia="Times New Roman" w:hAnsi="Arial Narrow" w:cs="Times New Roman"/>
          <w:sz w:val="24"/>
          <w:szCs w:val="24"/>
        </w:rPr>
        <w:t>No aplica.</w:t>
      </w:r>
    </w:p>
    <w:p w14:paraId="703A7DF6" w14:textId="77777777" w:rsidR="00922D1B" w:rsidRPr="000D21BD" w:rsidRDefault="00922D1B" w:rsidP="000D21BD">
      <w:pPr>
        <w:jc w:val="both"/>
        <w:rPr>
          <w:rFonts w:ascii="Arial Narrow" w:eastAsia="Times New Roman" w:hAnsi="Arial Narrow" w:cs="Times New Roman"/>
        </w:rPr>
      </w:pPr>
    </w:p>
    <w:p w14:paraId="3B49E892" w14:textId="6DC7F34D" w:rsid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2ACDC650" w14:textId="77777777" w:rsidR="00CE7ACB" w:rsidRPr="00CE7ACB" w:rsidRDefault="00CE7ACB" w:rsidP="00CE7ACB">
      <w:pPr>
        <w:autoSpaceDE w:val="0"/>
        <w:autoSpaceDN w:val="0"/>
        <w:adjustRightInd w:val="0"/>
        <w:spacing w:after="0" w:line="240" w:lineRule="auto"/>
        <w:ind w:left="1080"/>
        <w:rPr>
          <w:rFonts w:ascii="Arial Narrow" w:eastAsia="Times New Roman" w:hAnsi="Arial Narrow" w:cs="Arial"/>
          <w:b/>
          <w:color w:val="000000"/>
          <w:sz w:val="24"/>
          <w:szCs w:val="24"/>
          <w:u w:val="single"/>
        </w:rPr>
      </w:pPr>
    </w:p>
    <w:p w14:paraId="5402000C"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CCE669D"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BC8ADB0" w14:textId="77777777" w:rsidR="000D21BD" w:rsidRPr="000D21BD" w:rsidRDefault="000D21BD" w:rsidP="000D21BD">
            <w:pPr>
              <w:jc w:val="both"/>
              <w:rPr>
                <w:rFonts w:ascii="Arial Narrow" w:hAnsi="Arial Narrow"/>
                <w:sz w:val="18"/>
                <w:szCs w:val="18"/>
              </w:rPr>
            </w:pPr>
          </w:p>
        </w:tc>
        <w:tc>
          <w:tcPr>
            <w:tcW w:w="2867" w:type="dxa"/>
          </w:tcPr>
          <w:p w14:paraId="0CBC374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2BA10F2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75071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543780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86009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F31FCF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41B9EB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72A49696" w14:textId="2659A068"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w:t>
            </w:r>
            <w:r w:rsidR="00A544DF">
              <w:rPr>
                <w:rFonts w:ascii="Arial Narrow" w:hAnsi="Arial Narrow"/>
                <w:sz w:val="18"/>
                <w:szCs w:val="18"/>
              </w:rPr>
              <w:t>962</w:t>
            </w:r>
            <w:r w:rsidRPr="000D21BD">
              <w:rPr>
                <w:rFonts w:ascii="Arial Narrow" w:hAnsi="Arial Narrow"/>
                <w:sz w:val="18"/>
                <w:szCs w:val="18"/>
              </w:rPr>
              <w:t>,</w:t>
            </w:r>
            <w:r w:rsidR="00A544DF">
              <w:rPr>
                <w:rFonts w:ascii="Arial Narrow" w:hAnsi="Arial Narrow"/>
                <w:sz w:val="18"/>
                <w:szCs w:val="18"/>
              </w:rPr>
              <w:t>065</w:t>
            </w:r>
            <w:r w:rsidRPr="000D21BD">
              <w:rPr>
                <w:rFonts w:ascii="Arial Narrow" w:hAnsi="Arial Narrow"/>
                <w:sz w:val="18"/>
                <w:szCs w:val="18"/>
              </w:rPr>
              <w:t>.</w:t>
            </w:r>
            <w:r w:rsidR="00A544DF">
              <w:rPr>
                <w:rFonts w:ascii="Arial Narrow" w:hAnsi="Arial Narrow"/>
                <w:sz w:val="18"/>
                <w:szCs w:val="18"/>
              </w:rPr>
              <w:t>27</w:t>
            </w:r>
          </w:p>
        </w:tc>
      </w:tr>
    </w:tbl>
    <w:p w14:paraId="2BC26EF7" w14:textId="7A07DFDB" w:rsidR="000D21BD" w:rsidRDefault="000D21BD" w:rsidP="000D21BD">
      <w:pPr>
        <w:autoSpaceDE w:val="0"/>
        <w:autoSpaceDN w:val="0"/>
        <w:adjustRightInd w:val="0"/>
        <w:spacing w:after="0" w:line="240" w:lineRule="auto"/>
        <w:ind w:left="360"/>
        <w:rPr>
          <w:rFonts w:ascii="Arial Narrow" w:eastAsia="Times New Roman" w:hAnsi="Arial Narrow" w:cs="Arial"/>
          <w:color w:val="000000"/>
          <w:sz w:val="24"/>
          <w:szCs w:val="24"/>
        </w:rPr>
      </w:pPr>
    </w:p>
    <w:p w14:paraId="5D27CE66" w14:textId="77777777" w:rsidR="000D21BD" w:rsidRPr="00CE7ACB" w:rsidRDefault="000D21BD" w:rsidP="000D21BD">
      <w:pPr>
        <w:autoSpaceDE w:val="0"/>
        <w:autoSpaceDN w:val="0"/>
        <w:adjustRightInd w:val="0"/>
        <w:spacing w:after="0" w:line="240" w:lineRule="auto"/>
        <w:ind w:left="360"/>
        <w:rPr>
          <w:rFonts w:ascii="Arial Narrow" w:eastAsia="Times New Roman" w:hAnsi="Arial Narrow" w:cs="Arial"/>
          <w:b/>
          <w:bCs/>
          <w:color w:val="000000"/>
          <w:sz w:val="24"/>
          <w:szCs w:val="24"/>
        </w:rPr>
      </w:pPr>
      <w:r w:rsidRPr="00CE7ACB">
        <w:rPr>
          <w:rFonts w:ascii="Arial Narrow" w:eastAsia="Times New Roman" w:hAnsi="Arial Narrow" w:cs="Arial"/>
          <w:b/>
          <w:bCs/>
          <w:color w:val="000000"/>
          <w:sz w:val="24"/>
          <w:szCs w:val="24"/>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5DDBA6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B2602A2" w14:textId="77777777" w:rsidR="000D21BD" w:rsidRPr="000D21BD" w:rsidRDefault="000D21BD" w:rsidP="000D21BD">
            <w:pPr>
              <w:jc w:val="both"/>
              <w:rPr>
                <w:rFonts w:ascii="Arial Narrow" w:hAnsi="Arial Narrow"/>
                <w:sz w:val="18"/>
                <w:szCs w:val="18"/>
              </w:rPr>
            </w:pPr>
          </w:p>
        </w:tc>
        <w:tc>
          <w:tcPr>
            <w:tcW w:w="2867" w:type="dxa"/>
          </w:tcPr>
          <w:p w14:paraId="5C3FEA0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B02CF7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F20675" w:rsidRPr="000D21BD" w14:paraId="525286C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56BC385" w14:textId="1844CBF4" w:rsidR="00F20675" w:rsidRPr="000D21BD" w:rsidRDefault="00F20675" w:rsidP="000D21BD">
            <w:pPr>
              <w:jc w:val="both"/>
              <w:rPr>
                <w:rFonts w:ascii="Arial Narrow" w:hAnsi="Arial Narrow"/>
                <w:sz w:val="18"/>
                <w:szCs w:val="18"/>
              </w:rPr>
            </w:pPr>
            <w:r>
              <w:rPr>
                <w:rFonts w:ascii="Arial Narrow" w:hAnsi="Arial Narrow"/>
                <w:sz w:val="18"/>
                <w:szCs w:val="18"/>
              </w:rPr>
              <w:lastRenderedPageBreak/>
              <w:t>Resultado del ejercicio (ahorro/desahorro)</w:t>
            </w:r>
          </w:p>
        </w:tc>
        <w:tc>
          <w:tcPr>
            <w:tcW w:w="2551" w:type="dxa"/>
          </w:tcPr>
          <w:p w14:paraId="0238A65A" w14:textId="3DA30076" w:rsidR="00F20675" w:rsidRPr="000D21BD" w:rsidRDefault="00F20675"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w:t>
            </w:r>
            <w:r w:rsidR="00FA502E">
              <w:rPr>
                <w:rFonts w:ascii="Arial Narrow" w:hAnsi="Arial Narrow"/>
                <w:sz w:val="18"/>
                <w:szCs w:val="18"/>
              </w:rPr>
              <w:t>95</w:t>
            </w:r>
            <w:r>
              <w:rPr>
                <w:rFonts w:ascii="Arial Narrow" w:hAnsi="Arial Narrow"/>
                <w:sz w:val="18"/>
                <w:szCs w:val="18"/>
              </w:rPr>
              <w:t>,</w:t>
            </w:r>
            <w:r w:rsidR="00FA502E">
              <w:rPr>
                <w:rFonts w:ascii="Arial Narrow" w:hAnsi="Arial Narrow"/>
                <w:sz w:val="18"/>
                <w:szCs w:val="18"/>
              </w:rPr>
              <w:t>613</w:t>
            </w:r>
            <w:r>
              <w:rPr>
                <w:rFonts w:ascii="Arial Narrow" w:hAnsi="Arial Narrow"/>
                <w:sz w:val="18"/>
                <w:szCs w:val="18"/>
              </w:rPr>
              <w:t>,</w:t>
            </w:r>
            <w:r w:rsidR="00FA502E">
              <w:rPr>
                <w:rFonts w:ascii="Arial Narrow" w:hAnsi="Arial Narrow"/>
                <w:sz w:val="18"/>
                <w:szCs w:val="18"/>
              </w:rPr>
              <w:t>574</w:t>
            </w:r>
            <w:r>
              <w:rPr>
                <w:rFonts w:ascii="Arial Narrow" w:hAnsi="Arial Narrow"/>
                <w:sz w:val="18"/>
                <w:szCs w:val="18"/>
              </w:rPr>
              <w:t>.</w:t>
            </w:r>
            <w:r w:rsidR="00FA502E">
              <w:rPr>
                <w:rFonts w:ascii="Arial Narrow" w:hAnsi="Arial Narrow"/>
                <w:sz w:val="18"/>
                <w:szCs w:val="18"/>
              </w:rPr>
              <w:t>27</w:t>
            </w:r>
          </w:p>
        </w:tc>
      </w:tr>
      <w:tr w:rsidR="000D21BD" w:rsidRPr="000D21BD" w14:paraId="3844FAB0"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64602A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36DF86D9" w14:textId="2145028A"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A544DF">
              <w:rPr>
                <w:rFonts w:ascii="Arial Narrow" w:hAnsi="Arial Narrow"/>
                <w:sz w:val="18"/>
                <w:szCs w:val="18"/>
              </w:rPr>
              <w:t>193</w:t>
            </w:r>
            <w:r w:rsidRPr="000D21BD">
              <w:rPr>
                <w:rFonts w:ascii="Arial Narrow" w:hAnsi="Arial Narrow"/>
                <w:sz w:val="18"/>
                <w:szCs w:val="18"/>
              </w:rPr>
              <w:t>,</w:t>
            </w:r>
            <w:r w:rsidR="00A544DF">
              <w:rPr>
                <w:rFonts w:ascii="Arial Narrow" w:hAnsi="Arial Narrow"/>
                <w:sz w:val="18"/>
                <w:szCs w:val="18"/>
              </w:rPr>
              <w:t>376</w:t>
            </w:r>
            <w:r w:rsidRPr="000D21BD">
              <w:rPr>
                <w:rFonts w:ascii="Arial Narrow" w:hAnsi="Arial Narrow"/>
                <w:sz w:val="18"/>
                <w:szCs w:val="18"/>
              </w:rPr>
              <w:t>,</w:t>
            </w:r>
            <w:r w:rsidR="00A544DF">
              <w:rPr>
                <w:rFonts w:ascii="Arial Narrow" w:hAnsi="Arial Narrow"/>
                <w:sz w:val="18"/>
                <w:szCs w:val="18"/>
              </w:rPr>
              <w:t>968</w:t>
            </w:r>
            <w:r w:rsidRPr="000D21BD">
              <w:rPr>
                <w:rFonts w:ascii="Arial Narrow" w:hAnsi="Arial Narrow"/>
                <w:sz w:val="18"/>
                <w:szCs w:val="18"/>
              </w:rPr>
              <w:t>.</w:t>
            </w:r>
            <w:r w:rsidR="00F20675">
              <w:rPr>
                <w:rFonts w:ascii="Arial Narrow" w:hAnsi="Arial Narrow"/>
                <w:sz w:val="18"/>
                <w:szCs w:val="18"/>
              </w:rPr>
              <w:t>82</w:t>
            </w:r>
          </w:p>
        </w:tc>
      </w:tr>
      <w:tr w:rsidR="000D21BD" w:rsidRPr="000D21BD" w14:paraId="4BA5AA4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952133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CB7362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2D82F290" w14:textId="1E27C78F" w:rsid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771F7AF5" w14:textId="77777777" w:rsidR="00CE7ACB" w:rsidRPr="000D21BD" w:rsidRDefault="00CE7ACB" w:rsidP="000D21BD">
      <w:pPr>
        <w:autoSpaceDE w:val="0"/>
        <w:autoSpaceDN w:val="0"/>
        <w:adjustRightInd w:val="0"/>
        <w:spacing w:after="0" w:line="240" w:lineRule="auto"/>
        <w:ind w:left="360"/>
        <w:rPr>
          <w:rFonts w:ascii="Arial Narrow" w:eastAsia="Times New Roman" w:hAnsi="Arial Narrow" w:cs="Arial"/>
          <w:color w:val="000000"/>
        </w:rPr>
      </w:pPr>
    </w:p>
    <w:p w14:paraId="13A046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6C4DFFA"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14:paraId="49D12DF8"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61AFF2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5F9500F"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7E21BAF"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812FC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4F13E24D" w14:textId="04B8FBF5"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4</w:t>
            </w:r>
          </w:p>
        </w:tc>
        <w:tc>
          <w:tcPr>
            <w:tcW w:w="1481" w:type="dxa"/>
          </w:tcPr>
          <w:p w14:paraId="48DD9676" w14:textId="5C0A847C"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A544DF">
              <w:rPr>
                <w:rFonts w:ascii="Arial Narrow" w:hAnsi="Arial Narrow" w:cs="Arial"/>
                <w:color w:val="000000"/>
                <w:sz w:val="18"/>
                <w:szCs w:val="18"/>
              </w:rPr>
              <w:t>3</w:t>
            </w:r>
          </w:p>
        </w:tc>
      </w:tr>
      <w:tr w:rsidR="000D21BD" w:rsidRPr="000D21BD" w14:paraId="3626FEB8"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4CFB3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7C4E4385" w14:textId="5F73F11F"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CB9">
              <w:rPr>
                <w:rFonts w:ascii="Arial Narrow" w:hAnsi="Arial Narrow" w:cs="Arial"/>
                <w:b/>
                <w:color w:val="000000"/>
                <w:sz w:val="18"/>
                <w:szCs w:val="18"/>
              </w:rPr>
              <w:t xml:space="preserve">        </w:t>
            </w:r>
            <w:r w:rsidR="00F20675">
              <w:rPr>
                <w:rFonts w:ascii="Arial Narrow" w:hAnsi="Arial Narrow" w:cs="Arial"/>
                <w:b/>
                <w:color w:val="000000"/>
                <w:sz w:val="18"/>
                <w:szCs w:val="18"/>
              </w:rPr>
              <w:t>53</w:t>
            </w:r>
            <w:r w:rsidR="00E42579">
              <w:rPr>
                <w:rFonts w:ascii="Arial Narrow" w:hAnsi="Arial Narrow" w:cs="Arial"/>
                <w:b/>
                <w:color w:val="000000"/>
                <w:sz w:val="18"/>
                <w:szCs w:val="18"/>
              </w:rPr>
              <w:t>,000</w:t>
            </w:r>
            <w:r w:rsidRPr="000D21BD">
              <w:rPr>
                <w:rFonts w:ascii="Arial Narrow" w:hAnsi="Arial Narrow" w:cs="Arial"/>
                <w:b/>
                <w:color w:val="000000"/>
                <w:sz w:val="18"/>
                <w:szCs w:val="18"/>
              </w:rPr>
              <w:t>.00</w:t>
            </w:r>
          </w:p>
        </w:tc>
        <w:tc>
          <w:tcPr>
            <w:tcW w:w="1481" w:type="dxa"/>
          </w:tcPr>
          <w:p w14:paraId="61813DA6" w14:textId="56DAF5E9"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0.00</w:t>
            </w:r>
          </w:p>
        </w:tc>
      </w:tr>
      <w:tr w:rsidR="000D21BD" w:rsidRPr="000D21BD" w14:paraId="71CD3AB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106A486"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6E26DB0" w14:textId="2075B226"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9B2">
              <w:rPr>
                <w:rFonts w:ascii="Arial Narrow" w:hAnsi="Arial Narrow" w:cs="Arial"/>
                <w:b/>
                <w:color w:val="000000"/>
                <w:sz w:val="18"/>
                <w:szCs w:val="18"/>
              </w:rPr>
              <w:t>1</w:t>
            </w:r>
            <w:r w:rsidR="00F20675">
              <w:rPr>
                <w:rFonts w:ascii="Arial Narrow" w:hAnsi="Arial Narrow" w:cs="Arial"/>
                <w:b/>
                <w:color w:val="000000"/>
                <w:sz w:val="18"/>
                <w:szCs w:val="18"/>
              </w:rPr>
              <w:t>5</w:t>
            </w:r>
            <w:r w:rsidRPr="000D21BD">
              <w:rPr>
                <w:rFonts w:ascii="Arial Narrow" w:hAnsi="Arial Narrow" w:cs="Arial"/>
                <w:b/>
                <w:color w:val="000000"/>
                <w:sz w:val="18"/>
                <w:szCs w:val="18"/>
              </w:rPr>
              <w:t>,</w:t>
            </w:r>
            <w:r w:rsidR="00F20675">
              <w:rPr>
                <w:rFonts w:ascii="Arial Narrow" w:hAnsi="Arial Narrow" w:cs="Arial"/>
                <w:b/>
                <w:color w:val="000000"/>
                <w:sz w:val="18"/>
                <w:szCs w:val="18"/>
              </w:rPr>
              <w:t>379</w:t>
            </w:r>
            <w:r w:rsidRPr="000D21BD">
              <w:rPr>
                <w:rFonts w:ascii="Arial Narrow" w:hAnsi="Arial Narrow" w:cs="Arial"/>
                <w:b/>
                <w:color w:val="000000"/>
                <w:sz w:val="18"/>
                <w:szCs w:val="18"/>
              </w:rPr>
              <w:t>,</w:t>
            </w:r>
            <w:r w:rsidR="00F20675">
              <w:rPr>
                <w:rFonts w:ascii="Arial Narrow" w:hAnsi="Arial Narrow" w:cs="Arial"/>
                <w:b/>
                <w:color w:val="000000"/>
                <w:sz w:val="18"/>
                <w:szCs w:val="18"/>
              </w:rPr>
              <w:t>130</w:t>
            </w:r>
            <w:r w:rsidRPr="000D21BD">
              <w:rPr>
                <w:rFonts w:ascii="Arial Narrow" w:hAnsi="Arial Narrow" w:cs="Arial"/>
                <w:b/>
                <w:color w:val="000000"/>
                <w:sz w:val="18"/>
                <w:szCs w:val="18"/>
              </w:rPr>
              <w:t>.</w:t>
            </w:r>
            <w:r w:rsidR="00F20675">
              <w:rPr>
                <w:rFonts w:ascii="Arial Narrow" w:hAnsi="Arial Narrow" w:cs="Arial"/>
                <w:b/>
                <w:color w:val="000000"/>
                <w:sz w:val="18"/>
                <w:szCs w:val="18"/>
              </w:rPr>
              <w:t>75</w:t>
            </w:r>
          </w:p>
        </w:tc>
        <w:tc>
          <w:tcPr>
            <w:tcW w:w="1481" w:type="dxa"/>
          </w:tcPr>
          <w:p w14:paraId="7796DDF0" w14:textId="2918DE23"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 xml:space="preserve">  </w:t>
            </w:r>
            <w:r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041</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339</w:t>
            </w:r>
            <w:r w:rsidRPr="00992987">
              <w:rPr>
                <w:rFonts w:ascii="Arial Narrow" w:hAnsi="Arial Narrow" w:cs="Arial"/>
                <w:b/>
                <w:bCs/>
                <w:color w:val="000000"/>
                <w:sz w:val="18"/>
                <w:szCs w:val="18"/>
              </w:rPr>
              <w:t>.</w:t>
            </w:r>
            <w:r w:rsidR="00A544DF">
              <w:rPr>
                <w:rFonts w:ascii="Arial Narrow" w:hAnsi="Arial Narrow" w:cs="Arial"/>
                <w:b/>
                <w:bCs/>
                <w:color w:val="000000"/>
                <w:sz w:val="18"/>
                <w:szCs w:val="18"/>
              </w:rPr>
              <w:t>12</w:t>
            </w:r>
          </w:p>
        </w:tc>
      </w:tr>
      <w:tr w:rsidR="000D21BD" w:rsidRPr="000D21BD" w14:paraId="3620E68A"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95197E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7A3D5FA4" w14:textId="42E03C95"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F20675">
              <w:rPr>
                <w:rFonts w:ascii="Arial Narrow" w:hAnsi="Arial Narrow" w:cs="Arial"/>
                <w:b/>
                <w:color w:val="000000"/>
                <w:sz w:val="18"/>
                <w:szCs w:val="18"/>
              </w:rPr>
              <w:t>209</w:t>
            </w:r>
            <w:r w:rsidRPr="000D21BD">
              <w:rPr>
                <w:rFonts w:ascii="Arial Narrow" w:hAnsi="Arial Narrow" w:cs="Arial"/>
                <w:b/>
                <w:color w:val="000000"/>
                <w:sz w:val="18"/>
                <w:szCs w:val="18"/>
              </w:rPr>
              <w:t>,</w:t>
            </w:r>
            <w:r w:rsidR="00F20675">
              <w:rPr>
                <w:rFonts w:ascii="Arial Narrow" w:hAnsi="Arial Narrow" w:cs="Arial"/>
                <w:b/>
                <w:color w:val="000000"/>
                <w:sz w:val="18"/>
                <w:szCs w:val="18"/>
              </w:rPr>
              <w:t>153</w:t>
            </w:r>
            <w:r w:rsidRPr="000D21BD">
              <w:rPr>
                <w:rFonts w:ascii="Arial Narrow" w:hAnsi="Arial Narrow" w:cs="Arial"/>
                <w:b/>
                <w:color w:val="000000"/>
                <w:sz w:val="18"/>
                <w:szCs w:val="18"/>
              </w:rPr>
              <w:t>,</w:t>
            </w:r>
            <w:r w:rsidR="00F20675">
              <w:rPr>
                <w:rFonts w:ascii="Arial Narrow" w:hAnsi="Arial Narrow" w:cs="Arial"/>
                <w:b/>
                <w:color w:val="000000"/>
                <w:sz w:val="18"/>
                <w:szCs w:val="18"/>
              </w:rPr>
              <w:t>515</w:t>
            </w:r>
            <w:r w:rsidRPr="000D21BD">
              <w:rPr>
                <w:rFonts w:ascii="Arial Narrow" w:hAnsi="Arial Narrow" w:cs="Arial"/>
                <w:b/>
                <w:color w:val="000000"/>
                <w:sz w:val="18"/>
                <w:szCs w:val="18"/>
              </w:rPr>
              <w:t>.</w:t>
            </w:r>
            <w:r w:rsidR="00F20675">
              <w:rPr>
                <w:rFonts w:ascii="Arial Narrow" w:hAnsi="Arial Narrow" w:cs="Arial"/>
                <w:b/>
                <w:color w:val="000000"/>
                <w:sz w:val="18"/>
                <w:szCs w:val="18"/>
              </w:rPr>
              <w:t>02</w:t>
            </w:r>
          </w:p>
        </w:tc>
        <w:tc>
          <w:tcPr>
            <w:tcW w:w="1481" w:type="dxa"/>
          </w:tcPr>
          <w:p w14:paraId="1F8B17E8" w14:textId="2BB3D62F" w:rsidR="000D21BD" w:rsidRPr="00992987"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 xml:space="preserve"> </w:t>
            </w:r>
            <w:r w:rsidR="00A544DF">
              <w:rPr>
                <w:rFonts w:ascii="Arial Narrow" w:hAnsi="Arial Narrow" w:cs="Arial"/>
                <w:b/>
                <w:bCs/>
                <w:color w:val="000000"/>
                <w:sz w:val="18"/>
                <w:szCs w:val="18"/>
              </w:rPr>
              <w:t>160</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371</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923</w:t>
            </w:r>
            <w:r w:rsidR="00992987" w:rsidRPr="00992987">
              <w:rPr>
                <w:rFonts w:ascii="Arial Narrow" w:hAnsi="Arial Narrow" w:cs="Arial"/>
                <w:b/>
                <w:bCs/>
                <w:color w:val="000000"/>
                <w:sz w:val="18"/>
                <w:szCs w:val="18"/>
              </w:rPr>
              <w:t>.</w:t>
            </w:r>
            <w:r w:rsidR="00A544DF">
              <w:rPr>
                <w:rFonts w:ascii="Arial Narrow" w:hAnsi="Arial Narrow" w:cs="Arial"/>
                <w:b/>
                <w:bCs/>
                <w:color w:val="000000"/>
                <w:sz w:val="18"/>
                <w:szCs w:val="18"/>
              </w:rPr>
              <w:t>33</w:t>
            </w:r>
          </w:p>
        </w:tc>
      </w:tr>
      <w:tr w:rsidR="000D21BD" w:rsidRPr="000D21BD" w14:paraId="3FD689E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7390C02"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28E7454" w14:textId="17D177BD"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FB6C13">
              <w:rPr>
                <w:rFonts w:ascii="Arial Narrow" w:hAnsi="Arial Narrow" w:cs="Arial"/>
                <w:b/>
                <w:color w:val="000000"/>
                <w:sz w:val="18"/>
                <w:szCs w:val="18"/>
              </w:rPr>
              <w:t>2</w:t>
            </w:r>
            <w:r w:rsidR="00F20675">
              <w:rPr>
                <w:rFonts w:ascii="Arial Narrow" w:hAnsi="Arial Narrow" w:cs="Arial"/>
                <w:b/>
                <w:color w:val="000000"/>
                <w:sz w:val="18"/>
                <w:szCs w:val="18"/>
              </w:rPr>
              <w:t>5</w:t>
            </w:r>
            <w:r w:rsidRPr="000D21BD">
              <w:rPr>
                <w:rFonts w:ascii="Arial Narrow" w:hAnsi="Arial Narrow" w:cs="Arial"/>
                <w:b/>
                <w:color w:val="000000"/>
                <w:sz w:val="18"/>
                <w:szCs w:val="18"/>
              </w:rPr>
              <w:t>,</w:t>
            </w:r>
            <w:r w:rsidR="00F20675">
              <w:rPr>
                <w:rFonts w:ascii="Arial Narrow" w:hAnsi="Arial Narrow" w:cs="Arial"/>
                <w:b/>
                <w:color w:val="000000"/>
                <w:sz w:val="18"/>
                <w:szCs w:val="18"/>
              </w:rPr>
              <w:t>000</w:t>
            </w:r>
            <w:r w:rsidRPr="000D21BD">
              <w:rPr>
                <w:rFonts w:ascii="Arial Narrow" w:hAnsi="Arial Narrow" w:cs="Arial"/>
                <w:b/>
                <w:color w:val="000000"/>
                <w:sz w:val="18"/>
                <w:szCs w:val="18"/>
              </w:rPr>
              <w:t>.</w:t>
            </w:r>
            <w:r w:rsidR="00F20675">
              <w:rPr>
                <w:rFonts w:ascii="Arial Narrow" w:hAnsi="Arial Narrow" w:cs="Arial"/>
                <w:b/>
                <w:color w:val="000000"/>
                <w:sz w:val="18"/>
                <w:szCs w:val="18"/>
              </w:rPr>
              <w:t>00</w:t>
            </w:r>
          </w:p>
        </w:tc>
        <w:tc>
          <w:tcPr>
            <w:tcW w:w="1481" w:type="dxa"/>
          </w:tcPr>
          <w:p w14:paraId="3E119EEC" w14:textId="018FB2E9"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w:t>
            </w:r>
            <w:r w:rsidR="00A544DF">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A544DF">
              <w:rPr>
                <w:rFonts w:ascii="Arial Narrow" w:hAnsi="Arial Narrow" w:cs="Arial"/>
                <w:b/>
                <w:color w:val="000000"/>
                <w:sz w:val="18"/>
                <w:szCs w:val="18"/>
              </w:rPr>
              <w:t>26</w:t>
            </w:r>
            <w:r w:rsidRPr="000D21BD">
              <w:rPr>
                <w:rFonts w:ascii="Arial Narrow" w:hAnsi="Arial Narrow" w:cs="Arial"/>
                <w:b/>
                <w:color w:val="000000"/>
                <w:sz w:val="18"/>
                <w:szCs w:val="18"/>
              </w:rPr>
              <w:t>,</w:t>
            </w:r>
            <w:r w:rsidR="00A544DF">
              <w:rPr>
                <w:rFonts w:ascii="Arial Narrow" w:hAnsi="Arial Narrow" w:cs="Arial"/>
                <w:b/>
                <w:color w:val="000000"/>
                <w:sz w:val="18"/>
                <w:szCs w:val="18"/>
              </w:rPr>
              <w:t>888</w:t>
            </w:r>
            <w:r w:rsidRPr="000D21BD">
              <w:rPr>
                <w:rFonts w:ascii="Arial Narrow" w:hAnsi="Arial Narrow" w:cs="Arial"/>
                <w:b/>
                <w:color w:val="000000"/>
                <w:sz w:val="18"/>
                <w:szCs w:val="18"/>
              </w:rPr>
              <w:t>.</w:t>
            </w:r>
            <w:r w:rsidR="00A544DF">
              <w:rPr>
                <w:rFonts w:ascii="Arial Narrow" w:hAnsi="Arial Narrow" w:cs="Arial"/>
                <w:b/>
                <w:color w:val="000000"/>
                <w:sz w:val="18"/>
                <w:szCs w:val="18"/>
              </w:rPr>
              <w:t>38</w:t>
            </w:r>
          </w:p>
          <w:p w14:paraId="450A867F"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14:paraId="65C94A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47565F8"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46D5A905" w14:textId="3AAF11E9"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9F4AEC">
              <w:rPr>
                <w:rFonts w:ascii="Arial Narrow" w:hAnsi="Arial Narrow" w:cs="Arial"/>
                <w:b/>
                <w:color w:val="000000"/>
                <w:sz w:val="18"/>
                <w:szCs w:val="18"/>
              </w:rPr>
              <w:t>2</w:t>
            </w:r>
            <w:r w:rsidR="00F20675">
              <w:rPr>
                <w:rFonts w:ascii="Arial Narrow" w:hAnsi="Arial Narrow" w:cs="Arial"/>
                <w:b/>
                <w:color w:val="000000"/>
                <w:sz w:val="18"/>
                <w:szCs w:val="18"/>
              </w:rPr>
              <w:t>24</w:t>
            </w:r>
            <w:r w:rsidRPr="000D21BD">
              <w:rPr>
                <w:rFonts w:ascii="Arial Narrow" w:hAnsi="Arial Narrow" w:cs="Arial"/>
                <w:b/>
                <w:color w:val="000000"/>
                <w:sz w:val="18"/>
                <w:szCs w:val="18"/>
              </w:rPr>
              <w:t>,</w:t>
            </w:r>
            <w:r w:rsidR="00F20675">
              <w:rPr>
                <w:rFonts w:ascii="Arial Narrow" w:hAnsi="Arial Narrow" w:cs="Arial"/>
                <w:b/>
                <w:color w:val="000000"/>
                <w:sz w:val="18"/>
                <w:szCs w:val="18"/>
              </w:rPr>
              <w:t>610</w:t>
            </w:r>
            <w:r w:rsidRPr="000D21BD">
              <w:rPr>
                <w:rFonts w:ascii="Arial Narrow" w:hAnsi="Arial Narrow" w:cs="Arial"/>
                <w:b/>
                <w:color w:val="000000"/>
                <w:sz w:val="18"/>
                <w:szCs w:val="18"/>
              </w:rPr>
              <w:t>,</w:t>
            </w:r>
            <w:r w:rsidR="00F20675">
              <w:rPr>
                <w:rFonts w:ascii="Arial Narrow" w:hAnsi="Arial Narrow" w:cs="Arial"/>
                <w:b/>
                <w:color w:val="000000"/>
                <w:sz w:val="18"/>
                <w:szCs w:val="18"/>
              </w:rPr>
              <w:t>645</w:t>
            </w:r>
            <w:r w:rsidR="00EF4F47">
              <w:rPr>
                <w:rFonts w:ascii="Arial Narrow" w:hAnsi="Arial Narrow" w:cs="Arial"/>
                <w:b/>
                <w:color w:val="000000"/>
                <w:sz w:val="18"/>
                <w:szCs w:val="18"/>
              </w:rPr>
              <w:t>.</w:t>
            </w:r>
            <w:r w:rsidR="00F20675">
              <w:rPr>
                <w:rFonts w:ascii="Arial Narrow" w:hAnsi="Arial Narrow" w:cs="Arial"/>
                <w:b/>
                <w:color w:val="000000"/>
                <w:sz w:val="18"/>
                <w:szCs w:val="18"/>
              </w:rPr>
              <w:t>77</w:t>
            </w:r>
          </w:p>
        </w:tc>
        <w:tc>
          <w:tcPr>
            <w:tcW w:w="1481" w:type="dxa"/>
            <w:tcBorders>
              <w:bottom w:val="single" w:sz="8" w:space="0" w:color="4F81BD" w:themeColor="accent1"/>
            </w:tcBorders>
          </w:tcPr>
          <w:p w14:paraId="0DC1FB10" w14:textId="47BB22F0"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w:t>
            </w:r>
            <w:r w:rsidR="00017AC5">
              <w:rPr>
                <w:rFonts w:ascii="Arial Narrow" w:hAnsi="Arial Narrow" w:cs="Arial"/>
                <w:b/>
                <w:bCs/>
                <w:color w:val="000000"/>
                <w:sz w:val="18"/>
                <w:szCs w:val="18"/>
              </w:rPr>
              <w:t>71</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440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150</w:t>
            </w:r>
            <w:r w:rsidRPr="000D21BD">
              <w:rPr>
                <w:rFonts w:ascii="Arial Narrow" w:hAnsi="Arial Narrow" w:cs="Arial"/>
                <w:b/>
                <w:bCs/>
                <w:color w:val="000000"/>
                <w:sz w:val="18"/>
                <w:szCs w:val="18"/>
              </w:rPr>
              <w:t>.</w:t>
            </w:r>
            <w:r w:rsidR="00017AC5">
              <w:rPr>
                <w:rFonts w:ascii="Arial Narrow" w:hAnsi="Arial Narrow" w:cs="Arial"/>
                <w:b/>
                <w:bCs/>
                <w:color w:val="000000"/>
                <w:sz w:val="18"/>
                <w:szCs w:val="18"/>
              </w:rPr>
              <w:t>83</w:t>
            </w:r>
          </w:p>
        </w:tc>
      </w:tr>
    </w:tbl>
    <w:p w14:paraId="764BAC0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0136B26" w14:textId="4976B14B" w:rsidR="000D21BD" w:rsidRPr="000D21BD" w:rsidRDefault="00CE7ACB"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rPr>
        <w:t>Actividades de inversión efectivamente pagadas</w:t>
      </w:r>
      <w:r w:rsidR="000D21BD" w:rsidRPr="000D21BD">
        <w:rPr>
          <w:rFonts w:ascii="Arial Narrow" w:eastAsia="Times New Roman" w:hAnsi="Arial Narrow" w:cs="Arial"/>
          <w:b/>
        </w:rPr>
        <w:t>.</w:t>
      </w:r>
    </w:p>
    <w:p w14:paraId="14026C2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3BFB8B07" w14:textId="3BE3577B" w:rsidR="000D21BD" w:rsidRDefault="000D21BD" w:rsidP="000D21BD">
      <w:pPr>
        <w:autoSpaceDE w:val="0"/>
        <w:autoSpaceDN w:val="0"/>
        <w:adjustRightInd w:val="0"/>
        <w:spacing w:after="0" w:line="240" w:lineRule="auto"/>
        <w:jc w:val="both"/>
        <w:rPr>
          <w:rFonts w:ascii="Arial Narrow" w:eastAsia="Times New Roman" w:hAnsi="Arial Narrow" w:cs="Arial"/>
          <w:bCs/>
        </w:rPr>
      </w:pPr>
      <w:r w:rsidRPr="000D21BD">
        <w:rPr>
          <w:rFonts w:ascii="Arial Narrow" w:eastAsia="Times New Roman" w:hAnsi="Arial Narrow" w:cs="Arial"/>
          <w:bCs/>
        </w:rPr>
        <w:t xml:space="preserve">Durante el periodo de enero a </w:t>
      </w:r>
      <w:r w:rsidR="00553EC6">
        <w:rPr>
          <w:rFonts w:ascii="Arial Narrow" w:eastAsia="Times New Roman" w:hAnsi="Arial Narrow" w:cs="Arial"/>
          <w:bCs/>
        </w:rPr>
        <w:t>septiembre</w:t>
      </w:r>
      <w:r w:rsidRPr="000D21BD">
        <w:rPr>
          <w:rFonts w:ascii="Arial Narrow" w:eastAsia="Times New Roman" w:hAnsi="Arial Narrow" w:cs="Arial"/>
          <w:bCs/>
        </w:rPr>
        <w:t xml:space="preserve"> de 202</w:t>
      </w:r>
      <w:r w:rsidR="00017AC5">
        <w:rPr>
          <w:rFonts w:ascii="Arial Narrow" w:eastAsia="Times New Roman" w:hAnsi="Arial Narrow" w:cs="Arial"/>
          <w:bCs/>
        </w:rPr>
        <w:t>4</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2C77D16F" w14:textId="0BAA4C18" w:rsidR="00CE7ACB" w:rsidRDefault="00CE7ACB" w:rsidP="000D21BD">
      <w:pPr>
        <w:autoSpaceDE w:val="0"/>
        <w:autoSpaceDN w:val="0"/>
        <w:adjustRightInd w:val="0"/>
        <w:spacing w:after="0" w:line="240" w:lineRule="auto"/>
        <w:jc w:val="both"/>
        <w:rPr>
          <w:rFonts w:ascii="Arial Narrow" w:eastAsia="Times New Roman" w:hAnsi="Arial Narrow" w:cs="Arial"/>
          <w:bCs/>
        </w:rPr>
      </w:pPr>
    </w:p>
    <w:tbl>
      <w:tblPr>
        <w:tblStyle w:val="Tablaconcuadrcula2-nfasis1"/>
        <w:tblW w:w="0" w:type="auto"/>
        <w:jc w:val="center"/>
        <w:tblLook w:val="04A0" w:firstRow="1" w:lastRow="0" w:firstColumn="1" w:lastColumn="0" w:noHBand="0" w:noVBand="1"/>
      </w:tblPr>
      <w:tblGrid>
        <w:gridCol w:w="4252"/>
        <w:gridCol w:w="2410"/>
        <w:gridCol w:w="2452"/>
      </w:tblGrid>
      <w:tr w:rsidR="00E42579" w14:paraId="366CED91" w14:textId="64A5433A" w:rsidTr="00E425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14" w:type="dxa"/>
            <w:gridSpan w:val="3"/>
          </w:tcPr>
          <w:p w14:paraId="3310FE9C" w14:textId="2BEFD419"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ADQUISICIONES DE ACTIVIDADES DE INVERSIÓN EFECTIVAMENTE PAGADAS</w:t>
            </w:r>
          </w:p>
        </w:tc>
      </w:tr>
      <w:tr w:rsidR="00E42579" w14:paraId="508FEEF0" w14:textId="2E0467C9"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05E6731" w14:textId="195FAB7C" w:rsidR="00E42579" w:rsidRPr="00E42579" w:rsidRDefault="00E42579" w:rsidP="00CE7ACB">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CONCEPTO</w:t>
            </w:r>
          </w:p>
        </w:tc>
        <w:tc>
          <w:tcPr>
            <w:tcW w:w="2410" w:type="dxa"/>
          </w:tcPr>
          <w:p w14:paraId="10A978E7" w14:textId="06D50228"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2024</w:t>
            </w:r>
          </w:p>
        </w:tc>
        <w:tc>
          <w:tcPr>
            <w:tcW w:w="2452" w:type="dxa"/>
          </w:tcPr>
          <w:p w14:paraId="7A0E5DF0" w14:textId="5D53611D" w:rsidR="00E42579" w:rsidRPr="00E42579" w:rsidRDefault="00E42579" w:rsidP="00CE7AC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2023</w:t>
            </w:r>
          </w:p>
        </w:tc>
      </w:tr>
      <w:tr w:rsidR="009F4AEC" w14:paraId="0E57BE77" w14:textId="1436AAD0"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1D7FA15" w14:textId="0029A84D"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INMUEBLES, INFRAESTRUCTURA Y CONSTRUCCIONES EN PROCESO</w:t>
            </w:r>
          </w:p>
        </w:tc>
        <w:tc>
          <w:tcPr>
            <w:tcW w:w="2410" w:type="dxa"/>
          </w:tcPr>
          <w:p w14:paraId="65A1E193" w14:textId="107A822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0.00</w:t>
            </w:r>
          </w:p>
        </w:tc>
        <w:tc>
          <w:tcPr>
            <w:tcW w:w="2452" w:type="dxa"/>
          </w:tcPr>
          <w:p w14:paraId="1043B353" w14:textId="01148E7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E42579">
              <w:rPr>
                <w:rFonts w:ascii="Arial Narrow" w:eastAsia="Times New Roman" w:hAnsi="Arial Narrow" w:cs="Arial"/>
                <w:b/>
                <w:color w:val="000000"/>
                <w:sz w:val="18"/>
                <w:szCs w:val="18"/>
              </w:rPr>
              <w:t xml:space="preserve">$           </w:t>
            </w:r>
            <w:r>
              <w:rPr>
                <w:rFonts w:ascii="Arial Narrow" w:eastAsia="Times New Roman" w:hAnsi="Arial Narrow" w:cs="Arial"/>
                <w:b/>
                <w:color w:val="000000"/>
                <w:sz w:val="18"/>
                <w:szCs w:val="18"/>
              </w:rPr>
              <w:t>98,002</w:t>
            </w:r>
            <w:r w:rsidRPr="00E42579">
              <w:rPr>
                <w:rFonts w:ascii="Arial Narrow" w:eastAsia="Times New Roman" w:hAnsi="Arial Narrow" w:cs="Arial"/>
                <w:b/>
                <w:color w:val="000000"/>
                <w:sz w:val="18"/>
                <w:szCs w:val="18"/>
              </w:rPr>
              <w:t>.</w:t>
            </w:r>
            <w:r>
              <w:rPr>
                <w:rFonts w:ascii="Arial Narrow" w:eastAsia="Times New Roman" w:hAnsi="Arial Narrow" w:cs="Arial"/>
                <w:b/>
                <w:color w:val="000000"/>
                <w:sz w:val="18"/>
                <w:szCs w:val="18"/>
              </w:rPr>
              <w:t>65</w:t>
            </w:r>
          </w:p>
        </w:tc>
      </w:tr>
      <w:tr w:rsidR="009F4AEC" w14:paraId="6F7131FB" w14:textId="10432EC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8FB6E8A" w14:textId="561FDE1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Terrenos</w:t>
            </w:r>
          </w:p>
        </w:tc>
        <w:tc>
          <w:tcPr>
            <w:tcW w:w="2410" w:type="dxa"/>
          </w:tcPr>
          <w:p w14:paraId="70CC79FF" w14:textId="312AD58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7C654D0B" w14:textId="563D46F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43D45094" w14:textId="5549A24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1E077EAA" w14:textId="0CFFF88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Viviendas</w:t>
            </w:r>
          </w:p>
        </w:tc>
        <w:tc>
          <w:tcPr>
            <w:tcW w:w="2410" w:type="dxa"/>
          </w:tcPr>
          <w:p w14:paraId="20930931" w14:textId="23D8A1B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04E313E7" w14:textId="07D79C1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5BD9C723" w14:textId="167F2870"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57DEA72E" w14:textId="01CAB99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Edificios no habitacionales</w:t>
            </w:r>
          </w:p>
        </w:tc>
        <w:tc>
          <w:tcPr>
            <w:tcW w:w="2410" w:type="dxa"/>
          </w:tcPr>
          <w:p w14:paraId="13C085CD" w14:textId="50C75ADB"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73F07E9" w14:textId="758BE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D6FC046" w14:textId="381F4A7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1FE8FCD" w14:textId="3CE548F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Infraestructura</w:t>
            </w:r>
          </w:p>
        </w:tc>
        <w:tc>
          <w:tcPr>
            <w:tcW w:w="2410" w:type="dxa"/>
          </w:tcPr>
          <w:p w14:paraId="1DDF5FED" w14:textId="22B710F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23788263" w14:textId="1233F094"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CC0E400" w14:textId="612ECA8F"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2537948" w14:textId="28F3E510"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de dominio público</w:t>
            </w:r>
          </w:p>
        </w:tc>
        <w:tc>
          <w:tcPr>
            <w:tcW w:w="2410" w:type="dxa"/>
          </w:tcPr>
          <w:p w14:paraId="17608451" w14:textId="4839A98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B1DAB6F" w14:textId="6DA10AA5"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1FB774D" w14:textId="1C46B93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4141DA9" w14:textId="57FFFFC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Construcciones en proceso en bienes propios</w:t>
            </w:r>
          </w:p>
        </w:tc>
        <w:tc>
          <w:tcPr>
            <w:tcW w:w="2410" w:type="dxa"/>
          </w:tcPr>
          <w:p w14:paraId="52C2B08A" w14:textId="09034D5D"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03C1811" w14:textId="10B936AB"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98,002</w:t>
            </w:r>
            <w:r w:rsidRPr="00E42579">
              <w:rPr>
                <w:rFonts w:ascii="Arial Narrow" w:eastAsia="Times New Roman" w:hAnsi="Arial Narrow" w:cs="Arial"/>
                <w:bCs/>
                <w:color w:val="000000"/>
                <w:sz w:val="18"/>
                <w:szCs w:val="18"/>
              </w:rPr>
              <w:t>.</w:t>
            </w:r>
            <w:r>
              <w:rPr>
                <w:rFonts w:ascii="Arial Narrow" w:eastAsia="Times New Roman" w:hAnsi="Arial Narrow" w:cs="Arial"/>
                <w:bCs/>
                <w:color w:val="000000"/>
                <w:sz w:val="18"/>
                <w:szCs w:val="18"/>
              </w:rPr>
              <w:t>65</w:t>
            </w:r>
          </w:p>
        </w:tc>
      </w:tr>
      <w:tr w:rsidR="009F4AEC" w14:paraId="603FBB3B" w14:textId="7C74410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2B687667" w14:textId="04363214"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Otros bienes inmuebles</w:t>
            </w:r>
          </w:p>
        </w:tc>
        <w:tc>
          <w:tcPr>
            <w:tcW w:w="2410" w:type="dxa"/>
          </w:tcPr>
          <w:p w14:paraId="61930550" w14:textId="2C312FB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12EEB4BC" w14:textId="7E137652"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2C23D3EA" w14:textId="6A983D07"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907DF5C" w14:textId="6BDE5923"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BIENES MUEBLES</w:t>
            </w:r>
          </w:p>
        </w:tc>
        <w:tc>
          <w:tcPr>
            <w:tcW w:w="2410" w:type="dxa"/>
          </w:tcPr>
          <w:p w14:paraId="0E108DFD" w14:textId="096F4F01"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FA502E">
              <w:rPr>
                <w:rFonts w:ascii="Arial Narrow" w:eastAsia="Times New Roman" w:hAnsi="Arial Narrow" w:cs="Arial"/>
                <w:b/>
                <w:color w:val="000000"/>
                <w:sz w:val="18"/>
                <w:szCs w:val="18"/>
              </w:rPr>
              <w:t>24</w:t>
            </w:r>
            <w:r w:rsidRPr="009F4AEC">
              <w:rPr>
                <w:rFonts w:ascii="Arial Narrow" w:eastAsia="Times New Roman" w:hAnsi="Arial Narrow" w:cs="Arial"/>
                <w:b/>
                <w:color w:val="000000"/>
                <w:sz w:val="18"/>
                <w:szCs w:val="18"/>
              </w:rPr>
              <w:t>,</w:t>
            </w:r>
            <w:r w:rsidR="00FA502E">
              <w:rPr>
                <w:rFonts w:ascii="Arial Narrow" w:eastAsia="Times New Roman" w:hAnsi="Arial Narrow" w:cs="Arial"/>
                <w:b/>
                <w:color w:val="000000"/>
                <w:sz w:val="18"/>
                <w:szCs w:val="18"/>
              </w:rPr>
              <w:t>002</w:t>
            </w:r>
            <w:r w:rsidRPr="009F4AEC">
              <w:rPr>
                <w:rFonts w:ascii="Arial Narrow" w:eastAsia="Times New Roman" w:hAnsi="Arial Narrow" w:cs="Arial"/>
                <w:b/>
                <w:color w:val="000000"/>
                <w:sz w:val="18"/>
                <w:szCs w:val="18"/>
              </w:rPr>
              <w:t>,</w:t>
            </w:r>
            <w:r w:rsidR="00FA502E">
              <w:rPr>
                <w:rFonts w:ascii="Arial Narrow" w:eastAsia="Times New Roman" w:hAnsi="Arial Narrow" w:cs="Arial"/>
                <w:b/>
                <w:color w:val="000000"/>
                <w:sz w:val="18"/>
                <w:szCs w:val="18"/>
              </w:rPr>
              <w:t>129</w:t>
            </w:r>
            <w:r w:rsidRPr="009F4AEC">
              <w:rPr>
                <w:rFonts w:ascii="Arial Narrow" w:eastAsia="Times New Roman" w:hAnsi="Arial Narrow" w:cs="Arial"/>
                <w:b/>
                <w:color w:val="000000"/>
                <w:sz w:val="18"/>
                <w:szCs w:val="18"/>
              </w:rPr>
              <w:t>.</w:t>
            </w:r>
            <w:r w:rsidR="00FA502E">
              <w:rPr>
                <w:rFonts w:ascii="Arial Narrow" w:eastAsia="Times New Roman" w:hAnsi="Arial Narrow" w:cs="Arial"/>
                <w:b/>
                <w:color w:val="000000"/>
                <w:sz w:val="18"/>
                <w:szCs w:val="18"/>
              </w:rPr>
              <w:t>39</w:t>
            </w:r>
          </w:p>
        </w:tc>
        <w:tc>
          <w:tcPr>
            <w:tcW w:w="2452" w:type="dxa"/>
          </w:tcPr>
          <w:p w14:paraId="6D6A203D" w14:textId="2D84220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8,724,371.64</w:t>
            </w:r>
          </w:p>
        </w:tc>
      </w:tr>
      <w:tr w:rsidR="009F4AEC" w14:paraId="62FD69F6" w14:textId="1B63B72D"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7179C703" w14:textId="4784E25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de administración</w:t>
            </w:r>
          </w:p>
        </w:tc>
        <w:tc>
          <w:tcPr>
            <w:tcW w:w="2410" w:type="dxa"/>
          </w:tcPr>
          <w:p w14:paraId="67D49FA5" w14:textId="61AB47A3"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FA502E">
              <w:rPr>
                <w:rFonts w:ascii="Arial Narrow" w:eastAsia="Times New Roman" w:hAnsi="Arial Narrow" w:cs="Arial"/>
                <w:bCs/>
                <w:color w:val="000000"/>
                <w:sz w:val="18"/>
                <w:szCs w:val="18"/>
              </w:rPr>
              <w:t>17</w:t>
            </w:r>
            <w:r w:rsidRPr="00E42579">
              <w:rPr>
                <w:rFonts w:ascii="Arial Narrow" w:eastAsia="Times New Roman" w:hAnsi="Arial Narrow" w:cs="Arial"/>
                <w:bCs/>
                <w:color w:val="000000"/>
                <w:sz w:val="18"/>
                <w:szCs w:val="18"/>
              </w:rPr>
              <w:t>,</w:t>
            </w:r>
            <w:r w:rsidR="00FA502E">
              <w:rPr>
                <w:rFonts w:ascii="Arial Narrow" w:eastAsia="Times New Roman" w:hAnsi="Arial Narrow" w:cs="Arial"/>
                <w:bCs/>
                <w:color w:val="000000"/>
                <w:sz w:val="18"/>
                <w:szCs w:val="18"/>
              </w:rPr>
              <w:t>652</w:t>
            </w:r>
            <w:r w:rsidRPr="00E42579">
              <w:rPr>
                <w:rFonts w:ascii="Arial Narrow" w:eastAsia="Times New Roman" w:hAnsi="Arial Narrow" w:cs="Arial"/>
                <w:bCs/>
                <w:color w:val="000000"/>
                <w:sz w:val="18"/>
                <w:szCs w:val="18"/>
              </w:rPr>
              <w:t>,</w:t>
            </w:r>
            <w:r w:rsidR="00FA502E">
              <w:rPr>
                <w:rFonts w:ascii="Arial Narrow" w:eastAsia="Times New Roman" w:hAnsi="Arial Narrow" w:cs="Arial"/>
                <w:bCs/>
                <w:color w:val="000000"/>
                <w:sz w:val="18"/>
                <w:szCs w:val="18"/>
              </w:rPr>
              <w:t>870</w:t>
            </w:r>
            <w:r w:rsidRPr="00E42579">
              <w:rPr>
                <w:rFonts w:ascii="Arial Narrow" w:eastAsia="Times New Roman" w:hAnsi="Arial Narrow" w:cs="Arial"/>
                <w:bCs/>
                <w:color w:val="000000"/>
                <w:sz w:val="18"/>
                <w:szCs w:val="18"/>
              </w:rPr>
              <w:t>.</w:t>
            </w:r>
            <w:r w:rsidR="00FA502E">
              <w:rPr>
                <w:rFonts w:ascii="Arial Narrow" w:eastAsia="Times New Roman" w:hAnsi="Arial Narrow" w:cs="Arial"/>
                <w:bCs/>
                <w:color w:val="000000"/>
                <w:sz w:val="18"/>
                <w:szCs w:val="18"/>
              </w:rPr>
              <w:t>33</w:t>
            </w:r>
          </w:p>
        </w:tc>
        <w:tc>
          <w:tcPr>
            <w:tcW w:w="2452" w:type="dxa"/>
          </w:tcPr>
          <w:p w14:paraId="5B770C4B" w14:textId="2F31308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5,670,660.94</w:t>
            </w:r>
          </w:p>
        </w:tc>
      </w:tr>
      <w:tr w:rsidR="009F4AEC" w14:paraId="37D31436" w14:textId="011F760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6414616A" w14:textId="06DE80C5"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Mobiliario y equipo educacional y recreativo</w:t>
            </w:r>
          </w:p>
        </w:tc>
        <w:tc>
          <w:tcPr>
            <w:tcW w:w="2410" w:type="dxa"/>
          </w:tcPr>
          <w:p w14:paraId="7CE9FE70" w14:textId="4F334EDB"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FA502E">
              <w:rPr>
                <w:rFonts w:ascii="Arial Narrow" w:eastAsia="Times New Roman" w:hAnsi="Arial Narrow" w:cs="Arial"/>
                <w:bCs/>
                <w:color w:val="000000"/>
                <w:sz w:val="18"/>
                <w:szCs w:val="18"/>
              </w:rPr>
              <w:t>3,725</w:t>
            </w:r>
            <w:r w:rsidR="00F2707F">
              <w:rPr>
                <w:rFonts w:ascii="Arial Narrow" w:eastAsia="Times New Roman" w:hAnsi="Arial Narrow" w:cs="Arial"/>
                <w:bCs/>
                <w:color w:val="000000"/>
                <w:sz w:val="18"/>
                <w:szCs w:val="18"/>
              </w:rPr>
              <w:t>,</w:t>
            </w:r>
            <w:r w:rsidR="00FA502E">
              <w:rPr>
                <w:rFonts w:ascii="Arial Narrow" w:eastAsia="Times New Roman" w:hAnsi="Arial Narrow" w:cs="Arial"/>
                <w:bCs/>
                <w:color w:val="000000"/>
                <w:sz w:val="18"/>
                <w:szCs w:val="18"/>
              </w:rPr>
              <w:t>725</w:t>
            </w:r>
            <w:r w:rsidRPr="00E42579">
              <w:rPr>
                <w:rFonts w:ascii="Arial Narrow" w:eastAsia="Times New Roman" w:hAnsi="Arial Narrow" w:cs="Arial"/>
                <w:bCs/>
                <w:color w:val="000000"/>
                <w:sz w:val="18"/>
                <w:szCs w:val="18"/>
              </w:rPr>
              <w:t>.</w:t>
            </w:r>
            <w:r w:rsidR="00FA502E">
              <w:rPr>
                <w:rFonts w:ascii="Arial Narrow" w:eastAsia="Times New Roman" w:hAnsi="Arial Narrow" w:cs="Arial"/>
                <w:bCs/>
                <w:color w:val="000000"/>
                <w:sz w:val="18"/>
                <w:szCs w:val="18"/>
              </w:rPr>
              <w:t>1</w:t>
            </w:r>
            <w:r w:rsidR="00F2707F">
              <w:rPr>
                <w:rFonts w:ascii="Arial Narrow" w:eastAsia="Times New Roman" w:hAnsi="Arial Narrow" w:cs="Arial"/>
                <w:bCs/>
                <w:color w:val="000000"/>
                <w:sz w:val="18"/>
                <w:szCs w:val="18"/>
              </w:rPr>
              <w:t>2</w:t>
            </w:r>
          </w:p>
        </w:tc>
        <w:tc>
          <w:tcPr>
            <w:tcW w:w="2452" w:type="dxa"/>
          </w:tcPr>
          <w:p w14:paraId="2EFEFF9F" w14:textId="5B640218"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2,581,822.70</w:t>
            </w:r>
          </w:p>
        </w:tc>
      </w:tr>
      <w:tr w:rsidR="009F4AEC" w14:paraId="2F466B2E" w14:textId="07A148E3"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0D91B83C" w14:textId="5D5F0E7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e instrumental médico y de laboratorio</w:t>
            </w:r>
          </w:p>
        </w:tc>
        <w:tc>
          <w:tcPr>
            <w:tcW w:w="2410" w:type="dxa"/>
          </w:tcPr>
          <w:p w14:paraId="2A558E72" w14:textId="3EBE0918"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5175EE70" w14:textId="36728C3A"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3AC1ABE" w14:textId="34492933"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F7E974F" w14:textId="57E6BE2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Vehículos y equipo de transporte</w:t>
            </w:r>
          </w:p>
        </w:tc>
        <w:tc>
          <w:tcPr>
            <w:tcW w:w="2410" w:type="dxa"/>
          </w:tcPr>
          <w:p w14:paraId="767F7B5A" w14:textId="79E5DA25"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FA502E">
              <w:rPr>
                <w:rFonts w:ascii="Arial Narrow" w:eastAsia="Times New Roman" w:hAnsi="Arial Narrow" w:cs="Arial"/>
                <w:bCs/>
                <w:color w:val="000000"/>
                <w:sz w:val="18"/>
                <w:szCs w:val="18"/>
              </w:rPr>
              <w:t>2,285,400</w:t>
            </w:r>
            <w:r w:rsidRPr="00E42579">
              <w:rPr>
                <w:rFonts w:ascii="Arial Narrow" w:eastAsia="Times New Roman" w:hAnsi="Arial Narrow" w:cs="Arial"/>
                <w:bCs/>
                <w:color w:val="000000"/>
                <w:sz w:val="18"/>
                <w:szCs w:val="18"/>
              </w:rPr>
              <w:t>.00</w:t>
            </w:r>
          </w:p>
        </w:tc>
        <w:tc>
          <w:tcPr>
            <w:tcW w:w="2452" w:type="dxa"/>
          </w:tcPr>
          <w:p w14:paraId="75BE57E6" w14:textId="29E681E0"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Cs/>
                <w:color w:val="000000"/>
                <w:sz w:val="18"/>
                <w:szCs w:val="18"/>
              </w:rPr>
              <w:t xml:space="preserve">$       </w:t>
            </w:r>
            <w:r w:rsidRPr="009F4AEC">
              <w:rPr>
                <w:rFonts w:ascii="Arial Narrow" w:eastAsia="Times New Roman" w:hAnsi="Arial Narrow" w:cs="Arial"/>
                <w:bCs/>
                <w:color w:val="000000"/>
                <w:sz w:val="18"/>
                <w:szCs w:val="18"/>
              </w:rPr>
              <w:t>471,888.00</w:t>
            </w:r>
          </w:p>
        </w:tc>
      </w:tr>
      <w:tr w:rsidR="009F4AEC" w14:paraId="0A1C35F9" w14:textId="223F129C"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1AB0DC71" w14:textId="1D142B07"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Equipo de defensa y seguridad</w:t>
            </w:r>
          </w:p>
        </w:tc>
        <w:tc>
          <w:tcPr>
            <w:tcW w:w="2410" w:type="dxa"/>
          </w:tcPr>
          <w:p w14:paraId="0E05A875" w14:textId="6864D09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c>
          <w:tcPr>
            <w:tcW w:w="2452" w:type="dxa"/>
          </w:tcPr>
          <w:p w14:paraId="68B9AE7B" w14:textId="6AED1D41"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64E72CA7" w14:textId="36678D4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00F911BD" w14:textId="0674776B"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Maquinaria, otros equipos y herramientas</w:t>
            </w:r>
          </w:p>
        </w:tc>
        <w:tc>
          <w:tcPr>
            <w:tcW w:w="2410" w:type="dxa"/>
          </w:tcPr>
          <w:p w14:paraId="6E2A395A" w14:textId="262FBEE6"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sidR="00FA502E">
              <w:rPr>
                <w:rFonts w:ascii="Arial Narrow" w:eastAsia="Times New Roman" w:hAnsi="Arial Narrow" w:cs="Arial"/>
                <w:bCs/>
                <w:color w:val="000000"/>
                <w:sz w:val="18"/>
                <w:szCs w:val="18"/>
              </w:rPr>
              <w:t>338</w:t>
            </w:r>
            <w:r w:rsidR="00F2707F">
              <w:rPr>
                <w:rFonts w:ascii="Arial Narrow" w:eastAsia="Times New Roman" w:hAnsi="Arial Narrow" w:cs="Arial"/>
                <w:bCs/>
                <w:color w:val="000000"/>
                <w:sz w:val="18"/>
                <w:szCs w:val="18"/>
              </w:rPr>
              <w:t>,</w:t>
            </w:r>
            <w:r w:rsidR="00FA502E">
              <w:rPr>
                <w:rFonts w:ascii="Arial Narrow" w:eastAsia="Times New Roman" w:hAnsi="Arial Narrow" w:cs="Arial"/>
                <w:bCs/>
                <w:color w:val="000000"/>
                <w:sz w:val="18"/>
                <w:szCs w:val="18"/>
              </w:rPr>
              <w:t>133</w:t>
            </w:r>
            <w:r w:rsidRPr="00E42579">
              <w:rPr>
                <w:rFonts w:ascii="Arial Narrow" w:eastAsia="Times New Roman" w:hAnsi="Arial Narrow" w:cs="Arial"/>
                <w:bCs/>
                <w:color w:val="000000"/>
                <w:sz w:val="18"/>
                <w:szCs w:val="18"/>
              </w:rPr>
              <w:t>.</w:t>
            </w:r>
            <w:r w:rsidR="00FA502E">
              <w:rPr>
                <w:rFonts w:ascii="Arial Narrow" w:eastAsia="Times New Roman" w:hAnsi="Arial Narrow" w:cs="Arial"/>
                <w:bCs/>
                <w:color w:val="000000"/>
                <w:sz w:val="18"/>
                <w:szCs w:val="18"/>
              </w:rPr>
              <w:t>94</w:t>
            </w:r>
          </w:p>
        </w:tc>
        <w:tc>
          <w:tcPr>
            <w:tcW w:w="2452" w:type="dxa"/>
          </w:tcPr>
          <w:p w14:paraId="3DA3F2E0" w14:textId="258825C6"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0.00</w:t>
            </w:r>
          </w:p>
        </w:tc>
      </w:tr>
      <w:tr w:rsidR="009F4AEC" w14:paraId="17CA29AE" w14:textId="55A94E8B" w:rsidTr="00E42579">
        <w:trPr>
          <w:cnfStyle w:val="000000100000" w:firstRow="0" w:lastRow="0" w:firstColumn="0" w:lastColumn="0" w:oddVBand="0" w:evenVBand="0" w:oddHBand="1" w:evenHBand="0" w:firstRowFirstColumn="0" w:firstRowLastColumn="0" w:lastRowFirstColumn="0" w:lastRowLastColumn="0"/>
          <w:trHeight w:val="75"/>
          <w:jc w:val="center"/>
        </w:trPr>
        <w:tc>
          <w:tcPr>
            <w:cnfStyle w:val="001000000000" w:firstRow="0" w:lastRow="0" w:firstColumn="1" w:lastColumn="0" w:oddVBand="0" w:evenVBand="0" w:oddHBand="0" w:evenHBand="0" w:firstRowFirstColumn="0" w:firstRowLastColumn="0" w:lastRowFirstColumn="0" w:lastRowLastColumn="0"/>
            <w:tcW w:w="4252" w:type="dxa"/>
          </w:tcPr>
          <w:p w14:paraId="340313F4" w14:textId="10C060BC"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lastRenderedPageBreak/>
              <w:t>Colecciones, obras de arte y objetos valiosos</w:t>
            </w:r>
          </w:p>
        </w:tc>
        <w:tc>
          <w:tcPr>
            <w:tcW w:w="2410" w:type="dxa"/>
          </w:tcPr>
          <w:p w14:paraId="75214111" w14:textId="2503676C"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5B371C29" w14:textId="731DEAC7"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430F62CD" w14:textId="6C403FC9"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5FDE7D32" w14:textId="1B086256" w:rsidR="009F4AEC" w:rsidRPr="00E42579" w:rsidRDefault="009F4AEC" w:rsidP="009F4AEC">
            <w:pPr>
              <w:autoSpaceDE w:val="0"/>
              <w:autoSpaceDN w:val="0"/>
              <w:adjustRightInd w:val="0"/>
              <w:jc w:val="both"/>
              <w:rPr>
                <w:rFonts w:ascii="Arial Narrow" w:eastAsia="Times New Roman" w:hAnsi="Arial Narrow" w:cs="Arial"/>
                <w:b w:val="0"/>
                <w:color w:val="000000"/>
                <w:sz w:val="18"/>
                <w:szCs w:val="18"/>
              </w:rPr>
            </w:pPr>
            <w:r w:rsidRPr="00E42579">
              <w:rPr>
                <w:rFonts w:ascii="Arial Narrow" w:eastAsia="Times New Roman" w:hAnsi="Arial Narrow" w:cs="Arial"/>
                <w:b w:val="0"/>
                <w:color w:val="000000"/>
                <w:sz w:val="18"/>
                <w:szCs w:val="18"/>
              </w:rPr>
              <w:t>Activos biológicos</w:t>
            </w:r>
          </w:p>
        </w:tc>
        <w:tc>
          <w:tcPr>
            <w:tcW w:w="2410" w:type="dxa"/>
          </w:tcPr>
          <w:p w14:paraId="7575CB91" w14:textId="2D58A93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c>
          <w:tcPr>
            <w:tcW w:w="2452" w:type="dxa"/>
          </w:tcPr>
          <w:p w14:paraId="77DBFBA0" w14:textId="5DC4C9EE"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F2707F" w14:paraId="5CC03B4D" w14:textId="77777777"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7EAFE90" w14:textId="7DEEAFE9" w:rsidR="00F2707F" w:rsidRPr="00F2707F" w:rsidRDefault="00F2707F" w:rsidP="00F2707F">
            <w:pPr>
              <w:autoSpaceDE w:val="0"/>
              <w:autoSpaceDN w:val="0"/>
              <w:adjustRightInd w:val="0"/>
              <w:jc w:val="both"/>
              <w:rPr>
                <w:rFonts w:ascii="Arial Narrow" w:eastAsia="Times New Roman" w:hAnsi="Arial Narrow" w:cs="Arial"/>
                <w:b w:val="0"/>
                <w:bCs w:val="0"/>
                <w:color w:val="000000"/>
                <w:sz w:val="18"/>
                <w:szCs w:val="18"/>
              </w:rPr>
            </w:pPr>
            <w:r w:rsidRPr="00F2707F">
              <w:rPr>
                <w:rFonts w:ascii="Arial Narrow" w:eastAsia="Times New Roman" w:hAnsi="Arial Narrow" w:cs="Arial"/>
                <w:b w:val="0"/>
                <w:bCs w:val="0"/>
                <w:color w:val="000000"/>
                <w:sz w:val="18"/>
                <w:szCs w:val="18"/>
              </w:rPr>
              <w:t>Activos intangibles</w:t>
            </w:r>
          </w:p>
        </w:tc>
        <w:tc>
          <w:tcPr>
            <w:tcW w:w="2410" w:type="dxa"/>
          </w:tcPr>
          <w:p w14:paraId="1D34C829" w14:textId="430B49BD" w:rsidR="00F2707F" w:rsidRPr="00F2707F" w:rsidRDefault="00F2707F" w:rsidP="00F2707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         </w:t>
            </w:r>
            <w:r w:rsidR="00FA502E">
              <w:rPr>
                <w:rFonts w:ascii="Arial Narrow" w:eastAsia="Times New Roman" w:hAnsi="Arial Narrow" w:cs="Arial"/>
                <w:color w:val="000000"/>
                <w:sz w:val="18"/>
                <w:szCs w:val="18"/>
              </w:rPr>
              <w:t>39</w:t>
            </w:r>
            <w:r>
              <w:rPr>
                <w:rFonts w:ascii="Arial Narrow" w:eastAsia="Times New Roman" w:hAnsi="Arial Narrow" w:cs="Arial"/>
                <w:color w:val="000000"/>
                <w:sz w:val="18"/>
                <w:szCs w:val="18"/>
              </w:rPr>
              <w:t>,</w:t>
            </w:r>
            <w:r w:rsidR="00FA502E">
              <w:rPr>
                <w:rFonts w:ascii="Arial Narrow" w:eastAsia="Times New Roman" w:hAnsi="Arial Narrow" w:cs="Arial"/>
                <w:color w:val="000000"/>
                <w:sz w:val="18"/>
                <w:szCs w:val="18"/>
              </w:rPr>
              <w:t>762</w:t>
            </w:r>
            <w:r>
              <w:rPr>
                <w:rFonts w:ascii="Arial Narrow" w:eastAsia="Times New Roman" w:hAnsi="Arial Narrow" w:cs="Arial"/>
                <w:color w:val="000000"/>
                <w:sz w:val="18"/>
                <w:szCs w:val="18"/>
              </w:rPr>
              <w:t>.</w:t>
            </w:r>
            <w:r w:rsidR="00FA502E">
              <w:rPr>
                <w:rFonts w:ascii="Arial Narrow" w:eastAsia="Times New Roman" w:hAnsi="Arial Narrow" w:cs="Arial"/>
                <w:color w:val="000000"/>
                <w:sz w:val="18"/>
                <w:szCs w:val="18"/>
              </w:rPr>
              <w:t>36</w:t>
            </w:r>
          </w:p>
        </w:tc>
        <w:tc>
          <w:tcPr>
            <w:tcW w:w="2452" w:type="dxa"/>
          </w:tcPr>
          <w:p w14:paraId="0CEF8B50" w14:textId="05E6D5EB" w:rsidR="00F2707F" w:rsidRPr="00F2707F" w:rsidRDefault="00F2707F" w:rsidP="00F2707F">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8"/>
                <w:szCs w:val="18"/>
              </w:rPr>
            </w:pPr>
            <w:r w:rsidRPr="00E42579">
              <w:rPr>
                <w:rFonts w:ascii="Arial Narrow" w:eastAsia="Times New Roman" w:hAnsi="Arial Narrow" w:cs="Arial"/>
                <w:bCs/>
                <w:color w:val="000000"/>
                <w:sz w:val="18"/>
                <w:szCs w:val="18"/>
              </w:rPr>
              <w:t xml:space="preserve">$   </w:t>
            </w:r>
            <w:r>
              <w:rPr>
                <w:rFonts w:ascii="Arial Narrow" w:eastAsia="Times New Roman" w:hAnsi="Arial Narrow" w:cs="Arial"/>
                <w:bCs/>
                <w:color w:val="000000"/>
                <w:sz w:val="18"/>
                <w:szCs w:val="18"/>
              </w:rPr>
              <w:t xml:space="preserve">  </w:t>
            </w:r>
            <w:r w:rsidRPr="00E42579">
              <w:rPr>
                <w:rFonts w:ascii="Arial Narrow" w:eastAsia="Times New Roman" w:hAnsi="Arial Narrow" w:cs="Arial"/>
                <w:bCs/>
                <w:color w:val="000000"/>
                <w:sz w:val="18"/>
                <w:szCs w:val="18"/>
              </w:rPr>
              <w:t xml:space="preserve">             0.00</w:t>
            </w:r>
          </w:p>
        </w:tc>
      </w:tr>
      <w:tr w:rsidR="009F4AEC" w14:paraId="33B75E7E" w14:textId="4D5121D6"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339B506F" w14:textId="5D25CCC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OTRAS INVERSIONES</w:t>
            </w:r>
          </w:p>
        </w:tc>
        <w:tc>
          <w:tcPr>
            <w:tcW w:w="2410" w:type="dxa"/>
          </w:tcPr>
          <w:p w14:paraId="686988F0" w14:textId="0D3FC85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r w:rsidRPr="00C306AC">
              <w:rPr>
                <w:rFonts w:ascii="Arial Narrow" w:eastAsia="Times New Roman" w:hAnsi="Arial Narrow" w:cs="Arial"/>
                <w:b/>
                <w:color w:val="000000"/>
                <w:sz w:val="18"/>
                <w:szCs w:val="18"/>
              </w:rPr>
              <w:t>$                  0.00</w:t>
            </w:r>
          </w:p>
        </w:tc>
        <w:tc>
          <w:tcPr>
            <w:tcW w:w="2452" w:type="dxa"/>
          </w:tcPr>
          <w:p w14:paraId="3C8BDA32" w14:textId="66DB12A3"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18"/>
                <w:szCs w:val="18"/>
              </w:rPr>
            </w:pPr>
            <w:r w:rsidRPr="00C306AC">
              <w:rPr>
                <w:rFonts w:ascii="Arial Narrow" w:eastAsia="Times New Roman" w:hAnsi="Arial Narrow" w:cs="Arial"/>
                <w:b/>
                <w:color w:val="000000"/>
                <w:sz w:val="18"/>
                <w:szCs w:val="18"/>
              </w:rPr>
              <w:t>$                  0.00</w:t>
            </w:r>
          </w:p>
        </w:tc>
      </w:tr>
      <w:tr w:rsidR="009F4AEC" w14:paraId="3D5991B5" w14:textId="5C3E86A1" w:rsidTr="00E425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2" w:type="dxa"/>
          </w:tcPr>
          <w:p w14:paraId="4320761F" w14:textId="3EE94D40" w:rsidR="009F4AEC" w:rsidRPr="00E42579" w:rsidRDefault="009F4AEC" w:rsidP="009F4AEC">
            <w:pPr>
              <w:autoSpaceDE w:val="0"/>
              <w:autoSpaceDN w:val="0"/>
              <w:adjustRightInd w:val="0"/>
              <w:jc w:val="center"/>
              <w:rPr>
                <w:rFonts w:ascii="Arial Narrow" w:eastAsia="Times New Roman" w:hAnsi="Arial Narrow" w:cs="Arial"/>
                <w:bCs w:val="0"/>
                <w:color w:val="000000"/>
                <w:sz w:val="18"/>
                <w:szCs w:val="18"/>
              </w:rPr>
            </w:pPr>
            <w:r w:rsidRPr="00E42579">
              <w:rPr>
                <w:rFonts w:ascii="Arial Narrow" w:eastAsia="Times New Roman" w:hAnsi="Arial Narrow" w:cs="Arial"/>
                <w:bCs w:val="0"/>
                <w:color w:val="000000"/>
                <w:sz w:val="18"/>
                <w:szCs w:val="18"/>
              </w:rPr>
              <w:t>TOTAL</w:t>
            </w:r>
          </w:p>
        </w:tc>
        <w:tc>
          <w:tcPr>
            <w:tcW w:w="2410" w:type="dxa"/>
          </w:tcPr>
          <w:p w14:paraId="4F6052E9" w14:textId="16021C29"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18"/>
                <w:szCs w:val="18"/>
              </w:rPr>
            </w:pPr>
            <w:r>
              <w:rPr>
                <w:rFonts w:ascii="Arial Narrow" w:eastAsia="Times New Roman" w:hAnsi="Arial Narrow" w:cs="Arial"/>
                <w:b/>
                <w:color w:val="000000"/>
                <w:sz w:val="18"/>
                <w:szCs w:val="18"/>
              </w:rPr>
              <w:t xml:space="preserve">$  </w:t>
            </w:r>
            <w:r w:rsidR="00FA502E">
              <w:rPr>
                <w:rFonts w:ascii="Arial Narrow" w:eastAsia="Times New Roman" w:hAnsi="Arial Narrow" w:cs="Arial"/>
                <w:b/>
                <w:color w:val="000000"/>
                <w:sz w:val="18"/>
                <w:szCs w:val="18"/>
              </w:rPr>
              <w:t>24</w:t>
            </w:r>
            <w:r w:rsidR="00F2707F">
              <w:rPr>
                <w:rFonts w:ascii="Arial Narrow" w:eastAsia="Times New Roman" w:hAnsi="Arial Narrow" w:cs="Arial"/>
                <w:b/>
                <w:color w:val="000000"/>
                <w:sz w:val="18"/>
                <w:szCs w:val="18"/>
              </w:rPr>
              <w:t>,</w:t>
            </w:r>
            <w:r w:rsidR="00FA502E">
              <w:rPr>
                <w:rFonts w:ascii="Arial Narrow" w:eastAsia="Times New Roman" w:hAnsi="Arial Narrow" w:cs="Arial"/>
                <w:b/>
                <w:color w:val="000000"/>
                <w:sz w:val="18"/>
                <w:szCs w:val="18"/>
              </w:rPr>
              <w:t>041</w:t>
            </w:r>
            <w:r w:rsidRPr="009F4AEC">
              <w:rPr>
                <w:rFonts w:ascii="Arial Narrow" w:eastAsia="Times New Roman" w:hAnsi="Arial Narrow" w:cs="Arial"/>
                <w:b/>
                <w:color w:val="000000"/>
                <w:sz w:val="18"/>
                <w:szCs w:val="18"/>
              </w:rPr>
              <w:t>,</w:t>
            </w:r>
            <w:r w:rsidR="00FA502E">
              <w:rPr>
                <w:rFonts w:ascii="Arial Narrow" w:eastAsia="Times New Roman" w:hAnsi="Arial Narrow" w:cs="Arial"/>
                <w:b/>
                <w:color w:val="000000"/>
                <w:sz w:val="18"/>
                <w:szCs w:val="18"/>
              </w:rPr>
              <w:t>891</w:t>
            </w:r>
            <w:r w:rsidRPr="009F4AEC">
              <w:rPr>
                <w:rFonts w:ascii="Arial Narrow" w:eastAsia="Times New Roman" w:hAnsi="Arial Narrow" w:cs="Arial"/>
                <w:b/>
                <w:color w:val="000000"/>
                <w:sz w:val="18"/>
                <w:szCs w:val="18"/>
              </w:rPr>
              <w:t>.</w:t>
            </w:r>
            <w:r w:rsidR="00FA502E">
              <w:rPr>
                <w:rFonts w:ascii="Arial Narrow" w:eastAsia="Times New Roman" w:hAnsi="Arial Narrow" w:cs="Arial"/>
                <w:b/>
                <w:color w:val="000000"/>
                <w:sz w:val="18"/>
                <w:szCs w:val="18"/>
              </w:rPr>
              <w:t>75</w:t>
            </w:r>
          </w:p>
        </w:tc>
        <w:tc>
          <w:tcPr>
            <w:tcW w:w="2452" w:type="dxa"/>
          </w:tcPr>
          <w:p w14:paraId="65BFBFDA" w14:textId="3C388A7D" w:rsidR="009F4AEC" w:rsidRPr="00E42579" w:rsidRDefault="009F4AEC" w:rsidP="009F4AEC">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 xml:space="preserve">$    </w:t>
            </w:r>
            <w:r w:rsidRPr="009F4AEC">
              <w:rPr>
                <w:rFonts w:ascii="Arial Narrow" w:eastAsia="Times New Roman" w:hAnsi="Arial Narrow" w:cs="Arial"/>
                <w:b/>
                <w:color w:val="000000"/>
                <w:sz w:val="18"/>
                <w:szCs w:val="18"/>
              </w:rPr>
              <w:t>8,822,374.29</w:t>
            </w:r>
          </w:p>
        </w:tc>
      </w:tr>
      <w:tr w:rsidR="009F4AEC" w14:paraId="6B5D2AC7" w14:textId="08300795" w:rsidTr="00E42579">
        <w:trPr>
          <w:jc w:val="center"/>
        </w:trPr>
        <w:tc>
          <w:tcPr>
            <w:cnfStyle w:val="001000000000" w:firstRow="0" w:lastRow="0" w:firstColumn="1" w:lastColumn="0" w:oddVBand="0" w:evenVBand="0" w:oddHBand="0" w:evenHBand="0" w:firstRowFirstColumn="0" w:firstRowLastColumn="0" w:lastRowFirstColumn="0" w:lastRowLastColumn="0"/>
            <w:tcW w:w="4252" w:type="dxa"/>
          </w:tcPr>
          <w:p w14:paraId="4E435CBE" w14:textId="77777777" w:rsidR="009F4AEC" w:rsidRPr="00E42579" w:rsidRDefault="009F4AEC" w:rsidP="009F4AEC">
            <w:pPr>
              <w:autoSpaceDE w:val="0"/>
              <w:autoSpaceDN w:val="0"/>
              <w:adjustRightInd w:val="0"/>
              <w:jc w:val="both"/>
              <w:rPr>
                <w:rFonts w:ascii="Arial Narrow" w:eastAsia="Times New Roman" w:hAnsi="Arial Narrow" w:cs="Arial"/>
                <w:bCs w:val="0"/>
                <w:color w:val="000000"/>
                <w:sz w:val="18"/>
                <w:szCs w:val="18"/>
              </w:rPr>
            </w:pPr>
          </w:p>
        </w:tc>
        <w:tc>
          <w:tcPr>
            <w:tcW w:w="2410" w:type="dxa"/>
          </w:tcPr>
          <w:p w14:paraId="0949B2CD"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c>
          <w:tcPr>
            <w:tcW w:w="2452" w:type="dxa"/>
          </w:tcPr>
          <w:p w14:paraId="359F9C7F" w14:textId="77777777" w:rsidR="009F4AEC" w:rsidRPr="00E42579" w:rsidRDefault="009F4AEC" w:rsidP="009F4AEC">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Cs/>
                <w:color w:val="000000"/>
                <w:sz w:val="18"/>
                <w:szCs w:val="18"/>
              </w:rPr>
            </w:pPr>
          </w:p>
        </w:tc>
      </w:tr>
    </w:tbl>
    <w:p w14:paraId="38E8C130" w14:textId="77777777" w:rsidR="00CE7ACB" w:rsidRPr="000D21BD" w:rsidRDefault="00CE7ACB" w:rsidP="000D21BD">
      <w:pPr>
        <w:autoSpaceDE w:val="0"/>
        <w:autoSpaceDN w:val="0"/>
        <w:adjustRightInd w:val="0"/>
        <w:spacing w:after="0" w:line="240" w:lineRule="auto"/>
        <w:jc w:val="both"/>
        <w:rPr>
          <w:rFonts w:ascii="Arial Narrow" w:eastAsia="Times New Roman" w:hAnsi="Arial Narrow" w:cs="Arial"/>
          <w:b/>
          <w:color w:val="000000"/>
        </w:rPr>
      </w:pPr>
    </w:p>
    <w:p w14:paraId="3C115F3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017F7CE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12E695C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30D15E4" w14:textId="2AE91F16" w:rsid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Durante el periodo de enero a</w:t>
      </w:r>
      <w:r w:rsidR="00F2707F">
        <w:rPr>
          <w:rFonts w:ascii="Arial Narrow" w:eastAsia="Times New Roman" w:hAnsi="Arial Narrow" w:cs="Times New Roman"/>
        </w:rPr>
        <w:t xml:space="preserve"> </w:t>
      </w:r>
      <w:r w:rsidR="00553EC6">
        <w:rPr>
          <w:rFonts w:ascii="Arial Narrow" w:eastAsia="Times New Roman" w:hAnsi="Arial Narrow" w:cs="Times New Roman"/>
        </w:rPr>
        <w:t>septiembre</w:t>
      </w:r>
      <w:r w:rsidRPr="000D21BD">
        <w:rPr>
          <w:rFonts w:ascii="Arial Narrow" w:eastAsia="Times New Roman" w:hAnsi="Arial Narrow" w:cs="Times New Roman"/>
        </w:rPr>
        <w:t xml:space="preserve"> de 202</w:t>
      </w:r>
      <w:r w:rsidR="00017AC5">
        <w:rPr>
          <w:rFonts w:ascii="Arial Narrow" w:eastAsia="Times New Roman" w:hAnsi="Arial Narrow" w:cs="Times New Roman"/>
        </w:rPr>
        <w:t>4</w:t>
      </w:r>
      <w:r w:rsidRPr="000D21BD">
        <w:rPr>
          <w:rFonts w:ascii="Arial Narrow" w:eastAsia="Times New Roman" w:hAnsi="Arial Narrow" w:cs="Times New Roman"/>
        </w:rPr>
        <w:t xml:space="preserve">, </w:t>
      </w:r>
      <w:r w:rsidRPr="000D21BD">
        <w:rPr>
          <w:rFonts w:ascii="Arial Narrow" w:eastAsia="Times New Roman" w:hAnsi="Arial Narrow" w:cs="Times New Roman"/>
          <w:color w:val="000000" w:themeColor="text1"/>
        </w:rPr>
        <w:t xml:space="preserve">se han adquirido </w:t>
      </w:r>
      <w:r w:rsidR="00F2707F">
        <w:rPr>
          <w:rFonts w:ascii="Arial Narrow" w:eastAsia="Times New Roman" w:hAnsi="Arial Narrow" w:cs="Times New Roman"/>
          <w:color w:val="000000" w:themeColor="text1"/>
        </w:rPr>
        <w:t>licencias informáticas requeridas por el área de Tesorería para el desarrollo de sus actividades.</w:t>
      </w:r>
    </w:p>
    <w:p w14:paraId="180D90F4"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B7E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6concolores-nfasis1"/>
        <w:tblW w:w="8965" w:type="dxa"/>
        <w:jc w:val="center"/>
        <w:tblLook w:val="04A0" w:firstRow="1" w:lastRow="0" w:firstColumn="1" w:lastColumn="0" w:noHBand="0" w:noVBand="1"/>
      </w:tblPr>
      <w:tblGrid>
        <w:gridCol w:w="1204"/>
        <w:gridCol w:w="4376"/>
        <w:gridCol w:w="2073"/>
        <w:gridCol w:w="1312"/>
      </w:tblGrid>
      <w:tr w:rsidR="00A6325B" w:rsidRPr="00A6325B" w14:paraId="77E078CC" w14:textId="77777777" w:rsidTr="00A6325B">
        <w:trPr>
          <w:cnfStyle w:val="100000000000" w:firstRow="1" w:lastRow="0" w:firstColumn="0" w:lastColumn="0" w:oddVBand="0" w:evenVBand="0" w:oddHBand="0"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8965" w:type="dxa"/>
            <w:gridSpan w:val="4"/>
            <w:hideMark/>
          </w:tcPr>
          <w:p w14:paraId="79456FD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CONCILIACIÓN DE LOS FLUJOS DE EFECTIVO NETOS DE LAS ACTIVIDADES DE OPERACIÓN:</w:t>
            </w:r>
          </w:p>
        </w:tc>
      </w:tr>
      <w:tr w:rsidR="00A6325B" w:rsidRPr="00A6325B" w14:paraId="14251D7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79872750" w14:textId="77777777" w:rsidR="00A6325B" w:rsidRPr="00A6325B" w:rsidRDefault="00A6325B" w:rsidP="00A6325B">
            <w:pPr>
              <w:jc w:val="center"/>
              <w:rPr>
                <w:rFonts w:ascii="Calibri" w:eastAsia="Times New Roman" w:hAnsi="Calibri" w:cs="Calibri"/>
                <w:color w:val="000000"/>
                <w:sz w:val="18"/>
                <w:szCs w:val="18"/>
                <w:lang w:eastAsia="es-MX"/>
              </w:rPr>
            </w:pPr>
          </w:p>
        </w:tc>
        <w:tc>
          <w:tcPr>
            <w:tcW w:w="4376" w:type="dxa"/>
            <w:hideMark/>
          </w:tcPr>
          <w:p w14:paraId="50FC15FB"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Concepto</w:t>
            </w:r>
          </w:p>
        </w:tc>
        <w:tc>
          <w:tcPr>
            <w:tcW w:w="2073" w:type="dxa"/>
            <w:hideMark/>
          </w:tcPr>
          <w:p w14:paraId="71E42A01"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2024</w:t>
            </w:r>
          </w:p>
        </w:tc>
        <w:tc>
          <w:tcPr>
            <w:tcW w:w="1311" w:type="dxa"/>
            <w:hideMark/>
          </w:tcPr>
          <w:p w14:paraId="592C50D0" w14:textId="77777777" w:rsidR="00A6325B" w:rsidRPr="00A6325B" w:rsidRDefault="00A6325B" w:rsidP="00A6325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A6325B">
              <w:rPr>
                <w:rFonts w:ascii="Calibri" w:eastAsia="Times New Roman" w:hAnsi="Calibri" w:cs="Calibri"/>
                <w:b/>
                <w:bCs/>
                <w:color w:val="000000"/>
                <w:sz w:val="18"/>
                <w:szCs w:val="18"/>
                <w:lang w:eastAsia="es-MX"/>
              </w:rPr>
              <w:t>2023</w:t>
            </w:r>
          </w:p>
        </w:tc>
      </w:tr>
      <w:tr w:rsidR="00A6325B" w:rsidRPr="00A6325B" w14:paraId="6BD50D2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EE9541F"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3.2.1</w:t>
            </w:r>
          </w:p>
        </w:tc>
        <w:tc>
          <w:tcPr>
            <w:tcW w:w="4376" w:type="dxa"/>
            <w:hideMark/>
          </w:tcPr>
          <w:p w14:paraId="084D11F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RESULTADOS DEL EJERCICIO (AHORRO/DESAHORRO)</w:t>
            </w:r>
          </w:p>
        </w:tc>
        <w:tc>
          <w:tcPr>
            <w:tcW w:w="2073" w:type="dxa"/>
            <w:hideMark/>
          </w:tcPr>
          <w:p w14:paraId="0FB5F497" w14:textId="4860C9EC" w:rsidR="00A6325B" w:rsidRPr="00A6325B" w:rsidRDefault="00FA502E"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95</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613</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574</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27</w:t>
            </w:r>
          </w:p>
        </w:tc>
        <w:tc>
          <w:tcPr>
            <w:tcW w:w="1311" w:type="dxa"/>
            <w:hideMark/>
          </w:tcPr>
          <w:p w14:paraId="5274F482"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74,541,355.90</w:t>
            </w:r>
          </w:p>
        </w:tc>
      </w:tr>
      <w:tr w:rsidR="00A6325B" w:rsidRPr="00A6325B" w14:paraId="04A3B114"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67663030"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56538311"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5CD81703" w14:textId="0F719F4A" w:rsidR="00A6325B" w:rsidRPr="00A6325B" w:rsidRDefault="00FA502E"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030</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382</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69</w:t>
            </w:r>
          </w:p>
        </w:tc>
        <w:tc>
          <w:tcPr>
            <w:tcW w:w="1311" w:type="dxa"/>
            <w:hideMark/>
          </w:tcPr>
          <w:p w14:paraId="68F7C73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02FB8F0E"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6CD030B"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5.4</w:t>
            </w:r>
          </w:p>
        </w:tc>
        <w:tc>
          <w:tcPr>
            <w:tcW w:w="4376" w:type="dxa"/>
            <w:hideMark/>
          </w:tcPr>
          <w:p w14:paraId="51FA6801"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INTERESES, COMISIONES Y OTROS GASTOS DE LA DEUDA PUBLICA</w:t>
            </w:r>
          </w:p>
        </w:tc>
        <w:tc>
          <w:tcPr>
            <w:tcW w:w="2073" w:type="dxa"/>
            <w:hideMark/>
          </w:tcPr>
          <w:p w14:paraId="0E74D23F"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32B2733C"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C28449C"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07ABBFCA"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5.5</w:t>
            </w:r>
          </w:p>
        </w:tc>
        <w:tc>
          <w:tcPr>
            <w:tcW w:w="4376" w:type="dxa"/>
            <w:hideMark/>
          </w:tcPr>
          <w:p w14:paraId="62E9689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OTROS GASTOS Y PERDIDAS EXTRAORDINARIAS</w:t>
            </w:r>
          </w:p>
        </w:tc>
        <w:tc>
          <w:tcPr>
            <w:tcW w:w="2073" w:type="dxa"/>
            <w:hideMark/>
          </w:tcPr>
          <w:p w14:paraId="2F5E999A"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B37864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5BE6522"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FDD128D"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5.6</w:t>
            </w:r>
          </w:p>
        </w:tc>
        <w:tc>
          <w:tcPr>
            <w:tcW w:w="4376" w:type="dxa"/>
            <w:hideMark/>
          </w:tcPr>
          <w:p w14:paraId="4F1D8B0E"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w:t>
            </w:r>
          </w:p>
        </w:tc>
        <w:tc>
          <w:tcPr>
            <w:tcW w:w="2073" w:type="dxa"/>
            <w:hideMark/>
          </w:tcPr>
          <w:p w14:paraId="3B6C7E24"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4C2FEDB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6778C350"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543AAE47"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2.1.1</w:t>
            </w:r>
          </w:p>
        </w:tc>
        <w:tc>
          <w:tcPr>
            <w:tcW w:w="4376" w:type="dxa"/>
            <w:hideMark/>
          </w:tcPr>
          <w:p w14:paraId="6A3CCD55"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PAGAR DE ACTIVIDADES DE OPERACIÓN</w:t>
            </w:r>
          </w:p>
        </w:tc>
        <w:tc>
          <w:tcPr>
            <w:tcW w:w="2073" w:type="dxa"/>
            <w:hideMark/>
          </w:tcPr>
          <w:p w14:paraId="399E132A" w14:textId="6B4FF21A" w:rsidR="00A6325B" w:rsidRPr="00A6325B" w:rsidRDefault="00FA502E"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030</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382</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69</w:t>
            </w:r>
          </w:p>
        </w:tc>
        <w:tc>
          <w:tcPr>
            <w:tcW w:w="1311" w:type="dxa"/>
            <w:hideMark/>
          </w:tcPr>
          <w:p w14:paraId="00521192"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12,972,777.54</w:t>
            </w:r>
          </w:p>
        </w:tc>
      </w:tr>
      <w:tr w:rsidR="00A6325B" w:rsidRPr="00A6325B" w14:paraId="24CE78E5"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EE9B386"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0698ED48"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MOVIMIENTOS DE PARTIDAS QUE NO AFECTAN AL EFECTIVO</w:t>
            </w:r>
          </w:p>
        </w:tc>
        <w:tc>
          <w:tcPr>
            <w:tcW w:w="2073" w:type="dxa"/>
            <w:hideMark/>
          </w:tcPr>
          <w:p w14:paraId="33D38F37"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2A0353"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21B7A74F" w14:textId="77777777" w:rsidTr="00A6325B">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2000B8B1"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4.x</w:t>
            </w:r>
          </w:p>
        </w:tc>
        <w:tc>
          <w:tcPr>
            <w:tcW w:w="4376" w:type="dxa"/>
            <w:hideMark/>
          </w:tcPr>
          <w:p w14:paraId="56BA2D6D"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INGRESOS DE OPERACIÓN NO PRESUPUESTARIOS</w:t>
            </w:r>
          </w:p>
        </w:tc>
        <w:tc>
          <w:tcPr>
            <w:tcW w:w="2073" w:type="dxa"/>
            <w:hideMark/>
          </w:tcPr>
          <w:p w14:paraId="3F6D813E"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67040EC6"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D2615F9" w14:textId="77777777" w:rsidTr="00A6325B">
        <w:trPr>
          <w:trHeight w:val="222"/>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D9A5253"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1x,5x</w:t>
            </w:r>
          </w:p>
        </w:tc>
        <w:tc>
          <w:tcPr>
            <w:tcW w:w="4376" w:type="dxa"/>
            <w:hideMark/>
          </w:tcPr>
          <w:p w14:paraId="4454FEB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GASTOS DE OPERACIÓN NO CONTABLES</w:t>
            </w:r>
          </w:p>
        </w:tc>
        <w:tc>
          <w:tcPr>
            <w:tcW w:w="2073" w:type="dxa"/>
            <w:hideMark/>
          </w:tcPr>
          <w:p w14:paraId="0BBC6DAD"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56C84C5B"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5EA9B895" w14:textId="77777777" w:rsidTr="00A6325B">
        <w:trPr>
          <w:cnfStyle w:val="000000100000" w:firstRow="0" w:lastRow="0" w:firstColumn="0" w:lastColumn="0" w:oddVBand="0" w:evenVBand="0" w:oddHBand="1" w:evenHBand="0"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1925E646" w14:textId="77777777" w:rsidR="00A6325B" w:rsidRPr="00A6325B" w:rsidRDefault="00A6325B" w:rsidP="00A6325B">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1.1.2</w:t>
            </w:r>
          </w:p>
        </w:tc>
        <w:tc>
          <w:tcPr>
            <w:tcW w:w="4376" w:type="dxa"/>
            <w:hideMark/>
          </w:tcPr>
          <w:p w14:paraId="5DFFC5B9" w14:textId="77777777" w:rsidR="00A6325B" w:rsidRPr="00A6325B" w:rsidRDefault="00A6325B" w:rsidP="00A6325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INCREMENTOS EN CUENTAS POR COBRAR DE ACTIVIDADES DE OPERACIÓN</w:t>
            </w:r>
          </w:p>
        </w:tc>
        <w:tc>
          <w:tcPr>
            <w:tcW w:w="2073" w:type="dxa"/>
            <w:hideMark/>
          </w:tcPr>
          <w:p w14:paraId="3851302F"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11" w:type="dxa"/>
            <w:hideMark/>
          </w:tcPr>
          <w:p w14:paraId="1DB25D15" w14:textId="77777777" w:rsidR="00A6325B" w:rsidRPr="00A6325B" w:rsidRDefault="00A6325B" w:rsidP="00A6325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A6325B" w:rsidRPr="00A6325B" w14:paraId="74A34401" w14:textId="77777777" w:rsidTr="00A6325B">
        <w:trPr>
          <w:trHeight w:val="444"/>
          <w:jc w:val="center"/>
        </w:trPr>
        <w:tc>
          <w:tcPr>
            <w:cnfStyle w:val="001000000000" w:firstRow="0" w:lastRow="0" w:firstColumn="1" w:lastColumn="0" w:oddVBand="0" w:evenVBand="0" w:oddHBand="0" w:evenHBand="0" w:firstRowFirstColumn="0" w:firstRowLastColumn="0" w:lastRowFirstColumn="0" w:lastRowLastColumn="0"/>
            <w:tcW w:w="1204" w:type="dxa"/>
            <w:hideMark/>
          </w:tcPr>
          <w:p w14:paraId="301B10AF" w14:textId="77777777" w:rsidR="00A6325B" w:rsidRPr="00A6325B" w:rsidRDefault="00A6325B" w:rsidP="00A6325B">
            <w:pPr>
              <w:jc w:val="right"/>
              <w:rPr>
                <w:rFonts w:ascii="Calibri" w:eastAsia="Times New Roman" w:hAnsi="Calibri" w:cs="Calibri"/>
                <w:color w:val="000000"/>
                <w:sz w:val="18"/>
                <w:szCs w:val="18"/>
                <w:lang w:eastAsia="es-MX"/>
              </w:rPr>
            </w:pPr>
          </w:p>
        </w:tc>
        <w:tc>
          <w:tcPr>
            <w:tcW w:w="4376" w:type="dxa"/>
            <w:hideMark/>
          </w:tcPr>
          <w:p w14:paraId="195BDA46" w14:textId="77777777" w:rsidR="00A6325B" w:rsidRPr="00A6325B" w:rsidRDefault="00A6325B" w:rsidP="00A6325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 FLUJOS DE EFECTIVO NETOS DE LAS ACTIVIDADES DE OPERACIÓN</w:t>
            </w:r>
          </w:p>
        </w:tc>
        <w:tc>
          <w:tcPr>
            <w:tcW w:w="2073" w:type="dxa"/>
            <w:hideMark/>
          </w:tcPr>
          <w:p w14:paraId="73D17AF4" w14:textId="15BA92CB" w:rsidR="00A6325B" w:rsidRPr="00A6325B" w:rsidRDefault="00FA502E" w:rsidP="00FA502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 xml:space="preserve">                 100</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643</w:t>
            </w:r>
            <w:r w:rsidR="00A6325B" w:rsidRPr="00A6325B">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956</w:t>
            </w:r>
            <w:r w:rsidR="00A6325B" w:rsidRPr="00A6325B">
              <w:rPr>
                <w:rFonts w:ascii="Calibri" w:eastAsia="Times New Roman" w:hAnsi="Calibri" w:cs="Calibri"/>
                <w:color w:val="000000"/>
                <w:sz w:val="18"/>
                <w:szCs w:val="18"/>
                <w:lang w:eastAsia="es-MX"/>
              </w:rPr>
              <w:t>.</w:t>
            </w:r>
            <w:r w:rsidR="00F2707F">
              <w:rPr>
                <w:rFonts w:ascii="Calibri" w:eastAsia="Times New Roman" w:hAnsi="Calibri" w:cs="Calibri"/>
                <w:color w:val="000000"/>
                <w:sz w:val="18"/>
                <w:szCs w:val="18"/>
                <w:lang w:eastAsia="es-MX"/>
              </w:rPr>
              <w:t>96</w:t>
            </w:r>
          </w:p>
        </w:tc>
        <w:tc>
          <w:tcPr>
            <w:tcW w:w="1311" w:type="dxa"/>
            <w:hideMark/>
          </w:tcPr>
          <w:p w14:paraId="4666E670" w14:textId="77777777" w:rsidR="00A6325B" w:rsidRPr="00A6325B" w:rsidRDefault="00A6325B" w:rsidP="00A6325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87,514,133.44</w:t>
            </w:r>
          </w:p>
        </w:tc>
      </w:tr>
    </w:tbl>
    <w:p w14:paraId="24D0E050" w14:textId="3537A0CD"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220BB74" w14:textId="2CC428F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7C641458" w14:textId="266D6FE7"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4F6AB52D" w14:textId="4BB56B65"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09E5D8B0" w14:textId="51B686FE" w:rsidR="00A6325B" w:rsidRDefault="00A6325B" w:rsidP="000D21BD">
      <w:pPr>
        <w:autoSpaceDE w:val="0"/>
        <w:autoSpaceDN w:val="0"/>
        <w:adjustRightInd w:val="0"/>
        <w:spacing w:after="0" w:line="240" w:lineRule="auto"/>
        <w:rPr>
          <w:rFonts w:ascii="Arial Narrow" w:eastAsia="Times New Roman" w:hAnsi="Arial Narrow" w:cs="Arial"/>
          <w:color w:val="000000"/>
        </w:rPr>
      </w:pPr>
    </w:p>
    <w:p w14:paraId="1E1B3CDD" w14:textId="1671DF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w:t>
      </w:r>
    </w:p>
    <w:p w14:paraId="15FAA6F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6EC2335C" w14:textId="77777777" w:rsidTr="007D002F">
        <w:trPr>
          <w:jc w:val="center"/>
        </w:trPr>
        <w:tc>
          <w:tcPr>
            <w:tcW w:w="8978" w:type="dxa"/>
          </w:tcPr>
          <w:p w14:paraId="4BE4A39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1D654289" w14:textId="72B48DB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Conciliación </w:t>
            </w:r>
            <w:r w:rsidR="001E0AC1">
              <w:rPr>
                <w:rFonts w:ascii="Arial Narrow" w:eastAsia="Times New Roman" w:hAnsi="Arial Narrow" w:cs="Arial"/>
                <w:b/>
                <w:bCs/>
                <w:color w:val="000000"/>
              </w:rPr>
              <w:t>E</w:t>
            </w:r>
            <w:r w:rsidRPr="000D21BD">
              <w:rPr>
                <w:rFonts w:ascii="Arial Narrow" w:eastAsia="Times New Roman" w:hAnsi="Arial Narrow" w:cs="Arial"/>
                <w:b/>
                <w:bCs/>
                <w:color w:val="000000"/>
              </w:rPr>
              <w:t xml:space="preserve">ntre los </w:t>
            </w:r>
            <w:r w:rsidR="001E0AC1">
              <w:rPr>
                <w:rFonts w:ascii="Arial Narrow" w:eastAsia="Times New Roman" w:hAnsi="Arial Narrow" w:cs="Arial"/>
                <w:b/>
                <w:bCs/>
                <w:color w:val="000000"/>
              </w:rPr>
              <w:t>I</w:t>
            </w:r>
            <w:r w:rsidRPr="000D21BD">
              <w:rPr>
                <w:rFonts w:ascii="Arial Narrow" w:eastAsia="Times New Roman" w:hAnsi="Arial Narrow" w:cs="Arial"/>
                <w:b/>
                <w:bCs/>
                <w:color w:val="000000"/>
              </w:rPr>
              <w:t xml:space="preserve">ngresos </w:t>
            </w:r>
            <w:r w:rsidR="001E0AC1">
              <w:rPr>
                <w:rFonts w:ascii="Arial Narrow" w:eastAsia="Times New Roman" w:hAnsi="Arial Narrow" w:cs="Arial"/>
                <w:b/>
                <w:bCs/>
                <w:color w:val="000000"/>
              </w:rPr>
              <w:t>P</w:t>
            </w:r>
            <w:r w:rsidRPr="000D21BD">
              <w:rPr>
                <w:rFonts w:ascii="Arial Narrow" w:eastAsia="Times New Roman" w:hAnsi="Arial Narrow" w:cs="Arial"/>
                <w:b/>
                <w:bCs/>
                <w:color w:val="000000"/>
              </w:rPr>
              <w:t xml:space="preserve">resupuestarios y </w:t>
            </w:r>
            <w:r w:rsidR="001E0AC1">
              <w:rPr>
                <w:rFonts w:ascii="Arial Narrow" w:eastAsia="Times New Roman" w:hAnsi="Arial Narrow" w:cs="Arial"/>
                <w:b/>
                <w:bCs/>
                <w:color w:val="000000"/>
              </w:rPr>
              <w:t>C</w:t>
            </w:r>
            <w:r w:rsidRPr="000D21BD">
              <w:rPr>
                <w:rFonts w:ascii="Arial Narrow" w:eastAsia="Times New Roman" w:hAnsi="Arial Narrow" w:cs="Arial"/>
                <w:b/>
                <w:bCs/>
                <w:color w:val="000000"/>
              </w:rPr>
              <w:t>ontables</w:t>
            </w:r>
          </w:p>
          <w:p w14:paraId="50B63159" w14:textId="37E7C269"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F2707F">
              <w:rPr>
                <w:rFonts w:ascii="Arial Narrow" w:eastAsia="Times New Roman" w:hAnsi="Arial Narrow" w:cs="Arial"/>
                <w:b/>
                <w:bCs/>
                <w:color w:val="000000"/>
              </w:rPr>
              <w:t>0</w:t>
            </w:r>
            <w:r w:rsidRPr="000D21BD">
              <w:rPr>
                <w:rFonts w:ascii="Arial Narrow" w:eastAsia="Times New Roman" w:hAnsi="Arial Narrow" w:cs="Arial"/>
                <w:b/>
                <w:bCs/>
                <w:color w:val="000000"/>
              </w:rPr>
              <w:t xml:space="preserve"> de</w:t>
            </w:r>
            <w:r w:rsidR="00017AC5">
              <w:rPr>
                <w:rFonts w:ascii="Arial Narrow" w:eastAsia="Times New Roman" w:hAnsi="Arial Narrow" w:cs="Arial"/>
                <w:b/>
                <w:bCs/>
                <w:color w:val="000000"/>
              </w:rPr>
              <w:t xml:space="preserve"> </w:t>
            </w:r>
            <w:r w:rsidR="00553EC6">
              <w:rPr>
                <w:rFonts w:ascii="Arial Narrow" w:eastAsia="Times New Roman" w:hAnsi="Arial Narrow" w:cs="Arial"/>
                <w:b/>
                <w:bCs/>
                <w:color w:val="000000"/>
              </w:rPr>
              <w:t>septiembre</w:t>
            </w:r>
            <w:r w:rsidR="007B58F0">
              <w:rPr>
                <w:rFonts w:ascii="Arial Narrow" w:eastAsia="Times New Roman" w:hAnsi="Arial Narrow" w:cs="Arial"/>
                <w:b/>
                <w:bCs/>
                <w:color w:val="000000"/>
              </w:rPr>
              <w:t xml:space="preserve"> </w:t>
            </w:r>
            <w:r w:rsidRPr="000D21BD">
              <w:rPr>
                <w:rFonts w:ascii="Arial Narrow" w:eastAsia="Times New Roman" w:hAnsi="Arial Narrow" w:cs="Arial"/>
                <w:b/>
                <w:bCs/>
                <w:color w:val="000000"/>
              </w:rPr>
              <w:t>de 202</w:t>
            </w:r>
            <w:r w:rsidR="00017AC5">
              <w:rPr>
                <w:rFonts w:ascii="Arial Narrow" w:eastAsia="Times New Roman" w:hAnsi="Arial Narrow" w:cs="Arial"/>
                <w:b/>
                <w:bCs/>
                <w:color w:val="000000"/>
              </w:rPr>
              <w:t>4</w:t>
            </w:r>
          </w:p>
          <w:p w14:paraId="78900A4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48E75C06"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2B3940D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14:paraId="66FDFE8A" w14:textId="77777777" w:rsidTr="007D002F">
        <w:trPr>
          <w:jc w:val="center"/>
        </w:trPr>
        <w:tc>
          <w:tcPr>
            <w:tcW w:w="7054" w:type="dxa"/>
          </w:tcPr>
          <w:p w14:paraId="79B1B391" w14:textId="71335728"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w:t>
            </w:r>
            <w:r w:rsidR="00E5118E" w:rsidRPr="007F5439">
              <w:rPr>
                <w:rFonts w:ascii="Arial Narrow" w:eastAsia="Times New Roman" w:hAnsi="Arial Narrow" w:cs="Arial"/>
                <w:b/>
                <w:bCs/>
                <w:color w:val="000000"/>
              </w:rPr>
              <w:t xml:space="preserve">Total de </w:t>
            </w:r>
            <w:r w:rsidRPr="007F5439">
              <w:rPr>
                <w:rFonts w:ascii="Arial Narrow" w:eastAsia="Times New Roman" w:hAnsi="Arial Narrow" w:cs="Arial"/>
                <w:b/>
                <w:bCs/>
                <w:color w:val="000000"/>
              </w:rPr>
              <w:t xml:space="preserve">Ingresos </w:t>
            </w:r>
            <w:r w:rsidR="001E0AC1" w:rsidRPr="007F5439">
              <w:rPr>
                <w:rFonts w:ascii="Arial Narrow" w:eastAsia="Times New Roman" w:hAnsi="Arial Narrow" w:cs="Arial"/>
                <w:b/>
                <w:bCs/>
                <w:color w:val="000000"/>
              </w:rPr>
              <w:t>P</w:t>
            </w:r>
            <w:r w:rsidRPr="007F5439">
              <w:rPr>
                <w:rFonts w:ascii="Arial Narrow" w:eastAsia="Times New Roman" w:hAnsi="Arial Narrow" w:cs="Arial"/>
                <w:b/>
                <w:bCs/>
                <w:color w:val="000000"/>
              </w:rPr>
              <w:t>resupuestarios</w:t>
            </w:r>
          </w:p>
        </w:tc>
        <w:tc>
          <w:tcPr>
            <w:tcW w:w="1924" w:type="dxa"/>
          </w:tcPr>
          <w:p w14:paraId="3142B3F1" w14:textId="2AF1436F" w:rsidR="000D21BD" w:rsidRPr="007F5439" w:rsidRDefault="008C62C7"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FA502E">
              <w:rPr>
                <w:rFonts w:ascii="Arial Narrow" w:eastAsia="Times New Roman" w:hAnsi="Arial Narrow" w:cs="Arial"/>
                <w:b/>
                <w:bCs/>
                <w:color w:val="000000"/>
              </w:rPr>
              <w:t>404</w:t>
            </w:r>
            <w:r w:rsidR="00F2707F">
              <w:rPr>
                <w:rFonts w:ascii="Arial Narrow" w:eastAsia="Times New Roman" w:hAnsi="Arial Narrow" w:cs="Arial"/>
                <w:b/>
                <w:bCs/>
                <w:color w:val="000000"/>
              </w:rPr>
              <w:t>,</w:t>
            </w:r>
            <w:r w:rsidR="00FA502E">
              <w:rPr>
                <w:rFonts w:ascii="Arial Narrow" w:eastAsia="Times New Roman" w:hAnsi="Arial Narrow" w:cs="Arial"/>
                <w:b/>
                <w:bCs/>
                <w:color w:val="000000"/>
              </w:rPr>
              <w:t>238</w:t>
            </w:r>
            <w:r w:rsidR="00F2707F">
              <w:rPr>
                <w:rFonts w:ascii="Arial Narrow" w:eastAsia="Times New Roman" w:hAnsi="Arial Narrow" w:cs="Arial"/>
                <w:b/>
                <w:bCs/>
                <w:color w:val="000000"/>
              </w:rPr>
              <w:t>,</w:t>
            </w:r>
            <w:r w:rsidR="00FA502E">
              <w:rPr>
                <w:rFonts w:ascii="Arial Narrow" w:eastAsia="Times New Roman" w:hAnsi="Arial Narrow" w:cs="Arial"/>
                <w:b/>
                <w:bCs/>
                <w:color w:val="000000"/>
              </w:rPr>
              <w:t>866</w:t>
            </w:r>
            <w:r w:rsidR="00F2707F">
              <w:rPr>
                <w:rFonts w:ascii="Arial Narrow" w:eastAsia="Times New Roman" w:hAnsi="Arial Narrow" w:cs="Arial"/>
                <w:b/>
                <w:bCs/>
                <w:color w:val="000000"/>
              </w:rPr>
              <w:t>.</w:t>
            </w:r>
            <w:r w:rsidR="00FA502E">
              <w:rPr>
                <w:rFonts w:ascii="Arial Narrow" w:eastAsia="Times New Roman" w:hAnsi="Arial Narrow" w:cs="Arial"/>
                <w:b/>
                <w:bCs/>
                <w:color w:val="000000"/>
              </w:rPr>
              <w:t>11</w:t>
            </w:r>
          </w:p>
        </w:tc>
      </w:tr>
    </w:tbl>
    <w:p w14:paraId="391AD3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539F12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7"/>
        <w:gridCol w:w="2000"/>
      </w:tblGrid>
      <w:tr w:rsidR="00E5118E" w:rsidRPr="000D21BD" w14:paraId="696FA051" w14:textId="77777777" w:rsidTr="00E5118E">
        <w:trPr>
          <w:jc w:val="center"/>
        </w:trPr>
        <w:tc>
          <w:tcPr>
            <w:tcW w:w="7137" w:type="dxa"/>
          </w:tcPr>
          <w:p w14:paraId="2AE5F3F6" w14:textId="6D6C7E30" w:rsidR="00E5118E" w:rsidRPr="000D21BD" w:rsidRDefault="00E5118E"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2.- Más ingresos </w:t>
            </w:r>
            <w:r w:rsidR="001E0AC1">
              <w:rPr>
                <w:rFonts w:ascii="Arial Narrow" w:eastAsia="Times New Roman" w:hAnsi="Arial Narrow" w:cs="Arial"/>
                <w:color w:val="000000"/>
              </w:rPr>
              <w:t>C</w:t>
            </w:r>
            <w:r w:rsidRPr="000D21BD">
              <w:rPr>
                <w:rFonts w:ascii="Arial Narrow" w:eastAsia="Times New Roman" w:hAnsi="Arial Narrow" w:cs="Arial"/>
                <w:color w:val="000000"/>
              </w:rPr>
              <w:t xml:space="preserve">ontables </w:t>
            </w:r>
            <w:r w:rsidR="001E0AC1">
              <w:rPr>
                <w:rFonts w:ascii="Arial Narrow" w:eastAsia="Times New Roman" w:hAnsi="Arial Narrow" w:cs="Arial"/>
                <w:color w:val="000000"/>
              </w:rPr>
              <w:t>No</w:t>
            </w:r>
            <w:r w:rsidRPr="000D21BD">
              <w:rPr>
                <w:rFonts w:ascii="Arial Narrow" w:eastAsia="Times New Roman" w:hAnsi="Arial Narrow" w:cs="Arial"/>
                <w:color w:val="000000"/>
              </w:rPr>
              <w:t xml:space="preserve"> </w:t>
            </w:r>
            <w:r w:rsidR="001E0AC1">
              <w:rPr>
                <w:rFonts w:ascii="Arial Narrow" w:eastAsia="Times New Roman" w:hAnsi="Arial Narrow" w:cs="Arial"/>
                <w:color w:val="000000"/>
              </w:rPr>
              <w:t>P</w:t>
            </w:r>
            <w:r w:rsidRPr="000D21BD">
              <w:rPr>
                <w:rFonts w:ascii="Arial Narrow" w:eastAsia="Times New Roman" w:hAnsi="Arial Narrow" w:cs="Arial"/>
                <w:color w:val="000000"/>
              </w:rPr>
              <w:t>resupuestarios:</w:t>
            </w:r>
          </w:p>
        </w:tc>
        <w:tc>
          <w:tcPr>
            <w:tcW w:w="2000" w:type="dxa"/>
          </w:tcPr>
          <w:p w14:paraId="3C8F2A4D" w14:textId="5FD17836" w:rsidR="00E5118E" w:rsidRPr="000D21BD" w:rsidRDefault="00E5118E" w:rsidP="000D21BD">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09131FBD" w14:textId="77777777" w:rsidTr="00E5118E">
        <w:trPr>
          <w:jc w:val="center"/>
        </w:trPr>
        <w:tc>
          <w:tcPr>
            <w:tcW w:w="7137" w:type="dxa"/>
          </w:tcPr>
          <w:p w14:paraId="7A664174" w14:textId="20CDC4B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2.1 </w:t>
            </w:r>
            <w:r w:rsidRPr="000D21BD">
              <w:rPr>
                <w:rFonts w:ascii="Arial Narrow" w:eastAsia="Times New Roman" w:hAnsi="Arial Narrow" w:cs="Arial"/>
                <w:color w:val="000000"/>
              </w:rPr>
              <w:t>In</w:t>
            </w:r>
            <w:r>
              <w:rPr>
                <w:rFonts w:ascii="Arial Narrow" w:eastAsia="Times New Roman" w:hAnsi="Arial Narrow" w:cs="Arial"/>
                <w:color w:val="000000"/>
              </w:rPr>
              <w:t>gresos Financieros</w:t>
            </w:r>
            <w:r w:rsidRPr="000D21BD">
              <w:rPr>
                <w:rFonts w:ascii="Arial Narrow" w:eastAsia="Times New Roman" w:hAnsi="Arial Narrow" w:cs="Arial"/>
                <w:color w:val="000000"/>
              </w:rPr>
              <w:t>.</w:t>
            </w:r>
          </w:p>
        </w:tc>
        <w:tc>
          <w:tcPr>
            <w:tcW w:w="2000" w:type="dxa"/>
          </w:tcPr>
          <w:p w14:paraId="27771EFA" w14:textId="6E7F591D"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545214D3" w14:textId="77777777" w:rsidTr="00E5118E">
        <w:trPr>
          <w:jc w:val="center"/>
        </w:trPr>
        <w:tc>
          <w:tcPr>
            <w:tcW w:w="7137" w:type="dxa"/>
          </w:tcPr>
          <w:p w14:paraId="3DB55054" w14:textId="417AC10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2.2 Incremento por Variación de Inventarios</w:t>
            </w:r>
            <w:r w:rsidRPr="000D21BD">
              <w:rPr>
                <w:rFonts w:ascii="Arial Narrow" w:eastAsia="Times New Roman" w:hAnsi="Arial Narrow" w:cs="Arial"/>
                <w:color w:val="000000"/>
              </w:rPr>
              <w:t>.</w:t>
            </w:r>
          </w:p>
        </w:tc>
        <w:tc>
          <w:tcPr>
            <w:tcW w:w="2000" w:type="dxa"/>
          </w:tcPr>
          <w:p w14:paraId="4005F097" w14:textId="268A93E4"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4658A23" w14:textId="77777777" w:rsidTr="00E5118E">
        <w:trPr>
          <w:jc w:val="center"/>
        </w:trPr>
        <w:tc>
          <w:tcPr>
            <w:tcW w:w="7137" w:type="dxa"/>
          </w:tcPr>
          <w:p w14:paraId="6BF5BC90" w14:textId="24A16E16"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2.3 </w:t>
            </w:r>
            <w:r w:rsidRPr="000D21BD">
              <w:rPr>
                <w:rFonts w:ascii="Arial Narrow" w:eastAsia="Times New Roman" w:hAnsi="Arial Narrow" w:cs="Arial"/>
                <w:color w:val="000000"/>
              </w:rPr>
              <w:t>Disminución de</w:t>
            </w:r>
            <w:r>
              <w:rPr>
                <w:rFonts w:ascii="Arial Narrow" w:eastAsia="Times New Roman" w:hAnsi="Arial Narrow" w:cs="Arial"/>
                <w:color w:val="000000"/>
              </w:rPr>
              <w:t>l Exceso de Estimaciones por Pérdida o Deterioro u Obsolescencia</w:t>
            </w:r>
            <w:r w:rsidRPr="000D21BD">
              <w:rPr>
                <w:rFonts w:ascii="Arial Narrow" w:eastAsia="Times New Roman" w:hAnsi="Arial Narrow" w:cs="Arial"/>
                <w:color w:val="000000"/>
              </w:rPr>
              <w:t>.</w:t>
            </w:r>
          </w:p>
        </w:tc>
        <w:tc>
          <w:tcPr>
            <w:tcW w:w="2000" w:type="dxa"/>
          </w:tcPr>
          <w:p w14:paraId="70DB0D86" w14:textId="2D584A1A"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0AB97593" w14:textId="77777777" w:rsidTr="00E5118E">
        <w:trPr>
          <w:jc w:val="center"/>
        </w:trPr>
        <w:tc>
          <w:tcPr>
            <w:tcW w:w="7137" w:type="dxa"/>
          </w:tcPr>
          <w:p w14:paraId="367124D3" w14:textId="4F2651F9"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2.4 Disminución del Exceso de Provisiones</w:t>
            </w:r>
            <w:r w:rsidRPr="000D21BD">
              <w:rPr>
                <w:rFonts w:ascii="Arial Narrow" w:eastAsia="Times New Roman" w:hAnsi="Arial Narrow" w:cs="Arial"/>
                <w:color w:val="000000"/>
              </w:rPr>
              <w:t>.</w:t>
            </w:r>
          </w:p>
        </w:tc>
        <w:tc>
          <w:tcPr>
            <w:tcW w:w="2000" w:type="dxa"/>
          </w:tcPr>
          <w:p w14:paraId="6670AC78" w14:textId="2F1F8ABB"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3F89E95B" w14:textId="77777777" w:rsidTr="00E5118E">
        <w:trPr>
          <w:jc w:val="center"/>
        </w:trPr>
        <w:tc>
          <w:tcPr>
            <w:tcW w:w="7137" w:type="dxa"/>
          </w:tcPr>
          <w:p w14:paraId="07E0459F" w14:textId="288CC2AA"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 xml:space="preserve">2.5 </w:t>
            </w:r>
            <w:r w:rsidRPr="000D21BD">
              <w:rPr>
                <w:rFonts w:ascii="Arial Narrow" w:eastAsia="Times New Roman" w:hAnsi="Arial Narrow" w:cs="Arial"/>
                <w:color w:val="000000"/>
              </w:rPr>
              <w:t xml:space="preserve">Otros ingresos </w:t>
            </w:r>
            <w:r>
              <w:rPr>
                <w:rFonts w:ascii="Arial Narrow" w:eastAsia="Times New Roman" w:hAnsi="Arial Narrow" w:cs="Arial"/>
                <w:color w:val="000000"/>
              </w:rPr>
              <w:t>y Beneficios Varios</w:t>
            </w:r>
            <w:r w:rsidRPr="000D21BD">
              <w:rPr>
                <w:rFonts w:ascii="Arial Narrow" w:eastAsia="Times New Roman" w:hAnsi="Arial Narrow" w:cs="Arial"/>
                <w:color w:val="000000"/>
              </w:rPr>
              <w:t>.</w:t>
            </w:r>
          </w:p>
        </w:tc>
        <w:tc>
          <w:tcPr>
            <w:tcW w:w="2000" w:type="dxa"/>
          </w:tcPr>
          <w:p w14:paraId="7B677539" w14:textId="681A061E"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r>
      <w:tr w:rsidR="00E5118E" w:rsidRPr="000D21BD" w14:paraId="12A8B79C" w14:textId="77777777" w:rsidTr="00E5118E">
        <w:trPr>
          <w:jc w:val="center"/>
        </w:trPr>
        <w:tc>
          <w:tcPr>
            <w:tcW w:w="7137" w:type="dxa"/>
          </w:tcPr>
          <w:p w14:paraId="771AEF00" w14:textId="448479DF" w:rsidR="00E5118E"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2.6 Otros Ingresos Contables no Presupuestarios.</w:t>
            </w:r>
          </w:p>
        </w:tc>
        <w:tc>
          <w:tcPr>
            <w:tcW w:w="2000" w:type="dxa"/>
          </w:tcPr>
          <w:p w14:paraId="5F4FC796" w14:textId="36E56EF7"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28CA165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139"/>
        <w:gridCol w:w="2000"/>
      </w:tblGrid>
      <w:tr w:rsidR="00E5118E" w:rsidRPr="000D21BD" w14:paraId="03FED685" w14:textId="77777777" w:rsidTr="00E5118E">
        <w:trPr>
          <w:jc w:val="center"/>
        </w:trPr>
        <w:tc>
          <w:tcPr>
            <w:tcW w:w="7139" w:type="dxa"/>
          </w:tcPr>
          <w:p w14:paraId="6BC89A24" w14:textId="56DECB93" w:rsidR="00E5118E" w:rsidRPr="000D21BD" w:rsidRDefault="00E5118E" w:rsidP="00E5118E">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 xml:space="preserve">3.- Menos </w:t>
            </w:r>
            <w:r w:rsidR="001E0AC1">
              <w:rPr>
                <w:rFonts w:ascii="Arial Narrow" w:eastAsia="Times New Roman" w:hAnsi="Arial Narrow" w:cs="Arial"/>
                <w:color w:val="000000"/>
              </w:rPr>
              <w:t>I</w:t>
            </w:r>
            <w:r w:rsidRPr="000D21BD">
              <w:rPr>
                <w:rFonts w:ascii="Arial Narrow" w:eastAsia="Times New Roman" w:hAnsi="Arial Narrow" w:cs="Arial"/>
                <w:color w:val="000000"/>
              </w:rPr>
              <w:t xml:space="preserve">ngresos </w:t>
            </w:r>
            <w:r w:rsidR="001E0AC1">
              <w:rPr>
                <w:rFonts w:ascii="Arial Narrow" w:eastAsia="Times New Roman" w:hAnsi="Arial Narrow" w:cs="Arial"/>
                <w:color w:val="000000"/>
              </w:rPr>
              <w:t>P</w:t>
            </w:r>
            <w:r w:rsidRPr="000D21BD">
              <w:rPr>
                <w:rFonts w:ascii="Arial Narrow" w:eastAsia="Times New Roman" w:hAnsi="Arial Narrow" w:cs="Arial"/>
                <w:color w:val="000000"/>
              </w:rPr>
              <w:t xml:space="preserve">resupuestarios </w:t>
            </w:r>
            <w:r w:rsidR="001E0AC1">
              <w:rPr>
                <w:rFonts w:ascii="Arial Narrow" w:eastAsia="Times New Roman" w:hAnsi="Arial Narrow" w:cs="Arial"/>
                <w:color w:val="000000"/>
              </w:rPr>
              <w:t>N</w:t>
            </w:r>
            <w:r w:rsidRPr="000D21BD">
              <w:rPr>
                <w:rFonts w:ascii="Arial Narrow" w:eastAsia="Times New Roman" w:hAnsi="Arial Narrow" w:cs="Arial"/>
                <w:color w:val="000000"/>
              </w:rPr>
              <w:t xml:space="preserve">o </w:t>
            </w:r>
            <w:r w:rsidR="001E0AC1">
              <w:rPr>
                <w:rFonts w:ascii="Arial Narrow" w:eastAsia="Times New Roman" w:hAnsi="Arial Narrow" w:cs="Arial"/>
                <w:color w:val="000000"/>
              </w:rPr>
              <w:t>C</w:t>
            </w:r>
            <w:r w:rsidRPr="000D21BD">
              <w:rPr>
                <w:rFonts w:ascii="Arial Narrow" w:eastAsia="Times New Roman" w:hAnsi="Arial Narrow" w:cs="Arial"/>
                <w:color w:val="000000"/>
              </w:rPr>
              <w:t>ontables:</w:t>
            </w:r>
          </w:p>
        </w:tc>
        <w:tc>
          <w:tcPr>
            <w:tcW w:w="2000" w:type="dxa"/>
          </w:tcPr>
          <w:p w14:paraId="09EECDDA" w14:textId="00CDD2C7" w:rsidR="00E5118E" w:rsidRPr="000D21BD" w:rsidRDefault="00E5118E" w:rsidP="00E5118E">
            <w:pPr>
              <w:autoSpaceDE w:val="0"/>
              <w:autoSpaceDN w:val="0"/>
              <w:adjustRightInd w:val="0"/>
              <w:jc w:val="right"/>
              <w:rPr>
                <w:rFonts w:ascii="Arial Narrow" w:eastAsia="Times New Roman" w:hAnsi="Arial Narrow" w:cs="Arial"/>
                <w:color w:val="000000"/>
              </w:rPr>
            </w:pPr>
            <w:r>
              <w:rPr>
                <w:rFonts w:ascii="Arial Narrow" w:eastAsia="Times New Roman" w:hAnsi="Arial Narrow" w:cs="Arial"/>
                <w:color w:val="000000"/>
              </w:rPr>
              <w:t xml:space="preserve">$ </w:t>
            </w:r>
            <w:r w:rsidRPr="000D21BD">
              <w:rPr>
                <w:rFonts w:ascii="Arial Narrow" w:eastAsia="Times New Roman" w:hAnsi="Arial Narrow" w:cs="Arial"/>
                <w:color w:val="000000"/>
              </w:rPr>
              <w:t>0.00</w:t>
            </w:r>
          </w:p>
        </w:tc>
      </w:tr>
      <w:tr w:rsidR="00E5118E" w:rsidRPr="000D21BD" w14:paraId="653E2C1D" w14:textId="77777777" w:rsidTr="00E5118E">
        <w:trPr>
          <w:jc w:val="center"/>
        </w:trPr>
        <w:tc>
          <w:tcPr>
            <w:tcW w:w="7139" w:type="dxa"/>
          </w:tcPr>
          <w:p w14:paraId="6278693B" w14:textId="4AE2DAD2"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3.1 Aprovechamientos Patrimoniales</w:t>
            </w:r>
            <w:r w:rsidRPr="000D21BD">
              <w:rPr>
                <w:rFonts w:ascii="Arial Narrow" w:eastAsia="Times New Roman" w:hAnsi="Arial Narrow" w:cs="Arial"/>
                <w:color w:val="000000"/>
              </w:rPr>
              <w:t>.</w:t>
            </w:r>
          </w:p>
        </w:tc>
        <w:tc>
          <w:tcPr>
            <w:tcW w:w="2000" w:type="dxa"/>
          </w:tcPr>
          <w:p w14:paraId="451FCE01" w14:textId="731BCCB2"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6D96CA5E" w14:textId="77777777" w:rsidTr="00E5118E">
        <w:trPr>
          <w:jc w:val="center"/>
        </w:trPr>
        <w:tc>
          <w:tcPr>
            <w:tcW w:w="7139" w:type="dxa"/>
          </w:tcPr>
          <w:p w14:paraId="1D2F30ED" w14:textId="5BD2152C"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3.2 Ingresos Derivados de Financiamientos.</w:t>
            </w:r>
          </w:p>
        </w:tc>
        <w:tc>
          <w:tcPr>
            <w:tcW w:w="2000" w:type="dxa"/>
          </w:tcPr>
          <w:p w14:paraId="51451A5E" w14:textId="0C88AF8C"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E5118E" w:rsidRPr="000D21BD" w14:paraId="4479FC8F" w14:textId="77777777" w:rsidTr="00E5118E">
        <w:trPr>
          <w:jc w:val="center"/>
        </w:trPr>
        <w:tc>
          <w:tcPr>
            <w:tcW w:w="7139" w:type="dxa"/>
          </w:tcPr>
          <w:p w14:paraId="4CDE659E" w14:textId="29F6AED0" w:rsidR="00E5118E" w:rsidRPr="000D21BD" w:rsidRDefault="00E5118E" w:rsidP="00E5118E">
            <w:pPr>
              <w:autoSpaceDE w:val="0"/>
              <w:autoSpaceDN w:val="0"/>
              <w:adjustRightInd w:val="0"/>
              <w:rPr>
                <w:rFonts w:ascii="Arial Narrow" w:eastAsia="Times New Roman" w:hAnsi="Arial Narrow" w:cs="Arial"/>
                <w:color w:val="000000"/>
              </w:rPr>
            </w:pPr>
            <w:r>
              <w:rPr>
                <w:rFonts w:ascii="Arial Narrow" w:eastAsia="Times New Roman" w:hAnsi="Arial Narrow" w:cs="Arial"/>
                <w:color w:val="000000"/>
              </w:rPr>
              <w:t>3.3 Otros Ingresos Presupuestarios No Contables</w:t>
            </w:r>
          </w:p>
        </w:tc>
        <w:tc>
          <w:tcPr>
            <w:tcW w:w="2000" w:type="dxa"/>
          </w:tcPr>
          <w:p w14:paraId="305E50C0" w14:textId="72C335A5" w:rsidR="00E5118E" w:rsidRPr="000D21BD" w:rsidRDefault="00E5118E" w:rsidP="00E5118E">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bl>
    <w:p w14:paraId="6973BEF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689" w:type="dxa"/>
        <w:tblLook w:val="04A0" w:firstRow="1" w:lastRow="0" w:firstColumn="1" w:lastColumn="0" w:noHBand="0" w:noVBand="1"/>
      </w:tblPr>
      <w:tblGrid>
        <w:gridCol w:w="7087"/>
        <w:gridCol w:w="1985"/>
      </w:tblGrid>
      <w:tr w:rsidR="000D21BD" w:rsidRPr="000D21BD" w14:paraId="388C3270" w14:textId="77777777" w:rsidTr="007F5439">
        <w:tc>
          <w:tcPr>
            <w:tcW w:w="7087" w:type="dxa"/>
          </w:tcPr>
          <w:p w14:paraId="18713C68"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5" w:type="dxa"/>
          </w:tcPr>
          <w:p w14:paraId="4B272A3D" w14:textId="7CBED880" w:rsidR="000D21BD" w:rsidRPr="000D21BD" w:rsidRDefault="00FA502E" w:rsidP="000D21BD">
            <w:pPr>
              <w:autoSpaceDE w:val="0"/>
              <w:autoSpaceDN w:val="0"/>
              <w:adjustRightInd w:val="0"/>
              <w:jc w:val="right"/>
              <w:rPr>
                <w:rFonts w:ascii="Arial Narrow" w:eastAsia="Times New Roman" w:hAnsi="Arial Narrow" w:cs="Arial"/>
                <w:b/>
                <w:color w:val="000000"/>
              </w:rPr>
            </w:pPr>
            <w:r w:rsidRPr="007F5439">
              <w:rPr>
                <w:rFonts w:ascii="Arial Narrow" w:eastAsia="Times New Roman" w:hAnsi="Arial Narrow" w:cs="Arial"/>
                <w:b/>
                <w:bCs/>
                <w:color w:val="000000"/>
              </w:rPr>
              <w:t xml:space="preserve">$ </w:t>
            </w:r>
            <w:r>
              <w:rPr>
                <w:rFonts w:ascii="Arial Narrow" w:eastAsia="Times New Roman" w:hAnsi="Arial Narrow" w:cs="Arial"/>
                <w:b/>
                <w:bCs/>
                <w:color w:val="000000"/>
              </w:rPr>
              <w:t>404,238,866.11</w:t>
            </w:r>
          </w:p>
        </w:tc>
      </w:tr>
      <w:tr w:rsidR="000D21BD" w:rsidRPr="000D21BD" w14:paraId="475E351D" w14:textId="77777777" w:rsidTr="007F5439">
        <w:tblPrEx>
          <w:jc w:val="center"/>
          <w:tblInd w:w="0" w:type="dxa"/>
        </w:tblPrEx>
        <w:trPr>
          <w:jc w:val="center"/>
        </w:trPr>
        <w:tc>
          <w:tcPr>
            <w:tcW w:w="9072" w:type="dxa"/>
            <w:gridSpan w:val="2"/>
          </w:tcPr>
          <w:p w14:paraId="0FA8FE1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61292B6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0373B15E" w14:textId="77EBF520"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F2707F">
              <w:rPr>
                <w:rFonts w:ascii="Arial Narrow" w:eastAsia="Times New Roman" w:hAnsi="Arial Narrow" w:cs="Arial"/>
                <w:b/>
                <w:bCs/>
                <w:color w:val="000000"/>
              </w:rPr>
              <w:t xml:space="preserve">0 de </w:t>
            </w:r>
            <w:r w:rsidR="00553EC6">
              <w:rPr>
                <w:rFonts w:ascii="Arial Narrow" w:eastAsia="Times New Roman" w:hAnsi="Arial Narrow" w:cs="Arial"/>
                <w:b/>
                <w:bCs/>
                <w:color w:val="000000"/>
              </w:rPr>
              <w:t>septiembre</w:t>
            </w:r>
            <w:r w:rsidRPr="000D21BD">
              <w:rPr>
                <w:rFonts w:ascii="Arial Narrow" w:eastAsia="Times New Roman" w:hAnsi="Arial Narrow" w:cs="Arial"/>
                <w:b/>
                <w:bCs/>
                <w:color w:val="000000"/>
              </w:rPr>
              <w:t xml:space="preserve"> de 202</w:t>
            </w:r>
            <w:r w:rsidR="00017AC5">
              <w:rPr>
                <w:rFonts w:ascii="Arial Narrow" w:eastAsia="Times New Roman" w:hAnsi="Arial Narrow" w:cs="Arial"/>
                <w:b/>
                <w:bCs/>
                <w:color w:val="000000"/>
              </w:rPr>
              <w:t>4</w:t>
            </w:r>
          </w:p>
          <w:p w14:paraId="0868228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E01D53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04287C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3831CF4E" w14:textId="77777777" w:rsidTr="007D002F">
        <w:trPr>
          <w:jc w:val="center"/>
        </w:trPr>
        <w:tc>
          <w:tcPr>
            <w:tcW w:w="6941" w:type="dxa"/>
          </w:tcPr>
          <w:p w14:paraId="204EEAFF" w14:textId="75490134" w:rsidR="000D21BD" w:rsidRPr="007F5439" w:rsidRDefault="000D21BD" w:rsidP="000D21BD">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 xml:space="preserve">1.- Total </w:t>
            </w:r>
            <w:r w:rsidR="001E0AC1" w:rsidRPr="007F5439">
              <w:rPr>
                <w:rFonts w:ascii="Arial Narrow" w:eastAsia="Times New Roman" w:hAnsi="Arial Narrow" w:cs="Arial"/>
                <w:b/>
                <w:bCs/>
                <w:color w:val="000000"/>
              </w:rPr>
              <w:t>E</w:t>
            </w:r>
            <w:r w:rsidRPr="007F5439">
              <w:rPr>
                <w:rFonts w:ascii="Arial Narrow" w:eastAsia="Times New Roman" w:hAnsi="Arial Narrow" w:cs="Arial"/>
                <w:b/>
                <w:bCs/>
                <w:color w:val="000000"/>
              </w:rPr>
              <w:t xml:space="preserve">gresos </w:t>
            </w:r>
            <w:r w:rsidR="001E0AC1" w:rsidRPr="007F5439">
              <w:rPr>
                <w:rFonts w:ascii="Arial Narrow" w:eastAsia="Times New Roman" w:hAnsi="Arial Narrow" w:cs="Arial"/>
                <w:b/>
                <w:bCs/>
                <w:color w:val="000000"/>
              </w:rPr>
              <w:t>Presupuestarios</w:t>
            </w:r>
          </w:p>
        </w:tc>
        <w:tc>
          <w:tcPr>
            <w:tcW w:w="2126" w:type="dxa"/>
          </w:tcPr>
          <w:p w14:paraId="0E99F542" w14:textId="1C28A6F4" w:rsidR="000D21BD" w:rsidRPr="007F5439" w:rsidRDefault="000D21BD" w:rsidP="000D21BD">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FA502E">
              <w:rPr>
                <w:rFonts w:ascii="Arial Narrow" w:eastAsia="Times New Roman" w:hAnsi="Arial Narrow" w:cs="Arial"/>
                <w:b/>
                <w:bCs/>
                <w:color w:val="000000"/>
              </w:rPr>
              <w:t>332,667,183.59</w:t>
            </w:r>
          </w:p>
          <w:p w14:paraId="4362966E" w14:textId="77777777" w:rsidR="000D21BD" w:rsidRPr="007F5439" w:rsidRDefault="000D21BD" w:rsidP="000D21BD">
            <w:pPr>
              <w:autoSpaceDE w:val="0"/>
              <w:autoSpaceDN w:val="0"/>
              <w:adjustRightInd w:val="0"/>
              <w:jc w:val="right"/>
              <w:rPr>
                <w:rFonts w:ascii="Arial Narrow" w:eastAsia="Times New Roman" w:hAnsi="Arial Narrow" w:cs="Arial"/>
                <w:b/>
                <w:bCs/>
                <w:color w:val="000000"/>
              </w:rPr>
            </w:pPr>
          </w:p>
        </w:tc>
      </w:tr>
    </w:tbl>
    <w:p w14:paraId="69EAB8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7"/>
        <w:gridCol w:w="2126"/>
      </w:tblGrid>
      <w:tr w:rsidR="001E0AC1" w:rsidRPr="000D21BD" w14:paraId="0565E768" w14:textId="77777777" w:rsidTr="004E0B48">
        <w:trPr>
          <w:jc w:val="center"/>
        </w:trPr>
        <w:tc>
          <w:tcPr>
            <w:tcW w:w="6947" w:type="dxa"/>
          </w:tcPr>
          <w:p w14:paraId="6CC46063" w14:textId="512498F8" w:rsidR="001E0AC1" w:rsidRPr="007F5439" w:rsidRDefault="001E0AC1" w:rsidP="001E0AC1">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2.- Menos: Egresos Presupuestarios No Contables:</w:t>
            </w:r>
          </w:p>
        </w:tc>
        <w:tc>
          <w:tcPr>
            <w:tcW w:w="2126" w:type="dxa"/>
          </w:tcPr>
          <w:p w14:paraId="6DC93173" w14:textId="747DA884" w:rsidR="001E0AC1" w:rsidRPr="007F5439" w:rsidRDefault="004E0B48" w:rsidP="001E0AC1">
            <w:pPr>
              <w:autoSpaceDE w:val="0"/>
              <w:autoSpaceDN w:val="0"/>
              <w:adjustRightInd w:val="0"/>
              <w:jc w:val="center"/>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1E0AC1" w:rsidRPr="007F5439">
              <w:rPr>
                <w:rFonts w:ascii="Arial Narrow" w:eastAsia="Times New Roman" w:hAnsi="Arial Narrow" w:cs="Arial"/>
                <w:b/>
                <w:bCs/>
                <w:color w:val="000000"/>
              </w:rPr>
              <w:t xml:space="preserve">           $ </w:t>
            </w:r>
            <w:r w:rsidR="00FA502E">
              <w:rPr>
                <w:rFonts w:ascii="Arial Narrow" w:eastAsia="Times New Roman" w:hAnsi="Arial Narrow" w:cs="Arial"/>
                <w:b/>
                <w:bCs/>
                <w:color w:val="000000"/>
              </w:rPr>
              <w:t>24</w:t>
            </w:r>
            <w:r w:rsidR="00F2707F">
              <w:rPr>
                <w:rFonts w:ascii="Arial Narrow" w:eastAsia="Times New Roman" w:hAnsi="Arial Narrow" w:cs="Arial"/>
                <w:b/>
                <w:bCs/>
                <w:color w:val="000000"/>
              </w:rPr>
              <w:t>,</w:t>
            </w:r>
            <w:r w:rsidR="00FA502E">
              <w:rPr>
                <w:rFonts w:ascii="Arial Narrow" w:eastAsia="Times New Roman" w:hAnsi="Arial Narrow" w:cs="Arial"/>
                <w:b/>
                <w:bCs/>
                <w:color w:val="000000"/>
              </w:rPr>
              <w:t>041</w:t>
            </w:r>
            <w:r w:rsidR="00F2707F">
              <w:rPr>
                <w:rFonts w:ascii="Arial Narrow" w:eastAsia="Times New Roman" w:hAnsi="Arial Narrow" w:cs="Arial"/>
                <w:b/>
                <w:bCs/>
                <w:color w:val="000000"/>
              </w:rPr>
              <w:t>,</w:t>
            </w:r>
            <w:r w:rsidR="00FA502E">
              <w:rPr>
                <w:rFonts w:ascii="Arial Narrow" w:eastAsia="Times New Roman" w:hAnsi="Arial Narrow" w:cs="Arial"/>
                <w:b/>
                <w:bCs/>
                <w:color w:val="000000"/>
              </w:rPr>
              <w:t>891</w:t>
            </w:r>
            <w:r w:rsidR="00F2707F">
              <w:rPr>
                <w:rFonts w:ascii="Arial Narrow" w:eastAsia="Times New Roman" w:hAnsi="Arial Narrow" w:cs="Arial"/>
                <w:b/>
                <w:bCs/>
                <w:color w:val="000000"/>
              </w:rPr>
              <w:t>.</w:t>
            </w:r>
            <w:r w:rsidR="00FA502E">
              <w:rPr>
                <w:rFonts w:ascii="Arial Narrow" w:eastAsia="Times New Roman" w:hAnsi="Arial Narrow" w:cs="Arial"/>
                <w:b/>
                <w:bCs/>
                <w:color w:val="000000"/>
              </w:rPr>
              <w:t>75</w:t>
            </w:r>
          </w:p>
        </w:tc>
      </w:tr>
      <w:tr w:rsidR="004E0B48" w:rsidRPr="000D21BD" w14:paraId="532C2D29" w14:textId="77777777" w:rsidTr="004E0B48">
        <w:trPr>
          <w:jc w:val="center"/>
        </w:trPr>
        <w:tc>
          <w:tcPr>
            <w:tcW w:w="6947" w:type="dxa"/>
          </w:tcPr>
          <w:p w14:paraId="564286FC" w14:textId="50A3C98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lastRenderedPageBreak/>
              <w:t>2.1 Materias Primas y Materiales de Producción y Comercialización</w:t>
            </w:r>
          </w:p>
        </w:tc>
        <w:tc>
          <w:tcPr>
            <w:tcW w:w="2126" w:type="dxa"/>
          </w:tcPr>
          <w:p w14:paraId="51415A25" w14:textId="6DFE2B6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DC5D9F7" w14:textId="77777777" w:rsidTr="004E0B48">
        <w:trPr>
          <w:jc w:val="center"/>
        </w:trPr>
        <w:tc>
          <w:tcPr>
            <w:tcW w:w="6947" w:type="dxa"/>
          </w:tcPr>
          <w:p w14:paraId="1A2EAF36" w14:textId="504A2A3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2.2 Materiales y Suministros</w:t>
            </w:r>
          </w:p>
        </w:tc>
        <w:tc>
          <w:tcPr>
            <w:tcW w:w="2126" w:type="dxa"/>
          </w:tcPr>
          <w:p w14:paraId="0C04588D" w14:textId="53E33F0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653F8B52" w14:textId="77777777" w:rsidTr="004E0B48">
        <w:trPr>
          <w:jc w:val="center"/>
        </w:trPr>
        <w:tc>
          <w:tcPr>
            <w:tcW w:w="6947" w:type="dxa"/>
          </w:tcPr>
          <w:p w14:paraId="316B3E00" w14:textId="264EF9AF"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2.3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 de</w:t>
            </w:r>
            <w:r>
              <w:rPr>
                <w:rFonts w:ascii="Arial Narrow" w:eastAsia="Times New Roman" w:hAnsi="Arial Narrow" w:cs="Arial"/>
                <w:color w:val="000000"/>
                <w:sz w:val="18"/>
                <w:szCs w:val="18"/>
              </w:rPr>
              <w:t xml:space="preserve"> A</w:t>
            </w:r>
            <w:r w:rsidRPr="000D21BD">
              <w:rPr>
                <w:rFonts w:ascii="Arial Narrow" w:eastAsia="Times New Roman" w:hAnsi="Arial Narrow" w:cs="Arial"/>
                <w:color w:val="000000"/>
                <w:sz w:val="18"/>
                <w:szCs w:val="18"/>
              </w:rPr>
              <w:t>dministración</w:t>
            </w:r>
          </w:p>
        </w:tc>
        <w:tc>
          <w:tcPr>
            <w:tcW w:w="2126" w:type="dxa"/>
          </w:tcPr>
          <w:p w14:paraId="3AE0F047" w14:textId="64DB2D7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 xml:space="preserve"> $ </w:t>
            </w:r>
            <w:r w:rsidRPr="000D21BD">
              <w:rPr>
                <w:rFonts w:ascii="Arial Narrow" w:eastAsia="Times New Roman" w:hAnsi="Arial Narrow" w:cs="Arial"/>
                <w:color w:val="000000"/>
                <w:sz w:val="18"/>
                <w:szCs w:val="18"/>
              </w:rPr>
              <w:t xml:space="preserve"> </w:t>
            </w:r>
            <w:r w:rsidR="00821C77">
              <w:rPr>
                <w:rFonts w:ascii="Arial Narrow" w:eastAsia="Times New Roman" w:hAnsi="Arial Narrow" w:cs="Arial"/>
                <w:color w:val="000000"/>
                <w:sz w:val="18"/>
                <w:szCs w:val="18"/>
              </w:rPr>
              <w:t>17</w:t>
            </w:r>
            <w:r w:rsidR="00F2707F">
              <w:rPr>
                <w:rFonts w:ascii="Arial Narrow" w:eastAsia="Times New Roman" w:hAnsi="Arial Narrow" w:cs="Arial"/>
                <w:color w:val="000000"/>
                <w:sz w:val="18"/>
                <w:szCs w:val="18"/>
              </w:rPr>
              <w:t>,</w:t>
            </w:r>
            <w:r w:rsidR="00821C77">
              <w:rPr>
                <w:rFonts w:ascii="Arial Narrow" w:eastAsia="Times New Roman" w:hAnsi="Arial Narrow" w:cs="Arial"/>
                <w:color w:val="000000"/>
                <w:sz w:val="18"/>
                <w:szCs w:val="18"/>
              </w:rPr>
              <w:t>652</w:t>
            </w:r>
            <w:r w:rsidR="00F2707F">
              <w:rPr>
                <w:rFonts w:ascii="Arial Narrow" w:eastAsia="Times New Roman" w:hAnsi="Arial Narrow" w:cs="Arial"/>
                <w:color w:val="000000"/>
                <w:sz w:val="18"/>
                <w:szCs w:val="18"/>
              </w:rPr>
              <w:t>,</w:t>
            </w:r>
            <w:r w:rsidR="00821C77">
              <w:rPr>
                <w:rFonts w:ascii="Arial Narrow" w:eastAsia="Times New Roman" w:hAnsi="Arial Narrow" w:cs="Arial"/>
                <w:color w:val="000000"/>
                <w:sz w:val="18"/>
                <w:szCs w:val="18"/>
              </w:rPr>
              <w:t>870</w:t>
            </w:r>
            <w:r w:rsidR="00F2707F">
              <w:rPr>
                <w:rFonts w:ascii="Arial Narrow" w:eastAsia="Times New Roman" w:hAnsi="Arial Narrow" w:cs="Arial"/>
                <w:color w:val="000000"/>
                <w:sz w:val="18"/>
                <w:szCs w:val="18"/>
              </w:rPr>
              <w:t>.</w:t>
            </w:r>
            <w:r w:rsidR="00821C77">
              <w:rPr>
                <w:rFonts w:ascii="Arial Narrow" w:eastAsia="Times New Roman" w:hAnsi="Arial Narrow" w:cs="Arial"/>
                <w:color w:val="000000"/>
                <w:sz w:val="18"/>
                <w:szCs w:val="18"/>
              </w:rPr>
              <w:t>33</w:t>
            </w:r>
          </w:p>
        </w:tc>
      </w:tr>
      <w:tr w:rsidR="004E0B48" w:rsidRPr="000D21BD" w14:paraId="54727C31" w14:textId="77777777" w:rsidTr="004E0B48">
        <w:trPr>
          <w:jc w:val="center"/>
        </w:trPr>
        <w:tc>
          <w:tcPr>
            <w:tcW w:w="6947" w:type="dxa"/>
          </w:tcPr>
          <w:p w14:paraId="51D0C46C" w14:textId="5D8ACA7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2.4 </w:t>
            </w:r>
            <w:r w:rsidRPr="000D21BD">
              <w:rPr>
                <w:rFonts w:ascii="Arial Narrow" w:eastAsia="Times New Roman" w:hAnsi="Arial Narrow" w:cs="Arial"/>
                <w:color w:val="000000"/>
                <w:sz w:val="18"/>
                <w:szCs w:val="18"/>
              </w:rPr>
              <w:t xml:space="preserve">Mobiliario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quipo</w:t>
            </w:r>
            <w:r>
              <w:rPr>
                <w:rFonts w:ascii="Arial Narrow" w:eastAsia="Times New Roman" w:hAnsi="Arial Narrow" w:cs="Arial"/>
                <w:color w:val="000000"/>
                <w:sz w:val="18"/>
                <w:szCs w:val="18"/>
              </w:rPr>
              <w:t xml:space="preserve"> E</w:t>
            </w:r>
            <w:r w:rsidRPr="000D21BD">
              <w:rPr>
                <w:rFonts w:ascii="Arial Narrow" w:eastAsia="Times New Roman" w:hAnsi="Arial Narrow" w:cs="Arial"/>
                <w:color w:val="000000"/>
                <w:sz w:val="18"/>
                <w:szCs w:val="18"/>
              </w:rPr>
              <w:t xml:space="preserve">ducacional y </w:t>
            </w:r>
            <w:r>
              <w:rPr>
                <w:rFonts w:ascii="Arial Narrow" w:eastAsia="Times New Roman" w:hAnsi="Arial Narrow" w:cs="Arial"/>
                <w:color w:val="000000"/>
                <w:sz w:val="18"/>
                <w:szCs w:val="18"/>
              </w:rPr>
              <w:t>R</w:t>
            </w:r>
            <w:r w:rsidRPr="000D21BD">
              <w:rPr>
                <w:rFonts w:ascii="Arial Narrow" w:eastAsia="Times New Roman" w:hAnsi="Arial Narrow" w:cs="Arial"/>
                <w:color w:val="000000"/>
                <w:sz w:val="18"/>
                <w:szCs w:val="18"/>
              </w:rPr>
              <w:t>ecreativo</w:t>
            </w:r>
          </w:p>
        </w:tc>
        <w:tc>
          <w:tcPr>
            <w:tcW w:w="2126" w:type="dxa"/>
          </w:tcPr>
          <w:p w14:paraId="4C5282A7" w14:textId="1841A85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821C77">
              <w:rPr>
                <w:rFonts w:ascii="Arial Narrow" w:eastAsia="Times New Roman" w:hAnsi="Arial Narrow" w:cs="Arial"/>
                <w:color w:val="000000"/>
                <w:sz w:val="18"/>
                <w:szCs w:val="18"/>
              </w:rPr>
              <w:t>3,725,725.12</w:t>
            </w:r>
          </w:p>
        </w:tc>
      </w:tr>
      <w:tr w:rsidR="004E0B48" w:rsidRPr="000D21BD" w14:paraId="485AD7EF" w14:textId="77777777" w:rsidTr="004E0B48">
        <w:trPr>
          <w:jc w:val="center"/>
        </w:trPr>
        <w:tc>
          <w:tcPr>
            <w:tcW w:w="6947" w:type="dxa"/>
          </w:tcPr>
          <w:p w14:paraId="4713468E" w14:textId="0D5490FB"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2.5 </w:t>
            </w:r>
            <w:r w:rsidRPr="000D21BD">
              <w:rPr>
                <w:rFonts w:ascii="Arial Narrow" w:eastAsia="Times New Roman" w:hAnsi="Arial Narrow" w:cs="Arial"/>
                <w:color w:val="000000"/>
                <w:sz w:val="18"/>
                <w:szCs w:val="18"/>
              </w:rPr>
              <w:t xml:space="preserve">Equipo e </w:t>
            </w:r>
            <w:r>
              <w:rPr>
                <w:rFonts w:ascii="Arial Narrow" w:eastAsia="Times New Roman" w:hAnsi="Arial Narrow" w:cs="Arial"/>
                <w:color w:val="000000"/>
                <w:sz w:val="18"/>
                <w:szCs w:val="18"/>
              </w:rPr>
              <w:t>I</w:t>
            </w:r>
            <w:r w:rsidRPr="000D21BD">
              <w:rPr>
                <w:rFonts w:ascii="Arial Narrow" w:eastAsia="Times New Roman" w:hAnsi="Arial Narrow" w:cs="Arial"/>
                <w:color w:val="000000"/>
                <w:sz w:val="18"/>
                <w:szCs w:val="18"/>
              </w:rPr>
              <w:t xml:space="preserve">nstrumental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édico y de </w:t>
            </w:r>
            <w:r>
              <w:rPr>
                <w:rFonts w:ascii="Arial Narrow" w:eastAsia="Times New Roman" w:hAnsi="Arial Narrow" w:cs="Arial"/>
                <w:color w:val="000000"/>
                <w:sz w:val="18"/>
                <w:szCs w:val="18"/>
              </w:rPr>
              <w:t>L</w:t>
            </w:r>
            <w:r w:rsidRPr="000D21BD">
              <w:rPr>
                <w:rFonts w:ascii="Arial Narrow" w:eastAsia="Times New Roman" w:hAnsi="Arial Narrow" w:cs="Arial"/>
                <w:color w:val="000000"/>
                <w:sz w:val="18"/>
                <w:szCs w:val="18"/>
              </w:rPr>
              <w:t>aboratorio</w:t>
            </w:r>
          </w:p>
        </w:tc>
        <w:tc>
          <w:tcPr>
            <w:tcW w:w="2126" w:type="dxa"/>
          </w:tcPr>
          <w:p w14:paraId="69CB3715" w14:textId="5357602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8D339B6" w14:textId="77777777" w:rsidTr="004E0B48">
        <w:trPr>
          <w:jc w:val="center"/>
        </w:trPr>
        <w:tc>
          <w:tcPr>
            <w:tcW w:w="6947" w:type="dxa"/>
          </w:tcPr>
          <w:p w14:paraId="601ABA7F" w14:textId="0366FB95"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2.6 </w:t>
            </w:r>
            <w:r w:rsidRPr="000D21BD">
              <w:rPr>
                <w:rFonts w:ascii="Arial Narrow" w:eastAsia="Times New Roman" w:hAnsi="Arial Narrow" w:cs="Arial"/>
                <w:color w:val="000000"/>
                <w:sz w:val="18"/>
                <w:szCs w:val="18"/>
              </w:rPr>
              <w:t xml:space="preserve">Vehículos y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 de </w:t>
            </w:r>
            <w:r>
              <w:rPr>
                <w:rFonts w:ascii="Arial Narrow" w:eastAsia="Times New Roman" w:hAnsi="Arial Narrow" w:cs="Arial"/>
                <w:color w:val="000000"/>
                <w:sz w:val="18"/>
                <w:szCs w:val="18"/>
              </w:rPr>
              <w:t>T</w:t>
            </w:r>
            <w:r w:rsidRPr="000D21BD">
              <w:rPr>
                <w:rFonts w:ascii="Arial Narrow" w:eastAsia="Times New Roman" w:hAnsi="Arial Narrow" w:cs="Arial"/>
                <w:color w:val="000000"/>
                <w:sz w:val="18"/>
                <w:szCs w:val="18"/>
              </w:rPr>
              <w:t>ransporte</w:t>
            </w:r>
          </w:p>
        </w:tc>
        <w:tc>
          <w:tcPr>
            <w:tcW w:w="2126" w:type="dxa"/>
          </w:tcPr>
          <w:p w14:paraId="7161BA38" w14:textId="270E6C1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821C77">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sidR="00821C77">
              <w:rPr>
                <w:rFonts w:ascii="Arial Narrow" w:eastAsia="Times New Roman" w:hAnsi="Arial Narrow" w:cs="Arial"/>
                <w:color w:val="000000"/>
                <w:sz w:val="18"/>
                <w:szCs w:val="18"/>
              </w:rPr>
              <w:t>2,285,400.00</w:t>
            </w:r>
          </w:p>
        </w:tc>
      </w:tr>
      <w:tr w:rsidR="004E0B48" w:rsidRPr="000D21BD" w14:paraId="5E0514AE" w14:textId="77777777" w:rsidTr="004E0B48">
        <w:trPr>
          <w:jc w:val="center"/>
        </w:trPr>
        <w:tc>
          <w:tcPr>
            <w:tcW w:w="6947" w:type="dxa"/>
          </w:tcPr>
          <w:p w14:paraId="7A59BA81" w14:textId="20689BE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2.7 </w:t>
            </w:r>
            <w:r w:rsidRPr="000D21BD">
              <w:rPr>
                <w:rFonts w:ascii="Arial Narrow" w:eastAsia="Times New Roman" w:hAnsi="Arial Narrow" w:cs="Arial"/>
                <w:color w:val="000000"/>
                <w:sz w:val="18"/>
                <w:szCs w:val="18"/>
              </w:rPr>
              <w:t xml:space="preserve">Equipo de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efensa y </w:t>
            </w:r>
            <w:r>
              <w:rPr>
                <w:rFonts w:ascii="Arial Narrow" w:eastAsia="Times New Roman" w:hAnsi="Arial Narrow" w:cs="Arial"/>
                <w:color w:val="000000"/>
                <w:sz w:val="18"/>
                <w:szCs w:val="18"/>
              </w:rPr>
              <w:t>S</w:t>
            </w:r>
            <w:r w:rsidRPr="000D21BD">
              <w:rPr>
                <w:rFonts w:ascii="Arial Narrow" w:eastAsia="Times New Roman" w:hAnsi="Arial Narrow" w:cs="Arial"/>
                <w:color w:val="000000"/>
                <w:sz w:val="18"/>
                <w:szCs w:val="18"/>
              </w:rPr>
              <w:t>eguridad</w:t>
            </w:r>
          </w:p>
        </w:tc>
        <w:tc>
          <w:tcPr>
            <w:tcW w:w="2126" w:type="dxa"/>
          </w:tcPr>
          <w:p w14:paraId="0FA417DB" w14:textId="44FE1398"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B4F118F" w14:textId="77777777" w:rsidTr="004E0B48">
        <w:trPr>
          <w:jc w:val="center"/>
        </w:trPr>
        <w:tc>
          <w:tcPr>
            <w:tcW w:w="6947" w:type="dxa"/>
          </w:tcPr>
          <w:p w14:paraId="03F72E5B" w14:textId="4D68266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2.8 </w:t>
            </w:r>
            <w:r w:rsidRPr="000D21BD">
              <w:rPr>
                <w:rFonts w:ascii="Arial Narrow" w:eastAsia="Times New Roman" w:hAnsi="Arial Narrow" w:cs="Arial"/>
                <w:color w:val="000000"/>
                <w:sz w:val="18"/>
                <w:szCs w:val="18"/>
              </w:rPr>
              <w:t xml:space="preserve">Maquinaría,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quipos y </w:t>
            </w:r>
            <w:r>
              <w:rPr>
                <w:rFonts w:ascii="Arial Narrow" w:eastAsia="Times New Roman" w:hAnsi="Arial Narrow" w:cs="Arial"/>
                <w:color w:val="000000"/>
                <w:sz w:val="18"/>
                <w:szCs w:val="18"/>
              </w:rPr>
              <w:t>H</w:t>
            </w:r>
            <w:r w:rsidRPr="000D21BD">
              <w:rPr>
                <w:rFonts w:ascii="Arial Narrow" w:eastAsia="Times New Roman" w:hAnsi="Arial Narrow" w:cs="Arial"/>
                <w:color w:val="000000"/>
                <w:sz w:val="18"/>
                <w:szCs w:val="18"/>
              </w:rPr>
              <w:t>erramientas</w:t>
            </w:r>
          </w:p>
        </w:tc>
        <w:tc>
          <w:tcPr>
            <w:tcW w:w="2126" w:type="dxa"/>
          </w:tcPr>
          <w:p w14:paraId="52742773" w14:textId="0632E78E"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F2707F">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sidR="00821C77">
              <w:rPr>
                <w:rFonts w:ascii="Arial Narrow" w:eastAsia="Times New Roman" w:hAnsi="Arial Narrow" w:cs="Arial"/>
                <w:color w:val="000000"/>
                <w:sz w:val="18"/>
                <w:szCs w:val="18"/>
              </w:rPr>
              <w:t>338,133.94</w:t>
            </w:r>
          </w:p>
        </w:tc>
      </w:tr>
      <w:tr w:rsidR="004E0B48" w:rsidRPr="000D21BD" w14:paraId="02A5E53F" w14:textId="77777777" w:rsidTr="004E0B48">
        <w:trPr>
          <w:jc w:val="center"/>
        </w:trPr>
        <w:tc>
          <w:tcPr>
            <w:tcW w:w="6947" w:type="dxa"/>
          </w:tcPr>
          <w:p w14:paraId="43614C07" w14:textId="519C6FCD"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2.9 Activos Biológicos</w:t>
            </w:r>
          </w:p>
        </w:tc>
        <w:tc>
          <w:tcPr>
            <w:tcW w:w="2126" w:type="dxa"/>
          </w:tcPr>
          <w:p w14:paraId="03AF1941" w14:textId="2CA701EB"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351C1A1B" w14:textId="77777777" w:rsidTr="004E0B48">
        <w:trPr>
          <w:jc w:val="center"/>
        </w:trPr>
        <w:tc>
          <w:tcPr>
            <w:tcW w:w="6947" w:type="dxa"/>
          </w:tcPr>
          <w:p w14:paraId="315844E1" w14:textId="2BF32EDA"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2.10 Bienes Inmuebles</w:t>
            </w:r>
          </w:p>
        </w:tc>
        <w:tc>
          <w:tcPr>
            <w:tcW w:w="2126" w:type="dxa"/>
          </w:tcPr>
          <w:p w14:paraId="18D007D0" w14:textId="1E01531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0D30823C" w14:textId="77777777" w:rsidTr="004E0B48">
        <w:trPr>
          <w:jc w:val="center"/>
        </w:trPr>
        <w:tc>
          <w:tcPr>
            <w:tcW w:w="6947" w:type="dxa"/>
          </w:tcPr>
          <w:p w14:paraId="122251E2" w14:textId="7581B6A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2.11 Activos Intangibles</w:t>
            </w:r>
          </w:p>
        </w:tc>
        <w:tc>
          <w:tcPr>
            <w:tcW w:w="2126" w:type="dxa"/>
          </w:tcPr>
          <w:p w14:paraId="497E71F0" w14:textId="5A93AB9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821C77">
              <w:rPr>
                <w:rFonts w:ascii="Arial Narrow" w:eastAsia="Times New Roman" w:hAnsi="Arial Narrow" w:cs="Arial"/>
                <w:color w:val="000000"/>
                <w:sz w:val="18"/>
                <w:szCs w:val="18"/>
              </w:rPr>
              <w:t>39,762.36</w:t>
            </w:r>
          </w:p>
        </w:tc>
      </w:tr>
      <w:tr w:rsidR="004E0B48" w:rsidRPr="000D21BD" w14:paraId="451694F2" w14:textId="77777777" w:rsidTr="004E0B48">
        <w:trPr>
          <w:jc w:val="center"/>
        </w:trPr>
        <w:tc>
          <w:tcPr>
            <w:tcW w:w="6947" w:type="dxa"/>
          </w:tcPr>
          <w:p w14:paraId="1900DFD0" w14:textId="3317E058"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2.12 Obra Pública en Bienes de Dominio Público</w:t>
            </w:r>
          </w:p>
        </w:tc>
        <w:tc>
          <w:tcPr>
            <w:tcW w:w="2126" w:type="dxa"/>
          </w:tcPr>
          <w:p w14:paraId="1915F21D" w14:textId="4C0A36DA"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2C3FBAEA" w14:textId="77777777" w:rsidTr="004E0B48">
        <w:trPr>
          <w:jc w:val="center"/>
        </w:trPr>
        <w:tc>
          <w:tcPr>
            <w:tcW w:w="6947" w:type="dxa"/>
          </w:tcPr>
          <w:p w14:paraId="0E5CD565" w14:textId="71E2DA07"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2.13 Obra Pública en Bienes Propios</w:t>
            </w:r>
          </w:p>
        </w:tc>
        <w:tc>
          <w:tcPr>
            <w:tcW w:w="2126" w:type="dxa"/>
          </w:tcPr>
          <w:p w14:paraId="6BA0E61F" w14:textId="3EE7294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199ECCEE" w14:textId="77777777" w:rsidTr="004E0B48">
        <w:trPr>
          <w:jc w:val="center"/>
        </w:trPr>
        <w:tc>
          <w:tcPr>
            <w:tcW w:w="6947" w:type="dxa"/>
          </w:tcPr>
          <w:p w14:paraId="23F27462" w14:textId="68C3E9E9"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2.14 Acciones y Participaciones de Capital</w:t>
            </w:r>
          </w:p>
        </w:tc>
        <w:tc>
          <w:tcPr>
            <w:tcW w:w="2126" w:type="dxa"/>
          </w:tcPr>
          <w:p w14:paraId="72E63C75" w14:textId="45267735"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CF2EDC5" w14:textId="77777777" w:rsidTr="004E0B48">
        <w:trPr>
          <w:jc w:val="center"/>
        </w:trPr>
        <w:tc>
          <w:tcPr>
            <w:tcW w:w="6947" w:type="dxa"/>
          </w:tcPr>
          <w:p w14:paraId="7C287A28" w14:textId="519DED74"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2.15 Compra de Títulos y Valores</w:t>
            </w:r>
          </w:p>
        </w:tc>
        <w:tc>
          <w:tcPr>
            <w:tcW w:w="2126" w:type="dxa"/>
          </w:tcPr>
          <w:p w14:paraId="73A88841" w14:textId="6FB808DD"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87E4783" w14:textId="77777777" w:rsidTr="004E0B48">
        <w:trPr>
          <w:jc w:val="center"/>
        </w:trPr>
        <w:tc>
          <w:tcPr>
            <w:tcW w:w="6947" w:type="dxa"/>
          </w:tcPr>
          <w:p w14:paraId="7E985BA1" w14:textId="5F202D53"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2.16 </w:t>
            </w:r>
            <w:r w:rsidRPr="000D21BD">
              <w:rPr>
                <w:rFonts w:ascii="Arial Narrow" w:eastAsia="Times New Roman" w:hAnsi="Arial Narrow" w:cs="Arial"/>
                <w:color w:val="000000"/>
                <w:sz w:val="18"/>
                <w:szCs w:val="18"/>
              </w:rPr>
              <w:t xml:space="preserve">Inversiones en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ideicomisos, </w:t>
            </w:r>
            <w:r>
              <w:rPr>
                <w:rFonts w:ascii="Arial Narrow" w:eastAsia="Times New Roman" w:hAnsi="Arial Narrow" w:cs="Arial"/>
                <w:color w:val="000000"/>
                <w:sz w:val="18"/>
                <w:szCs w:val="18"/>
              </w:rPr>
              <w:t>M</w:t>
            </w:r>
            <w:r w:rsidRPr="000D21BD">
              <w:rPr>
                <w:rFonts w:ascii="Arial Narrow" w:eastAsia="Times New Roman" w:hAnsi="Arial Narrow" w:cs="Arial"/>
                <w:color w:val="000000"/>
                <w:sz w:val="18"/>
                <w:szCs w:val="18"/>
              </w:rPr>
              <w:t xml:space="preserve">andatos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tros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nálogos</w:t>
            </w:r>
          </w:p>
        </w:tc>
        <w:tc>
          <w:tcPr>
            <w:tcW w:w="2126" w:type="dxa"/>
          </w:tcPr>
          <w:p w14:paraId="021E63F5" w14:textId="0238F39C"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1EE34948" w14:textId="77777777" w:rsidTr="004E0B48">
        <w:trPr>
          <w:jc w:val="center"/>
        </w:trPr>
        <w:tc>
          <w:tcPr>
            <w:tcW w:w="6947" w:type="dxa"/>
          </w:tcPr>
          <w:p w14:paraId="3F8A39B1" w14:textId="3FE2A531"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2.17 </w:t>
            </w:r>
            <w:r w:rsidRPr="000D21BD">
              <w:rPr>
                <w:rFonts w:ascii="Arial Narrow" w:eastAsia="Times New Roman" w:hAnsi="Arial Narrow" w:cs="Arial"/>
                <w:color w:val="000000"/>
                <w:sz w:val="18"/>
                <w:szCs w:val="18"/>
              </w:rPr>
              <w:t xml:space="preserve">Provisiones para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ontingencias y </w:t>
            </w:r>
            <w:r>
              <w:rPr>
                <w:rFonts w:ascii="Arial Narrow" w:eastAsia="Times New Roman" w:hAnsi="Arial Narrow" w:cs="Arial"/>
                <w:color w:val="000000"/>
                <w:sz w:val="18"/>
                <w:szCs w:val="18"/>
              </w:rPr>
              <w:t>O</w:t>
            </w:r>
            <w:r w:rsidRPr="000D21BD">
              <w:rPr>
                <w:rFonts w:ascii="Arial Narrow" w:eastAsia="Times New Roman" w:hAnsi="Arial Narrow" w:cs="Arial"/>
                <w:color w:val="000000"/>
                <w:sz w:val="18"/>
                <w:szCs w:val="18"/>
              </w:rPr>
              <w:t xml:space="preserve">tras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rogaciones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speciales</w:t>
            </w:r>
          </w:p>
        </w:tc>
        <w:tc>
          <w:tcPr>
            <w:tcW w:w="2126" w:type="dxa"/>
          </w:tcPr>
          <w:p w14:paraId="453ABA75" w14:textId="5DE65BBF"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389B1194" w14:textId="77777777" w:rsidTr="004E0B48">
        <w:trPr>
          <w:jc w:val="center"/>
        </w:trPr>
        <w:tc>
          <w:tcPr>
            <w:tcW w:w="6947" w:type="dxa"/>
          </w:tcPr>
          <w:p w14:paraId="107F0BC7" w14:textId="183C7D12"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2.18 </w:t>
            </w:r>
            <w:r w:rsidRPr="000D21BD">
              <w:rPr>
                <w:rFonts w:ascii="Arial Narrow" w:eastAsia="Times New Roman" w:hAnsi="Arial Narrow" w:cs="Arial"/>
                <w:color w:val="000000"/>
                <w:sz w:val="18"/>
                <w:szCs w:val="18"/>
              </w:rPr>
              <w:t xml:space="preserve">Amortización de la </w:t>
            </w:r>
            <w:r>
              <w:rPr>
                <w:rFonts w:ascii="Arial Narrow" w:eastAsia="Times New Roman" w:hAnsi="Arial Narrow" w:cs="Arial"/>
                <w:color w:val="000000"/>
                <w:sz w:val="18"/>
                <w:szCs w:val="18"/>
              </w:rPr>
              <w:t>D</w:t>
            </w:r>
            <w:r w:rsidRPr="000D21BD">
              <w:rPr>
                <w:rFonts w:ascii="Arial Narrow" w:eastAsia="Times New Roman" w:hAnsi="Arial Narrow" w:cs="Arial"/>
                <w:color w:val="000000"/>
                <w:sz w:val="18"/>
                <w:szCs w:val="18"/>
              </w:rPr>
              <w:t xml:space="preserve">euda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ública</w:t>
            </w:r>
          </w:p>
        </w:tc>
        <w:tc>
          <w:tcPr>
            <w:tcW w:w="2126" w:type="dxa"/>
          </w:tcPr>
          <w:p w14:paraId="72B935AD" w14:textId="695A9171"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544A2AE" w14:textId="77777777" w:rsidTr="004E0B48">
        <w:trPr>
          <w:jc w:val="center"/>
        </w:trPr>
        <w:tc>
          <w:tcPr>
            <w:tcW w:w="6947" w:type="dxa"/>
          </w:tcPr>
          <w:p w14:paraId="2FFE25D8" w14:textId="2FFD78AE" w:rsidR="004E0B48" w:rsidRPr="000D21BD" w:rsidRDefault="004E0B48"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2.19 </w:t>
            </w:r>
            <w:r w:rsidRPr="000D21BD">
              <w:rPr>
                <w:rFonts w:ascii="Arial Narrow" w:eastAsia="Times New Roman" w:hAnsi="Arial Narrow" w:cs="Arial"/>
                <w:color w:val="000000"/>
                <w:sz w:val="18"/>
                <w:szCs w:val="18"/>
              </w:rPr>
              <w:t xml:space="preserve">Adeudos de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jercicios </w:t>
            </w:r>
            <w:r>
              <w:rPr>
                <w:rFonts w:ascii="Arial Narrow" w:eastAsia="Times New Roman" w:hAnsi="Arial Narrow" w:cs="Arial"/>
                <w:color w:val="000000"/>
                <w:sz w:val="18"/>
                <w:szCs w:val="18"/>
              </w:rPr>
              <w:t>F</w:t>
            </w:r>
            <w:r w:rsidRPr="000D21BD">
              <w:rPr>
                <w:rFonts w:ascii="Arial Narrow" w:eastAsia="Times New Roman" w:hAnsi="Arial Narrow" w:cs="Arial"/>
                <w:color w:val="000000"/>
                <w:sz w:val="18"/>
                <w:szCs w:val="18"/>
              </w:rPr>
              <w:t xml:space="preserve">iscales </w:t>
            </w:r>
            <w:r>
              <w:rPr>
                <w:rFonts w:ascii="Arial Narrow" w:eastAsia="Times New Roman" w:hAnsi="Arial Narrow" w:cs="Arial"/>
                <w:color w:val="000000"/>
                <w:sz w:val="18"/>
                <w:szCs w:val="18"/>
              </w:rPr>
              <w:t>A</w:t>
            </w:r>
            <w:r w:rsidRPr="000D21BD">
              <w:rPr>
                <w:rFonts w:ascii="Arial Narrow" w:eastAsia="Times New Roman" w:hAnsi="Arial Narrow" w:cs="Arial"/>
                <w:color w:val="000000"/>
                <w:sz w:val="18"/>
                <w:szCs w:val="18"/>
              </w:rPr>
              <w:t>nteriores (ADEFAS)</w:t>
            </w:r>
          </w:p>
        </w:tc>
        <w:tc>
          <w:tcPr>
            <w:tcW w:w="2126" w:type="dxa"/>
          </w:tcPr>
          <w:p w14:paraId="15F8A7FF" w14:textId="528A91D6"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r>
      <w:tr w:rsidR="004E0B48" w:rsidRPr="000D21BD" w14:paraId="7603150C" w14:textId="77777777" w:rsidTr="004E0B48">
        <w:trPr>
          <w:jc w:val="center"/>
        </w:trPr>
        <w:tc>
          <w:tcPr>
            <w:tcW w:w="6947" w:type="dxa"/>
          </w:tcPr>
          <w:p w14:paraId="6521E28C" w14:textId="768D6EB8" w:rsidR="004E0B48" w:rsidRPr="000D21BD" w:rsidRDefault="004E0B48" w:rsidP="004E0B48">
            <w:pPr>
              <w:tabs>
                <w:tab w:val="right" w:pos="5000"/>
              </w:tabs>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2.20 </w:t>
            </w:r>
            <w:r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E</w:t>
            </w:r>
            <w:r w:rsidRPr="000D21BD">
              <w:rPr>
                <w:rFonts w:ascii="Arial Narrow" w:eastAsia="Times New Roman" w:hAnsi="Arial Narrow" w:cs="Arial"/>
                <w:color w:val="000000"/>
                <w:sz w:val="18"/>
                <w:szCs w:val="18"/>
              </w:rPr>
              <w:t xml:space="preserve">gresos </w:t>
            </w:r>
            <w:r>
              <w:rPr>
                <w:rFonts w:ascii="Arial Narrow" w:eastAsia="Times New Roman" w:hAnsi="Arial Narrow" w:cs="Arial"/>
                <w:color w:val="000000"/>
                <w:sz w:val="18"/>
                <w:szCs w:val="18"/>
              </w:rPr>
              <w:t>P</w:t>
            </w:r>
            <w:r w:rsidRPr="000D21BD">
              <w:rPr>
                <w:rFonts w:ascii="Arial Narrow" w:eastAsia="Times New Roman" w:hAnsi="Arial Narrow" w:cs="Arial"/>
                <w:color w:val="000000"/>
                <w:sz w:val="18"/>
                <w:szCs w:val="18"/>
              </w:rPr>
              <w:t xml:space="preserve">resupuestales </w:t>
            </w:r>
            <w:r>
              <w:rPr>
                <w:rFonts w:ascii="Arial Narrow" w:eastAsia="Times New Roman" w:hAnsi="Arial Narrow" w:cs="Arial"/>
                <w:color w:val="000000"/>
                <w:sz w:val="18"/>
                <w:szCs w:val="18"/>
              </w:rPr>
              <w:t>N</w:t>
            </w:r>
            <w:r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C</w:t>
            </w:r>
            <w:r w:rsidRPr="000D21BD">
              <w:rPr>
                <w:rFonts w:ascii="Arial Narrow" w:eastAsia="Times New Roman" w:hAnsi="Arial Narrow" w:cs="Arial"/>
                <w:color w:val="000000"/>
                <w:sz w:val="18"/>
                <w:szCs w:val="18"/>
              </w:rPr>
              <w:t xml:space="preserve">ontables </w:t>
            </w:r>
            <w:r w:rsidRPr="000D21BD">
              <w:rPr>
                <w:rFonts w:ascii="Arial Narrow" w:eastAsia="Times New Roman" w:hAnsi="Arial Narrow" w:cs="Arial"/>
                <w:color w:val="000000"/>
                <w:sz w:val="18"/>
                <w:szCs w:val="18"/>
              </w:rPr>
              <w:tab/>
            </w:r>
          </w:p>
        </w:tc>
        <w:tc>
          <w:tcPr>
            <w:tcW w:w="2126" w:type="dxa"/>
          </w:tcPr>
          <w:p w14:paraId="77B86C5E" w14:textId="2909AD43"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r>
    </w:tbl>
    <w:p w14:paraId="6F4B6C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4E0B48" w:rsidRPr="000D21BD" w14:paraId="40541F24" w14:textId="77777777" w:rsidTr="007F5439">
        <w:trPr>
          <w:trHeight w:val="223"/>
          <w:jc w:val="center"/>
        </w:trPr>
        <w:tc>
          <w:tcPr>
            <w:tcW w:w="6941" w:type="dxa"/>
          </w:tcPr>
          <w:p w14:paraId="3B806171" w14:textId="23A043B8" w:rsidR="007F5439" w:rsidRPr="007F5439" w:rsidRDefault="004E0B48" w:rsidP="007F5439">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3.- Más egresos contables no presupuestales:</w:t>
            </w:r>
          </w:p>
        </w:tc>
        <w:tc>
          <w:tcPr>
            <w:tcW w:w="2126" w:type="dxa"/>
          </w:tcPr>
          <w:p w14:paraId="47270717" w14:textId="707CFDBC" w:rsidR="004E0B48" w:rsidRPr="007F5439" w:rsidRDefault="004E0B48" w:rsidP="004E0B48">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0.00               </w:t>
            </w:r>
          </w:p>
        </w:tc>
      </w:tr>
      <w:tr w:rsidR="004E0B48" w:rsidRPr="000D21BD" w14:paraId="442EBDDA" w14:textId="77777777" w:rsidTr="004E0B48">
        <w:trPr>
          <w:jc w:val="center"/>
        </w:trPr>
        <w:tc>
          <w:tcPr>
            <w:tcW w:w="6941" w:type="dxa"/>
          </w:tcPr>
          <w:p w14:paraId="763B7C4B" w14:textId="218F0576"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3.1 </w:t>
            </w:r>
            <w:r w:rsidR="004E0B48" w:rsidRPr="000D21BD">
              <w:rPr>
                <w:rFonts w:ascii="Arial Narrow" w:eastAsia="Times New Roman" w:hAnsi="Arial Narrow" w:cs="Arial"/>
                <w:color w:val="000000"/>
                <w:sz w:val="18"/>
                <w:szCs w:val="18"/>
              </w:rPr>
              <w:t xml:space="preserve">Estimaciones,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epreciaciones, </w:t>
            </w:r>
            <w:r>
              <w:rPr>
                <w:rFonts w:ascii="Arial Narrow" w:eastAsia="Times New Roman" w:hAnsi="Arial Narrow" w:cs="Arial"/>
                <w:color w:val="000000"/>
                <w:sz w:val="18"/>
                <w:szCs w:val="18"/>
              </w:rPr>
              <w:t>D</w:t>
            </w:r>
            <w:r w:rsidR="004E0B48" w:rsidRPr="000D21BD">
              <w:rPr>
                <w:rFonts w:ascii="Arial Narrow" w:eastAsia="Times New Roman" w:hAnsi="Arial Narrow" w:cs="Arial"/>
                <w:color w:val="000000"/>
                <w:sz w:val="18"/>
                <w:szCs w:val="18"/>
              </w:rPr>
              <w:t xml:space="preserve">eterioros, </w:t>
            </w:r>
            <w:r>
              <w:rPr>
                <w:rFonts w:ascii="Arial Narrow" w:eastAsia="Times New Roman" w:hAnsi="Arial Narrow" w:cs="Arial"/>
                <w:color w:val="000000"/>
                <w:sz w:val="18"/>
                <w:szCs w:val="18"/>
              </w:rPr>
              <w:t>O</w:t>
            </w:r>
            <w:r w:rsidR="004E0B48" w:rsidRPr="000D21BD">
              <w:rPr>
                <w:rFonts w:ascii="Arial Narrow" w:eastAsia="Times New Roman" w:hAnsi="Arial Narrow" w:cs="Arial"/>
                <w:color w:val="000000"/>
                <w:sz w:val="18"/>
                <w:szCs w:val="18"/>
              </w:rPr>
              <w:t xml:space="preserve">bsolescencia, y </w:t>
            </w:r>
            <w:r>
              <w:rPr>
                <w:rFonts w:ascii="Arial Narrow" w:eastAsia="Times New Roman" w:hAnsi="Arial Narrow" w:cs="Arial"/>
                <w:color w:val="000000"/>
                <w:sz w:val="18"/>
                <w:szCs w:val="18"/>
              </w:rPr>
              <w:t>A</w:t>
            </w:r>
            <w:r w:rsidR="004E0B48" w:rsidRPr="000D21BD">
              <w:rPr>
                <w:rFonts w:ascii="Arial Narrow" w:eastAsia="Times New Roman" w:hAnsi="Arial Narrow" w:cs="Arial"/>
                <w:color w:val="000000"/>
                <w:sz w:val="18"/>
                <w:szCs w:val="18"/>
              </w:rPr>
              <w:t>mortizaciones</w:t>
            </w:r>
          </w:p>
        </w:tc>
        <w:tc>
          <w:tcPr>
            <w:tcW w:w="2126" w:type="dxa"/>
          </w:tcPr>
          <w:p w14:paraId="631C4FBE"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4D37F45B" w14:textId="77777777" w:rsidTr="004E0B48">
        <w:trPr>
          <w:jc w:val="center"/>
        </w:trPr>
        <w:tc>
          <w:tcPr>
            <w:tcW w:w="6941" w:type="dxa"/>
          </w:tcPr>
          <w:p w14:paraId="50363DC5" w14:textId="437202CF"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3.2 </w:t>
            </w:r>
            <w:r w:rsidR="004E0B48" w:rsidRPr="000D21BD">
              <w:rPr>
                <w:rFonts w:ascii="Arial Narrow" w:eastAsia="Times New Roman" w:hAnsi="Arial Narrow" w:cs="Arial"/>
                <w:color w:val="000000"/>
                <w:sz w:val="18"/>
                <w:szCs w:val="18"/>
              </w:rPr>
              <w:t>Provisiones</w:t>
            </w:r>
          </w:p>
        </w:tc>
        <w:tc>
          <w:tcPr>
            <w:tcW w:w="2126" w:type="dxa"/>
          </w:tcPr>
          <w:p w14:paraId="4BEC85C8"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2EF294FF" w14:textId="77777777" w:rsidTr="004E0B48">
        <w:trPr>
          <w:jc w:val="center"/>
        </w:trPr>
        <w:tc>
          <w:tcPr>
            <w:tcW w:w="6941" w:type="dxa"/>
          </w:tcPr>
          <w:p w14:paraId="76A62E88" w14:textId="030235DD"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3.3 </w:t>
            </w:r>
            <w:r w:rsidR="004E0B48" w:rsidRPr="000D21BD">
              <w:rPr>
                <w:rFonts w:ascii="Arial Narrow" w:eastAsia="Times New Roman" w:hAnsi="Arial Narrow" w:cs="Arial"/>
                <w:color w:val="000000"/>
                <w:sz w:val="18"/>
                <w:szCs w:val="18"/>
              </w:rPr>
              <w:t xml:space="preserve">Disminución de </w:t>
            </w:r>
            <w:r>
              <w:rPr>
                <w:rFonts w:ascii="Arial Narrow" w:eastAsia="Times New Roman" w:hAnsi="Arial Narrow" w:cs="Arial"/>
                <w:color w:val="000000"/>
                <w:sz w:val="18"/>
                <w:szCs w:val="18"/>
              </w:rPr>
              <w:t>I</w:t>
            </w:r>
            <w:r w:rsidR="004E0B48" w:rsidRPr="000D21BD">
              <w:rPr>
                <w:rFonts w:ascii="Arial Narrow" w:eastAsia="Times New Roman" w:hAnsi="Arial Narrow" w:cs="Arial"/>
                <w:color w:val="000000"/>
                <w:sz w:val="18"/>
                <w:szCs w:val="18"/>
              </w:rPr>
              <w:t>nventarios</w:t>
            </w:r>
          </w:p>
        </w:tc>
        <w:tc>
          <w:tcPr>
            <w:tcW w:w="2126" w:type="dxa"/>
          </w:tcPr>
          <w:p w14:paraId="605411B0"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7FDCCA59" w14:textId="77777777" w:rsidTr="004E0B48">
        <w:trPr>
          <w:jc w:val="center"/>
        </w:trPr>
        <w:tc>
          <w:tcPr>
            <w:tcW w:w="6941" w:type="dxa"/>
          </w:tcPr>
          <w:p w14:paraId="2B4AD1A1" w14:textId="1C505B64"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3.4 Otros Gastos</w:t>
            </w:r>
          </w:p>
        </w:tc>
        <w:tc>
          <w:tcPr>
            <w:tcW w:w="2126" w:type="dxa"/>
          </w:tcPr>
          <w:p w14:paraId="7058E2E7"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4E0B48" w:rsidRPr="000D21BD" w14:paraId="047F41A4" w14:textId="77777777" w:rsidTr="004E0B48">
        <w:trPr>
          <w:jc w:val="center"/>
        </w:trPr>
        <w:tc>
          <w:tcPr>
            <w:tcW w:w="6941" w:type="dxa"/>
          </w:tcPr>
          <w:p w14:paraId="544BC426" w14:textId="1212D6C9"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3.5 Inversión Pública No Capitalizable</w:t>
            </w:r>
            <w:r w:rsidR="004E0B48" w:rsidRPr="000D21BD">
              <w:rPr>
                <w:rFonts w:ascii="Arial Narrow" w:eastAsia="Times New Roman" w:hAnsi="Arial Narrow" w:cs="Arial"/>
                <w:color w:val="000000"/>
                <w:sz w:val="18"/>
                <w:szCs w:val="18"/>
              </w:rPr>
              <w:t>s</w:t>
            </w:r>
          </w:p>
        </w:tc>
        <w:tc>
          <w:tcPr>
            <w:tcW w:w="2126" w:type="dxa"/>
          </w:tcPr>
          <w:p w14:paraId="79B0BD8B"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4D8179C6" w14:textId="77777777" w:rsidTr="004E0B48">
        <w:trPr>
          <w:jc w:val="center"/>
        </w:trPr>
        <w:tc>
          <w:tcPr>
            <w:tcW w:w="6941" w:type="dxa"/>
          </w:tcPr>
          <w:p w14:paraId="2105DBE4" w14:textId="41A1FF6B"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3.6 Materiales y Suministros (consumos)</w:t>
            </w:r>
          </w:p>
        </w:tc>
        <w:tc>
          <w:tcPr>
            <w:tcW w:w="2126" w:type="dxa"/>
          </w:tcPr>
          <w:p w14:paraId="78D16CDA"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r>
      <w:tr w:rsidR="004E0B48" w:rsidRPr="000D21BD" w14:paraId="302273E2" w14:textId="77777777" w:rsidTr="004E0B48">
        <w:trPr>
          <w:jc w:val="center"/>
        </w:trPr>
        <w:tc>
          <w:tcPr>
            <w:tcW w:w="6941" w:type="dxa"/>
          </w:tcPr>
          <w:p w14:paraId="7B296CE7" w14:textId="07C01E41" w:rsidR="004E0B48" w:rsidRPr="000D21BD" w:rsidRDefault="007F5439" w:rsidP="004E0B48">
            <w:pPr>
              <w:autoSpaceDE w:val="0"/>
              <w:autoSpaceDN w:val="0"/>
              <w:adjustRightInd w:val="0"/>
              <w:rPr>
                <w:rFonts w:ascii="Arial Narrow" w:eastAsia="Times New Roman" w:hAnsi="Arial Narrow" w:cs="Arial"/>
                <w:color w:val="000000"/>
                <w:sz w:val="18"/>
                <w:szCs w:val="18"/>
              </w:rPr>
            </w:pPr>
            <w:r>
              <w:rPr>
                <w:rFonts w:ascii="Arial Narrow" w:eastAsia="Times New Roman" w:hAnsi="Arial Narrow" w:cs="Arial"/>
                <w:color w:val="000000"/>
                <w:sz w:val="18"/>
                <w:szCs w:val="18"/>
              </w:rPr>
              <w:t xml:space="preserve">3.7 </w:t>
            </w:r>
            <w:r w:rsidR="004E0B48" w:rsidRPr="000D21BD">
              <w:rPr>
                <w:rFonts w:ascii="Arial Narrow" w:eastAsia="Times New Roman" w:hAnsi="Arial Narrow" w:cs="Arial"/>
                <w:color w:val="000000"/>
                <w:sz w:val="18"/>
                <w:szCs w:val="18"/>
              </w:rPr>
              <w:t xml:space="preserve">Otros </w:t>
            </w:r>
            <w:r>
              <w:rPr>
                <w:rFonts w:ascii="Arial Narrow" w:eastAsia="Times New Roman" w:hAnsi="Arial Narrow" w:cs="Arial"/>
                <w:color w:val="000000"/>
                <w:sz w:val="18"/>
                <w:szCs w:val="18"/>
              </w:rPr>
              <w:t>G</w:t>
            </w:r>
            <w:r w:rsidR="004E0B48" w:rsidRPr="000D21BD">
              <w:rPr>
                <w:rFonts w:ascii="Arial Narrow" w:eastAsia="Times New Roman" w:hAnsi="Arial Narrow" w:cs="Arial"/>
                <w:color w:val="000000"/>
                <w:sz w:val="18"/>
                <w:szCs w:val="18"/>
              </w:rPr>
              <w:t xml:space="preserve">astos </w:t>
            </w:r>
            <w:r>
              <w:rPr>
                <w:rFonts w:ascii="Arial Narrow" w:eastAsia="Times New Roman" w:hAnsi="Arial Narrow" w:cs="Arial"/>
                <w:color w:val="000000"/>
                <w:sz w:val="18"/>
                <w:szCs w:val="18"/>
              </w:rPr>
              <w:t>C</w:t>
            </w:r>
            <w:r w:rsidR="004E0B48" w:rsidRPr="000D21BD">
              <w:rPr>
                <w:rFonts w:ascii="Arial Narrow" w:eastAsia="Times New Roman" w:hAnsi="Arial Narrow" w:cs="Arial"/>
                <w:color w:val="000000"/>
                <w:sz w:val="18"/>
                <w:szCs w:val="18"/>
              </w:rPr>
              <w:t xml:space="preserve">ontables </w:t>
            </w:r>
            <w:r>
              <w:rPr>
                <w:rFonts w:ascii="Arial Narrow" w:eastAsia="Times New Roman" w:hAnsi="Arial Narrow" w:cs="Arial"/>
                <w:color w:val="000000"/>
                <w:sz w:val="18"/>
                <w:szCs w:val="18"/>
              </w:rPr>
              <w:t>N</w:t>
            </w:r>
            <w:r w:rsidR="004E0B48" w:rsidRPr="000D21BD">
              <w:rPr>
                <w:rFonts w:ascii="Arial Narrow" w:eastAsia="Times New Roman" w:hAnsi="Arial Narrow" w:cs="Arial"/>
                <w:color w:val="000000"/>
                <w:sz w:val="18"/>
                <w:szCs w:val="18"/>
              </w:rPr>
              <w:t xml:space="preserve">o </w:t>
            </w:r>
            <w:r>
              <w:rPr>
                <w:rFonts w:ascii="Arial Narrow" w:eastAsia="Times New Roman" w:hAnsi="Arial Narrow" w:cs="Arial"/>
                <w:color w:val="000000"/>
                <w:sz w:val="18"/>
                <w:szCs w:val="18"/>
              </w:rPr>
              <w:t>P</w:t>
            </w:r>
            <w:r w:rsidR="004E0B48" w:rsidRPr="000D21BD">
              <w:rPr>
                <w:rFonts w:ascii="Arial Narrow" w:eastAsia="Times New Roman" w:hAnsi="Arial Narrow" w:cs="Arial"/>
                <w:color w:val="000000"/>
                <w:sz w:val="18"/>
                <w:szCs w:val="18"/>
              </w:rPr>
              <w:t>resupuestales</w:t>
            </w:r>
          </w:p>
        </w:tc>
        <w:tc>
          <w:tcPr>
            <w:tcW w:w="2126" w:type="dxa"/>
          </w:tcPr>
          <w:p w14:paraId="7F43E129" w14:textId="77777777" w:rsidR="004E0B48" w:rsidRPr="000D21BD" w:rsidRDefault="004E0B48" w:rsidP="004E0B48">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r>
      <w:tr w:rsidR="007F5439" w:rsidRPr="000D21BD" w14:paraId="42E7607B" w14:textId="77777777" w:rsidTr="009F4AEC">
        <w:trPr>
          <w:jc w:val="center"/>
        </w:trPr>
        <w:tc>
          <w:tcPr>
            <w:tcW w:w="6941" w:type="dxa"/>
            <w:tcBorders>
              <w:bottom w:val="single" w:sz="4" w:space="0" w:color="auto"/>
            </w:tcBorders>
          </w:tcPr>
          <w:p w14:paraId="7C1BB7D0" w14:textId="49B09E4F" w:rsidR="007F5439" w:rsidRPr="007F5439" w:rsidRDefault="007F5439" w:rsidP="007F5439">
            <w:pPr>
              <w:autoSpaceDE w:val="0"/>
              <w:autoSpaceDN w:val="0"/>
              <w:adjustRightInd w:val="0"/>
              <w:rPr>
                <w:rFonts w:ascii="Arial Narrow" w:eastAsia="Times New Roman" w:hAnsi="Arial Narrow" w:cs="Arial"/>
                <w:b/>
                <w:bCs/>
                <w:color w:val="000000"/>
              </w:rPr>
            </w:pPr>
          </w:p>
        </w:tc>
        <w:tc>
          <w:tcPr>
            <w:tcW w:w="2126" w:type="dxa"/>
            <w:tcBorders>
              <w:bottom w:val="single" w:sz="4" w:space="0" w:color="auto"/>
            </w:tcBorders>
          </w:tcPr>
          <w:p w14:paraId="34C47307" w14:textId="6914453A" w:rsidR="007F5439" w:rsidRPr="007F5439" w:rsidRDefault="007F5439" w:rsidP="007F5439">
            <w:pPr>
              <w:autoSpaceDE w:val="0"/>
              <w:autoSpaceDN w:val="0"/>
              <w:adjustRightInd w:val="0"/>
              <w:jc w:val="right"/>
              <w:rPr>
                <w:rFonts w:ascii="Arial Narrow" w:eastAsia="Times New Roman" w:hAnsi="Arial Narrow" w:cs="Arial"/>
                <w:b/>
                <w:bCs/>
                <w:color w:val="000000"/>
              </w:rPr>
            </w:pPr>
          </w:p>
        </w:tc>
      </w:tr>
      <w:tr w:rsidR="009F4AEC" w:rsidRPr="000D21BD" w14:paraId="3AA8F34E" w14:textId="77777777" w:rsidTr="009F4AEC">
        <w:trPr>
          <w:jc w:val="center"/>
        </w:trPr>
        <w:tc>
          <w:tcPr>
            <w:tcW w:w="6941" w:type="dxa"/>
            <w:tcBorders>
              <w:bottom w:val="single" w:sz="4" w:space="0" w:color="auto"/>
            </w:tcBorders>
          </w:tcPr>
          <w:p w14:paraId="78B7D52A" w14:textId="7681C4B7" w:rsidR="009F4AEC" w:rsidRPr="007F5439" w:rsidRDefault="009F4AEC" w:rsidP="009F4AEC">
            <w:pPr>
              <w:autoSpaceDE w:val="0"/>
              <w:autoSpaceDN w:val="0"/>
              <w:adjustRightInd w:val="0"/>
              <w:rPr>
                <w:rFonts w:ascii="Arial Narrow" w:eastAsia="Times New Roman" w:hAnsi="Arial Narrow" w:cs="Arial"/>
                <w:b/>
                <w:bCs/>
                <w:color w:val="000000"/>
              </w:rPr>
            </w:pPr>
            <w:r w:rsidRPr="007F5439">
              <w:rPr>
                <w:rFonts w:ascii="Arial Narrow" w:eastAsia="Times New Roman" w:hAnsi="Arial Narrow" w:cs="Arial"/>
                <w:b/>
                <w:bCs/>
                <w:color w:val="000000"/>
              </w:rPr>
              <w:t>4.- Total de Gasto</w:t>
            </w:r>
            <w:r>
              <w:rPr>
                <w:rFonts w:ascii="Arial Narrow" w:eastAsia="Times New Roman" w:hAnsi="Arial Narrow" w:cs="Arial"/>
                <w:b/>
                <w:bCs/>
                <w:color w:val="000000"/>
              </w:rPr>
              <w:t>s</w:t>
            </w:r>
            <w:r w:rsidRPr="007F5439">
              <w:rPr>
                <w:rFonts w:ascii="Arial Narrow" w:eastAsia="Times New Roman" w:hAnsi="Arial Narrow" w:cs="Arial"/>
                <w:b/>
                <w:bCs/>
                <w:color w:val="000000"/>
              </w:rPr>
              <w:t xml:space="preserve"> Contables (4=1+2-3)</w:t>
            </w:r>
          </w:p>
        </w:tc>
        <w:tc>
          <w:tcPr>
            <w:tcW w:w="2126" w:type="dxa"/>
            <w:tcBorders>
              <w:bottom w:val="single" w:sz="4" w:space="0" w:color="auto"/>
            </w:tcBorders>
          </w:tcPr>
          <w:p w14:paraId="3F79B1DB" w14:textId="2863FC8E" w:rsidR="009F4AEC" w:rsidRPr="007F5439" w:rsidRDefault="009F4AEC" w:rsidP="009F4AEC">
            <w:pPr>
              <w:autoSpaceDE w:val="0"/>
              <w:autoSpaceDN w:val="0"/>
              <w:adjustRightInd w:val="0"/>
              <w:jc w:val="right"/>
              <w:rPr>
                <w:rFonts w:ascii="Arial Narrow" w:eastAsia="Times New Roman" w:hAnsi="Arial Narrow" w:cs="Arial"/>
                <w:b/>
                <w:bCs/>
                <w:color w:val="000000"/>
              </w:rPr>
            </w:pPr>
            <w:r w:rsidRPr="007F5439">
              <w:rPr>
                <w:rFonts w:ascii="Arial Narrow" w:eastAsia="Times New Roman" w:hAnsi="Arial Narrow" w:cs="Arial"/>
                <w:b/>
                <w:bCs/>
                <w:color w:val="000000"/>
              </w:rPr>
              <w:t xml:space="preserve">$ </w:t>
            </w:r>
            <w:r w:rsidR="00821C77">
              <w:rPr>
                <w:rFonts w:ascii="Arial Narrow" w:eastAsia="Times New Roman" w:hAnsi="Arial Narrow" w:cs="Arial"/>
                <w:b/>
                <w:bCs/>
                <w:color w:val="000000"/>
              </w:rPr>
              <w:t>308,625,291.84</w:t>
            </w:r>
            <w:r w:rsidRPr="007F5439">
              <w:rPr>
                <w:rFonts w:ascii="Arial Narrow" w:eastAsia="Times New Roman" w:hAnsi="Arial Narrow" w:cs="Arial"/>
                <w:b/>
                <w:bCs/>
                <w:color w:val="000000"/>
              </w:rPr>
              <w:t xml:space="preserve">               </w:t>
            </w:r>
          </w:p>
        </w:tc>
      </w:tr>
      <w:tr w:rsidR="009F4AEC" w:rsidRPr="000D21BD" w14:paraId="2E96C513" w14:textId="77777777" w:rsidTr="009F4AEC">
        <w:trPr>
          <w:jc w:val="center"/>
        </w:trPr>
        <w:tc>
          <w:tcPr>
            <w:tcW w:w="9067" w:type="dxa"/>
            <w:gridSpan w:val="2"/>
            <w:tcBorders>
              <w:top w:val="single" w:sz="4" w:space="0" w:color="auto"/>
              <w:left w:val="nil"/>
              <w:bottom w:val="nil"/>
              <w:right w:val="nil"/>
            </w:tcBorders>
          </w:tcPr>
          <w:p w14:paraId="44FFAA75" w14:textId="77777777" w:rsidR="009F4AEC" w:rsidRDefault="009F4AEC" w:rsidP="009F4AEC">
            <w:pPr>
              <w:autoSpaceDE w:val="0"/>
              <w:autoSpaceDN w:val="0"/>
              <w:adjustRightInd w:val="0"/>
              <w:rPr>
                <w:rFonts w:ascii="Arial Narrow" w:eastAsia="Times New Roman" w:hAnsi="Arial Narrow" w:cs="Arial"/>
                <w:b/>
                <w:bCs/>
                <w:color w:val="000000"/>
              </w:rPr>
            </w:pPr>
          </w:p>
          <w:p w14:paraId="7DF156AA" w14:textId="77777777" w:rsidR="009F4AEC" w:rsidRPr="007F5439" w:rsidRDefault="009F4AEC" w:rsidP="009F4AEC">
            <w:pPr>
              <w:autoSpaceDE w:val="0"/>
              <w:autoSpaceDN w:val="0"/>
              <w:adjustRightInd w:val="0"/>
              <w:jc w:val="right"/>
              <w:rPr>
                <w:rFonts w:ascii="Arial Narrow" w:eastAsia="Times New Roman" w:hAnsi="Arial Narrow" w:cs="Arial"/>
                <w:b/>
                <w:bCs/>
                <w:color w:val="000000"/>
              </w:rPr>
            </w:pPr>
          </w:p>
        </w:tc>
      </w:tr>
    </w:tbl>
    <w:p w14:paraId="0E1185A2" w14:textId="3F32538E"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MEMORIA (CUENTAS DE ORDEN)</w:t>
      </w:r>
    </w:p>
    <w:p w14:paraId="51403E2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9CBDF3" w14:textId="7478B1FA" w:rsidR="000D21BD" w:rsidRDefault="00246C97" w:rsidP="000D21BD">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contables.</w:t>
      </w:r>
    </w:p>
    <w:p w14:paraId="5550C1D9" w14:textId="16298FC1"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537CA47F" w14:textId="6E1657A4" w:rsidR="00246C97" w:rsidRP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Se informa que el Poder Judicial del 1 de enero al 3</w:t>
      </w:r>
      <w:r w:rsidR="00A432D1">
        <w:rPr>
          <w:rFonts w:ascii="Arial Narrow" w:eastAsia="Times New Roman" w:hAnsi="Arial Narrow" w:cs="Arial"/>
          <w:bCs/>
          <w:color w:val="000000"/>
        </w:rPr>
        <w:t>0</w:t>
      </w:r>
      <w:r>
        <w:rPr>
          <w:rFonts w:ascii="Arial Narrow" w:eastAsia="Times New Roman" w:hAnsi="Arial Narrow" w:cs="Arial"/>
          <w:bCs/>
          <w:color w:val="000000"/>
        </w:rPr>
        <w:t xml:space="preserve"> de </w:t>
      </w:r>
      <w:r w:rsidR="00553EC6">
        <w:rPr>
          <w:rFonts w:ascii="Arial Narrow" w:eastAsia="Times New Roman" w:hAnsi="Arial Narrow" w:cs="Arial"/>
          <w:bCs/>
          <w:color w:val="000000"/>
        </w:rPr>
        <w:t>septiembre</w:t>
      </w:r>
      <w:r>
        <w:rPr>
          <w:rFonts w:ascii="Arial Narrow" w:eastAsia="Times New Roman" w:hAnsi="Arial Narrow" w:cs="Arial"/>
          <w:bCs/>
          <w:color w:val="000000"/>
        </w:rPr>
        <w:t xml:space="preserve"> de 2024, no presentan ningún saldo que se haya registrado en el periodo.</w:t>
      </w:r>
    </w:p>
    <w:p w14:paraId="0AD7D2D9" w14:textId="14C095DE"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B42209E" w14:textId="72EA255D" w:rsidR="00246C97" w:rsidRDefault="00246C97" w:rsidP="000D21BD">
      <w:pPr>
        <w:autoSpaceDE w:val="0"/>
        <w:autoSpaceDN w:val="0"/>
        <w:adjustRightInd w:val="0"/>
        <w:spacing w:after="0" w:line="240" w:lineRule="auto"/>
        <w:rPr>
          <w:rFonts w:ascii="Arial Narrow" w:eastAsia="Times New Roman" w:hAnsi="Arial Narrow" w:cs="Arial"/>
          <w:b/>
          <w:color w:val="000000"/>
        </w:rPr>
      </w:pPr>
    </w:p>
    <w:tbl>
      <w:tblPr>
        <w:tblStyle w:val="Tablaconcuadrcula6concolores-nfasis1"/>
        <w:tblW w:w="10775" w:type="dxa"/>
        <w:jc w:val="center"/>
        <w:tblLook w:val="04A0" w:firstRow="1" w:lastRow="0" w:firstColumn="1" w:lastColumn="0" w:noHBand="0" w:noVBand="1"/>
      </w:tblPr>
      <w:tblGrid>
        <w:gridCol w:w="1401"/>
        <w:gridCol w:w="3730"/>
        <w:gridCol w:w="1401"/>
        <w:gridCol w:w="1497"/>
        <w:gridCol w:w="1373"/>
        <w:gridCol w:w="1373"/>
      </w:tblGrid>
      <w:tr w:rsidR="00246C97" w:rsidRPr="00A6325B" w14:paraId="4D8E85B3" w14:textId="77777777" w:rsidTr="00A6325B">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D8FA45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Cuenta</w:t>
            </w:r>
          </w:p>
        </w:tc>
        <w:tc>
          <w:tcPr>
            <w:tcW w:w="3730" w:type="dxa"/>
            <w:hideMark/>
          </w:tcPr>
          <w:p w14:paraId="2A9F5D6B"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Nombre de la Cuenta</w:t>
            </w:r>
          </w:p>
        </w:tc>
        <w:tc>
          <w:tcPr>
            <w:tcW w:w="1401" w:type="dxa"/>
            <w:hideMark/>
          </w:tcPr>
          <w:p w14:paraId="3ECF88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Inicial</w:t>
            </w:r>
          </w:p>
        </w:tc>
        <w:tc>
          <w:tcPr>
            <w:tcW w:w="1497" w:type="dxa"/>
            <w:hideMark/>
          </w:tcPr>
          <w:p w14:paraId="3AC292E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Cargos</w:t>
            </w:r>
          </w:p>
        </w:tc>
        <w:tc>
          <w:tcPr>
            <w:tcW w:w="1373" w:type="dxa"/>
            <w:hideMark/>
          </w:tcPr>
          <w:p w14:paraId="558B659D"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Abonos</w:t>
            </w:r>
          </w:p>
        </w:tc>
        <w:tc>
          <w:tcPr>
            <w:tcW w:w="1373" w:type="dxa"/>
            <w:hideMark/>
          </w:tcPr>
          <w:p w14:paraId="5FC617DE" w14:textId="77777777" w:rsidR="00246C97" w:rsidRPr="00A6325B" w:rsidRDefault="00246C97" w:rsidP="00246C9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Saldo Final</w:t>
            </w:r>
          </w:p>
        </w:tc>
      </w:tr>
      <w:tr w:rsidR="00246C97" w:rsidRPr="00A6325B" w14:paraId="3C98D22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FAC0D0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w:t>
            </w:r>
          </w:p>
        </w:tc>
        <w:tc>
          <w:tcPr>
            <w:tcW w:w="3730" w:type="dxa"/>
            <w:hideMark/>
          </w:tcPr>
          <w:p w14:paraId="367BA53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CUENTAS DE ORDEN CONTABLES</w:t>
            </w:r>
          </w:p>
        </w:tc>
        <w:tc>
          <w:tcPr>
            <w:tcW w:w="1401" w:type="dxa"/>
            <w:hideMark/>
          </w:tcPr>
          <w:p w14:paraId="407D541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30FE9E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48CD3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99CEA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3B667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C1F51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w:t>
            </w:r>
          </w:p>
        </w:tc>
        <w:tc>
          <w:tcPr>
            <w:tcW w:w="3730" w:type="dxa"/>
            <w:hideMark/>
          </w:tcPr>
          <w:p w14:paraId="24E4103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w:t>
            </w:r>
          </w:p>
        </w:tc>
        <w:tc>
          <w:tcPr>
            <w:tcW w:w="1401" w:type="dxa"/>
            <w:hideMark/>
          </w:tcPr>
          <w:p w14:paraId="5C4E721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87C60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80C8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599A42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BEB054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D6346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7.1.1</w:t>
            </w:r>
          </w:p>
        </w:tc>
        <w:tc>
          <w:tcPr>
            <w:tcW w:w="3730" w:type="dxa"/>
            <w:hideMark/>
          </w:tcPr>
          <w:p w14:paraId="43A5191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VALORES EN CUSTODIA</w:t>
            </w:r>
          </w:p>
        </w:tc>
        <w:tc>
          <w:tcPr>
            <w:tcW w:w="1401" w:type="dxa"/>
            <w:hideMark/>
          </w:tcPr>
          <w:p w14:paraId="2FC0D17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8B1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1F867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A1815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EFB34B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2362A2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7.1.2</w:t>
            </w:r>
          </w:p>
        </w:tc>
        <w:tc>
          <w:tcPr>
            <w:tcW w:w="3730" w:type="dxa"/>
            <w:hideMark/>
          </w:tcPr>
          <w:p w14:paraId="32FB8D82"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VALORES</w:t>
            </w:r>
          </w:p>
        </w:tc>
        <w:tc>
          <w:tcPr>
            <w:tcW w:w="1401" w:type="dxa"/>
            <w:hideMark/>
          </w:tcPr>
          <w:p w14:paraId="777073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004C20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93FA5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4F7516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5E83AD5"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22F95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7.1.3</w:t>
            </w:r>
          </w:p>
        </w:tc>
        <w:tc>
          <w:tcPr>
            <w:tcW w:w="3730" w:type="dxa"/>
            <w:hideMark/>
          </w:tcPr>
          <w:p w14:paraId="06C4984A"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PRESTADOS A FORMADORES DE MERCADO</w:t>
            </w:r>
          </w:p>
        </w:tc>
        <w:tc>
          <w:tcPr>
            <w:tcW w:w="1401" w:type="dxa"/>
            <w:hideMark/>
          </w:tcPr>
          <w:p w14:paraId="3F12F0E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B0933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0CF29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CC3282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91FAF73"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925CEF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7.1.4</w:t>
            </w:r>
          </w:p>
        </w:tc>
        <w:tc>
          <w:tcPr>
            <w:tcW w:w="3730" w:type="dxa"/>
            <w:hideMark/>
          </w:tcPr>
          <w:p w14:paraId="4A821F3E"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PRÉSTAMO DE INSTRUMENTOS DE CRÉDITO A FORMADORES DE MERCADO Y SU GARANTÍA</w:t>
            </w:r>
          </w:p>
        </w:tc>
        <w:tc>
          <w:tcPr>
            <w:tcW w:w="1401" w:type="dxa"/>
            <w:hideMark/>
          </w:tcPr>
          <w:p w14:paraId="7CF55FD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C6BB9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B400F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39653F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7CF6907"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F9AB9A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7.1.5</w:t>
            </w:r>
          </w:p>
        </w:tc>
        <w:tc>
          <w:tcPr>
            <w:tcW w:w="3730" w:type="dxa"/>
            <w:hideMark/>
          </w:tcPr>
          <w:p w14:paraId="7DD009DC"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INSTRUMENTOS DE CRÉDITO RECIBIDOS EN GARANTÍA DE LOS FORMADORES DE MERCADO</w:t>
            </w:r>
          </w:p>
        </w:tc>
        <w:tc>
          <w:tcPr>
            <w:tcW w:w="1401" w:type="dxa"/>
            <w:hideMark/>
          </w:tcPr>
          <w:p w14:paraId="31173BD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35FE8A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16CE29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93DED8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AEED1E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AFD28E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7.1.6</w:t>
            </w:r>
          </w:p>
        </w:tc>
        <w:tc>
          <w:tcPr>
            <w:tcW w:w="3730" w:type="dxa"/>
            <w:hideMark/>
          </w:tcPr>
          <w:p w14:paraId="6D170D5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GARANTÍA DE CRÉDITOS RECIBIDOS DE LOS FORMADORES DE MERCADO</w:t>
            </w:r>
          </w:p>
        </w:tc>
        <w:tc>
          <w:tcPr>
            <w:tcW w:w="1401" w:type="dxa"/>
            <w:hideMark/>
          </w:tcPr>
          <w:p w14:paraId="2866CFB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B3C747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94D5EF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0D9C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B36500E"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6F6558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w:t>
            </w:r>
          </w:p>
        </w:tc>
        <w:tc>
          <w:tcPr>
            <w:tcW w:w="3730" w:type="dxa"/>
            <w:hideMark/>
          </w:tcPr>
          <w:p w14:paraId="333B8C4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 DE OBLIGACIONES</w:t>
            </w:r>
          </w:p>
        </w:tc>
        <w:tc>
          <w:tcPr>
            <w:tcW w:w="1401" w:type="dxa"/>
            <w:hideMark/>
          </w:tcPr>
          <w:p w14:paraId="0E8286F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81A56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2B5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349B4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38853C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DAA11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7.2.1</w:t>
            </w:r>
          </w:p>
        </w:tc>
        <w:tc>
          <w:tcPr>
            <w:tcW w:w="3730" w:type="dxa"/>
            <w:hideMark/>
          </w:tcPr>
          <w:p w14:paraId="1078362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INTERNA</w:t>
            </w:r>
          </w:p>
        </w:tc>
        <w:tc>
          <w:tcPr>
            <w:tcW w:w="1401" w:type="dxa"/>
            <w:hideMark/>
          </w:tcPr>
          <w:p w14:paraId="6EC2B84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F257A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BD4A06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71A35A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A8961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001ED0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7.2.2</w:t>
            </w:r>
          </w:p>
        </w:tc>
        <w:tc>
          <w:tcPr>
            <w:tcW w:w="3730" w:type="dxa"/>
            <w:hideMark/>
          </w:tcPr>
          <w:p w14:paraId="54EEFE2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AUTORIZACIÓN PARA LA EMISIÓN DE BONOS, TÍTULOS Y VALORES DE LA DEUDA PÚBLICA EXTERNA</w:t>
            </w:r>
          </w:p>
        </w:tc>
        <w:tc>
          <w:tcPr>
            <w:tcW w:w="1401" w:type="dxa"/>
            <w:hideMark/>
          </w:tcPr>
          <w:p w14:paraId="6F9A26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7BDCC9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5DC55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368A5A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507F14C"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E93E68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7.2.3</w:t>
            </w:r>
          </w:p>
        </w:tc>
        <w:tc>
          <w:tcPr>
            <w:tcW w:w="3730" w:type="dxa"/>
            <w:hideMark/>
          </w:tcPr>
          <w:p w14:paraId="4B00670B"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EMISIONES AUTORIZADAS DE LA DEUDA PÚBLICA INTERNA Y EXTERNA</w:t>
            </w:r>
          </w:p>
        </w:tc>
        <w:tc>
          <w:tcPr>
            <w:tcW w:w="1401" w:type="dxa"/>
            <w:hideMark/>
          </w:tcPr>
          <w:p w14:paraId="697DF7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081301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1E2CD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ABB33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08EFC8"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CC0A4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7.2.4</w:t>
            </w:r>
          </w:p>
        </w:tc>
        <w:tc>
          <w:tcPr>
            <w:tcW w:w="3730" w:type="dxa"/>
            <w:hideMark/>
          </w:tcPr>
          <w:p w14:paraId="257AB0A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INTERNA</w:t>
            </w:r>
          </w:p>
        </w:tc>
        <w:tc>
          <w:tcPr>
            <w:tcW w:w="1401" w:type="dxa"/>
            <w:hideMark/>
          </w:tcPr>
          <w:p w14:paraId="6ED6E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6A621A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E65D99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5A1C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6F63E04"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1E3945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7.2.5</w:t>
            </w:r>
          </w:p>
        </w:tc>
        <w:tc>
          <w:tcPr>
            <w:tcW w:w="3730" w:type="dxa"/>
            <w:hideMark/>
          </w:tcPr>
          <w:p w14:paraId="62BE886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SUSCRIPCIÓN DE CONTRATOS DE PRÉSTAMOS Y OTRAS OBLIGACIONES DE LA DEUDA PÚBLICA EXTERNA</w:t>
            </w:r>
          </w:p>
        </w:tc>
        <w:tc>
          <w:tcPr>
            <w:tcW w:w="1401" w:type="dxa"/>
            <w:hideMark/>
          </w:tcPr>
          <w:p w14:paraId="428487A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153F0A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C43DCE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27D962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04CC4F1A"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FB6163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7.2.6</w:t>
            </w:r>
          </w:p>
        </w:tc>
        <w:tc>
          <w:tcPr>
            <w:tcW w:w="3730" w:type="dxa"/>
            <w:hideMark/>
          </w:tcPr>
          <w:p w14:paraId="677F1212"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DE PRÉSTAMOS Y OTRAS OBLIGACIONES DE LA DEUDA PÚBLICA INTERNA Y EXTERNA</w:t>
            </w:r>
          </w:p>
        </w:tc>
        <w:tc>
          <w:tcPr>
            <w:tcW w:w="1401" w:type="dxa"/>
            <w:hideMark/>
          </w:tcPr>
          <w:p w14:paraId="10E5316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3A60A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E30E9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B28CB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EC23A52"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D03420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w:t>
            </w:r>
          </w:p>
        </w:tc>
        <w:tc>
          <w:tcPr>
            <w:tcW w:w="3730" w:type="dxa"/>
            <w:hideMark/>
          </w:tcPr>
          <w:p w14:paraId="7108FF79"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Y GARANTIAS</w:t>
            </w:r>
          </w:p>
        </w:tc>
        <w:tc>
          <w:tcPr>
            <w:tcW w:w="1401" w:type="dxa"/>
            <w:hideMark/>
          </w:tcPr>
          <w:p w14:paraId="013DCB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AB8BC8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C25118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51E843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3C614EA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44328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7.3.1</w:t>
            </w:r>
          </w:p>
        </w:tc>
        <w:tc>
          <w:tcPr>
            <w:tcW w:w="3730" w:type="dxa"/>
            <w:hideMark/>
          </w:tcPr>
          <w:p w14:paraId="2F545877"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AUTORIZADOS</w:t>
            </w:r>
          </w:p>
        </w:tc>
        <w:tc>
          <w:tcPr>
            <w:tcW w:w="1401" w:type="dxa"/>
            <w:hideMark/>
          </w:tcPr>
          <w:p w14:paraId="51D28F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5E2376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75600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BF11FE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0C8A44C"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C1290C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7.3.2</w:t>
            </w:r>
          </w:p>
        </w:tc>
        <w:tc>
          <w:tcPr>
            <w:tcW w:w="3730" w:type="dxa"/>
            <w:hideMark/>
          </w:tcPr>
          <w:p w14:paraId="6F4888F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AVALES FIRMADOS</w:t>
            </w:r>
          </w:p>
        </w:tc>
        <w:tc>
          <w:tcPr>
            <w:tcW w:w="1401" w:type="dxa"/>
            <w:hideMark/>
          </w:tcPr>
          <w:p w14:paraId="4CBB5CF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AE99B7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EFCE44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CDD09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42CB85E"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C53D73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7.3.3</w:t>
            </w:r>
          </w:p>
        </w:tc>
        <w:tc>
          <w:tcPr>
            <w:tcW w:w="3730" w:type="dxa"/>
            <w:hideMark/>
          </w:tcPr>
          <w:p w14:paraId="077450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 POR DEUDAS A COBRAR</w:t>
            </w:r>
          </w:p>
        </w:tc>
        <w:tc>
          <w:tcPr>
            <w:tcW w:w="1401" w:type="dxa"/>
            <w:hideMark/>
          </w:tcPr>
          <w:p w14:paraId="1440C0C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32F4A7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8485A0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AB1704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77F9D6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2A9DBE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7.3.4</w:t>
            </w:r>
          </w:p>
        </w:tc>
        <w:tc>
          <w:tcPr>
            <w:tcW w:w="3730" w:type="dxa"/>
            <w:hideMark/>
          </w:tcPr>
          <w:p w14:paraId="7966A44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Y GARANTÍAS RECIBIDAS</w:t>
            </w:r>
          </w:p>
        </w:tc>
        <w:tc>
          <w:tcPr>
            <w:tcW w:w="1401" w:type="dxa"/>
            <w:hideMark/>
          </w:tcPr>
          <w:p w14:paraId="71B8426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4D76B5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73CC171"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0D5DCA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997ACDD"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5C6805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lastRenderedPageBreak/>
              <w:t>7.3.5</w:t>
            </w:r>
          </w:p>
        </w:tc>
        <w:tc>
          <w:tcPr>
            <w:tcW w:w="3730" w:type="dxa"/>
            <w:hideMark/>
          </w:tcPr>
          <w:p w14:paraId="5B365043"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PARA RESPALDAR OBLIGACIONES NO FISCALES DEL GOBIERNO</w:t>
            </w:r>
          </w:p>
        </w:tc>
        <w:tc>
          <w:tcPr>
            <w:tcW w:w="1401" w:type="dxa"/>
            <w:hideMark/>
          </w:tcPr>
          <w:p w14:paraId="4DB1FF4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09AC73E"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CDA72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3734E8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2C76232"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ACF79B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7.3.6</w:t>
            </w:r>
          </w:p>
        </w:tc>
        <w:tc>
          <w:tcPr>
            <w:tcW w:w="3730" w:type="dxa"/>
            <w:hideMark/>
          </w:tcPr>
          <w:p w14:paraId="047E579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FIANZAS OTORGADAS DEL GOBIERNO PARA RESPALDAR OBLIGACIONES NO FISCALES</w:t>
            </w:r>
          </w:p>
        </w:tc>
        <w:tc>
          <w:tcPr>
            <w:tcW w:w="1401" w:type="dxa"/>
            <w:hideMark/>
          </w:tcPr>
          <w:p w14:paraId="7DF35FD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7CB1DF4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ED07F6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FB3E0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7D6E9F8"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60EEA0F"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w:t>
            </w:r>
          </w:p>
        </w:tc>
        <w:tc>
          <w:tcPr>
            <w:tcW w:w="3730" w:type="dxa"/>
            <w:hideMark/>
          </w:tcPr>
          <w:p w14:paraId="15362FB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JUICIOS</w:t>
            </w:r>
          </w:p>
        </w:tc>
        <w:tc>
          <w:tcPr>
            <w:tcW w:w="1401" w:type="dxa"/>
            <w:hideMark/>
          </w:tcPr>
          <w:p w14:paraId="5AD2743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6C2882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FED1B66"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64107D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EEC2036"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ADABCA4"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7.4.1</w:t>
            </w:r>
          </w:p>
        </w:tc>
        <w:tc>
          <w:tcPr>
            <w:tcW w:w="3730" w:type="dxa"/>
            <w:hideMark/>
          </w:tcPr>
          <w:p w14:paraId="5483A87C"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DEMANDAS JUDICIALES EN PROCESO DE RESOLUCIÓN</w:t>
            </w:r>
          </w:p>
        </w:tc>
        <w:tc>
          <w:tcPr>
            <w:tcW w:w="1401" w:type="dxa"/>
            <w:hideMark/>
          </w:tcPr>
          <w:p w14:paraId="59E36CC5"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04D0A5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36DA4D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05A9AA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4ABE0954"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39C70C9"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7.4.2</w:t>
            </w:r>
          </w:p>
        </w:tc>
        <w:tc>
          <w:tcPr>
            <w:tcW w:w="3730" w:type="dxa"/>
            <w:hideMark/>
          </w:tcPr>
          <w:p w14:paraId="039FBF9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RESOLUCIÓN DE DEMANDAS EN PROCESO JUDICIAL</w:t>
            </w:r>
          </w:p>
        </w:tc>
        <w:tc>
          <w:tcPr>
            <w:tcW w:w="1401" w:type="dxa"/>
            <w:hideMark/>
          </w:tcPr>
          <w:p w14:paraId="2284CA6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B55E27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8DE555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47C971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6469401" w14:textId="77777777" w:rsidTr="00A6325B">
        <w:trPr>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7778B487"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w:t>
            </w:r>
          </w:p>
        </w:tc>
        <w:tc>
          <w:tcPr>
            <w:tcW w:w="3730" w:type="dxa"/>
            <w:hideMark/>
          </w:tcPr>
          <w:p w14:paraId="6CB2972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INVERSION MEDIANTE PROYECTOS PARA PRESTACION DE SERVICIOS (PPS) Y SIMILARES</w:t>
            </w:r>
          </w:p>
        </w:tc>
        <w:tc>
          <w:tcPr>
            <w:tcW w:w="1401" w:type="dxa"/>
            <w:hideMark/>
          </w:tcPr>
          <w:p w14:paraId="1A5D939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2F44C1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11803B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152885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688791" w14:textId="77777777" w:rsidTr="00A6325B">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CA8CEF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7.5.1</w:t>
            </w:r>
          </w:p>
        </w:tc>
        <w:tc>
          <w:tcPr>
            <w:tcW w:w="3730" w:type="dxa"/>
            <w:hideMark/>
          </w:tcPr>
          <w:p w14:paraId="3319BDF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CONTRATOS PARA INVERSIÓN MEDIANTE PROYECTOS PARA PRESTACIÓN DE SERVICIOS (PPS) Y SIMILARES</w:t>
            </w:r>
          </w:p>
        </w:tc>
        <w:tc>
          <w:tcPr>
            <w:tcW w:w="1401" w:type="dxa"/>
            <w:hideMark/>
          </w:tcPr>
          <w:p w14:paraId="7D988DF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08ACDD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8068E4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E8D6B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10989C2" w14:textId="77777777" w:rsidTr="00A6325B">
        <w:trPr>
          <w:trHeight w:val="759"/>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F25969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7.5.2</w:t>
            </w:r>
          </w:p>
        </w:tc>
        <w:tc>
          <w:tcPr>
            <w:tcW w:w="3730" w:type="dxa"/>
            <w:hideMark/>
          </w:tcPr>
          <w:p w14:paraId="300F4C04"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INVERSIÓN PÚBLICA CONTRATADA MEDIANTE PROYECTOS PARA PRESTACIÓN DE SERVICIOS (PPS) Y SIMILARES</w:t>
            </w:r>
          </w:p>
        </w:tc>
        <w:tc>
          <w:tcPr>
            <w:tcW w:w="1401" w:type="dxa"/>
            <w:hideMark/>
          </w:tcPr>
          <w:p w14:paraId="55E40686"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7DB310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EF5888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C84785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8818012"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5F69D6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w:t>
            </w:r>
          </w:p>
        </w:tc>
        <w:tc>
          <w:tcPr>
            <w:tcW w:w="3730" w:type="dxa"/>
            <w:hideMark/>
          </w:tcPr>
          <w:p w14:paraId="5100A47F"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CONCESIONADOS O EN COMODATO</w:t>
            </w:r>
          </w:p>
        </w:tc>
        <w:tc>
          <w:tcPr>
            <w:tcW w:w="1401" w:type="dxa"/>
            <w:hideMark/>
          </w:tcPr>
          <w:p w14:paraId="20B38B8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2FDA440"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92E0A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8C213E1"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70E449D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B1B0A82"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7.6.1</w:t>
            </w:r>
          </w:p>
        </w:tc>
        <w:tc>
          <w:tcPr>
            <w:tcW w:w="3730" w:type="dxa"/>
            <w:hideMark/>
          </w:tcPr>
          <w:p w14:paraId="276EDA25"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CONCESIÓN</w:t>
            </w:r>
          </w:p>
        </w:tc>
        <w:tc>
          <w:tcPr>
            <w:tcW w:w="1401" w:type="dxa"/>
            <w:hideMark/>
          </w:tcPr>
          <w:p w14:paraId="62B38AC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1CDF6C6E"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24F68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B6F1E2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6ABDEEB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0F23D4A"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7.6.2</w:t>
            </w:r>
          </w:p>
        </w:tc>
        <w:tc>
          <w:tcPr>
            <w:tcW w:w="3730" w:type="dxa"/>
            <w:hideMark/>
          </w:tcPr>
          <w:p w14:paraId="6825F48E"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CONCESIÓN POR BIENES</w:t>
            </w:r>
          </w:p>
        </w:tc>
        <w:tc>
          <w:tcPr>
            <w:tcW w:w="1401" w:type="dxa"/>
            <w:hideMark/>
          </w:tcPr>
          <w:p w14:paraId="1323E00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25635D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05BABD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7DCBFFB"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126909"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137B463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7.6.3</w:t>
            </w:r>
          </w:p>
        </w:tc>
        <w:tc>
          <w:tcPr>
            <w:tcW w:w="3730" w:type="dxa"/>
            <w:hideMark/>
          </w:tcPr>
          <w:p w14:paraId="7B423346"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BAJO CONTRATO EN COMODATO</w:t>
            </w:r>
          </w:p>
        </w:tc>
        <w:tc>
          <w:tcPr>
            <w:tcW w:w="1401" w:type="dxa"/>
            <w:hideMark/>
          </w:tcPr>
          <w:p w14:paraId="35B60F9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48039B8"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6330DF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FAC0A4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39871E0"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B5436B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7.6.4</w:t>
            </w:r>
          </w:p>
        </w:tc>
        <w:tc>
          <w:tcPr>
            <w:tcW w:w="3730" w:type="dxa"/>
            <w:hideMark/>
          </w:tcPr>
          <w:p w14:paraId="48C2F586"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CONTRATO DE COMODATO POR BIENES</w:t>
            </w:r>
          </w:p>
        </w:tc>
        <w:tc>
          <w:tcPr>
            <w:tcW w:w="1401" w:type="dxa"/>
            <w:hideMark/>
          </w:tcPr>
          <w:p w14:paraId="7A51EB9F"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3C919B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44EC4B2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80B4665"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16511507"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2A556868"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w:t>
            </w:r>
          </w:p>
        </w:tc>
        <w:tc>
          <w:tcPr>
            <w:tcW w:w="3730" w:type="dxa"/>
            <w:hideMark/>
          </w:tcPr>
          <w:p w14:paraId="299322F1"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ARTÍSTICOS E HISTÓRICOS</w:t>
            </w:r>
          </w:p>
        </w:tc>
        <w:tc>
          <w:tcPr>
            <w:tcW w:w="1401" w:type="dxa"/>
            <w:hideMark/>
          </w:tcPr>
          <w:p w14:paraId="0CB04422"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613271E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674811BD"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2DD7EA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04149A6"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3FA07C25"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7.X.1</w:t>
            </w:r>
          </w:p>
        </w:tc>
        <w:tc>
          <w:tcPr>
            <w:tcW w:w="3730" w:type="dxa"/>
            <w:hideMark/>
          </w:tcPr>
          <w:p w14:paraId="0AC75FAD"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ARQUEOLÓGICOS EN CUSTODIA</w:t>
            </w:r>
          </w:p>
        </w:tc>
        <w:tc>
          <w:tcPr>
            <w:tcW w:w="1401" w:type="dxa"/>
            <w:hideMark/>
          </w:tcPr>
          <w:p w14:paraId="1DAE273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3D23721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3DD125C"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3160EC4"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2C76BD8"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03B333FC"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7.X.2</w:t>
            </w:r>
          </w:p>
        </w:tc>
        <w:tc>
          <w:tcPr>
            <w:tcW w:w="3730" w:type="dxa"/>
            <w:hideMark/>
          </w:tcPr>
          <w:p w14:paraId="0CDDF363"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ARQUEOLÓGICOS</w:t>
            </w:r>
          </w:p>
        </w:tc>
        <w:tc>
          <w:tcPr>
            <w:tcW w:w="1401" w:type="dxa"/>
            <w:hideMark/>
          </w:tcPr>
          <w:p w14:paraId="39CED037"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E16B11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79564EC"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94DA534"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4C992BC"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78120E6"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7.X.3</w:t>
            </w:r>
          </w:p>
        </w:tc>
        <w:tc>
          <w:tcPr>
            <w:tcW w:w="3730" w:type="dxa"/>
            <w:hideMark/>
          </w:tcPr>
          <w:p w14:paraId="3FD7F2D1"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ARTÍSTICOS EN CUSTODIA</w:t>
            </w:r>
          </w:p>
        </w:tc>
        <w:tc>
          <w:tcPr>
            <w:tcW w:w="1401" w:type="dxa"/>
            <w:hideMark/>
          </w:tcPr>
          <w:p w14:paraId="5A8B1EE8"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2D8219"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AE4CE6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6D0012A"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DCA458B"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640EEE1E"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7.X.4</w:t>
            </w:r>
          </w:p>
        </w:tc>
        <w:tc>
          <w:tcPr>
            <w:tcW w:w="3730" w:type="dxa"/>
            <w:hideMark/>
          </w:tcPr>
          <w:p w14:paraId="2BD1DB1A"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ARTÍSTICOS</w:t>
            </w:r>
          </w:p>
        </w:tc>
        <w:tc>
          <w:tcPr>
            <w:tcW w:w="1401" w:type="dxa"/>
            <w:hideMark/>
          </w:tcPr>
          <w:p w14:paraId="2CCF44F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2696A83B"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7CC09EBF"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0496F1E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5F120573" w14:textId="77777777" w:rsidTr="00A6325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43DAA230"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7.X.5</w:t>
            </w:r>
          </w:p>
        </w:tc>
        <w:tc>
          <w:tcPr>
            <w:tcW w:w="3730" w:type="dxa"/>
            <w:hideMark/>
          </w:tcPr>
          <w:p w14:paraId="358CEA39" w14:textId="77777777" w:rsidR="00246C97" w:rsidRPr="00A6325B"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BIENES HISTÓRICOS EN CUSTODIA</w:t>
            </w:r>
          </w:p>
        </w:tc>
        <w:tc>
          <w:tcPr>
            <w:tcW w:w="1401" w:type="dxa"/>
            <w:hideMark/>
          </w:tcPr>
          <w:p w14:paraId="7A025DED"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47DA4967"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1C3EDB72"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327574E3" w14:textId="77777777" w:rsidR="00246C97" w:rsidRPr="00A6325B" w:rsidRDefault="00246C9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r w:rsidR="00246C97" w:rsidRPr="00A6325B" w14:paraId="2AB2CE94" w14:textId="77777777" w:rsidTr="00A6325B">
        <w:trPr>
          <w:trHeight w:val="253"/>
          <w:jc w:val="center"/>
        </w:trPr>
        <w:tc>
          <w:tcPr>
            <w:cnfStyle w:val="001000000000" w:firstRow="0" w:lastRow="0" w:firstColumn="1" w:lastColumn="0" w:oddVBand="0" w:evenVBand="0" w:oddHBand="0" w:evenHBand="0" w:firstRowFirstColumn="0" w:firstRowLastColumn="0" w:lastRowFirstColumn="0" w:lastRowLastColumn="0"/>
            <w:tcW w:w="1401" w:type="dxa"/>
            <w:hideMark/>
          </w:tcPr>
          <w:p w14:paraId="5167F693" w14:textId="77777777" w:rsidR="00246C97" w:rsidRPr="00A6325B" w:rsidRDefault="00246C97" w:rsidP="00246C97">
            <w:pPr>
              <w:jc w:val="center"/>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7.X.6</w:t>
            </w:r>
          </w:p>
        </w:tc>
        <w:tc>
          <w:tcPr>
            <w:tcW w:w="3730" w:type="dxa"/>
            <w:hideMark/>
          </w:tcPr>
          <w:p w14:paraId="1C6B5187" w14:textId="77777777" w:rsidR="00246C97" w:rsidRPr="00A6325B"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CUSTODIA DE BIENES HISTÓRICOS</w:t>
            </w:r>
          </w:p>
        </w:tc>
        <w:tc>
          <w:tcPr>
            <w:tcW w:w="1401" w:type="dxa"/>
            <w:hideMark/>
          </w:tcPr>
          <w:p w14:paraId="5C235FA3"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497" w:type="dxa"/>
            <w:hideMark/>
          </w:tcPr>
          <w:p w14:paraId="5418E7E0"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5A845949"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c>
          <w:tcPr>
            <w:tcW w:w="1373" w:type="dxa"/>
            <w:hideMark/>
          </w:tcPr>
          <w:p w14:paraId="2262285A" w14:textId="77777777" w:rsidR="00246C97" w:rsidRPr="00A6325B"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A6325B">
              <w:rPr>
                <w:rFonts w:ascii="Calibri" w:eastAsia="Times New Roman" w:hAnsi="Calibri" w:cs="Calibri"/>
                <w:color w:val="000000"/>
                <w:sz w:val="18"/>
                <w:szCs w:val="18"/>
                <w:lang w:eastAsia="es-MX"/>
              </w:rPr>
              <w:t>0</w:t>
            </w:r>
          </w:p>
        </w:tc>
      </w:tr>
    </w:tbl>
    <w:p w14:paraId="1BA84411" w14:textId="21480D94"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22D93A09" w14:textId="77777777" w:rsidR="00A6325B" w:rsidRDefault="00A6325B" w:rsidP="00246C97">
      <w:pPr>
        <w:autoSpaceDE w:val="0"/>
        <w:autoSpaceDN w:val="0"/>
        <w:adjustRightInd w:val="0"/>
        <w:spacing w:after="0" w:line="240" w:lineRule="auto"/>
        <w:rPr>
          <w:rFonts w:ascii="Arial Narrow" w:eastAsia="Times New Roman" w:hAnsi="Arial Narrow" w:cs="Arial"/>
          <w:b/>
          <w:color w:val="000000"/>
        </w:rPr>
      </w:pPr>
    </w:p>
    <w:p w14:paraId="7D9E01D2" w14:textId="0E8BC38A" w:rsidR="00246C97" w:rsidRDefault="00246C97" w:rsidP="00246C97">
      <w:pPr>
        <w:autoSpaceDE w:val="0"/>
        <w:autoSpaceDN w:val="0"/>
        <w:adjustRightInd w:val="0"/>
        <w:spacing w:after="0" w:line="240" w:lineRule="auto"/>
        <w:rPr>
          <w:rFonts w:ascii="Arial Narrow" w:eastAsia="Times New Roman" w:hAnsi="Arial Narrow" w:cs="Arial"/>
          <w:b/>
          <w:color w:val="000000"/>
        </w:rPr>
      </w:pPr>
      <w:r>
        <w:rPr>
          <w:rFonts w:ascii="Arial Narrow" w:eastAsia="Times New Roman" w:hAnsi="Arial Narrow" w:cs="Arial"/>
          <w:b/>
          <w:color w:val="000000"/>
        </w:rPr>
        <w:t>Cuentas de orden presupuestario.</w:t>
      </w:r>
    </w:p>
    <w:p w14:paraId="6CBB3115" w14:textId="6456E7D1" w:rsidR="00246C97" w:rsidRDefault="00246C97" w:rsidP="00246C97">
      <w:pPr>
        <w:autoSpaceDE w:val="0"/>
        <w:autoSpaceDN w:val="0"/>
        <w:adjustRightInd w:val="0"/>
        <w:spacing w:after="0" w:line="240" w:lineRule="auto"/>
        <w:rPr>
          <w:rFonts w:ascii="Arial Narrow" w:eastAsia="Times New Roman" w:hAnsi="Arial Narrow" w:cs="Arial"/>
          <w:b/>
          <w:color w:val="000000"/>
        </w:rPr>
      </w:pPr>
    </w:p>
    <w:p w14:paraId="75081A0F" w14:textId="01659F2A"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r>
        <w:rPr>
          <w:rFonts w:ascii="Arial Narrow" w:eastAsia="Times New Roman" w:hAnsi="Arial Narrow" w:cs="Arial"/>
          <w:bCs/>
          <w:color w:val="000000"/>
        </w:rPr>
        <w:t xml:space="preserve">Se informa a continuación el avance presupuestal de los ingresos y egresos presupuestarios que se </w:t>
      </w:r>
      <w:r w:rsidR="00821C77">
        <w:rPr>
          <w:rFonts w:ascii="Arial Narrow" w:eastAsia="Times New Roman" w:hAnsi="Arial Narrow" w:cs="Arial"/>
          <w:bCs/>
          <w:color w:val="000000"/>
        </w:rPr>
        <w:t>presentó</w:t>
      </w:r>
      <w:r>
        <w:rPr>
          <w:rFonts w:ascii="Arial Narrow" w:eastAsia="Times New Roman" w:hAnsi="Arial Narrow" w:cs="Arial"/>
          <w:bCs/>
          <w:color w:val="000000"/>
        </w:rPr>
        <w:t xml:space="preserve"> en el periodo del 1 de enero al 3</w:t>
      </w:r>
      <w:r w:rsidR="00A432D1">
        <w:rPr>
          <w:rFonts w:ascii="Arial Narrow" w:eastAsia="Times New Roman" w:hAnsi="Arial Narrow" w:cs="Arial"/>
          <w:bCs/>
          <w:color w:val="000000"/>
        </w:rPr>
        <w:t>0</w:t>
      </w:r>
      <w:r>
        <w:rPr>
          <w:rFonts w:ascii="Arial Narrow" w:eastAsia="Times New Roman" w:hAnsi="Arial Narrow" w:cs="Arial"/>
          <w:bCs/>
          <w:color w:val="000000"/>
        </w:rPr>
        <w:t xml:space="preserve"> de </w:t>
      </w:r>
      <w:r w:rsidR="00821C77">
        <w:rPr>
          <w:rFonts w:ascii="Arial Narrow" w:eastAsia="Times New Roman" w:hAnsi="Arial Narrow" w:cs="Arial"/>
          <w:bCs/>
          <w:color w:val="000000"/>
        </w:rPr>
        <w:t>septiembre</w:t>
      </w:r>
      <w:r>
        <w:rPr>
          <w:rFonts w:ascii="Arial Narrow" w:eastAsia="Times New Roman" w:hAnsi="Arial Narrow" w:cs="Arial"/>
          <w:bCs/>
          <w:color w:val="000000"/>
        </w:rPr>
        <w:t xml:space="preserve"> de 2024, como se puede apreciar en los siguientes recuadros:</w:t>
      </w:r>
    </w:p>
    <w:p w14:paraId="560A8D4D" w14:textId="0280B566"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EBBBC7C" w14:textId="77777777"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188" w:type="dxa"/>
        <w:jc w:val="center"/>
        <w:tblLook w:val="04A0" w:firstRow="1" w:lastRow="0" w:firstColumn="1" w:lastColumn="0" w:noHBand="0" w:noVBand="1"/>
      </w:tblPr>
      <w:tblGrid>
        <w:gridCol w:w="1604"/>
        <w:gridCol w:w="4266"/>
        <w:gridCol w:w="1604"/>
        <w:gridCol w:w="1714"/>
      </w:tblGrid>
      <w:tr w:rsidR="00246C97" w:rsidRPr="00246C97" w14:paraId="40993374" w14:textId="77777777" w:rsidTr="00246C97">
        <w:trPr>
          <w:cnfStyle w:val="100000000000" w:firstRow="1" w:lastRow="0" w:firstColumn="0" w:lastColumn="0" w:oddVBand="0" w:evenVBand="0" w:oddHBand="0"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88" w:type="dxa"/>
            <w:gridSpan w:val="4"/>
            <w:noWrap/>
            <w:hideMark/>
          </w:tcPr>
          <w:p w14:paraId="795B5A04"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INGRESOS:</w:t>
            </w:r>
          </w:p>
        </w:tc>
      </w:tr>
      <w:tr w:rsidR="00246C97" w:rsidRPr="00246C97" w14:paraId="79FFF4C1"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057C77A" w14:textId="77777777" w:rsidR="00246C97" w:rsidRPr="00246C97" w:rsidRDefault="00246C97" w:rsidP="00246C97">
            <w:pPr>
              <w:rPr>
                <w:rFonts w:ascii="Calibri" w:eastAsia="Times New Roman" w:hAnsi="Calibri" w:cs="Calibri"/>
                <w:color w:val="000000"/>
                <w:sz w:val="18"/>
                <w:szCs w:val="18"/>
                <w:lang w:eastAsia="es-MX"/>
              </w:rPr>
            </w:pPr>
          </w:p>
        </w:tc>
        <w:tc>
          <w:tcPr>
            <w:tcW w:w="4266" w:type="dxa"/>
            <w:hideMark/>
          </w:tcPr>
          <w:p w14:paraId="528C6118"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604" w:type="dxa"/>
            <w:hideMark/>
          </w:tcPr>
          <w:p w14:paraId="6E75C46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713" w:type="dxa"/>
            <w:hideMark/>
          </w:tcPr>
          <w:p w14:paraId="36FBEEAB"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612C67ED"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B5D79C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8.1.1</w:t>
            </w:r>
          </w:p>
        </w:tc>
        <w:tc>
          <w:tcPr>
            <w:tcW w:w="4266" w:type="dxa"/>
            <w:hideMark/>
          </w:tcPr>
          <w:p w14:paraId="7C150C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ESTIMADA</w:t>
            </w:r>
          </w:p>
        </w:tc>
        <w:tc>
          <w:tcPr>
            <w:tcW w:w="1604" w:type="dxa"/>
            <w:hideMark/>
          </w:tcPr>
          <w:p w14:paraId="4E80E833"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493,282,520.00</w:t>
            </w:r>
          </w:p>
        </w:tc>
        <w:tc>
          <w:tcPr>
            <w:tcW w:w="1713" w:type="dxa"/>
            <w:hideMark/>
          </w:tcPr>
          <w:p w14:paraId="4258BBE0"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F27B1CC"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7F9BC9FB"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8.1.2</w:t>
            </w:r>
          </w:p>
        </w:tc>
        <w:tc>
          <w:tcPr>
            <w:tcW w:w="4266" w:type="dxa"/>
            <w:hideMark/>
          </w:tcPr>
          <w:p w14:paraId="16A0AF0D"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POR EJECUTAR</w:t>
            </w:r>
          </w:p>
        </w:tc>
        <w:tc>
          <w:tcPr>
            <w:tcW w:w="1604" w:type="dxa"/>
            <w:hideMark/>
          </w:tcPr>
          <w:p w14:paraId="2D684BC8" w14:textId="09C30F50" w:rsidR="00246C97" w:rsidRPr="00246C97" w:rsidRDefault="00821C7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144</w:t>
            </w:r>
            <w:r w:rsidR="00246C97"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004</w:t>
            </w:r>
            <w:r w:rsidR="00246C97"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072</w:t>
            </w:r>
            <w:r w:rsidR="00246C97"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06</w:t>
            </w:r>
          </w:p>
        </w:tc>
        <w:tc>
          <w:tcPr>
            <w:tcW w:w="1713" w:type="dxa"/>
            <w:hideMark/>
          </w:tcPr>
          <w:p w14:paraId="15300B21"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38D32085"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60DCE3E1"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8.1.3</w:t>
            </w:r>
          </w:p>
        </w:tc>
        <w:tc>
          <w:tcPr>
            <w:tcW w:w="4266" w:type="dxa"/>
            <w:hideMark/>
          </w:tcPr>
          <w:p w14:paraId="151F29D9"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 LA LEY DE INGRESOS ESTIMADA</w:t>
            </w:r>
          </w:p>
        </w:tc>
        <w:tc>
          <w:tcPr>
            <w:tcW w:w="1604" w:type="dxa"/>
            <w:hideMark/>
          </w:tcPr>
          <w:p w14:paraId="67952E04" w14:textId="40DF08E1" w:rsidR="00246C97" w:rsidRPr="00246C97" w:rsidRDefault="00821C7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54</w:t>
            </w:r>
            <w:r w:rsidR="00246C97"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960</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418</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17</w:t>
            </w:r>
          </w:p>
        </w:tc>
        <w:tc>
          <w:tcPr>
            <w:tcW w:w="1713" w:type="dxa"/>
            <w:hideMark/>
          </w:tcPr>
          <w:p w14:paraId="61133488"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E5E97BE" w14:textId="77777777" w:rsidTr="00246C9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1693635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8.1.4</w:t>
            </w:r>
          </w:p>
        </w:tc>
        <w:tc>
          <w:tcPr>
            <w:tcW w:w="4266" w:type="dxa"/>
            <w:hideMark/>
          </w:tcPr>
          <w:p w14:paraId="2F57A07B"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DEVENGADA</w:t>
            </w:r>
          </w:p>
        </w:tc>
        <w:tc>
          <w:tcPr>
            <w:tcW w:w="1604" w:type="dxa"/>
            <w:hideMark/>
          </w:tcPr>
          <w:p w14:paraId="4FB46347" w14:textId="5DF1248D" w:rsidR="00246C97" w:rsidRPr="00246C97" w:rsidRDefault="00821C7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404</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238</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866</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11</w:t>
            </w:r>
          </w:p>
        </w:tc>
        <w:tc>
          <w:tcPr>
            <w:tcW w:w="1713" w:type="dxa"/>
            <w:hideMark/>
          </w:tcPr>
          <w:p w14:paraId="56517767"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r w:rsidR="00246C97" w:rsidRPr="00246C97" w14:paraId="42B4D1C8" w14:textId="77777777" w:rsidTr="00246C97">
        <w:trPr>
          <w:trHeight w:val="269"/>
          <w:jc w:val="center"/>
        </w:trPr>
        <w:tc>
          <w:tcPr>
            <w:cnfStyle w:val="001000000000" w:firstRow="0" w:lastRow="0" w:firstColumn="1" w:lastColumn="0" w:oddVBand="0" w:evenVBand="0" w:oddHBand="0" w:evenHBand="0" w:firstRowFirstColumn="0" w:firstRowLastColumn="0" w:lastRowFirstColumn="0" w:lastRowLastColumn="0"/>
            <w:tcW w:w="1604" w:type="dxa"/>
            <w:hideMark/>
          </w:tcPr>
          <w:p w14:paraId="5DF00806"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8.1.5</w:t>
            </w:r>
          </w:p>
        </w:tc>
        <w:tc>
          <w:tcPr>
            <w:tcW w:w="4266" w:type="dxa"/>
            <w:hideMark/>
          </w:tcPr>
          <w:p w14:paraId="5C70AA44"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LEY DE INGRESOS RECAUDADA</w:t>
            </w:r>
          </w:p>
        </w:tc>
        <w:tc>
          <w:tcPr>
            <w:tcW w:w="1604" w:type="dxa"/>
            <w:hideMark/>
          </w:tcPr>
          <w:p w14:paraId="6940D59B" w14:textId="7C46C145" w:rsidR="00246C97" w:rsidRPr="00246C97" w:rsidRDefault="00821C7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404,238,866.11</w:t>
            </w:r>
          </w:p>
        </w:tc>
        <w:tc>
          <w:tcPr>
            <w:tcW w:w="1713" w:type="dxa"/>
            <w:hideMark/>
          </w:tcPr>
          <w:p w14:paraId="774F9284"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Abonos</w:t>
            </w:r>
          </w:p>
        </w:tc>
      </w:tr>
    </w:tbl>
    <w:p w14:paraId="20910167" w14:textId="0A34AC68" w:rsidR="00246C97" w:rsidRDefault="00246C97" w:rsidP="00246C97">
      <w:pPr>
        <w:autoSpaceDE w:val="0"/>
        <w:autoSpaceDN w:val="0"/>
        <w:adjustRightInd w:val="0"/>
        <w:spacing w:after="0" w:line="240" w:lineRule="auto"/>
        <w:jc w:val="both"/>
        <w:rPr>
          <w:rFonts w:ascii="Arial Narrow" w:eastAsia="Times New Roman" w:hAnsi="Arial Narrow" w:cs="Arial"/>
          <w:bCs/>
          <w:color w:val="000000"/>
        </w:rPr>
      </w:pPr>
    </w:p>
    <w:p w14:paraId="11227F05" w14:textId="736F8E59" w:rsidR="00A6325B" w:rsidRDefault="00A6325B" w:rsidP="00246C97">
      <w:pPr>
        <w:autoSpaceDE w:val="0"/>
        <w:autoSpaceDN w:val="0"/>
        <w:adjustRightInd w:val="0"/>
        <w:spacing w:after="0" w:line="240" w:lineRule="auto"/>
        <w:jc w:val="both"/>
        <w:rPr>
          <w:rFonts w:ascii="Arial Narrow" w:eastAsia="Times New Roman" w:hAnsi="Arial Narrow" w:cs="Arial"/>
          <w:bCs/>
          <w:color w:val="000000"/>
        </w:rPr>
      </w:pPr>
    </w:p>
    <w:tbl>
      <w:tblPr>
        <w:tblStyle w:val="Tabladelista1clara-nfasis1"/>
        <w:tblW w:w="9067" w:type="dxa"/>
        <w:jc w:val="center"/>
        <w:tblLook w:val="04A0" w:firstRow="1" w:lastRow="0" w:firstColumn="1" w:lastColumn="0" w:noHBand="0" w:noVBand="1"/>
      </w:tblPr>
      <w:tblGrid>
        <w:gridCol w:w="1583"/>
        <w:gridCol w:w="4211"/>
        <w:gridCol w:w="1583"/>
        <w:gridCol w:w="1690"/>
      </w:tblGrid>
      <w:tr w:rsidR="00246C97" w:rsidRPr="00246C97" w14:paraId="0D4DDA57" w14:textId="77777777" w:rsidTr="00246C97">
        <w:trPr>
          <w:cnfStyle w:val="100000000000" w:firstRow="1" w:lastRow="0" w:firstColumn="0" w:lastColumn="0" w:oddVBand="0" w:evenVBand="0" w:oddHBand="0"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9067" w:type="dxa"/>
            <w:gridSpan w:val="4"/>
            <w:noWrap/>
            <w:hideMark/>
          </w:tcPr>
          <w:p w14:paraId="7722CE36"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CUENTAS DE ORDEN PRESUPUESTARIAS DE EGRESOS:</w:t>
            </w:r>
          </w:p>
        </w:tc>
      </w:tr>
      <w:tr w:rsidR="00246C97" w:rsidRPr="00246C97" w14:paraId="3B35100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EBE04A8" w14:textId="77777777" w:rsidR="00246C97" w:rsidRPr="00246C97" w:rsidRDefault="00246C97" w:rsidP="00246C97">
            <w:pPr>
              <w:rPr>
                <w:rFonts w:ascii="Calibri" w:eastAsia="Times New Roman" w:hAnsi="Calibri" w:cs="Calibri"/>
                <w:color w:val="000000"/>
                <w:sz w:val="18"/>
                <w:szCs w:val="18"/>
                <w:lang w:eastAsia="es-MX"/>
              </w:rPr>
            </w:pPr>
          </w:p>
        </w:tc>
        <w:tc>
          <w:tcPr>
            <w:tcW w:w="4211" w:type="dxa"/>
            <w:hideMark/>
          </w:tcPr>
          <w:p w14:paraId="5AC5A50E"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Concepto</w:t>
            </w:r>
          </w:p>
        </w:tc>
        <w:tc>
          <w:tcPr>
            <w:tcW w:w="1583" w:type="dxa"/>
            <w:hideMark/>
          </w:tcPr>
          <w:p w14:paraId="6B59E60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2024</w:t>
            </w:r>
          </w:p>
        </w:tc>
        <w:tc>
          <w:tcPr>
            <w:tcW w:w="1690" w:type="dxa"/>
            <w:hideMark/>
          </w:tcPr>
          <w:p w14:paraId="72DA4925"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lang w:eastAsia="es-MX"/>
              </w:rPr>
            </w:pPr>
            <w:r w:rsidRPr="00246C97">
              <w:rPr>
                <w:rFonts w:ascii="Calibri" w:eastAsia="Times New Roman" w:hAnsi="Calibri" w:cs="Calibri"/>
                <w:b/>
                <w:bCs/>
                <w:color w:val="000000"/>
                <w:sz w:val="18"/>
                <w:szCs w:val="18"/>
                <w:lang w:eastAsia="es-MX"/>
              </w:rPr>
              <w:t>Característica</w:t>
            </w:r>
          </w:p>
        </w:tc>
      </w:tr>
      <w:tr w:rsidR="00246C97" w:rsidRPr="00246C97" w14:paraId="7AD71DA7"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7DB55CB8"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8.2.1</w:t>
            </w:r>
          </w:p>
        </w:tc>
        <w:tc>
          <w:tcPr>
            <w:tcW w:w="4211" w:type="dxa"/>
            <w:hideMark/>
          </w:tcPr>
          <w:p w14:paraId="31B3002C"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APROBADO</w:t>
            </w:r>
          </w:p>
        </w:tc>
        <w:tc>
          <w:tcPr>
            <w:tcW w:w="1583" w:type="dxa"/>
            <w:hideMark/>
          </w:tcPr>
          <w:p w14:paraId="3B1A5F3E" w14:textId="77777777" w:rsidR="00246C97" w:rsidRPr="00246C97" w:rsidRDefault="00246C9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576,050,508.77</w:t>
            </w:r>
          </w:p>
        </w:tc>
        <w:tc>
          <w:tcPr>
            <w:tcW w:w="1690" w:type="dxa"/>
            <w:hideMark/>
          </w:tcPr>
          <w:p w14:paraId="7DC49D65"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379435B"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9999A83"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8.2.2</w:t>
            </w:r>
          </w:p>
        </w:tc>
        <w:tc>
          <w:tcPr>
            <w:tcW w:w="4211" w:type="dxa"/>
            <w:hideMark/>
          </w:tcPr>
          <w:p w14:paraId="04C95D66"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POR EJERCER</w:t>
            </w:r>
          </w:p>
        </w:tc>
        <w:tc>
          <w:tcPr>
            <w:tcW w:w="1583" w:type="dxa"/>
            <w:hideMark/>
          </w:tcPr>
          <w:p w14:paraId="3C10C24F" w14:textId="7E822BD0" w:rsidR="00246C97" w:rsidRPr="00246C97" w:rsidRDefault="00821C7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292</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402</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685</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40</w:t>
            </w:r>
          </w:p>
        </w:tc>
        <w:tc>
          <w:tcPr>
            <w:tcW w:w="1690" w:type="dxa"/>
            <w:hideMark/>
          </w:tcPr>
          <w:p w14:paraId="69FB29A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64A35968" w14:textId="77777777" w:rsidTr="00246C97">
        <w:trPr>
          <w:trHeight w:val="821"/>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E19DE8A"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8.2.3</w:t>
            </w:r>
          </w:p>
        </w:tc>
        <w:tc>
          <w:tcPr>
            <w:tcW w:w="4211" w:type="dxa"/>
            <w:hideMark/>
          </w:tcPr>
          <w:p w14:paraId="017B1DDE"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MODIFICACIONES AL PRESUPUESTO DE EGRESOS APROBADO</w:t>
            </w:r>
          </w:p>
        </w:tc>
        <w:tc>
          <w:tcPr>
            <w:tcW w:w="1583" w:type="dxa"/>
            <w:hideMark/>
          </w:tcPr>
          <w:p w14:paraId="6B3576EE" w14:textId="7071D037" w:rsidR="00246C97" w:rsidRPr="00246C97" w:rsidRDefault="00821C7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54</w:t>
            </w:r>
            <w:r w:rsidRPr="00246C97">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960,418.17</w:t>
            </w:r>
          </w:p>
        </w:tc>
        <w:tc>
          <w:tcPr>
            <w:tcW w:w="1690" w:type="dxa"/>
            <w:hideMark/>
          </w:tcPr>
          <w:p w14:paraId="7D208BE2"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Saldo</w:t>
            </w:r>
          </w:p>
        </w:tc>
      </w:tr>
      <w:tr w:rsidR="00246C97" w:rsidRPr="00246C97" w14:paraId="0BFDDE74"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69A9D1CE"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8.2.4</w:t>
            </w:r>
          </w:p>
        </w:tc>
        <w:tc>
          <w:tcPr>
            <w:tcW w:w="4211" w:type="dxa"/>
            <w:hideMark/>
          </w:tcPr>
          <w:p w14:paraId="32E2C2AC"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COMPROMETIDO</w:t>
            </w:r>
          </w:p>
        </w:tc>
        <w:tc>
          <w:tcPr>
            <w:tcW w:w="1583" w:type="dxa"/>
            <w:hideMark/>
          </w:tcPr>
          <w:p w14:paraId="40531D78" w14:textId="7CF4B9D1" w:rsidR="00246C97" w:rsidRPr="00246C97" w:rsidRDefault="00821C7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338</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608</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241</w:t>
            </w:r>
            <w:r w:rsidR="00A432D1">
              <w:rPr>
                <w:rFonts w:ascii="Calibri" w:eastAsia="Times New Roman" w:hAnsi="Calibri" w:cs="Calibri"/>
                <w:color w:val="000000"/>
                <w:sz w:val="18"/>
                <w:szCs w:val="18"/>
                <w:lang w:eastAsia="es-MX"/>
              </w:rPr>
              <w:t>.</w:t>
            </w:r>
            <w:r>
              <w:rPr>
                <w:rFonts w:ascii="Calibri" w:eastAsia="Times New Roman" w:hAnsi="Calibri" w:cs="Calibri"/>
                <w:color w:val="000000"/>
                <w:sz w:val="18"/>
                <w:szCs w:val="18"/>
                <w:lang w:eastAsia="es-MX"/>
              </w:rPr>
              <w:t>54</w:t>
            </w:r>
          </w:p>
        </w:tc>
        <w:tc>
          <w:tcPr>
            <w:tcW w:w="1690" w:type="dxa"/>
            <w:hideMark/>
          </w:tcPr>
          <w:p w14:paraId="4F9E6E64"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0AF351FD" w14:textId="77777777" w:rsidTr="00246C97">
        <w:trPr>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254BBFBD"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8.2.5</w:t>
            </w:r>
          </w:p>
        </w:tc>
        <w:tc>
          <w:tcPr>
            <w:tcW w:w="4211" w:type="dxa"/>
            <w:hideMark/>
          </w:tcPr>
          <w:p w14:paraId="660786F5" w14:textId="77777777" w:rsidR="00246C97" w:rsidRPr="00246C97" w:rsidRDefault="00246C97" w:rsidP="00246C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DEVENGADO</w:t>
            </w:r>
          </w:p>
        </w:tc>
        <w:tc>
          <w:tcPr>
            <w:tcW w:w="1583" w:type="dxa"/>
            <w:hideMark/>
          </w:tcPr>
          <w:p w14:paraId="49D141EA" w14:textId="55CC9C93" w:rsidR="00246C97" w:rsidRPr="00246C97" w:rsidRDefault="00821C77" w:rsidP="00246C9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332,667,183.59</w:t>
            </w:r>
          </w:p>
        </w:tc>
        <w:tc>
          <w:tcPr>
            <w:tcW w:w="1690" w:type="dxa"/>
            <w:hideMark/>
          </w:tcPr>
          <w:p w14:paraId="7BDA90D6" w14:textId="77777777" w:rsidR="00246C97" w:rsidRPr="00246C97" w:rsidRDefault="00246C97" w:rsidP="00246C9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11435DB7" w14:textId="77777777" w:rsidTr="00246C97">
        <w:trPr>
          <w:cnfStyle w:val="000000100000" w:firstRow="0" w:lastRow="0" w:firstColumn="0" w:lastColumn="0" w:oddVBand="0" w:evenVBand="0" w:oddHBand="1" w:evenHBand="0" w:firstRowFirstColumn="0" w:firstRowLastColumn="0" w:lastRowFirstColumn="0" w:lastRowLastColumn="0"/>
          <w:trHeight w:val="410"/>
          <w:jc w:val="center"/>
        </w:trPr>
        <w:tc>
          <w:tcPr>
            <w:cnfStyle w:val="001000000000" w:firstRow="0" w:lastRow="0" w:firstColumn="1" w:lastColumn="0" w:oddVBand="0" w:evenVBand="0" w:oddHBand="0" w:evenHBand="0" w:firstRowFirstColumn="0" w:firstRowLastColumn="0" w:lastRowFirstColumn="0" w:lastRowLastColumn="0"/>
            <w:tcW w:w="1583" w:type="dxa"/>
            <w:hideMark/>
          </w:tcPr>
          <w:p w14:paraId="339D0E49"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8.2.6</w:t>
            </w:r>
          </w:p>
        </w:tc>
        <w:tc>
          <w:tcPr>
            <w:tcW w:w="4211" w:type="dxa"/>
            <w:hideMark/>
          </w:tcPr>
          <w:p w14:paraId="2B39C2EA" w14:textId="77777777" w:rsidR="00246C97" w:rsidRPr="00246C97" w:rsidRDefault="00246C97" w:rsidP="00246C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EJERCIDO</w:t>
            </w:r>
          </w:p>
        </w:tc>
        <w:tc>
          <w:tcPr>
            <w:tcW w:w="1583" w:type="dxa"/>
            <w:hideMark/>
          </w:tcPr>
          <w:p w14:paraId="61F74DEB" w14:textId="2A4955F3" w:rsidR="00246C97" w:rsidRPr="00246C97" w:rsidRDefault="00821C77" w:rsidP="00246C9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327,636,800.90</w:t>
            </w:r>
          </w:p>
        </w:tc>
        <w:tc>
          <w:tcPr>
            <w:tcW w:w="1690" w:type="dxa"/>
            <w:hideMark/>
          </w:tcPr>
          <w:p w14:paraId="67751213" w14:textId="77777777" w:rsidR="00246C97" w:rsidRPr="00246C97" w:rsidRDefault="00246C97" w:rsidP="00246C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r w:rsidR="00246C97" w:rsidRPr="00246C97" w14:paraId="301DB7BD" w14:textId="77777777" w:rsidTr="00246C97">
        <w:trPr>
          <w:trHeight w:val="410"/>
          <w:jc w:val="center"/>
        </w:trPr>
        <w:tc>
          <w:tcPr>
            <w:tcW w:w="1583" w:type="dxa"/>
            <w:hideMark/>
          </w:tcPr>
          <w:p w14:paraId="606EDDCA" w14:textId="77777777" w:rsidR="00246C97" w:rsidRPr="00246C97" w:rsidRDefault="00246C97" w:rsidP="00246C97">
            <w:pPr>
              <w:jc w:val="center"/>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8.2.7</w:t>
            </w:r>
          </w:p>
        </w:tc>
        <w:tc>
          <w:tcPr>
            <w:tcW w:w="4211" w:type="dxa"/>
            <w:hideMark/>
          </w:tcPr>
          <w:p w14:paraId="183F83F3" w14:textId="77777777" w:rsidR="00246C97" w:rsidRPr="00246C97" w:rsidRDefault="00246C97" w:rsidP="00246C97">
            <w:pP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PRESUPUESTO DE EGRESOS PAGADO</w:t>
            </w:r>
          </w:p>
        </w:tc>
        <w:tc>
          <w:tcPr>
            <w:tcW w:w="1583" w:type="dxa"/>
            <w:hideMark/>
          </w:tcPr>
          <w:p w14:paraId="57B5B487" w14:textId="21AFD697" w:rsidR="00246C97" w:rsidRPr="00246C97" w:rsidRDefault="00821C77" w:rsidP="00246C97">
            <w:pPr>
              <w:jc w:val="right"/>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327,636,800.90</w:t>
            </w:r>
            <w:bookmarkStart w:id="3" w:name="_GoBack"/>
            <w:bookmarkEnd w:id="3"/>
          </w:p>
        </w:tc>
        <w:tc>
          <w:tcPr>
            <w:tcW w:w="1690" w:type="dxa"/>
            <w:hideMark/>
          </w:tcPr>
          <w:p w14:paraId="70DB822C" w14:textId="77777777" w:rsidR="00246C97" w:rsidRPr="00246C97" w:rsidRDefault="00246C97" w:rsidP="00246C97">
            <w:pPr>
              <w:jc w:val="center"/>
              <w:rPr>
                <w:rFonts w:ascii="Calibri" w:eastAsia="Times New Roman" w:hAnsi="Calibri" w:cs="Calibri"/>
                <w:color w:val="000000"/>
                <w:sz w:val="18"/>
                <w:szCs w:val="18"/>
                <w:lang w:eastAsia="es-MX"/>
              </w:rPr>
            </w:pPr>
            <w:r w:rsidRPr="00246C97">
              <w:rPr>
                <w:rFonts w:ascii="Calibri" w:eastAsia="Times New Roman" w:hAnsi="Calibri" w:cs="Calibri"/>
                <w:color w:val="000000"/>
                <w:sz w:val="18"/>
                <w:szCs w:val="18"/>
                <w:lang w:eastAsia="es-MX"/>
              </w:rPr>
              <w:t>Cargos</w:t>
            </w:r>
          </w:p>
        </w:tc>
      </w:tr>
    </w:tbl>
    <w:p w14:paraId="643DB297" w14:textId="2DF9442A" w:rsidR="00246C97" w:rsidRDefault="00246C97" w:rsidP="000D21BD">
      <w:pPr>
        <w:autoSpaceDE w:val="0"/>
        <w:autoSpaceDN w:val="0"/>
        <w:adjustRightInd w:val="0"/>
        <w:spacing w:after="0" w:line="240" w:lineRule="auto"/>
        <w:rPr>
          <w:rFonts w:ascii="Arial Narrow" w:eastAsia="Times New Roman" w:hAnsi="Arial Narrow" w:cs="Arial"/>
          <w:b/>
          <w:color w:val="000000"/>
        </w:rPr>
      </w:pPr>
    </w:p>
    <w:p w14:paraId="34B04EE0" w14:textId="73655117" w:rsidR="000D21BD" w:rsidRPr="00667D50" w:rsidRDefault="00A6325B" w:rsidP="00667D50">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39B37400" wp14:editId="2B54CB22">
                <wp:simplePos x="0" y="0"/>
                <wp:positionH relativeFrom="column">
                  <wp:posOffset>819150</wp:posOffset>
                </wp:positionH>
                <wp:positionV relativeFrom="paragraph">
                  <wp:posOffset>313690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BBCA564"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8959A4" w:rsidRPr="00D775E3" w:rsidRDefault="008959A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9B37400" id="Rectángulo: esquinas redondeadas 9" o:spid="_x0000_s1027" style="position:absolute;margin-left:64.5pt;margin-top:24.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" fillcolor="window" strokecolor="#595959" strokeweight="2pt">
                <v:path arrowok="t"/>
                <v:textbox>
                  <w:txbxContent>
                    <w:p w14:paraId="0BBCA564"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1CAD5F5B"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MTRA. ANEL BAÑUELOS MENESES</w:t>
                      </w:r>
                      <w:r w:rsidRPr="00D775E3">
                        <w:rPr>
                          <w:rFonts w:asciiTheme="minorHAnsi" w:hAnsi="Calibri"/>
                          <w:b/>
                          <w:bCs/>
                          <w:color w:val="000000" w:themeColor="dark1"/>
                          <w:sz w:val="18"/>
                          <w:szCs w:val="18"/>
                        </w:rPr>
                        <w:t>.</w:t>
                      </w:r>
                    </w:p>
                    <w:p w14:paraId="17AC716B" w14:textId="77777777" w:rsidR="008959A4" w:rsidRPr="00D775E3" w:rsidRDefault="008959A4"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179E3D01" wp14:editId="2BEFD896">
                <wp:simplePos x="0" y="0"/>
                <wp:positionH relativeFrom="column">
                  <wp:posOffset>4876800</wp:posOffset>
                </wp:positionH>
                <wp:positionV relativeFrom="paragraph">
                  <wp:posOffset>313690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5CD5D79"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 FABIAN MONTIEL GOMEZ.</w:t>
                            </w:r>
                          </w:p>
                          <w:p w14:paraId="70FE23A6" w14:textId="77777777" w:rsidR="008959A4" w:rsidRPr="00D775E3" w:rsidRDefault="008959A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9E3D01" id="Rectángulo: esquinas redondeadas 11" o:spid="_x0000_s1028" style="position:absolute;margin-left:384pt;margin-top:24.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" fillcolor="window" strokecolor="#595959" strokeweight="2pt">
                <v:path arrowok="t"/>
                <v:textbox>
                  <w:txbxContent>
                    <w:p w14:paraId="55CD5D79"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0F390390" w:rsidR="008959A4" w:rsidRDefault="008959A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MTRO. FABIAN MONTIEL GOMEZ.</w:t>
                      </w:r>
                    </w:p>
                    <w:p w14:paraId="70FE23A6" w14:textId="77777777" w:rsidR="008959A4" w:rsidRPr="00D775E3" w:rsidRDefault="008959A4"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p>
    <w:sectPr w:rsidR="000D21BD" w:rsidRPr="00667D50" w:rsidSect="006B5915">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A670F" w14:textId="77777777" w:rsidR="00A043F1" w:rsidRDefault="00A043F1" w:rsidP="00EA5418">
      <w:pPr>
        <w:spacing w:after="0" w:line="240" w:lineRule="auto"/>
      </w:pPr>
      <w:r>
        <w:separator/>
      </w:r>
    </w:p>
  </w:endnote>
  <w:endnote w:type="continuationSeparator" w:id="0">
    <w:p w14:paraId="575576F0" w14:textId="77777777" w:rsidR="00A043F1" w:rsidRDefault="00A043F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1AC7" w14:textId="77777777" w:rsidR="008959A4" w:rsidRPr="004E3EA4" w:rsidRDefault="008959A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7D8199A8" wp14:editId="6FF0CCA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4ECF113E" w14:textId="77777777" w:rsidR="008959A4" w:rsidRDefault="008959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2A60" w14:textId="77777777" w:rsidR="008959A4" w:rsidRPr="003527CD" w:rsidRDefault="008959A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3E7D7A5" wp14:editId="7048989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9A470" w14:textId="77777777" w:rsidR="00A043F1" w:rsidRDefault="00A043F1" w:rsidP="00EA5418">
      <w:pPr>
        <w:spacing w:after="0" w:line="240" w:lineRule="auto"/>
      </w:pPr>
      <w:r>
        <w:separator/>
      </w:r>
    </w:p>
  </w:footnote>
  <w:footnote w:type="continuationSeparator" w:id="0">
    <w:p w14:paraId="3A0BD31F" w14:textId="77777777" w:rsidR="00A043F1" w:rsidRDefault="00A043F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F963" w14:textId="77777777" w:rsidR="008959A4" w:rsidRDefault="008959A4"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53E94877" wp14:editId="378DCF34">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A154" w14:textId="77777777" w:rsidR="008959A4" w:rsidRPr="003527CD" w:rsidRDefault="008959A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5652CCCA" wp14:editId="4187457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08AF"/>
    <w:rsid w:val="00001107"/>
    <w:rsid w:val="000024D1"/>
    <w:rsid w:val="000040CE"/>
    <w:rsid w:val="000053D1"/>
    <w:rsid w:val="00005945"/>
    <w:rsid w:val="00006217"/>
    <w:rsid w:val="0001342E"/>
    <w:rsid w:val="000155BC"/>
    <w:rsid w:val="000163CE"/>
    <w:rsid w:val="000164D8"/>
    <w:rsid w:val="00017AC5"/>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23E4"/>
    <w:rsid w:val="00054C4D"/>
    <w:rsid w:val="00055904"/>
    <w:rsid w:val="000560E3"/>
    <w:rsid w:val="00056EDF"/>
    <w:rsid w:val="000574E6"/>
    <w:rsid w:val="00057C1C"/>
    <w:rsid w:val="00062509"/>
    <w:rsid w:val="00063159"/>
    <w:rsid w:val="000655E4"/>
    <w:rsid w:val="0006610A"/>
    <w:rsid w:val="00066325"/>
    <w:rsid w:val="0006668A"/>
    <w:rsid w:val="0006755E"/>
    <w:rsid w:val="00072BA1"/>
    <w:rsid w:val="0007333B"/>
    <w:rsid w:val="00074271"/>
    <w:rsid w:val="0007519E"/>
    <w:rsid w:val="00076E1D"/>
    <w:rsid w:val="00077A1F"/>
    <w:rsid w:val="0008099F"/>
    <w:rsid w:val="00080D6B"/>
    <w:rsid w:val="00084D46"/>
    <w:rsid w:val="000872D9"/>
    <w:rsid w:val="0009004F"/>
    <w:rsid w:val="00090FD9"/>
    <w:rsid w:val="0009604B"/>
    <w:rsid w:val="00097255"/>
    <w:rsid w:val="000A00F8"/>
    <w:rsid w:val="000A1DD4"/>
    <w:rsid w:val="000A4867"/>
    <w:rsid w:val="000A5776"/>
    <w:rsid w:val="000A58AB"/>
    <w:rsid w:val="000A64E8"/>
    <w:rsid w:val="000A7734"/>
    <w:rsid w:val="000A7AB8"/>
    <w:rsid w:val="000B0542"/>
    <w:rsid w:val="000B0742"/>
    <w:rsid w:val="000B15F5"/>
    <w:rsid w:val="000B54AD"/>
    <w:rsid w:val="000B552D"/>
    <w:rsid w:val="000B62E8"/>
    <w:rsid w:val="000B6DEA"/>
    <w:rsid w:val="000B6E5A"/>
    <w:rsid w:val="000C1F6A"/>
    <w:rsid w:val="000C6B64"/>
    <w:rsid w:val="000C6E95"/>
    <w:rsid w:val="000C7FBB"/>
    <w:rsid w:val="000D01E9"/>
    <w:rsid w:val="000D0EE3"/>
    <w:rsid w:val="000D21BD"/>
    <w:rsid w:val="000D4D45"/>
    <w:rsid w:val="000D553D"/>
    <w:rsid w:val="000E06A5"/>
    <w:rsid w:val="000E0A96"/>
    <w:rsid w:val="000E10A7"/>
    <w:rsid w:val="000E4072"/>
    <w:rsid w:val="000E5C7A"/>
    <w:rsid w:val="000E6692"/>
    <w:rsid w:val="000F0E08"/>
    <w:rsid w:val="000F1B18"/>
    <w:rsid w:val="000F5D5C"/>
    <w:rsid w:val="000F7AB4"/>
    <w:rsid w:val="00100FD7"/>
    <w:rsid w:val="0010182C"/>
    <w:rsid w:val="001049BA"/>
    <w:rsid w:val="00105410"/>
    <w:rsid w:val="0010594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AA7"/>
    <w:rsid w:val="00123461"/>
    <w:rsid w:val="001234D1"/>
    <w:rsid w:val="00125004"/>
    <w:rsid w:val="0013011C"/>
    <w:rsid w:val="001330F9"/>
    <w:rsid w:val="001340E0"/>
    <w:rsid w:val="00134F21"/>
    <w:rsid w:val="0013587F"/>
    <w:rsid w:val="00136E7D"/>
    <w:rsid w:val="00142035"/>
    <w:rsid w:val="001435CE"/>
    <w:rsid w:val="00144A5D"/>
    <w:rsid w:val="0014540D"/>
    <w:rsid w:val="001528B7"/>
    <w:rsid w:val="001547B6"/>
    <w:rsid w:val="00155BEA"/>
    <w:rsid w:val="00156DA3"/>
    <w:rsid w:val="00157F9B"/>
    <w:rsid w:val="00160E16"/>
    <w:rsid w:val="00161865"/>
    <w:rsid w:val="0016242F"/>
    <w:rsid w:val="0016301A"/>
    <w:rsid w:val="001635E1"/>
    <w:rsid w:val="00164A3F"/>
    <w:rsid w:val="00165BB4"/>
    <w:rsid w:val="001660FE"/>
    <w:rsid w:val="00171788"/>
    <w:rsid w:val="00172B7D"/>
    <w:rsid w:val="00174F47"/>
    <w:rsid w:val="001769D8"/>
    <w:rsid w:val="001778B1"/>
    <w:rsid w:val="0018009C"/>
    <w:rsid w:val="00181B65"/>
    <w:rsid w:val="00182A96"/>
    <w:rsid w:val="00185B3D"/>
    <w:rsid w:val="0018603D"/>
    <w:rsid w:val="001872A3"/>
    <w:rsid w:val="00187EB4"/>
    <w:rsid w:val="00191085"/>
    <w:rsid w:val="00192770"/>
    <w:rsid w:val="00192B86"/>
    <w:rsid w:val="00192FAF"/>
    <w:rsid w:val="00193005"/>
    <w:rsid w:val="00193B2D"/>
    <w:rsid w:val="001A0B63"/>
    <w:rsid w:val="001A3F6A"/>
    <w:rsid w:val="001A575F"/>
    <w:rsid w:val="001A7895"/>
    <w:rsid w:val="001A78A4"/>
    <w:rsid w:val="001B13BF"/>
    <w:rsid w:val="001B18E2"/>
    <w:rsid w:val="001B1B72"/>
    <w:rsid w:val="001B1BBF"/>
    <w:rsid w:val="001B2632"/>
    <w:rsid w:val="001B267D"/>
    <w:rsid w:val="001B4EE5"/>
    <w:rsid w:val="001B4F84"/>
    <w:rsid w:val="001B51F1"/>
    <w:rsid w:val="001B6F95"/>
    <w:rsid w:val="001B7DDA"/>
    <w:rsid w:val="001C0557"/>
    <w:rsid w:val="001C2435"/>
    <w:rsid w:val="001C37DA"/>
    <w:rsid w:val="001C47EF"/>
    <w:rsid w:val="001C4842"/>
    <w:rsid w:val="001C48E8"/>
    <w:rsid w:val="001C4CB9"/>
    <w:rsid w:val="001C66C1"/>
    <w:rsid w:val="001C6C21"/>
    <w:rsid w:val="001C6FD8"/>
    <w:rsid w:val="001D0747"/>
    <w:rsid w:val="001D1569"/>
    <w:rsid w:val="001D3572"/>
    <w:rsid w:val="001E0958"/>
    <w:rsid w:val="001E0AC1"/>
    <w:rsid w:val="001E2A65"/>
    <w:rsid w:val="001E3216"/>
    <w:rsid w:val="001E327A"/>
    <w:rsid w:val="001E46CF"/>
    <w:rsid w:val="001E7072"/>
    <w:rsid w:val="001E7C2D"/>
    <w:rsid w:val="001F0C04"/>
    <w:rsid w:val="001F18C1"/>
    <w:rsid w:val="001F2E68"/>
    <w:rsid w:val="001F4B7F"/>
    <w:rsid w:val="00201919"/>
    <w:rsid w:val="002023F6"/>
    <w:rsid w:val="00202C27"/>
    <w:rsid w:val="00203AC0"/>
    <w:rsid w:val="00203F37"/>
    <w:rsid w:val="00204C86"/>
    <w:rsid w:val="00204F06"/>
    <w:rsid w:val="00206E09"/>
    <w:rsid w:val="0021012D"/>
    <w:rsid w:val="00212203"/>
    <w:rsid w:val="002146C1"/>
    <w:rsid w:val="00217C35"/>
    <w:rsid w:val="00221C53"/>
    <w:rsid w:val="00221DB1"/>
    <w:rsid w:val="0022227A"/>
    <w:rsid w:val="00223CE1"/>
    <w:rsid w:val="0022440F"/>
    <w:rsid w:val="00227B93"/>
    <w:rsid w:val="00230B71"/>
    <w:rsid w:val="00233E6E"/>
    <w:rsid w:val="00234815"/>
    <w:rsid w:val="00236748"/>
    <w:rsid w:val="00237A38"/>
    <w:rsid w:val="0024180C"/>
    <w:rsid w:val="002431DD"/>
    <w:rsid w:val="00243D91"/>
    <w:rsid w:val="00245E54"/>
    <w:rsid w:val="00245E77"/>
    <w:rsid w:val="00246C97"/>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BED"/>
    <w:rsid w:val="002858C7"/>
    <w:rsid w:val="00287D90"/>
    <w:rsid w:val="00290A24"/>
    <w:rsid w:val="00295D09"/>
    <w:rsid w:val="00295FCC"/>
    <w:rsid w:val="00297D52"/>
    <w:rsid w:val="002A15A9"/>
    <w:rsid w:val="002A2013"/>
    <w:rsid w:val="002A4BAA"/>
    <w:rsid w:val="002A70B3"/>
    <w:rsid w:val="002A728F"/>
    <w:rsid w:val="002A7396"/>
    <w:rsid w:val="002B0026"/>
    <w:rsid w:val="002B0770"/>
    <w:rsid w:val="002B2148"/>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124E"/>
    <w:rsid w:val="002E2962"/>
    <w:rsid w:val="002E3C2E"/>
    <w:rsid w:val="002E3F51"/>
    <w:rsid w:val="002E4A3B"/>
    <w:rsid w:val="002E52F9"/>
    <w:rsid w:val="002E544B"/>
    <w:rsid w:val="002F09C1"/>
    <w:rsid w:val="002F3AC1"/>
    <w:rsid w:val="002F502D"/>
    <w:rsid w:val="002F546C"/>
    <w:rsid w:val="00300EF3"/>
    <w:rsid w:val="00300F57"/>
    <w:rsid w:val="0030292A"/>
    <w:rsid w:val="00302E39"/>
    <w:rsid w:val="00310A44"/>
    <w:rsid w:val="00311228"/>
    <w:rsid w:val="00311255"/>
    <w:rsid w:val="00312040"/>
    <w:rsid w:val="003156F1"/>
    <w:rsid w:val="003171B4"/>
    <w:rsid w:val="00317DDC"/>
    <w:rsid w:val="0032152C"/>
    <w:rsid w:val="0032384C"/>
    <w:rsid w:val="00323D16"/>
    <w:rsid w:val="00324311"/>
    <w:rsid w:val="00327048"/>
    <w:rsid w:val="00327701"/>
    <w:rsid w:val="00327740"/>
    <w:rsid w:val="00331185"/>
    <w:rsid w:val="00332091"/>
    <w:rsid w:val="0033398C"/>
    <w:rsid w:val="00334098"/>
    <w:rsid w:val="00336B8F"/>
    <w:rsid w:val="00341E17"/>
    <w:rsid w:val="00346F20"/>
    <w:rsid w:val="003478FA"/>
    <w:rsid w:val="00347BC6"/>
    <w:rsid w:val="00351921"/>
    <w:rsid w:val="003527CD"/>
    <w:rsid w:val="00352E32"/>
    <w:rsid w:val="003530FB"/>
    <w:rsid w:val="00354047"/>
    <w:rsid w:val="0035405F"/>
    <w:rsid w:val="0035468F"/>
    <w:rsid w:val="00356170"/>
    <w:rsid w:val="00357A70"/>
    <w:rsid w:val="00360603"/>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5E0A"/>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AEE"/>
    <w:rsid w:val="00424251"/>
    <w:rsid w:val="004306DA"/>
    <w:rsid w:val="004311BE"/>
    <w:rsid w:val="004312C7"/>
    <w:rsid w:val="00435556"/>
    <w:rsid w:val="004373B9"/>
    <w:rsid w:val="00437809"/>
    <w:rsid w:val="00441E26"/>
    <w:rsid w:val="00441E7C"/>
    <w:rsid w:val="00441F2C"/>
    <w:rsid w:val="0044253C"/>
    <w:rsid w:val="004466A7"/>
    <w:rsid w:val="00451963"/>
    <w:rsid w:val="004525DB"/>
    <w:rsid w:val="00453E16"/>
    <w:rsid w:val="00454129"/>
    <w:rsid w:val="00454250"/>
    <w:rsid w:val="00454AE1"/>
    <w:rsid w:val="00462592"/>
    <w:rsid w:val="00463B0D"/>
    <w:rsid w:val="0046425D"/>
    <w:rsid w:val="00464409"/>
    <w:rsid w:val="004644D4"/>
    <w:rsid w:val="004649FD"/>
    <w:rsid w:val="00466C1E"/>
    <w:rsid w:val="004714CF"/>
    <w:rsid w:val="00471984"/>
    <w:rsid w:val="00474420"/>
    <w:rsid w:val="00477BB4"/>
    <w:rsid w:val="00480484"/>
    <w:rsid w:val="00480F7F"/>
    <w:rsid w:val="00482E20"/>
    <w:rsid w:val="004842C3"/>
    <w:rsid w:val="00484C0D"/>
    <w:rsid w:val="00484E35"/>
    <w:rsid w:val="00487AC2"/>
    <w:rsid w:val="00490771"/>
    <w:rsid w:val="0049279C"/>
    <w:rsid w:val="00493E27"/>
    <w:rsid w:val="00494F81"/>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F16"/>
    <w:rsid w:val="004C5E7B"/>
    <w:rsid w:val="004D0895"/>
    <w:rsid w:val="004D30E1"/>
    <w:rsid w:val="004D3E91"/>
    <w:rsid w:val="004D41B8"/>
    <w:rsid w:val="004D5BEA"/>
    <w:rsid w:val="004E038C"/>
    <w:rsid w:val="004E0B48"/>
    <w:rsid w:val="004E1608"/>
    <w:rsid w:val="004E26A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175A8"/>
    <w:rsid w:val="0052034A"/>
    <w:rsid w:val="00521715"/>
    <w:rsid w:val="00521728"/>
    <w:rsid w:val="00521938"/>
    <w:rsid w:val="00522632"/>
    <w:rsid w:val="00522815"/>
    <w:rsid w:val="00522EF3"/>
    <w:rsid w:val="005243D9"/>
    <w:rsid w:val="0052562F"/>
    <w:rsid w:val="005257A5"/>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3EC6"/>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97F"/>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1710"/>
    <w:rsid w:val="00592789"/>
    <w:rsid w:val="00592B24"/>
    <w:rsid w:val="00593097"/>
    <w:rsid w:val="005A3CCB"/>
    <w:rsid w:val="005A53BA"/>
    <w:rsid w:val="005A57AD"/>
    <w:rsid w:val="005B048C"/>
    <w:rsid w:val="005B0F75"/>
    <w:rsid w:val="005B1C69"/>
    <w:rsid w:val="005C02A4"/>
    <w:rsid w:val="005C0524"/>
    <w:rsid w:val="005C0F25"/>
    <w:rsid w:val="005C1613"/>
    <w:rsid w:val="005C162E"/>
    <w:rsid w:val="005C1AD7"/>
    <w:rsid w:val="005C1E73"/>
    <w:rsid w:val="005C36E3"/>
    <w:rsid w:val="005C4BC3"/>
    <w:rsid w:val="005C58B3"/>
    <w:rsid w:val="005D0D10"/>
    <w:rsid w:val="005D296A"/>
    <w:rsid w:val="005D3D25"/>
    <w:rsid w:val="005D5223"/>
    <w:rsid w:val="005D568E"/>
    <w:rsid w:val="005D60F0"/>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24"/>
    <w:rsid w:val="006653EB"/>
    <w:rsid w:val="00667D50"/>
    <w:rsid w:val="0067443A"/>
    <w:rsid w:val="00675B86"/>
    <w:rsid w:val="00677384"/>
    <w:rsid w:val="006774BF"/>
    <w:rsid w:val="006822AA"/>
    <w:rsid w:val="00683D0A"/>
    <w:rsid w:val="00685888"/>
    <w:rsid w:val="00693B49"/>
    <w:rsid w:val="006942ED"/>
    <w:rsid w:val="006944EF"/>
    <w:rsid w:val="006A04E9"/>
    <w:rsid w:val="006A1002"/>
    <w:rsid w:val="006A289F"/>
    <w:rsid w:val="006A33FB"/>
    <w:rsid w:val="006B1FE7"/>
    <w:rsid w:val="006B4727"/>
    <w:rsid w:val="006B5915"/>
    <w:rsid w:val="006B6654"/>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B65"/>
    <w:rsid w:val="00757C3E"/>
    <w:rsid w:val="00764D64"/>
    <w:rsid w:val="00770054"/>
    <w:rsid w:val="007723AF"/>
    <w:rsid w:val="00773003"/>
    <w:rsid w:val="00773A43"/>
    <w:rsid w:val="00773EBC"/>
    <w:rsid w:val="007769DF"/>
    <w:rsid w:val="00776BBF"/>
    <w:rsid w:val="00777069"/>
    <w:rsid w:val="00777439"/>
    <w:rsid w:val="00777526"/>
    <w:rsid w:val="00777969"/>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BF7"/>
    <w:rsid w:val="007B72F6"/>
    <w:rsid w:val="007B7847"/>
    <w:rsid w:val="007C0061"/>
    <w:rsid w:val="007C12A7"/>
    <w:rsid w:val="007C1CF4"/>
    <w:rsid w:val="007C5324"/>
    <w:rsid w:val="007C5569"/>
    <w:rsid w:val="007C590E"/>
    <w:rsid w:val="007C60A1"/>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0CAD"/>
    <w:rsid w:val="007F4DD4"/>
    <w:rsid w:val="007F4F8F"/>
    <w:rsid w:val="007F5439"/>
    <w:rsid w:val="00800925"/>
    <w:rsid w:val="00800EC0"/>
    <w:rsid w:val="00802736"/>
    <w:rsid w:val="00802B2A"/>
    <w:rsid w:val="00807FF7"/>
    <w:rsid w:val="00810D49"/>
    <w:rsid w:val="00811DAC"/>
    <w:rsid w:val="00813F9B"/>
    <w:rsid w:val="008167D5"/>
    <w:rsid w:val="00817D35"/>
    <w:rsid w:val="00817DFF"/>
    <w:rsid w:val="00820352"/>
    <w:rsid w:val="00821C77"/>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14D"/>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11D9"/>
    <w:rsid w:val="00872C30"/>
    <w:rsid w:val="00872DC3"/>
    <w:rsid w:val="008742BD"/>
    <w:rsid w:val="0087478F"/>
    <w:rsid w:val="00876082"/>
    <w:rsid w:val="008805C8"/>
    <w:rsid w:val="00881BEF"/>
    <w:rsid w:val="00883D58"/>
    <w:rsid w:val="00885671"/>
    <w:rsid w:val="0089054E"/>
    <w:rsid w:val="0089311E"/>
    <w:rsid w:val="00894C50"/>
    <w:rsid w:val="008959A4"/>
    <w:rsid w:val="00895EF7"/>
    <w:rsid w:val="008966AD"/>
    <w:rsid w:val="00897AB8"/>
    <w:rsid w:val="00897BFB"/>
    <w:rsid w:val="008A1478"/>
    <w:rsid w:val="008A1B6F"/>
    <w:rsid w:val="008A1C69"/>
    <w:rsid w:val="008A4453"/>
    <w:rsid w:val="008A5B22"/>
    <w:rsid w:val="008A6069"/>
    <w:rsid w:val="008A6A9C"/>
    <w:rsid w:val="008A6E02"/>
    <w:rsid w:val="008A6E4D"/>
    <w:rsid w:val="008A793D"/>
    <w:rsid w:val="008A79E4"/>
    <w:rsid w:val="008A7F6B"/>
    <w:rsid w:val="008B0017"/>
    <w:rsid w:val="008B086A"/>
    <w:rsid w:val="008B092A"/>
    <w:rsid w:val="008B17FD"/>
    <w:rsid w:val="008B3A8C"/>
    <w:rsid w:val="008B407A"/>
    <w:rsid w:val="008B4143"/>
    <w:rsid w:val="008B59D6"/>
    <w:rsid w:val="008B5B85"/>
    <w:rsid w:val="008C155F"/>
    <w:rsid w:val="008C2121"/>
    <w:rsid w:val="008C568D"/>
    <w:rsid w:val="008C62C7"/>
    <w:rsid w:val="008D0B37"/>
    <w:rsid w:val="008D64D4"/>
    <w:rsid w:val="008D7129"/>
    <w:rsid w:val="008E12FF"/>
    <w:rsid w:val="008E3652"/>
    <w:rsid w:val="008E3672"/>
    <w:rsid w:val="008E49AB"/>
    <w:rsid w:val="008E5316"/>
    <w:rsid w:val="008F0555"/>
    <w:rsid w:val="008F056B"/>
    <w:rsid w:val="008F0CF5"/>
    <w:rsid w:val="008F3D14"/>
    <w:rsid w:val="008F45AC"/>
    <w:rsid w:val="008F4733"/>
    <w:rsid w:val="008F4EF3"/>
    <w:rsid w:val="008F5430"/>
    <w:rsid w:val="008F54CA"/>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790"/>
    <w:rsid w:val="00922515"/>
    <w:rsid w:val="00922D1B"/>
    <w:rsid w:val="00923251"/>
    <w:rsid w:val="00923D9A"/>
    <w:rsid w:val="009244C1"/>
    <w:rsid w:val="0092487E"/>
    <w:rsid w:val="0092553A"/>
    <w:rsid w:val="00927BA4"/>
    <w:rsid w:val="009301F2"/>
    <w:rsid w:val="00930349"/>
    <w:rsid w:val="00932300"/>
    <w:rsid w:val="0093492C"/>
    <w:rsid w:val="009364B7"/>
    <w:rsid w:val="00940901"/>
    <w:rsid w:val="0094113D"/>
    <w:rsid w:val="00941171"/>
    <w:rsid w:val="00941739"/>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3D3"/>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712"/>
    <w:rsid w:val="00980D38"/>
    <w:rsid w:val="00986365"/>
    <w:rsid w:val="009869E9"/>
    <w:rsid w:val="00986BC3"/>
    <w:rsid w:val="00987EEE"/>
    <w:rsid w:val="00991656"/>
    <w:rsid w:val="00992987"/>
    <w:rsid w:val="00994041"/>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BF"/>
    <w:rsid w:val="009C4575"/>
    <w:rsid w:val="009C5E39"/>
    <w:rsid w:val="009C6E8E"/>
    <w:rsid w:val="009C74FB"/>
    <w:rsid w:val="009D0A2E"/>
    <w:rsid w:val="009D20E7"/>
    <w:rsid w:val="009D4C12"/>
    <w:rsid w:val="009D5CA7"/>
    <w:rsid w:val="009D5D4C"/>
    <w:rsid w:val="009D6D8C"/>
    <w:rsid w:val="009E2520"/>
    <w:rsid w:val="009E51F8"/>
    <w:rsid w:val="009F239C"/>
    <w:rsid w:val="009F23C4"/>
    <w:rsid w:val="009F270C"/>
    <w:rsid w:val="009F4AEC"/>
    <w:rsid w:val="009F564C"/>
    <w:rsid w:val="009F5E29"/>
    <w:rsid w:val="00A018A3"/>
    <w:rsid w:val="00A01B1B"/>
    <w:rsid w:val="00A02E76"/>
    <w:rsid w:val="00A043F1"/>
    <w:rsid w:val="00A045DD"/>
    <w:rsid w:val="00A06D66"/>
    <w:rsid w:val="00A073BF"/>
    <w:rsid w:val="00A07E0D"/>
    <w:rsid w:val="00A14DCC"/>
    <w:rsid w:val="00A235BA"/>
    <w:rsid w:val="00A23892"/>
    <w:rsid w:val="00A23B93"/>
    <w:rsid w:val="00A30B75"/>
    <w:rsid w:val="00A33146"/>
    <w:rsid w:val="00A344CA"/>
    <w:rsid w:val="00A35A05"/>
    <w:rsid w:val="00A363B6"/>
    <w:rsid w:val="00A37637"/>
    <w:rsid w:val="00A37975"/>
    <w:rsid w:val="00A421CE"/>
    <w:rsid w:val="00A432D1"/>
    <w:rsid w:val="00A448E5"/>
    <w:rsid w:val="00A450C9"/>
    <w:rsid w:val="00A45362"/>
    <w:rsid w:val="00A45D7D"/>
    <w:rsid w:val="00A46101"/>
    <w:rsid w:val="00A46BF5"/>
    <w:rsid w:val="00A47F7A"/>
    <w:rsid w:val="00A501B6"/>
    <w:rsid w:val="00A52E61"/>
    <w:rsid w:val="00A52EDE"/>
    <w:rsid w:val="00A544DF"/>
    <w:rsid w:val="00A54D75"/>
    <w:rsid w:val="00A55A0E"/>
    <w:rsid w:val="00A561BB"/>
    <w:rsid w:val="00A56327"/>
    <w:rsid w:val="00A6063E"/>
    <w:rsid w:val="00A6325B"/>
    <w:rsid w:val="00A65407"/>
    <w:rsid w:val="00A70107"/>
    <w:rsid w:val="00A74CAF"/>
    <w:rsid w:val="00A764EF"/>
    <w:rsid w:val="00A8050B"/>
    <w:rsid w:val="00A8077E"/>
    <w:rsid w:val="00A8166B"/>
    <w:rsid w:val="00A83676"/>
    <w:rsid w:val="00A852D6"/>
    <w:rsid w:val="00A85EE5"/>
    <w:rsid w:val="00A90E13"/>
    <w:rsid w:val="00A90E44"/>
    <w:rsid w:val="00A9143E"/>
    <w:rsid w:val="00A92A29"/>
    <w:rsid w:val="00A94BD0"/>
    <w:rsid w:val="00A94FC9"/>
    <w:rsid w:val="00A95577"/>
    <w:rsid w:val="00A96270"/>
    <w:rsid w:val="00A96C1F"/>
    <w:rsid w:val="00A97E66"/>
    <w:rsid w:val="00AA0C57"/>
    <w:rsid w:val="00AA16F7"/>
    <w:rsid w:val="00AA19E0"/>
    <w:rsid w:val="00AA1AB3"/>
    <w:rsid w:val="00AA3279"/>
    <w:rsid w:val="00AA6498"/>
    <w:rsid w:val="00AA7AE3"/>
    <w:rsid w:val="00AB1F6C"/>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E3DA0"/>
    <w:rsid w:val="00AF219B"/>
    <w:rsid w:val="00AF4311"/>
    <w:rsid w:val="00AF4C0F"/>
    <w:rsid w:val="00AF4DBC"/>
    <w:rsid w:val="00AF68D1"/>
    <w:rsid w:val="00B006FD"/>
    <w:rsid w:val="00B02AFE"/>
    <w:rsid w:val="00B03539"/>
    <w:rsid w:val="00B0402E"/>
    <w:rsid w:val="00B04452"/>
    <w:rsid w:val="00B04DFA"/>
    <w:rsid w:val="00B052B4"/>
    <w:rsid w:val="00B06D4E"/>
    <w:rsid w:val="00B073ED"/>
    <w:rsid w:val="00B10DA4"/>
    <w:rsid w:val="00B11CB7"/>
    <w:rsid w:val="00B1409A"/>
    <w:rsid w:val="00B146E2"/>
    <w:rsid w:val="00B14AB7"/>
    <w:rsid w:val="00B15C1F"/>
    <w:rsid w:val="00B22704"/>
    <w:rsid w:val="00B22AC4"/>
    <w:rsid w:val="00B22FB7"/>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640"/>
    <w:rsid w:val="00B82BF9"/>
    <w:rsid w:val="00B836B4"/>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C733E"/>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3F48"/>
    <w:rsid w:val="00C03F73"/>
    <w:rsid w:val="00C0654D"/>
    <w:rsid w:val="00C06709"/>
    <w:rsid w:val="00C1028E"/>
    <w:rsid w:val="00C105A6"/>
    <w:rsid w:val="00C10C63"/>
    <w:rsid w:val="00C1279C"/>
    <w:rsid w:val="00C14867"/>
    <w:rsid w:val="00C16E53"/>
    <w:rsid w:val="00C17841"/>
    <w:rsid w:val="00C2504E"/>
    <w:rsid w:val="00C2556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33E"/>
    <w:rsid w:val="00C7680C"/>
    <w:rsid w:val="00C81A32"/>
    <w:rsid w:val="00C81B7E"/>
    <w:rsid w:val="00C83A20"/>
    <w:rsid w:val="00C8426B"/>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6831"/>
    <w:rsid w:val="00CB72A9"/>
    <w:rsid w:val="00CB7B1B"/>
    <w:rsid w:val="00CC30F9"/>
    <w:rsid w:val="00CC378C"/>
    <w:rsid w:val="00CC3E10"/>
    <w:rsid w:val="00CC41E5"/>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E7ACB"/>
    <w:rsid w:val="00CF06B9"/>
    <w:rsid w:val="00CF2D36"/>
    <w:rsid w:val="00CF342E"/>
    <w:rsid w:val="00D00E92"/>
    <w:rsid w:val="00D02841"/>
    <w:rsid w:val="00D055EC"/>
    <w:rsid w:val="00D10F96"/>
    <w:rsid w:val="00D11995"/>
    <w:rsid w:val="00D11F33"/>
    <w:rsid w:val="00D12816"/>
    <w:rsid w:val="00D13E7D"/>
    <w:rsid w:val="00D14208"/>
    <w:rsid w:val="00D1757C"/>
    <w:rsid w:val="00D17C5D"/>
    <w:rsid w:val="00D215FC"/>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822"/>
    <w:rsid w:val="00D711F6"/>
    <w:rsid w:val="00D71A33"/>
    <w:rsid w:val="00D73B4D"/>
    <w:rsid w:val="00D7657E"/>
    <w:rsid w:val="00D83D4B"/>
    <w:rsid w:val="00D844B8"/>
    <w:rsid w:val="00D854E6"/>
    <w:rsid w:val="00D8596D"/>
    <w:rsid w:val="00D86C30"/>
    <w:rsid w:val="00D92473"/>
    <w:rsid w:val="00D95E5D"/>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D70FB"/>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06201"/>
    <w:rsid w:val="00E1077F"/>
    <w:rsid w:val="00E119AC"/>
    <w:rsid w:val="00E17516"/>
    <w:rsid w:val="00E23867"/>
    <w:rsid w:val="00E23A75"/>
    <w:rsid w:val="00E2421E"/>
    <w:rsid w:val="00E25A1C"/>
    <w:rsid w:val="00E30318"/>
    <w:rsid w:val="00E32708"/>
    <w:rsid w:val="00E32B77"/>
    <w:rsid w:val="00E333DE"/>
    <w:rsid w:val="00E33BBD"/>
    <w:rsid w:val="00E37034"/>
    <w:rsid w:val="00E37782"/>
    <w:rsid w:val="00E40F44"/>
    <w:rsid w:val="00E42579"/>
    <w:rsid w:val="00E43A4F"/>
    <w:rsid w:val="00E44022"/>
    <w:rsid w:val="00E442EC"/>
    <w:rsid w:val="00E45112"/>
    <w:rsid w:val="00E505EF"/>
    <w:rsid w:val="00E51116"/>
    <w:rsid w:val="00E5118E"/>
    <w:rsid w:val="00E514F6"/>
    <w:rsid w:val="00E545B2"/>
    <w:rsid w:val="00E57C06"/>
    <w:rsid w:val="00E64128"/>
    <w:rsid w:val="00E651B5"/>
    <w:rsid w:val="00E65B2D"/>
    <w:rsid w:val="00E70E56"/>
    <w:rsid w:val="00E75CE5"/>
    <w:rsid w:val="00E768E8"/>
    <w:rsid w:val="00E8055E"/>
    <w:rsid w:val="00E811A3"/>
    <w:rsid w:val="00E81279"/>
    <w:rsid w:val="00E82195"/>
    <w:rsid w:val="00E828CB"/>
    <w:rsid w:val="00E83362"/>
    <w:rsid w:val="00E8755C"/>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0ACD"/>
    <w:rsid w:val="00EB19B2"/>
    <w:rsid w:val="00EB1CB9"/>
    <w:rsid w:val="00EB2A4A"/>
    <w:rsid w:val="00EB3D8F"/>
    <w:rsid w:val="00EB678B"/>
    <w:rsid w:val="00EC0BE3"/>
    <w:rsid w:val="00EC1988"/>
    <w:rsid w:val="00EC1EBD"/>
    <w:rsid w:val="00EC2DFD"/>
    <w:rsid w:val="00EC479E"/>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4B3"/>
    <w:rsid w:val="00EE46FB"/>
    <w:rsid w:val="00EE5D8E"/>
    <w:rsid w:val="00EF4F47"/>
    <w:rsid w:val="00EF5CC7"/>
    <w:rsid w:val="00EF62F8"/>
    <w:rsid w:val="00EF71F5"/>
    <w:rsid w:val="00F011BD"/>
    <w:rsid w:val="00F016BA"/>
    <w:rsid w:val="00F01B31"/>
    <w:rsid w:val="00F03C78"/>
    <w:rsid w:val="00F057DB"/>
    <w:rsid w:val="00F13AAE"/>
    <w:rsid w:val="00F16A95"/>
    <w:rsid w:val="00F177C0"/>
    <w:rsid w:val="00F17BFD"/>
    <w:rsid w:val="00F17C0D"/>
    <w:rsid w:val="00F20675"/>
    <w:rsid w:val="00F20F31"/>
    <w:rsid w:val="00F233E1"/>
    <w:rsid w:val="00F2612E"/>
    <w:rsid w:val="00F2707F"/>
    <w:rsid w:val="00F27979"/>
    <w:rsid w:val="00F30A85"/>
    <w:rsid w:val="00F32EC8"/>
    <w:rsid w:val="00F34C98"/>
    <w:rsid w:val="00F364E9"/>
    <w:rsid w:val="00F378E3"/>
    <w:rsid w:val="00F40A84"/>
    <w:rsid w:val="00F424B7"/>
    <w:rsid w:val="00F4519D"/>
    <w:rsid w:val="00F46140"/>
    <w:rsid w:val="00F46965"/>
    <w:rsid w:val="00F50FC7"/>
    <w:rsid w:val="00F52C6D"/>
    <w:rsid w:val="00F53A3B"/>
    <w:rsid w:val="00F540E6"/>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1F04"/>
    <w:rsid w:val="00F86F78"/>
    <w:rsid w:val="00F8797F"/>
    <w:rsid w:val="00F9019F"/>
    <w:rsid w:val="00F94878"/>
    <w:rsid w:val="00F94F3B"/>
    <w:rsid w:val="00F95FC8"/>
    <w:rsid w:val="00FA0D0F"/>
    <w:rsid w:val="00FA4CD5"/>
    <w:rsid w:val="00FA502E"/>
    <w:rsid w:val="00FA7A93"/>
    <w:rsid w:val="00FA7B8A"/>
    <w:rsid w:val="00FB1010"/>
    <w:rsid w:val="00FB1547"/>
    <w:rsid w:val="00FB1A7D"/>
    <w:rsid w:val="00FB1D4B"/>
    <w:rsid w:val="00FB4723"/>
    <w:rsid w:val="00FB6C13"/>
    <w:rsid w:val="00FB6E0E"/>
    <w:rsid w:val="00FC07F4"/>
    <w:rsid w:val="00FC23D9"/>
    <w:rsid w:val="00FC2997"/>
    <w:rsid w:val="00FC3802"/>
    <w:rsid w:val="00FC4B1B"/>
    <w:rsid w:val="00FD16BF"/>
    <w:rsid w:val="00FD54AD"/>
    <w:rsid w:val="00FD5A63"/>
    <w:rsid w:val="00FE0968"/>
    <w:rsid w:val="00FE1848"/>
    <w:rsid w:val="00FE4810"/>
    <w:rsid w:val="00FE6B37"/>
    <w:rsid w:val="00FE75AC"/>
    <w:rsid w:val="00FE7EF5"/>
    <w:rsid w:val="00FF1FEF"/>
    <w:rsid w:val="00FF227C"/>
    <w:rsid w:val="00FF39BB"/>
    <w:rsid w:val="00FF4355"/>
    <w:rsid w:val="00FF4E18"/>
    <w:rsid w:val="00FF574E"/>
    <w:rsid w:val="00FF6AB5"/>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5E40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table" w:styleId="Tablaconcuadrcula2-nfasis1">
    <w:name w:val="Grid Table 2 Accent 1"/>
    <w:basedOn w:val="Tablanormal"/>
    <w:uiPriority w:val="47"/>
    <w:rsid w:val="00CE7AC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6concolores-nfasis1">
    <w:name w:val="Grid Table 6 Colorful Accent 1"/>
    <w:basedOn w:val="Tablanormal"/>
    <w:uiPriority w:val="51"/>
    <w:rsid w:val="00246C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246C9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14437913">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3576933">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9846305">
      <w:bodyDiv w:val="1"/>
      <w:marLeft w:val="0"/>
      <w:marRight w:val="0"/>
      <w:marTop w:val="0"/>
      <w:marBottom w:val="0"/>
      <w:divBdr>
        <w:top w:val="none" w:sz="0" w:space="0" w:color="auto"/>
        <w:left w:val="none" w:sz="0" w:space="0" w:color="auto"/>
        <w:bottom w:val="none" w:sz="0" w:space="0" w:color="auto"/>
        <w:right w:val="none" w:sz="0" w:space="0" w:color="auto"/>
      </w:divBdr>
    </w:div>
    <w:div w:id="1940600680">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D:\ARCHIVOS%20TESORER&#205;A%202024\CUENTAS%20PUBLICAS%202024\CUENTA%20PUBLICA%202DO%20TRIM%20ABR-JUN%202024\CUENTA%20PUBLICA%20ARMONIZADA%202DO%20TRIM%202024\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D:\ARCHIVOS%20TESORER&#205;A%202024\CUENTAS%20PUBLICAS%202024\CUENTA%20PUBLICA%202DO%20TRIM%20ABR-JUN%202024\CUENTA%20PUBLICA%20ARMONIZADA%202DO%20TRIM%202024\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ARCHIVOS%20TESORER&#205;A%202024\CUENTAS%20PUBLICAS%202024\CUENTA%20PUBLICA%202DO%20TRIM%20ABR-JUN%202024\CUENTA%20PUBLICA%20ARMONIZADA%202DO%20TRIM%202024\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ARCHIVOS%20TESORER&#205;A%202024\CUENTAS%20PUBLICAS%202024\CUENTA%20PUBLICA%202DO%20TRIM%20ABR-JUN%202024\CUENTA%20PUBLICA%20ARMONIZADA%202DO%20TRIM%202024\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D:\ARCHIVOS%20TESORER&#205;A%202024\CUENTAS%20PUBLICAS%202024\CUENTA%20PUBLICA%202DO%20TRIM%20ABR-JUN%202024\CUENTA%20PUBLICA%20ARMONIZADA%202DO%20TRIM%202024\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D:\ARCHIVOS%20TESORER&#205;A%202024\CUENTAS%20PUBLICAS%202024\CUENTA%20PUBLICA%202DO%20TRIM%20ABR-JUN%202024\CUENTA%20PUBLICA%20ARMONIZADA%202DO%20TRIM%202024\FORMATO%20EFE.xlsx" TargetMode="External"/><Relationship Id="rId4" Type="http://schemas.openxmlformats.org/officeDocument/2006/relationships/settings" Target="settings.xml"/><Relationship Id="rId9" Type="http://schemas.openxmlformats.org/officeDocument/2006/relationships/oleObject" Target="file:///D:\ARCHIVOS%20TESORER&#205;A%202024\CUENTAS%20PUBLICAS%202024\CUENTA%20PUBLICA%202DO%20TRIM%20ABR-JUN%202024\CUENTA%20PUBLICA%20ARMONIZADA%202DO%20TRIM%202024\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7111-154F-4DFE-8E6C-D27D1158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25</Pages>
  <Words>4628</Words>
  <Characters>25460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Jefe de Departemento de Cuenta Publica</cp:lastModifiedBy>
  <cp:revision>101</cp:revision>
  <cp:lastPrinted>2024-04-12T21:06:00Z</cp:lastPrinted>
  <dcterms:created xsi:type="dcterms:W3CDTF">2023-07-10T21:04:00Z</dcterms:created>
  <dcterms:modified xsi:type="dcterms:W3CDTF">2024-10-10T21:19:00Z</dcterms:modified>
</cp:coreProperties>
</file>