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73483528"/>
    <w:bookmarkEnd w:id="0"/>
    <w:p w14:paraId="0AFAA0B9" w14:textId="6F67F08A" w:rsidR="00486AE1" w:rsidRDefault="004677C8" w:rsidP="005117F4">
      <w:r>
        <w:object w:dxaOrig="14504" w:dyaOrig="13436" w14:anchorId="705B5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65pt;height:463.3pt" o:ole="">
            <v:imagedata r:id="rId8" o:title=""/>
          </v:shape>
          <o:OLEObject Type="Embed" ProgID="Excel.Sheet.12" ShapeID="_x0000_i1025" DrawAspect="Content" ObjectID="_1789894555" r:id="rId9"/>
        </w:object>
      </w:r>
      <w:r w:rsidR="00374C41">
        <w:t xml:space="preserve"> </w:t>
      </w:r>
    </w:p>
    <w:p w14:paraId="4BF4850A" w14:textId="26114ADF" w:rsidR="006E5EE7" w:rsidRDefault="00000000" w:rsidP="008559EA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307067B4">
          <v:shape id="_x0000_s2058" type="#_x0000_t75" style="position:absolute;margin-left:-53.85pt;margin-top:.45pt;width:794.6pt;height:466.6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2058" DrawAspect="Content" ObjectID="_1789894557" r:id="rId11"/>
        </w:object>
      </w:r>
      <w:r w:rsidR="008559EA">
        <w:rPr>
          <w:rFonts w:ascii="Soberana Sans Light" w:hAnsi="Soberana Sans Light"/>
        </w:rPr>
        <w:br w:type="textWrapping" w:clear="all"/>
      </w:r>
    </w:p>
    <w:p w14:paraId="0B52D079" w14:textId="57CE5A86" w:rsidR="00C279A3" w:rsidRDefault="00C279A3" w:rsidP="00C279A3">
      <w:pPr>
        <w:rPr>
          <w:rFonts w:ascii="Soberana Sans Light" w:hAnsi="Soberana Sans Light"/>
        </w:rPr>
      </w:pPr>
    </w:p>
    <w:bookmarkStart w:id="1" w:name="_MON_1773483701"/>
    <w:bookmarkEnd w:id="1"/>
    <w:p w14:paraId="54C004F3" w14:textId="38A5B704" w:rsidR="00C279A3" w:rsidRDefault="00ED6620" w:rsidP="005A64E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4358" w:dyaOrig="10407" w14:anchorId="00DD4784">
          <v:shape id="_x0000_i1038" type="#_x0000_t75" style="width:686.2pt;height:383.8pt" o:ole="">
            <v:imagedata r:id="rId12" o:title=""/>
          </v:shape>
          <o:OLEObject Type="Embed" ProgID="Excel.Sheet.12" ShapeID="_x0000_i1038" DrawAspect="Content" ObjectID="_1789894556" r:id="rId13"/>
        </w:object>
      </w:r>
    </w:p>
    <w:p w14:paraId="43B7271E" w14:textId="77777777" w:rsidR="00ED6620" w:rsidRDefault="00ED6620" w:rsidP="005A64E9">
      <w:pPr>
        <w:rPr>
          <w:rFonts w:ascii="Soberana Sans Light" w:hAnsi="Soberana Sans Light"/>
        </w:rPr>
      </w:pPr>
    </w:p>
    <w:p w14:paraId="7EA8E0A1" w14:textId="1EBF45A2" w:rsidR="00ED6620" w:rsidRPr="00C279A3" w:rsidRDefault="00ED63AC" w:rsidP="005A64E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drawing>
          <wp:inline distT="0" distB="0" distL="0" distR="0" wp14:anchorId="2C611552" wp14:editId="798F184D">
            <wp:extent cx="8611263" cy="5939371"/>
            <wp:effectExtent l="0" t="0" r="0" b="4445"/>
            <wp:docPr id="167807525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727" cy="595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75ECF" w14:textId="76B0853C" w:rsidR="006E37E6" w:rsidRDefault="006E37E6" w:rsidP="003F0098">
      <w:pPr>
        <w:spacing w:after="0" w:line="240" w:lineRule="auto"/>
        <w:jc w:val="both"/>
        <w:rPr>
          <w:rFonts w:ascii="Soberana Sans Light" w:hAnsi="Soberana Sans Light"/>
        </w:rPr>
      </w:pPr>
    </w:p>
    <w:p w14:paraId="63F107C2" w14:textId="6D0D5A6D" w:rsidR="00177D08" w:rsidRDefault="003F0098" w:rsidP="0044253C">
      <w:pPr>
        <w:jc w:val="center"/>
        <w:rPr>
          <w:rFonts w:ascii="Soberana Sans Light" w:hAnsi="Soberana Sans Light"/>
        </w:rPr>
      </w:pPr>
      <w:r w:rsidRPr="003F0098">
        <w:rPr>
          <w:noProof/>
        </w:rPr>
        <w:drawing>
          <wp:inline distT="0" distB="0" distL="0" distR="0" wp14:anchorId="3452EEED" wp14:editId="4479016F">
            <wp:extent cx="8309113" cy="5748655"/>
            <wp:effectExtent l="0" t="0" r="0" b="4445"/>
            <wp:docPr id="404061752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61752" name="Imagen 1" descr="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24443" cy="582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2" w:name="_MON_1529241668"/>
      <w:bookmarkStart w:id="3" w:name="_MON_1529241709"/>
      <w:bookmarkEnd w:id="2"/>
      <w:bookmarkEnd w:id="3"/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"/>
        <w:gridCol w:w="5254"/>
        <w:gridCol w:w="2239"/>
        <w:gridCol w:w="2105"/>
        <w:gridCol w:w="80"/>
      </w:tblGrid>
      <w:tr w:rsidR="0069167C" w14:paraId="2F4463C6" w14:textId="77777777" w:rsidTr="0069167C">
        <w:trPr>
          <w:trHeight w:val="2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90300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8FFC8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6808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0EC16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1F0D0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3CFE1EB2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B45EF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800000" w:fill="auto"/>
          </w:tcPr>
          <w:p w14:paraId="3BAB56B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Cuenta Pública 2024</w:t>
            </w:r>
          </w:p>
        </w:tc>
        <w:tc>
          <w:tcPr>
            <w:tcW w:w="22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800000" w:fill="auto"/>
          </w:tcPr>
          <w:p w14:paraId="372A541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800000" w:fill="auto"/>
          </w:tcPr>
          <w:p w14:paraId="6DE7E2B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F299A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A04589C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EC69F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800000" w:fill="auto"/>
          </w:tcPr>
          <w:p w14:paraId="37A9A6E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Sector Paraestatal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800000" w:fill="auto"/>
          </w:tcPr>
          <w:p w14:paraId="0275EAE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800000" w:fill="auto"/>
          </w:tcPr>
          <w:p w14:paraId="00C07B3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4307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FB0B263" w14:textId="77777777" w:rsidTr="0069167C">
        <w:trPr>
          <w:trHeight w:val="30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C82A6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800000" w:fill="auto"/>
          </w:tcPr>
          <w:p w14:paraId="21102B3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Relación de cuentas bancarias productivas específicas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0000" w:fill="auto"/>
          </w:tcPr>
          <w:p w14:paraId="2253BA4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1D64C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DBF1279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B8565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5D6E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Fondo, Programa o Convenio</w:t>
            </w:r>
          </w:p>
        </w:tc>
        <w:tc>
          <w:tcPr>
            <w:tcW w:w="4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0A2EAD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Datos de la Cuenta Bancaria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6CBDEE" w14:textId="77777777" w:rsidR="0069167C" w:rsidRDefault="0069167C" w:rsidP="0069167C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7E494D77" w14:textId="77777777" w:rsidTr="0069167C">
        <w:trPr>
          <w:trHeight w:val="24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34A2F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C5BE27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C0C1D8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Institución Bancaria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67D51775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Número de Cuenta</w:t>
            </w:r>
          </w:p>
        </w:tc>
      </w:tr>
      <w:tr w:rsidR="0069167C" w14:paraId="4E307887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2DD55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DBE2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582D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9385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2367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2ECCB7F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CB24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0227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6EC7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9BA9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38F3C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D51149A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47957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CBC6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Convenio marco de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colaboracion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el apoyo financiero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4CFF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BBVA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C714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0121465910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11C22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867B436" w14:textId="77777777" w:rsidTr="0069167C">
        <w:trPr>
          <w:trHeight w:val="46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901CA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8222A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Convenio de apoyo financiero de recursos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publicos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federales extraordinario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36385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BBVA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DE35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0123368181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8794E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74B6A6C7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795D1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56DF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 de infraestructura educativa superior 2024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93795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BBVA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6439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0123142590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FAF5D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1AFC57E7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290ED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A186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7154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7901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60B49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F1D11C2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C4ECFE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4AF5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7084D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6433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5CAB1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5EDCB78F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3F2F57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8241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CD65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71DC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5EE751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44C1127D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7ADE7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4415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B412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E745E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030AC6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6D56AE90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F26F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6BE9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AF0DC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71CB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D6390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B73AB19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73AF2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3CAF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EC82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1C9F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1D4F3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4EE00582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779C9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E799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C3713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9D93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3E58C4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EA384E3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402FCF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76DB09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BDC302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EF134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C40FE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9167C" w14:paraId="20FF92FC" w14:textId="77777777" w:rsidTr="0069167C">
        <w:trPr>
          <w:trHeight w:val="23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2DBC20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96F24A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D9D27B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6C8B1A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215D28" w14:textId="77777777" w:rsidR="0069167C" w:rsidRDefault="00691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BD013B4" w14:textId="280ED519" w:rsidR="00F96944" w:rsidRDefault="00F96944" w:rsidP="00330A45">
      <w:pPr>
        <w:jc w:val="center"/>
      </w:pP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69EBBDA4" w14:textId="77777777" w:rsidR="00540577" w:rsidRDefault="00540577" w:rsidP="00CA2D37">
      <w:pPr>
        <w:jc w:val="center"/>
        <w:rPr>
          <w:rFonts w:ascii="Soberana Sans Light" w:hAnsi="Soberana Sans Light"/>
        </w:rPr>
      </w:pPr>
    </w:p>
    <w:p w14:paraId="04A21D4E" w14:textId="0B482623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72175E61" w:rsidR="005003CC" w:rsidRPr="005003CC" w:rsidRDefault="00540577" w:rsidP="005003CC">
      <w:pPr>
        <w:jc w:val="center"/>
        <w:rPr>
          <w:rFonts w:ascii="Arial" w:hAnsi="Arial" w:cs="Arial"/>
          <w:sz w:val="28"/>
          <w:szCs w:val="28"/>
        </w:rPr>
      </w:pPr>
      <w:r w:rsidRPr="00D92E70">
        <w:rPr>
          <w:rFonts w:ascii="Arial" w:hAnsi="Arial" w:cs="Arial"/>
          <w:sz w:val="24"/>
          <w:szCs w:val="24"/>
        </w:rPr>
        <w:t xml:space="preserve">La Universidad </w:t>
      </w:r>
      <w:r w:rsidR="005003CC" w:rsidRPr="00D92E70">
        <w:rPr>
          <w:rFonts w:ascii="Arial" w:hAnsi="Arial" w:cs="Arial"/>
          <w:sz w:val="24"/>
          <w:szCs w:val="24"/>
        </w:rPr>
        <w:t xml:space="preserve">no realiza actividades de esta índole, por lo </w:t>
      </w:r>
      <w:r w:rsidR="009E0381" w:rsidRPr="00D92E70">
        <w:rPr>
          <w:rFonts w:ascii="Arial" w:hAnsi="Arial" w:cs="Arial"/>
          <w:sz w:val="24"/>
          <w:szCs w:val="24"/>
        </w:rPr>
        <w:t>tanto,</w:t>
      </w:r>
      <w:r w:rsidR="005003CC" w:rsidRPr="00D92E70">
        <w:rPr>
          <w:rFonts w:ascii="Arial" w:hAnsi="Arial" w:cs="Arial"/>
          <w:sz w:val="24"/>
          <w:szCs w:val="24"/>
        </w:rPr>
        <w:t xml:space="preserve"> no se cuenta dicha información</w:t>
      </w:r>
      <w:r w:rsidR="005003CC" w:rsidRPr="005003CC">
        <w:rPr>
          <w:rFonts w:ascii="Arial" w:hAnsi="Arial" w:cs="Arial"/>
          <w:sz w:val="28"/>
          <w:szCs w:val="28"/>
        </w:rPr>
        <w:t>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Pr="00D92E70" w:rsidRDefault="00CA2D37" w:rsidP="002E7EAA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(Artículo 46, último párrafo LGCG)</w:t>
      </w:r>
    </w:p>
    <w:p w14:paraId="15D601FA" w14:textId="4670FD90" w:rsidR="00CA2D37" w:rsidRPr="00D92E70" w:rsidRDefault="00CA2D37" w:rsidP="00CA2D37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Información adicional que dispongan otras leyes</w:t>
      </w:r>
    </w:p>
    <w:p w14:paraId="1D5DA312" w14:textId="32A22878" w:rsidR="0094235D" w:rsidRPr="00D92E70" w:rsidRDefault="0094235D" w:rsidP="0094235D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No aplica para la Universidad Intercultural de Tlaxcala</w:t>
      </w:r>
    </w:p>
    <w:p w14:paraId="77BC4949" w14:textId="77777777" w:rsidR="0094235D" w:rsidRDefault="0094235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E6D806B" w:rsidR="00E371CC" w:rsidRPr="00D92E70" w:rsidRDefault="000F2F0B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D92E70">
        <w:rPr>
          <w:rFonts w:ascii="Arial" w:hAnsi="Arial" w:cs="Arial"/>
          <w:sz w:val="24"/>
          <w:szCs w:val="24"/>
        </w:rPr>
        <w:t>LIGA DE TRANSPARENCIA</w:t>
      </w:r>
    </w:p>
    <w:p w14:paraId="12A4EDB2" w14:textId="04481709" w:rsidR="00E371CC" w:rsidRPr="00D92E70" w:rsidRDefault="00F602EA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92E70" w:rsidRPr="00D92E70">
        <w:rPr>
          <w:rFonts w:ascii="Arial" w:hAnsi="Arial" w:cs="Arial"/>
          <w:sz w:val="24"/>
          <w:szCs w:val="24"/>
        </w:rPr>
        <w:t>ágina de Internet de la Univer</w:t>
      </w:r>
      <w:r w:rsidR="003D3656">
        <w:rPr>
          <w:rFonts w:ascii="Arial" w:hAnsi="Arial" w:cs="Arial"/>
          <w:sz w:val="24"/>
          <w:szCs w:val="24"/>
        </w:rPr>
        <w:t>sidad Intercultural de Tlaxcala</w:t>
      </w:r>
    </w:p>
    <w:p w14:paraId="5C3F855A" w14:textId="173B9810" w:rsidR="00E371CC" w:rsidRPr="00D92E70" w:rsidRDefault="003D3656" w:rsidP="00D92E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3D3656">
        <w:rPr>
          <w:rFonts w:ascii="Arial" w:hAnsi="Arial" w:cs="Arial"/>
          <w:sz w:val="24"/>
          <w:szCs w:val="24"/>
        </w:rPr>
        <w:t>https://uit.edu.mx/finanzas-y-rendicion-de-cuentas/</w:t>
      </w:r>
    </w:p>
    <w:sectPr w:rsidR="00E371CC" w:rsidRPr="00D92E70" w:rsidSect="004B641F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35946" w14:textId="77777777" w:rsidR="001C4EC9" w:rsidRDefault="001C4EC9" w:rsidP="00EA5418">
      <w:pPr>
        <w:spacing w:after="0" w:line="240" w:lineRule="auto"/>
      </w:pPr>
      <w:r>
        <w:separator/>
      </w:r>
    </w:p>
  </w:endnote>
  <w:endnote w:type="continuationSeparator" w:id="0">
    <w:p w14:paraId="2A5DC1B5" w14:textId="77777777" w:rsidR="001C4EC9" w:rsidRDefault="001C4E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220CC16A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6A218AA6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794062" w:rsidRPr="00794062">
          <w:rPr>
            <w:rFonts w:ascii="Soberana Sans Light" w:hAnsi="Soberana Sans Light"/>
            <w:noProof/>
            <w:lang w:val="es-ES"/>
          </w:rPr>
          <w:t>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025E9" w14:textId="77777777" w:rsidR="001C4EC9" w:rsidRDefault="001C4EC9" w:rsidP="00EA5418">
      <w:pPr>
        <w:spacing w:after="0" w:line="240" w:lineRule="auto"/>
      </w:pPr>
      <w:r>
        <w:separator/>
      </w:r>
    </w:p>
  </w:footnote>
  <w:footnote w:type="continuationSeparator" w:id="0">
    <w:p w14:paraId="769604F1" w14:textId="77777777" w:rsidR="001C4EC9" w:rsidRDefault="001C4E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061D90D6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940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 DE </w:t>
                            </w:r>
                            <w:r w:rsidR="00DE592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25EE8650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166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061D90D6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9406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0 DE </w:t>
                      </w:r>
                      <w:r w:rsidR="00DE592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25EE8650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166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32B5530C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CAC2B56"/>
    <w:multiLevelType w:val="hybridMultilevel"/>
    <w:tmpl w:val="FBB60C0A"/>
    <w:lvl w:ilvl="0" w:tplc="DE76FE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143180">
    <w:abstractNumId w:val="0"/>
  </w:num>
  <w:num w:numId="2" w16cid:durableId="1673487454">
    <w:abstractNumId w:val="1"/>
  </w:num>
  <w:num w:numId="3" w16cid:durableId="481120402">
    <w:abstractNumId w:val="3"/>
  </w:num>
  <w:num w:numId="4" w16cid:durableId="1014111920">
    <w:abstractNumId w:val="2"/>
  </w:num>
  <w:num w:numId="5" w16cid:durableId="171469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17A01"/>
    <w:rsid w:val="00020B17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973D9"/>
    <w:rsid w:val="000A214B"/>
    <w:rsid w:val="000A63EF"/>
    <w:rsid w:val="000B082B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375A3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C3C"/>
    <w:rsid w:val="001C3185"/>
    <w:rsid w:val="001C4EC9"/>
    <w:rsid w:val="001C582F"/>
    <w:rsid w:val="001C5D3C"/>
    <w:rsid w:val="001C67BA"/>
    <w:rsid w:val="001E570E"/>
    <w:rsid w:val="001E5B98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1414D"/>
    <w:rsid w:val="00320291"/>
    <w:rsid w:val="003203DD"/>
    <w:rsid w:val="00330A45"/>
    <w:rsid w:val="00331EEC"/>
    <w:rsid w:val="00332283"/>
    <w:rsid w:val="00342E70"/>
    <w:rsid w:val="00345360"/>
    <w:rsid w:val="00350AA7"/>
    <w:rsid w:val="003514C6"/>
    <w:rsid w:val="003543AA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3656"/>
    <w:rsid w:val="003D5DBF"/>
    <w:rsid w:val="003D63BD"/>
    <w:rsid w:val="003D6F0D"/>
    <w:rsid w:val="003E7FD0"/>
    <w:rsid w:val="003F0098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677C8"/>
    <w:rsid w:val="00467D59"/>
    <w:rsid w:val="004702A3"/>
    <w:rsid w:val="004710FD"/>
    <w:rsid w:val="00471971"/>
    <w:rsid w:val="004733CC"/>
    <w:rsid w:val="00477AA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641F"/>
    <w:rsid w:val="004B7B50"/>
    <w:rsid w:val="004C26E2"/>
    <w:rsid w:val="004C3081"/>
    <w:rsid w:val="004C52E5"/>
    <w:rsid w:val="004D41B8"/>
    <w:rsid w:val="004D4DE2"/>
    <w:rsid w:val="004D7A0D"/>
    <w:rsid w:val="004F0B84"/>
    <w:rsid w:val="005003CC"/>
    <w:rsid w:val="0050061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40577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1B77"/>
    <w:rsid w:val="005A4086"/>
    <w:rsid w:val="005A64E9"/>
    <w:rsid w:val="005B5232"/>
    <w:rsid w:val="005B62AF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15633"/>
    <w:rsid w:val="006206F1"/>
    <w:rsid w:val="006207FF"/>
    <w:rsid w:val="00624ECD"/>
    <w:rsid w:val="00626AA6"/>
    <w:rsid w:val="00634F79"/>
    <w:rsid w:val="00636A9D"/>
    <w:rsid w:val="0064386F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67C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2E20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3E06"/>
    <w:rsid w:val="00774AE4"/>
    <w:rsid w:val="007758A6"/>
    <w:rsid w:val="00780535"/>
    <w:rsid w:val="007831F5"/>
    <w:rsid w:val="00794062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1664A"/>
    <w:rsid w:val="008229A9"/>
    <w:rsid w:val="008277CB"/>
    <w:rsid w:val="008313A5"/>
    <w:rsid w:val="00831DB2"/>
    <w:rsid w:val="00847DA5"/>
    <w:rsid w:val="00853BDD"/>
    <w:rsid w:val="008559EA"/>
    <w:rsid w:val="00860E0F"/>
    <w:rsid w:val="008632ED"/>
    <w:rsid w:val="0087043C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C6228"/>
    <w:rsid w:val="008D4AC4"/>
    <w:rsid w:val="008E0AFB"/>
    <w:rsid w:val="008E1748"/>
    <w:rsid w:val="008E2813"/>
    <w:rsid w:val="008E3652"/>
    <w:rsid w:val="008E7110"/>
    <w:rsid w:val="008F2A04"/>
    <w:rsid w:val="00901F67"/>
    <w:rsid w:val="0090621F"/>
    <w:rsid w:val="0091436B"/>
    <w:rsid w:val="00921657"/>
    <w:rsid w:val="00924233"/>
    <w:rsid w:val="009309F7"/>
    <w:rsid w:val="009379C1"/>
    <w:rsid w:val="00941EE8"/>
    <w:rsid w:val="0094235D"/>
    <w:rsid w:val="00943842"/>
    <w:rsid w:val="0095316D"/>
    <w:rsid w:val="00954C8B"/>
    <w:rsid w:val="00962BE2"/>
    <w:rsid w:val="00972F6B"/>
    <w:rsid w:val="00980F6D"/>
    <w:rsid w:val="00982C54"/>
    <w:rsid w:val="00982D68"/>
    <w:rsid w:val="00996CC0"/>
    <w:rsid w:val="009A4972"/>
    <w:rsid w:val="009A7757"/>
    <w:rsid w:val="009B473E"/>
    <w:rsid w:val="009B6C0E"/>
    <w:rsid w:val="009C07D6"/>
    <w:rsid w:val="009C1585"/>
    <w:rsid w:val="009C350B"/>
    <w:rsid w:val="009D4890"/>
    <w:rsid w:val="009E0381"/>
    <w:rsid w:val="009E4D7E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1975"/>
    <w:rsid w:val="00A533D8"/>
    <w:rsid w:val="00A6254C"/>
    <w:rsid w:val="00A67FEB"/>
    <w:rsid w:val="00A749E3"/>
    <w:rsid w:val="00A86E38"/>
    <w:rsid w:val="00A96D8F"/>
    <w:rsid w:val="00AA76D7"/>
    <w:rsid w:val="00AA7F6F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0C00"/>
    <w:rsid w:val="00C12657"/>
    <w:rsid w:val="00C14C52"/>
    <w:rsid w:val="00C157C1"/>
    <w:rsid w:val="00C159E9"/>
    <w:rsid w:val="00C2758E"/>
    <w:rsid w:val="00C279A3"/>
    <w:rsid w:val="00C3562E"/>
    <w:rsid w:val="00C427F8"/>
    <w:rsid w:val="00C4338D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04"/>
    <w:rsid w:val="00CE3715"/>
    <w:rsid w:val="00CE5F07"/>
    <w:rsid w:val="00CF5AA0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56E02"/>
    <w:rsid w:val="00D6146C"/>
    <w:rsid w:val="00D61E96"/>
    <w:rsid w:val="00D63344"/>
    <w:rsid w:val="00D748D3"/>
    <w:rsid w:val="00D92E70"/>
    <w:rsid w:val="00DA3BD9"/>
    <w:rsid w:val="00DB0543"/>
    <w:rsid w:val="00DB617D"/>
    <w:rsid w:val="00DC01E7"/>
    <w:rsid w:val="00DE5925"/>
    <w:rsid w:val="00DE7D36"/>
    <w:rsid w:val="00DF623F"/>
    <w:rsid w:val="00DF6F49"/>
    <w:rsid w:val="00E02616"/>
    <w:rsid w:val="00E11482"/>
    <w:rsid w:val="00E13E98"/>
    <w:rsid w:val="00E158BE"/>
    <w:rsid w:val="00E216FF"/>
    <w:rsid w:val="00E30441"/>
    <w:rsid w:val="00E32708"/>
    <w:rsid w:val="00E33637"/>
    <w:rsid w:val="00E339E3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3AC"/>
    <w:rsid w:val="00ED6620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02EA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B137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6214-094D-4287-8B73-D62F4E56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elsa hh</cp:lastModifiedBy>
  <cp:revision>10</cp:revision>
  <cp:lastPrinted>2024-10-08T18:09:00Z</cp:lastPrinted>
  <dcterms:created xsi:type="dcterms:W3CDTF">2024-07-08T15:12:00Z</dcterms:created>
  <dcterms:modified xsi:type="dcterms:W3CDTF">2024-10-08T18:09:00Z</dcterms:modified>
</cp:coreProperties>
</file>