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61B305" w14:textId="15EDAB73" w:rsidR="00A5202E" w:rsidRPr="00A5202E" w:rsidRDefault="000E7E40" w:rsidP="00A5202E">
      <w:r>
        <w:object w:dxaOrig="13797" w:dyaOrig="17047" w14:anchorId="3B742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97.75pt" o:ole="">
            <v:imagedata r:id="rId8" o:title=""/>
          </v:shape>
          <o:OLEObject Type="Link" ProgID="Excel.Sheet.12" ShapeID="_x0000_i1025" DrawAspect="Content" r:id="rId9" UpdateMode="Always">
            <o:LinkType>EnhancedMetaFile</o:LinkType>
            <o:LockedField>false</o:LockedField>
            <o:FieldCodes>\f 0</o:FieldCodes>
          </o:OLEObject>
        </w:object>
      </w:r>
    </w:p>
    <w:p w14:paraId="0C1D8BD4" w14:textId="77777777" w:rsidR="00A5202E" w:rsidRDefault="00A5202E" w:rsidP="00A5202E"/>
    <w:p w14:paraId="648A02A7" w14:textId="77777777" w:rsidR="009D3977" w:rsidRPr="00A5202E" w:rsidRDefault="009D3977" w:rsidP="00A5202E"/>
    <w:p w14:paraId="1D94BB2E" w14:textId="2EA52F55" w:rsidR="00A5202E" w:rsidRPr="00A5202E" w:rsidRDefault="00EF3059" w:rsidP="00A5202E">
      <w:r>
        <w:object w:dxaOrig="16812" w:dyaOrig="14254" w14:anchorId="7EAF73B5">
          <v:shape id="_x0000_i1026" type="#_x0000_t75" style="width:489pt;height:410.25pt" o:ole="">
            <v:imagedata r:id="rId10" o:title=""/>
          </v:shape>
          <o:OLEObject Type="Link" ProgID="Excel.Sheet.12" ShapeID="_x0000_i1026" DrawAspect="Content" r:id="rId11" UpdateMode="Always">
            <o:LinkType>Picture</o:LinkType>
            <o:LockedField>false</o:LockedField>
            <o:FieldCodes>\f 0</o:FieldCodes>
          </o:OLEObject>
        </w:object>
      </w:r>
    </w:p>
    <w:p w14:paraId="6DDD8683" w14:textId="77777777" w:rsidR="00A5202E" w:rsidRPr="00A5202E" w:rsidRDefault="00A5202E" w:rsidP="00A5202E"/>
    <w:p w14:paraId="667E2F45" w14:textId="77777777" w:rsidR="00A5202E" w:rsidRPr="00A5202E" w:rsidRDefault="00A5202E" w:rsidP="00A5202E"/>
    <w:p w14:paraId="11E868A0" w14:textId="77777777" w:rsidR="00A5202E" w:rsidRPr="00A5202E" w:rsidRDefault="00A5202E" w:rsidP="00A5202E"/>
    <w:p w14:paraId="1C026D96" w14:textId="77777777" w:rsidR="00A5202E" w:rsidRPr="00A5202E" w:rsidRDefault="00A5202E" w:rsidP="00A5202E"/>
    <w:p w14:paraId="46F353C2" w14:textId="12D3440D" w:rsidR="00E83E96" w:rsidRDefault="00EF3059" w:rsidP="00A5202E">
      <w:pPr>
        <w:tabs>
          <w:tab w:val="left" w:pos="2235"/>
        </w:tabs>
      </w:pPr>
      <w:r>
        <w:object w:dxaOrig="11707" w:dyaOrig="18362" w14:anchorId="7F565586">
          <v:shape id="_x0000_i1027" type="#_x0000_t75" style="width:497.25pt;height:9in" o:ole="">
            <v:imagedata r:id="rId12" o:title=""/>
          </v:shape>
          <o:OLEObject Type="Link" ProgID="Excel.Sheet.12" ShapeID="_x0000_i1027" DrawAspect="Content" r:id="rId13" UpdateMode="Always">
            <o:LinkType>EnhancedMetaFile</o:LinkType>
            <o:LockedField>false</o:LockedField>
            <o:FieldCodes>\f 0</o:FieldCodes>
          </o:OLEObject>
        </w:object>
      </w:r>
    </w:p>
    <w:p w14:paraId="7FE11243" w14:textId="77777777" w:rsidR="00A5202E" w:rsidRDefault="00A5202E" w:rsidP="00A5202E">
      <w:pPr>
        <w:tabs>
          <w:tab w:val="left" w:pos="2235"/>
        </w:tabs>
      </w:pPr>
    </w:p>
    <w:p w14:paraId="78869DE8" w14:textId="518FC321" w:rsidR="00A5202E" w:rsidRDefault="00EF3059" w:rsidP="00A5202E">
      <w:pPr>
        <w:tabs>
          <w:tab w:val="left" w:pos="2235"/>
        </w:tabs>
      </w:pPr>
      <w:r>
        <w:object w:dxaOrig="14191" w:dyaOrig="8681" w14:anchorId="18F2CC49">
          <v:shape id="_x0000_i1028" type="#_x0000_t75" style="width:496.5pt;height:309.75pt" o:ole="">
            <v:imagedata r:id="rId14" o:title=""/>
          </v:shape>
          <o:OLEObject Type="Link" ProgID="Excel.Sheet.12" ShapeID="_x0000_i1028" DrawAspect="Content" r:id="rId15" UpdateMode="Always">
            <o:LinkType>EnhancedMetaFile</o:LinkType>
            <o:LockedField>false</o:LockedField>
            <o:FieldCodes>\f 0</o:FieldCodes>
          </o:OLEObject>
        </w:object>
      </w:r>
    </w:p>
    <w:p w14:paraId="5F64BA00" w14:textId="77777777" w:rsidR="00A5202E" w:rsidRDefault="00A5202E" w:rsidP="00A5202E">
      <w:pPr>
        <w:tabs>
          <w:tab w:val="left" w:pos="2235"/>
        </w:tabs>
      </w:pPr>
    </w:p>
    <w:p w14:paraId="3640816B" w14:textId="77777777" w:rsidR="008217AD" w:rsidRDefault="008217AD" w:rsidP="00A5202E">
      <w:pPr>
        <w:tabs>
          <w:tab w:val="left" w:pos="2235"/>
        </w:tabs>
      </w:pPr>
    </w:p>
    <w:p w14:paraId="63B1C388" w14:textId="77777777" w:rsidR="008217AD" w:rsidRDefault="008217AD" w:rsidP="00A5202E">
      <w:pPr>
        <w:tabs>
          <w:tab w:val="left" w:pos="2235"/>
        </w:tabs>
      </w:pPr>
    </w:p>
    <w:p w14:paraId="35A71432" w14:textId="77777777" w:rsidR="008217AD" w:rsidRDefault="008217AD" w:rsidP="00A5202E">
      <w:pPr>
        <w:tabs>
          <w:tab w:val="left" w:pos="2235"/>
        </w:tabs>
      </w:pPr>
    </w:p>
    <w:p w14:paraId="65BE8932" w14:textId="77777777" w:rsidR="008217AD" w:rsidRDefault="008217AD" w:rsidP="00A5202E">
      <w:pPr>
        <w:tabs>
          <w:tab w:val="left" w:pos="2235"/>
        </w:tabs>
      </w:pPr>
    </w:p>
    <w:p w14:paraId="59A2247F" w14:textId="77777777" w:rsidR="008217AD" w:rsidRDefault="008217AD" w:rsidP="00A5202E">
      <w:pPr>
        <w:tabs>
          <w:tab w:val="left" w:pos="2235"/>
        </w:tabs>
      </w:pPr>
    </w:p>
    <w:p w14:paraId="3C5EF41A" w14:textId="77777777" w:rsidR="008217AD" w:rsidRDefault="008217AD" w:rsidP="00A5202E">
      <w:pPr>
        <w:tabs>
          <w:tab w:val="left" w:pos="2235"/>
        </w:tabs>
      </w:pPr>
    </w:p>
    <w:p w14:paraId="21C76CBA" w14:textId="77777777" w:rsidR="008217AD" w:rsidRDefault="008217AD" w:rsidP="00A5202E">
      <w:pPr>
        <w:tabs>
          <w:tab w:val="left" w:pos="2235"/>
        </w:tabs>
      </w:pPr>
    </w:p>
    <w:p w14:paraId="7AA2E8E5" w14:textId="77777777" w:rsidR="008217AD" w:rsidRDefault="008217AD" w:rsidP="00A5202E">
      <w:pPr>
        <w:tabs>
          <w:tab w:val="left" w:pos="2235"/>
        </w:tabs>
      </w:pPr>
    </w:p>
    <w:p w14:paraId="74C6CD12" w14:textId="5A5FC13E" w:rsidR="008217AD" w:rsidRDefault="00EF3059" w:rsidP="00A5202E">
      <w:pPr>
        <w:tabs>
          <w:tab w:val="left" w:pos="2235"/>
        </w:tabs>
      </w:pPr>
      <w:r>
        <w:object w:dxaOrig="10963" w:dyaOrig="12076" w14:anchorId="21DDD742">
          <v:shape id="_x0000_i1029" type="#_x0000_t75" style="width:482.25pt;height:532.5pt" o:ole="">
            <v:imagedata r:id="rId16" o:title=""/>
          </v:shape>
          <o:OLEObject Type="Link" ProgID="Excel.Sheet.12" ShapeID="_x0000_i1029" DrawAspect="Content" r:id="rId17" UpdateMode="Always">
            <o:LinkType>EnhancedMetaFile</o:LinkType>
            <o:LockedField>false</o:LockedField>
            <o:FieldCodes>\f 0</o:FieldCodes>
          </o:OLEObject>
        </w:object>
      </w:r>
    </w:p>
    <w:p w14:paraId="09B62AC5" w14:textId="77777777" w:rsidR="00A5202E" w:rsidRDefault="00A5202E" w:rsidP="00A5202E">
      <w:pPr>
        <w:tabs>
          <w:tab w:val="left" w:pos="2235"/>
        </w:tabs>
      </w:pPr>
    </w:p>
    <w:p w14:paraId="2C938B87" w14:textId="77777777" w:rsidR="00A5202E" w:rsidRDefault="00A5202E" w:rsidP="00A5202E">
      <w:pPr>
        <w:tabs>
          <w:tab w:val="left" w:pos="2235"/>
        </w:tabs>
      </w:pPr>
    </w:p>
    <w:p w14:paraId="335C8A38" w14:textId="77777777" w:rsidR="00A5202E" w:rsidRDefault="00A5202E" w:rsidP="00A5202E">
      <w:pPr>
        <w:tabs>
          <w:tab w:val="left" w:pos="2235"/>
        </w:tabs>
      </w:pPr>
    </w:p>
    <w:p w14:paraId="002F4776" w14:textId="3A9ACEE6" w:rsidR="00E83E96" w:rsidRDefault="00311060" w:rsidP="00A5202E">
      <w:pPr>
        <w:tabs>
          <w:tab w:val="left" w:pos="2235"/>
        </w:tabs>
      </w:pPr>
      <w:r>
        <w:object w:dxaOrig="16181" w:dyaOrig="14074" w14:anchorId="7A066F70">
          <v:shape id="_x0000_i1030" type="#_x0000_t75" style="width:7in;height:438pt" o:ole="">
            <v:imagedata r:id="rId18" o:title=""/>
          </v:shape>
          <o:OLEObject Type="Link" ProgID="Excel.Sheet.12" ShapeID="_x0000_i1030" DrawAspect="Content" r:id="rId19" UpdateMode="Always">
            <o:LinkType>EnhancedMetaFile</o:LinkType>
            <o:LockedField>false</o:LockedField>
            <o:FieldCodes>\f 0</o:FieldCodes>
          </o:OLEObject>
        </w:object>
      </w:r>
    </w:p>
    <w:p w14:paraId="30D5276D" w14:textId="77777777" w:rsidR="00E83E96" w:rsidRPr="00E83E96" w:rsidRDefault="00E83E96" w:rsidP="00E83E96"/>
    <w:p w14:paraId="7C5644DB" w14:textId="77777777" w:rsidR="00E83E96" w:rsidRDefault="00E83E96" w:rsidP="00E83E96"/>
    <w:p w14:paraId="149C7FFF" w14:textId="77777777" w:rsidR="00E83E96" w:rsidRDefault="00E83E96" w:rsidP="00E83E96">
      <w:pPr>
        <w:tabs>
          <w:tab w:val="left" w:pos="1410"/>
        </w:tabs>
      </w:pPr>
      <w:r>
        <w:tab/>
      </w:r>
    </w:p>
    <w:p w14:paraId="18888D7A" w14:textId="52B9766B" w:rsidR="00E83E96" w:rsidRDefault="00285F33" w:rsidP="00A15085">
      <w:pPr>
        <w:tabs>
          <w:tab w:val="left" w:pos="1410"/>
        </w:tabs>
        <w:jc w:val="center"/>
      </w:pPr>
      <w:r>
        <w:object w:dxaOrig="11237" w:dyaOrig="18829" w14:anchorId="10B8A394">
          <v:shape id="_x0000_i1031" type="#_x0000_t75" style="width:453.75pt;height:641.25pt" o:ole="">
            <v:imagedata r:id="rId20" o:title=""/>
          </v:shape>
          <o:OLEObject Type="Link" ProgID="Excel.Sheet.12" ShapeID="_x0000_i1031" DrawAspect="Content" r:id="rId21" UpdateMode="Always">
            <o:LinkType>EnhancedMetaFile</o:LinkType>
            <o:LockedField>false</o:LockedField>
            <o:FieldCodes>\f 0 \* MERGEFORMAT</o:FieldCodes>
          </o:OLEObject>
        </w:object>
      </w:r>
    </w:p>
    <w:p w14:paraId="5700D0A1" w14:textId="1B094E02" w:rsidR="00E83E96" w:rsidRDefault="00E83E96" w:rsidP="00E83E96">
      <w:pPr>
        <w:tabs>
          <w:tab w:val="left" w:pos="3990"/>
        </w:tabs>
      </w:pPr>
      <w:r>
        <w:lastRenderedPageBreak/>
        <w:tab/>
      </w:r>
    </w:p>
    <w:p w14:paraId="299B464F"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SECRETARÍA EJECUTIVA DEL SISTEMA ANTICORRUPCIÓN DEL ESTADO DE TLAXCALA</w:t>
      </w:r>
    </w:p>
    <w:p w14:paraId="44E5031D"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20B55524" w14:textId="4476450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Correspondiente del 01 de enero al 3</w:t>
      </w:r>
      <w:r w:rsidR="00806F12">
        <w:rPr>
          <w:rFonts w:ascii="Soberana Sans Light" w:hAnsi="Soberana Sans Light"/>
          <w:b/>
          <w:sz w:val="22"/>
          <w:szCs w:val="22"/>
        </w:rPr>
        <w:t>1</w:t>
      </w:r>
      <w:r>
        <w:rPr>
          <w:rFonts w:ascii="Soberana Sans Light" w:hAnsi="Soberana Sans Light"/>
          <w:b/>
          <w:sz w:val="22"/>
          <w:szCs w:val="22"/>
        </w:rPr>
        <w:t xml:space="preserve"> de </w:t>
      </w:r>
      <w:r w:rsidR="00057C0C">
        <w:rPr>
          <w:rFonts w:ascii="Soberana Sans Light" w:hAnsi="Soberana Sans Light"/>
          <w:b/>
          <w:sz w:val="22"/>
          <w:szCs w:val="22"/>
        </w:rPr>
        <w:t>marzo</w:t>
      </w:r>
      <w:r>
        <w:rPr>
          <w:rFonts w:ascii="Soberana Sans Light" w:hAnsi="Soberana Sans Light"/>
          <w:b/>
          <w:sz w:val="22"/>
          <w:szCs w:val="22"/>
        </w:rPr>
        <w:t xml:space="preserve"> 202</w:t>
      </w:r>
      <w:r w:rsidR="00057C0C">
        <w:rPr>
          <w:rFonts w:ascii="Soberana Sans Light" w:hAnsi="Soberana Sans Light"/>
          <w:b/>
          <w:sz w:val="22"/>
          <w:szCs w:val="22"/>
        </w:rPr>
        <w:t>5</w:t>
      </w:r>
    </w:p>
    <w:p w14:paraId="6790053E" w14:textId="77777777" w:rsidR="003C287A" w:rsidRDefault="003C287A" w:rsidP="003C287A">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(cifras en pesos)</w:t>
      </w:r>
    </w:p>
    <w:p w14:paraId="1B25FA16" w14:textId="77777777" w:rsidR="003C287A" w:rsidRDefault="003C287A" w:rsidP="003C287A">
      <w:pPr>
        <w:pStyle w:val="Texto"/>
        <w:spacing w:after="0" w:line="240" w:lineRule="exact"/>
        <w:jc w:val="center"/>
        <w:rPr>
          <w:rFonts w:ascii="Soberana Sans Light" w:hAnsi="Soberana Sans Light"/>
          <w:b/>
          <w:sz w:val="22"/>
          <w:szCs w:val="22"/>
        </w:rPr>
      </w:pPr>
    </w:p>
    <w:p w14:paraId="1AF7DA50" w14:textId="77777777" w:rsidR="003C287A" w:rsidRDefault="003C287A" w:rsidP="003C287A">
      <w:pPr>
        <w:pStyle w:val="Texto"/>
        <w:spacing w:after="0" w:line="240" w:lineRule="exact"/>
        <w:rPr>
          <w:rFonts w:ascii="Soberana Sans Light" w:hAnsi="Soberana Sans Light"/>
          <w:sz w:val="22"/>
          <w:szCs w:val="22"/>
          <w:lang w:val="es-MX"/>
        </w:rPr>
      </w:pPr>
    </w:p>
    <w:p w14:paraId="317EEB02" w14:textId="77777777" w:rsidR="003C287A" w:rsidRPr="008F60B0" w:rsidRDefault="003C287A" w:rsidP="003C287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a</w:t>
      </w:r>
      <w:r w:rsidRPr="00540418">
        <w:rPr>
          <w:rFonts w:ascii="Soberana Sans Light" w:hAnsi="Soberana Sans Light"/>
          <w:b/>
          <w:sz w:val="22"/>
          <w:szCs w:val="22"/>
          <w:lang w:val="es-MX"/>
        </w:rPr>
        <w:t>) NOTAS DE GESTIÓN ADMINISTRATIVA</w:t>
      </w:r>
    </w:p>
    <w:p w14:paraId="6D0A6B30" w14:textId="77777777" w:rsidR="003C287A" w:rsidRDefault="003C287A" w:rsidP="003C287A">
      <w:pPr>
        <w:pStyle w:val="Texto"/>
        <w:spacing w:after="0" w:line="240" w:lineRule="exact"/>
        <w:rPr>
          <w:rFonts w:ascii="Soberana Sans Light" w:hAnsi="Soberana Sans Light"/>
          <w:sz w:val="22"/>
          <w:szCs w:val="22"/>
        </w:rPr>
      </w:pPr>
    </w:p>
    <w:p w14:paraId="43BF0ADF" w14:textId="77777777" w:rsidR="003C287A" w:rsidRDefault="003C287A" w:rsidP="003C287A">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1310DF5C" w14:textId="77777777" w:rsidR="003C287A" w:rsidRPr="00E7785A" w:rsidRDefault="003C287A" w:rsidP="003C287A">
      <w:pPr>
        <w:pStyle w:val="INCISO"/>
        <w:numPr>
          <w:ilvl w:val="0"/>
          <w:numId w:val="1"/>
        </w:numPr>
        <w:spacing w:after="0" w:line="240" w:lineRule="exact"/>
        <w:rPr>
          <w:b/>
          <w:smallCaps/>
          <w:sz w:val="22"/>
          <w:szCs w:val="22"/>
        </w:rPr>
      </w:pPr>
      <w:r w:rsidRPr="00E7785A">
        <w:rPr>
          <w:b/>
          <w:smallCaps/>
          <w:sz w:val="22"/>
          <w:szCs w:val="22"/>
        </w:rPr>
        <w:t>Autorización e historia</w:t>
      </w:r>
    </w:p>
    <w:p w14:paraId="095597CE" w14:textId="77777777" w:rsidR="003C287A" w:rsidRDefault="003C287A" w:rsidP="003C287A">
      <w:pPr>
        <w:pStyle w:val="INCISO"/>
        <w:spacing w:after="0" w:line="240" w:lineRule="exact"/>
        <w:ind w:left="648" w:firstLine="0"/>
        <w:rPr>
          <w:rFonts w:ascii="Soberana Sans Light" w:hAnsi="Soberana Sans Light"/>
          <w:b/>
          <w:smallCaps/>
          <w:sz w:val="22"/>
          <w:szCs w:val="22"/>
        </w:rPr>
      </w:pPr>
    </w:p>
    <w:p w14:paraId="33AD62F9" w14:textId="77777777" w:rsidR="003C287A" w:rsidRPr="006C2067" w:rsidRDefault="003C287A" w:rsidP="003C287A">
      <w:pPr>
        <w:pStyle w:val="Prrafodelista"/>
        <w:numPr>
          <w:ilvl w:val="0"/>
          <w:numId w:val="2"/>
        </w:numPr>
        <w:jc w:val="both"/>
        <w:rPr>
          <w:rFonts w:ascii="Arial" w:hAnsi="Arial" w:cs="Arial"/>
          <w:sz w:val="18"/>
          <w:szCs w:val="18"/>
        </w:rPr>
      </w:pPr>
      <w:r w:rsidRPr="006C2067">
        <w:rPr>
          <w:rFonts w:ascii="Arial" w:hAnsi="Arial" w:cs="Arial"/>
          <w:sz w:val="18"/>
          <w:szCs w:val="18"/>
        </w:rPr>
        <w:t xml:space="preserve">La conformación del Estado mexicano ha presentado diversas etapas de desarrollo y transformación, una de éstas es la referida a la creación de 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1DBAB995" w14:textId="77777777" w:rsidR="003C287A" w:rsidRDefault="003C287A" w:rsidP="003C287A">
      <w:pPr>
        <w:ind w:left="648"/>
        <w:jc w:val="both"/>
        <w:rPr>
          <w:rFonts w:ascii="Arial" w:hAnsi="Arial" w:cs="Arial"/>
          <w:sz w:val="18"/>
          <w:szCs w:val="18"/>
        </w:rPr>
      </w:pPr>
      <w:r w:rsidRPr="00D74389">
        <w:rPr>
          <w:rFonts w:ascii="Arial" w:hAnsi="Arial" w:cs="Arial"/>
          <w:sz w:val="18"/>
          <w:szCs w:val="18"/>
        </w:rPr>
        <w:t>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Sistema, realizada el 07 de marzo del 201</w:t>
      </w:r>
      <w:r>
        <w:rPr>
          <w:rFonts w:ascii="Arial" w:hAnsi="Arial" w:cs="Arial"/>
          <w:sz w:val="18"/>
          <w:szCs w:val="18"/>
        </w:rPr>
        <w:t>9</w:t>
      </w:r>
      <w:r w:rsidRPr="00D74389">
        <w:rPr>
          <w:rFonts w:ascii="Arial" w:hAnsi="Arial" w:cs="Arial"/>
          <w:sz w:val="18"/>
          <w:szCs w:val="18"/>
        </w:rPr>
        <w:t xml:space="preserve">. </w:t>
      </w:r>
    </w:p>
    <w:p w14:paraId="1F6E5BC7" w14:textId="77777777" w:rsidR="003C287A" w:rsidRPr="006C2067" w:rsidRDefault="003C287A" w:rsidP="003C287A">
      <w:pPr>
        <w:pStyle w:val="Prrafodelista"/>
        <w:numPr>
          <w:ilvl w:val="0"/>
          <w:numId w:val="2"/>
        </w:numPr>
        <w:jc w:val="both"/>
        <w:rPr>
          <w:rFonts w:ascii="Arial" w:hAnsi="Arial" w:cs="Arial"/>
          <w:sz w:val="18"/>
          <w:szCs w:val="18"/>
        </w:rPr>
      </w:pPr>
      <w:r w:rsidRPr="006C2067">
        <w:rPr>
          <w:rFonts w:ascii="Arial" w:hAnsi="Arial" w:cs="Arial"/>
          <w:sz w:val="18"/>
          <w:szCs w:val="18"/>
        </w:rPr>
        <w:t>Fue así que la Secretaría Ejecutiva del Sistema Anticorrupción entra en funciones a partir del 19 de febrero del 2019 sin que hasta la fecha tenga alguna modificación o cambio en su estructura.</w:t>
      </w:r>
    </w:p>
    <w:p w14:paraId="67C3A22E" w14:textId="77777777" w:rsidR="003C287A" w:rsidRDefault="003C287A" w:rsidP="003C287A">
      <w:pPr>
        <w:pStyle w:val="INCISO"/>
        <w:spacing w:after="0" w:line="240" w:lineRule="exact"/>
        <w:ind w:left="0" w:firstLine="0"/>
        <w:rPr>
          <w:rFonts w:ascii="Soberana Sans Light" w:hAnsi="Soberana Sans Light"/>
          <w:b/>
          <w:smallCaps/>
          <w:sz w:val="22"/>
          <w:szCs w:val="22"/>
        </w:rPr>
      </w:pPr>
    </w:p>
    <w:p w14:paraId="5731A416" w14:textId="77777777" w:rsidR="003C287A" w:rsidRDefault="003C287A" w:rsidP="003C287A">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Panorama Económico y Financiero</w:t>
      </w:r>
    </w:p>
    <w:p w14:paraId="2670D6FB" w14:textId="77777777" w:rsidR="003C287A" w:rsidRDefault="003C287A" w:rsidP="003C287A">
      <w:pPr>
        <w:pStyle w:val="INCISO"/>
        <w:spacing w:after="0" w:line="240" w:lineRule="exact"/>
        <w:ind w:left="288" w:firstLine="0"/>
      </w:pPr>
      <w:r>
        <w:t>L</w:t>
      </w:r>
      <w:r w:rsidRPr="00883BA0">
        <w:t xml:space="preserve">a Secretaría Ejecutiva del Sistema Anticorrupción del Estado de Tlaxcala, </w:t>
      </w:r>
      <w:r>
        <w:t>mantuvo las mejores condiciones económico-financieras las cuales se aplicaron de acuerdo a la correcta designación y aplicación de los recursos públicos y con esto lograr</w:t>
      </w:r>
      <w:r w:rsidRPr="00BB6282">
        <w:t xml:space="preserve"> </w:t>
      </w:r>
      <w:r>
        <w:t>la ejecución de las prioridades establecidas en la Política Anticorrupción del Estado de Tlaxcala obteniendo resultados con base en el desempeño, alineados a los objetivos del Plan Nacional de Desarrollo, con el objeto de alcanzar la transparencia y rendición de cuentas en el uso de los recursos públicos.</w:t>
      </w:r>
    </w:p>
    <w:p w14:paraId="51F41FBE" w14:textId="77777777" w:rsidR="003C287A" w:rsidRDefault="003C287A" w:rsidP="003C287A">
      <w:pPr>
        <w:pStyle w:val="INCISO"/>
        <w:spacing w:after="0" w:line="240" w:lineRule="exact"/>
        <w:ind w:left="288" w:firstLine="0"/>
      </w:pPr>
    </w:p>
    <w:p w14:paraId="1D729D95" w14:textId="77777777" w:rsidR="003C287A" w:rsidRDefault="003C287A" w:rsidP="003C287A">
      <w:pPr>
        <w:pStyle w:val="INCISO"/>
        <w:numPr>
          <w:ilvl w:val="0"/>
          <w:numId w:val="1"/>
        </w:numPr>
        <w:spacing w:after="0" w:line="240" w:lineRule="exact"/>
        <w:rPr>
          <w:rFonts w:ascii="Soberana Sans Light" w:hAnsi="Soberana Sans Light"/>
          <w:b/>
          <w:smallCaps/>
          <w:sz w:val="22"/>
          <w:szCs w:val="22"/>
        </w:rPr>
      </w:pPr>
      <w:r>
        <w:rPr>
          <w:rFonts w:ascii="Soberana Sans Light" w:hAnsi="Soberana Sans Light"/>
          <w:b/>
          <w:smallCaps/>
          <w:sz w:val="22"/>
          <w:szCs w:val="22"/>
        </w:rPr>
        <w:t>Organización y Objeto Social</w:t>
      </w:r>
    </w:p>
    <w:p w14:paraId="511423A3" w14:textId="77777777" w:rsidR="003C287A" w:rsidRDefault="003C287A" w:rsidP="003C287A">
      <w:pPr>
        <w:pStyle w:val="INCISO"/>
        <w:spacing w:after="0" w:line="240" w:lineRule="exact"/>
        <w:ind w:left="288" w:firstLine="0"/>
      </w:pPr>
    </w:p>
    <w:p w14:paraId="0CA7FB23" w14:textId="77777777" w:rsidR="003C287A" w:rsidRDefault="003C287A" w:rsidP="003C287A">
      <w:pPr>
        <w:pStyle w:val="INCISO"/>
        <w:numPr>
          <w:ilvl w:val="0"/>
          <w:numId w:val="3"/>
        </w:numPr>
        <w:spacing w:after="0" w:line="240" w:lineRule="exact"/>
      </w:pPr>
      <w:r>
        <w:t>L</w:t>
      </w:r>
      <w:r w:rsidRPr="00883BA0">
        <w:t xml:space="preserve">a Secretaría Ejecutiva del Sistema Anticorrupción del Estado de Tlaxcala, es un organismo descentralizado, no sectorizado, con personalidad jurídica y patrimonio propio, con autonomía técnica y de gestión; con el objeto de fungir como órgano de apoyo técnico del Comité Coordinador el cual tendrá que diseñar y aprobar la política estatal en materia anticorrupción, la cual es el principal objetivo para el ejercicio presupuestal de la Secretaría. </w:t>
      </w:r>
    </w:p>
    <w:p w14:paraId="235A15CE" w14:textId="77777777" w:rsidR="003C287A" w:rsidRDefault="003C287A" w:rsidP="003C287A">
      <w:pPr>
        <w:pStyle w:val="INCISO"/>
        <w:spacing w:after="0" w:line="240" w:lineRule="exact"/>
        <w:ind w:left="288" w:firstLine="0"/>
      </w:pPr>
    </w:p>
    <w:p w14:paraId="52033A21" w14:textId="77777777" w:rsidR="003C287A" w:rsidRDefault="003C287A" w:rsidP="003C287A">
      <w:pPr>
        <w:pStyle w:val="INCISO"/>
        <w:numPr>
          <w:ilvl w:val="0"/>
          <w:numId w:val="3"/>
        </w:numPr>
        <w:spacing w:after="0" w:line="240" w:lineRule="exact"/>
      </w:pPr>
      <w:r>
        <w:t>La principal actividad de la Secretaria Ejecutiva del Sistema Anticorrupción del Estado de Tlaxcala es generar estrategias y líneas de acción que coadyuven a propiciar mayor colaboración y corresponsabilidad interinstitucional, no solo entre el Comité Coordinador, sino con los Entes Públicos del Estado, con la sociedad y la iniciativa privada para prevenir faltas administrativas y hechos de corrupción, fortalecer la ética y la integridad pública.</w:t>
      </w:r>
    </w:p>
    <w:p w14:paraId="5D369728" w14:textId="77777777" w:rsidR="00163181" w:rsidRDefault="00163181" w:rsidP="00163181">
      <w:pPr>
        <w:pStyle w:val="Prrafodelista"/>
      </w:pPr>
    </w:p>
    <w:p w14:paraId="22F18ABD" w14:textId="5B96AABE" w:rsidR="003C287A" w:rsidRPr="006C2067" w:rsidRDefault="003C287A" w:rsidP="003C287A">
      <w:pPr>
        <w:pStyle w:val="INCISO"/>
        <w:numPr>
          <w:ilvl w:val="0"/>
          <w:numId w:val="3"/>
        </w:numPr>
        <w:spacing w:after="0" w:line="240" w:lineRule="exact"/>
      </w:pPr>
      <w:r>
        <w:rPr>
          <w:lang w:val="es-MX"/>
        </w:rPr>
        <w:t>Ejercicio Fiscal 202</w:t>
      </w:r>
      <w:r w:rsidR="00A14829">
        <w:rPr>
          <w:lang w:val="es-MX"/>
        </w:rPr>
        <w:t>5</w:t>
      </w:r>
    </w:p>
    <w:p w14:paraId="27643E9E" w14:textId="77777777" w:rsidR="003C287A" w:rsidRDefault="003C287A" w:rsidP="003C287A">
      <w:pPr>
        <w:pStyle w:val="Sinespaciado"/>
      </w:pPr>
    </w:p>
    <w:p w14:paraId="4BC2F197" w14:textId="77777777" w:rsidR="003C287A" w:rsidRDefault="003C287A" w:rsidP="003C287A">
      <w:pPr>
        <w:pStyle w:val="INCISO"/>
        <w:numPr>
          <w:ilvl w:val="0"/>
          <w:numId w:val="3"/>
        </w:numPr>
        <w:spacing w:after="0" w:line="240" w:lineRule="exact"/>
      </w:pPr>
      <w:r>
        <w:t>La Secretaría Ejecutiva del Sistema Anticorrupción del Estado de Tlaxcala se regirá para su organización y funcionamiento por la Constitución Política del Estado Libre y Soberano de Tlaxcala, Ley del Sistema Anticorrupción del Estado de Tlaxcala, El Estatuto Orgánico de la Secretaría, y las demás disposiciones jurídica que le resulten aplicables.</w:t>
      </w:r>
    </w:p>
    <w:p w14:paraId="10BAFE8E" w14:textId="77777777" w:rsidR="003C287A" w:rsidRDefault="003C287A" w:rsidP="003C287A">
      <w:pPr>
        <w:pStyle w:val="Sinespaciado"/>
      </w:pPr>
    </w:p>
    <w:p w14:paraId="70C4591C" w14:textId="77777777" w:rsidR="003C287A" w:rsidRDefault="003C287A" w:rsidP="003C287A">
      <w:pPr>
        <w:pStyle w:val="INCISO"/>
        <w:numPr>
          <w:ilvl w:val="0"/>
          <w:numId w:val="3"/>
        </w:numPr>
        <w:spacing w:after="0" w:line="240" w:lineRule="exact"/>
      </w:pPr>
      <w:r>
        <w:t>La Secretaría Ejecutiva del Sistema Anticorrupción del Estado de Tlaxcala, fue creado bajo el Régimen Fiscal Personas Morales con Fines no Lucrativos, por lo que solo tiene obligación de presentar Declaración Informativa mensual de proveedores y Entero de Retenciones mensuales de ISR por sueldos y salarios.</w:t>
      </w:r>
    </w:p>
    <w:p w14:paraId="379B8AF9" w14:textId="77777777" w:rsidR="003C287A" w:rsidRDefault="003C287A" w:rsidP="003C287A">
      <w:pPr>
        <w:pStyle w:val="Sinespaciado"/>
      </w:pPr>
    </w:p>
    <w:p w14:paraId="652F396A" w14:textId="77777777" w:rsidR="003C287A" w:rsidRDefault="003C287A" w:rsidP="003C287A">
      <w:pPr>
        <w:pStyle w:val="INCISO"/>
        <w:numPr>
          <w:ilvl w:val="0"/>
          <w:numId w:val="3"/>
        </w:numPr>
        <w:spacing w:after="0" w:line="240" w:lineRule="exact"/>
      </w:pPr>
      <w:r>
        <w:t>La Estructura organizacional de la Secretaría con la que cuenta son los Departamentos de Administración y Finanzas, Asuntos Jurídicos, Comunicación y vinculación social y Riesgos y Política Pública</w:t>
      </w:r>
    </w:p>
    <w:p w14:paraId="5FBA71DF" w14:textId="77777777" w:rsidR="003C287A" w:rsidRDefault="003C287A" w:rsidP="003C287A">
      <w:pPr>
        <w:pStyle w:val="Sinespaciado"/>
      </w:pPr>
    </w:p>
    <w:p w14:paraId="0EAF541A" w14:textId="77777777" w:rsidR="003C287A" w:rsidRDefault="003C287A" w:rsidP="003C287A">
      <w:pPr>
        <w:pStyle w:val="INCISO"/>
        <w:numPr>
          <w:ilvl w:val="0"/>
          <w:numId w:val="3"/>
        </w:numPr>
        <w:spacing w:after="0" w:line="240" w:lineRule="exact"/>
      </w:pPr>
      <w:r>
        <w:t>La Secretaría Ejecutiva del Sistema Anticorrupción del Estado de Tlaxcala no cuenta con Fideicomisos.</w:t>
      </w:r>
    </w:p>
    <w:p w14:paraId="773A25FC" w14:textId="77777777" w:rsidR="003C287A" w:rsidRDefault="003C287A" w:rsidP="003C287A">
      <w:pPr>
        <w:pStyle w:val="INCISO"/>
        <w:spacing w:after="0" w:line="240" w:lineRule="exact"/>
        <w:ind w:left="288" w:firstLine="0"/>
      </w:pPr>
    </w:p>
    <w:p w14:paraId="0CD02BC3" w14:textId="77777777" w:rsidR="003C287A" w:rsidRDefault="003C287A" w:rsidP="003C287A">
      <w:pPr>
        <w:pStyle w:val="INCISO"/>
        <w:spacing w:after="0" w:line="240" w:lineRule="exact"/>
        <w:ind w:left="288" w:firstLine="0"/>
      </w:pPr>
    </w:p>
    <w:p w14:paraId="292B8B05" w14:textId="77777777" w:rsidR="003C287A" w:rsidRPr="00364C06" w:rsidRDefault="003C287A" w:rsidP="003C287A">
      <w:pPr>
        <w:pStyle w:val="INCISO"/>
        <w:numPr>
          <w:ilvl w:val="0"/>
          <w:numId w:val="1"/>
        </w:numPr>
        <w:spacing w:after="0" w:line="240" w:lineRule="exact"/>
      </w:pPr>
      <w:r>
        <w:rPr>
          <w:rFonts w:ascii="Soberana Sans Light" w:hAnsi="Soberana Sans Light"/>
          <w:b/>
          <w:smallCaps/>
          <w:sz w:val="22"/>
          <w:szCs w:val="22"/>
        </w:rPr>
        <w:t>Bases de Preparación de los Estados Financieros</w:t>
      </w:r>
    </w:p>
    <w:p w14:paraId="0680F49E" w14:textId="77777777" w:rsidR="003C287A" w:rsidRDefault="003C287A" w:rsidP="003C287A">
      <w:pPr>
        <w:pStyle w:val="INCISO"/>
        <w:spacing w:after="0" w:line="240" w:lineRule="exact"/>
        <w:ind w:left="288" w:firstLine="0"/>
      </w:pPr>
      <w:r>
        <w:t>La Secretaría Ejecutiva del Sistema Anticorrupción del Estado de Tlaxcala, a través del Departamento de Administración y Finanzas observa y vigila el cumplimiento de la normatividad emitida por la CONAC así como de los postulados básicos de Contabilidad Gubernamental para una adecuada administración de los recursos financieros, armonizando su contabilidad con base en las demás disposiciones legales aplicables.</w:t>
      </w:r>
    </w:p>
    <w:p w14:paraId="1C3514E9" w14:textId="77777777" w:rsidR="003C287A" w:rsidRDefault="003C287A" w:rsidP="003C287A">
      <w:pPr>
        <w:pStyle w:val="INCISO"/>
        <w:spacing w:after="0" w:line="240" w:lineRule="exact"/>
        <w:ind w:left="288" w:firstLine="0"/>
      </w:pPr>
    </w:p>
    <w:p w14:paraId="3B6FFB5F"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Políticas de Contabilidad Significativa</w:t>
      </w:r>
    </w:p>
    <w:p w14:paraId="520B455A" w14:textId="77777777" w:rsidR="003C287A" w:rsidRDefault="003C287A" w:rsidP="003C287A">
      <w:pPr>
        <w:pStyle w:val="INCISO"/>
        <w:spacing w:after="0" w:line="240" w:lineRule="exact"/>
        <w:ind w:left="648" w:firstLine="0"/>
        <w:rPr>
          <w:rFonts w:ascii="Soberana Sans Light" w:hAnsi="Soberana Sans Light"/>
          <w:b/>
          <w:smallCaps/>
          <w:sz w:val="22"/>
          <w:szCs w:val="22"/>
        </w:rPr>
      </w:pPr>
    </w:p>
    <w:p w14:paraId="15705F5F"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Posición en Moneda Extranjera y Protección por riesgo Cambiario</w:t>
      </w:r>
    </w:p>
    <w:p w14:paraId="1307728A" w14:textId="1D0B2BF1" w:rsidR="003C287A" w:rsidRPr="007C18AA" w:rsidRDefault="003C287A" w:rsidP="003C287A">
      <w:pPr>
        <w:tabs>
          <w:tab w:val="left" w:pos="284"/>
        </w:tabs>
        <w:ind w:left="284"/>
        <w:jc w:val="both"/>
        <w:rPr>
          <w:rFonts w:ascii="Arial" w:hAnsi="Arial" w:cs="Arial"/>
          <w:sz w:val="18"/>
          <w:szCs w:val="18"/>
        </w:rPr>
      </w:pPr>
      <w:bookmarkStart w:id="1" w:name="_Hlk163949884"/>
      <w:r w:rsidRPr="007C18AA">
        <w:rPr>
          <w:rFonts w:ascii="Arial" w:hAnsi="Arial" w:cs="Arial"/>
          <w:sz w:val="18"/>
          <w:szCs w:val="18"/>
        </w:rPr>
        <w:t xml:space="preserve">Al mes de </w:t>
      </w:r>
      <w:r w:rsidR="00A14829">
        <w:rPr>
          <w:rFonts w:ascii="Arial" w:hAnsi="Arial" w:cs="Arial"/>
          <w:sz w:val="18"/>
          <w:szCs w:val="18"/>
        </w:rPr>
        <w:t>marzo</w:t>
      </w:r>
      <w:r w:rsidRPr="007C18AA">
        <w:rPr>
          <w:rFonts w:ascii="Arial" w:hAnsi="Arial" w:cs="Arial"/>
          <w:sz w:val="18"/>
          <w:szCs w:val="18"/>
        </w:rPr>
        <w:t xml:space="preserve"> del 202</w:t>
      </w:r>
      <w:r w:rsidR="00A14829">
        <w:rPr>
          <w:rFonts w:ascii="Arial" w:hAnsi="Arial" w:cs="Arial"/>
          <w:sz w:val="18"/>
          <w:szCs w:val="18"/>
        </w:rPr>
        <w:t>5</w:t>
      </w:r>
      <w:r w:rsidRPr="007C18AA">
        <w:rPr>
          <w:rFonts w:ascii="Arial" w:hAnsi="Arial" w:cs="Arial"/>
          <w:sz w:val="18"/>
          <w:szCs w:val="18"/>
        </w:rPr>
        <w:t xml:space="preserve"> la Secretaría Ejecutiva del Sistema Anticorrupción del Estado de Tlaxcala no cuenta con </w:t>
      </w:r>
      <w:r>
        <w:rPr>
          <w:rFonts w:ascii="Arial" w:hAnsi="Arial" w:cs="Arial"/>
          <w:sz w:val="18"/>
          <w:szCs w:val="18"/>
        </w:rPr>
        <w:t>Activos en moneda extranjera.</w:t>
      </w:r>
    </w:p>
    <w:bookmarkEnd w:id="1"/>
    <w:p w14:paraId="1FC1E65C" w14:textId="77777777" w:rsidR="003C287A" w:rsidRPr="003C6494" w:rsidRDefault="003C287A" w:rsidP="003C287A">
      <w:pPr>
        <w:pStyle w:val="Sinespaciado"/>
      </w:pPr>
    </w:p>
    <w:p w14:paraId="6CAF232C"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Reporte Analítico del Activo</w:t>
      </w:r>
    </w:p>
    <w:p w14:paraId="15E54154" w14:textId="330557AE" w:rsidR="003C287A" w:rsidRPr="00B61CDB" w:rsidRDefault="003C287A" w:rsidP="003C287A">
      <w:pPr>
        <w:tabs>
          <w:tab w:val="left" w:pos="284"/>
        </w:tabs>
        <w:ind w:left="288"/>
        <w:jc w:val="both"/>
        <w:rPr>
          <w:rFonts w:ascii="Arial" w:hAnsi="Arial" w:cs="Arial"/>
          <w:sz w:val="18"/>
          <w:szCs w:val="18"/>
        </w:rPr>
      </w:pPr>
      <w:bookmarkStart w:id="2" w:name="_Hlk163950607"/>
      <w:r w:rsidRPr="00B61CDB">
        <w:rPr>
          <w:rFonts w:ascii="Arial" w:hAnsi="Arial" w:cs="Arial"/>
          <w:sz w:val="18"/>
          <w:szCs w:val="18"/>
        </w:rPr>
        <w:t xml:space="preserve">Al </w:t>
      </w:r>
      <w:r>
        <w:rPr>
          <w:rFonts w:ascii="Arial" w:hAnsi="Arial" w:cs="Arial"/>
          <w:sz w:val="18"/>
          <w:szCs w:val="18"/>
        </w:rPr>
        <w:t xml:space="preserve">cierre del </w:t>
      </w:r>
      <w:r w:rsidR="00A14829">
        <w:rPr>
          <w:rFonts w:ascii="Arial" w:hAnsi="Arial" w:cs="Arial"/>
          <w:sz w:val="18"/>
          <w:szCs w:val="18"/>
        </w:rPr>
        <w:t>primer</w:t>
      </w:r>
      <w:r>
        <w:rPr>
          <w:rFonts w:ascii="Arial" w:hAnsi="Arial" w:cs="Arial"/>
          <w:sz w:val="18"/>
          <w:szCs w:val="18"/>
        </w:rPr>
        <w:t xml:space="preserve"> trimestre </w:t>
      </w:r>
      <w:r w:rsidRPr="00B61CDB">
        <w:rPr>
          <w:rFonts w:ascii="Arial" w:hAnsi="Arial" w:cs="Arial"/>
          <w:sz w:val="18"/>
          <w:szCs w:val="18"/>
        </w:rPr>
        <w:t>del</w:t>
      </w:r>
      <w:r>
        <w:rPr>
          <w:rFonts w:ascii="Arial" w:hAnsi="Arial" w:cs="Arial"/>
          <w:sz w:val="18"/>
          <w:szCs w:val="18"/>
        </w:rPr>
        <w:t xml:space="preserve"> ejercicio </w:t>
      </w:r>
      <w:r w:rsidR="00A14829">
        <w:rPr>
          <w:rFonts w:ascii="Arial" w:hAnsi="Arial" w:cs="Arial"/>
          <w:sz w:val="18"/>
          <w:szCs w:val="18"/>
        </w:rPr>
        <w:t>2025</w:t>
      </w:r>
      <w:r w:rsidRPr="00B61CDB">
        <w:rPr>
          <w:rFonts w:ascii="Arial" w:hAnsi="Arial" w:cs="Arial"/>
          <w:sz w:val="18"/>
          <w:szCs w:val="18"/>
        </w:rPr>
        <w:t xml:space="preserve"> la Secretaría Ejecutiva del Sistema Anticorrupción del Estado de Tlaxcala no </w:t>
      </w:r>
      <w:r>
        <w:rPr>
          <w:rFonts w:ascii="Arial" w:hAnsi="Arial" w:cs="Arial"/>
          <w:sz w:val="18"/>
          <w:szCs w:val="18"/>
        </w:rPr>
        <w:t xml:space="preserve">ha </w:t>
      </w:r>
      <w:r w:rsidR="00A14829">
        <w:rPr>
          <w:rFonts w:ascii="Arial" w:hAnsi="Arial" w:cs="Arial"/>
          <w:sz w:val="18"/>
          <w:szCs w:val="18"/>
        </w:rPr>
        <w:t>mostrado</w:t>
      </w:r>
      <w:r>
        <w:rPr>
          <w:rFonts w:ascii="Arial" w:hAnsi="Arial" w:cs="Arial"/>
          <w:sz w:val="18"/>
          <w:szCs w:val="18"/>
        </w:rPr>
        <w:t xml:space="preserve"> </w:t>
      </w:r>
      <w:bookmarkEnd w:id="2"/>
      <w:r>
        <w:rPr>
          <w:rFonts w:ascii="Arial" w:hAnsi="Arial" w:cs="Arial"/>
          <w:sz w:val="18"/>
          <w:szCs w:val="18"/>
        </w:rPr>
        <w:t>cambios en el porcentaje de depreciación y amortización en el valor de los activos, construcciones, litigios, inversiones, desmantelamiento de activos, procedimientos, efectos contables.</w:t>
      </w:r>
    </w:p>
    <w:p w14:paraId="1707EE30" w14:textId="77777777" w:rsidR="003C287A" w:rsidRPr="0075794A" w:rsidRDefault="003C287A" w:rsidP="003C287A">
      <w:pPr>
        <w:pStyle w:val="Sinespaciado"/>
      </w:pPr>
    </w:p>
    <w:p w14:paraId="26496388" w14:textId="77777777" w:rsidR="003C287A" w:rsidRPr="00911FC8" w:rsidRDefault="003C287A" w:rsidP="003C287A">
      <w:pPr>
        <w:pStyle w:val="INCISO"/>
        <w:numPr>
          <w:ilvl w:val="0"/>
          <w:numId w:val="1"/>
        </w:numPr>
        <w:spacing w:after="0" w:line="240" w:lineRule="exact"/>
      </w:pPr>
      <w:r>
        <w:rPr>
          <w:rFonts w:ascii="Soberana Sans Light" w:hAnsi="Soberana Sans Light"/>
          <w:b/>
          <w:smallCaps/>
          <w:sz w:val="22"/>
          <w:szCs w:val="22"/>
        </w:rPr>
        <w:t>Fideicomisos, Mandatos y Análogos</w:t>
      </w:r>
    </w:p>
    <w:p w14:paraId="687C25CE" w14:textId="173784A8" w:rsidR="003C287A" w:rsidRPr="00B61CDB" w:rsidRDefault="003C287A" w:rsidP="003C287A">
      <w:pPr>
        <w:tabs>
          <w:tab w:val="left" w:pos="284"/>
        </w:tabs>
        <w:ind w:left="288"/>
        <w:jc w:val="both"/>
        <w:rPr>
          <w:rFonts w:ascii="Arial" w:hAnsi="Arial" w:cs="Arial"/>
          <w:sz w:val="18"/>
          <w:szCs w:val="18"/>
        </w:rPr>
      </w:pPr>
      <w:r w:rsidRPr="00B61CDB">
        <w:rPr>
          <w:rFonts w:ascii="Arial" w:hAnsi="Arial" w:cs="Arial"/>
          <w:sz w:val="18"/>
          <w:szCs w:val="18"/>
        </w:rPr>
        <w:t xml:space="preserve">Al mes de </w:t>
      </w:r>
      <w:r w:rsidR="00A14829">
        <w:rPr>
          <w:rFonts w:ascii="Arial" w:hAnsi="Arial" w:cs="Arial"/>
          <w:sz w:val="18"/>
          <w:szCs w:val="18"/>
        </w:rPr>
        <w:t>marzo</w:t>
      </w:r>
      <w:r w:rsidRPr="00B61CDB">
        <w:rPr>
          <w:rFonts w:ascii="Arial" w:hAnsi="Arial" w:cs="Arial"/>
          <w:sz w:val="18"/>
          <w:szCs w:val="18"/>
        </w:rPr>
        <w:t xml:space="preserve"> del 202</w:t>
      </w:r>
      <w:r w:rsidR="00A14829">
        <w:rPr>
          <w:rFonts w:ascii="Arial" w:hAnsi="Arial" w:cs="Arial"/>
          <w:sz w:val="18"/>
          <w:szCs w:val="18"/>
        </w:rPr>
        <w:t>5</w:t>
      </w:r>
      <w:r w:rsidRPr="00B61CDB">
        <w:rPr>
          <w:rFonts w:ascii="Arial" w:hAnsi="Arial" w:cs="Arial"/>
          <w:sz w:val="18"/>
          <w:szCs w:val="18"/>
        </w:rPr>
        <w:t xml:space="preserve"> la Secretaría Ejecutiva del Sistema Anticorrupción del Estado de Tlaxcala no cuenta con </w:t>
      </w:r>
      <w:r>
        <w:rPr>
          <w:rFonts w:ascii="Arial" w:hAnsi="Arial" w:cs="Arial"/>
          <w:sz w:val="18"/>
          <w:szCs w:val="18"/>
        </w:rPr>
        <w:t>Fideicomisos, Mandatos y otros Análogos.</w:t>
      </w:r>
    </w:p>
    <w:p w14:paraId="7DC34206" w14:textId="77777777" w:rsidR="003C287A" w:rsidRDefault="003C287A" w:rsidP="003C287A">
      <w:pPr>
        <w:pStyle w:val="INCISO"/>
        <w:spacing w:after="0" w:line="240" w:lineRule="exact"/>
        <w:ind w:left="648" w:firstLine="0"/>
      </w:pPr>
    </w:p>
    <w:p w14:paraId="46C8D97D"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Reporte de la recaudación</w:t>
      </w:r>
    </w:p>
    <w:p w14:paraId="224C6D40"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percibe algún tipo de recaudación.</w:t>
      </w:r>
    </w:p>
    <w:p w14:paraId="6907E5BF" w14:textId="77777777" w:rsidR="003C287A" w:rsidRPr="007C6951" w:rsidRDefault="003C287A" w:rsidP="003C287A">
      <w:pPr>
        <w:pStyle w:val="Sinespaciado"/>
      </w:pPr>
    </w:p>
    <w:p w14:paraId="6F05C4BF"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Informe sobre la Deuda y el Reporte Analítico de la Deuda</w:t>
      </w:r>
    </w:p>
    <w:p w14:paraId="4B59D6F6"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no </w:t>
      </w:r>
      <w:r>
        <w:rPr>
          <w:rFonts w:ascii="Arial" w:hAnsi="Arial" w:cs="Arial"/>
          <w:sz w:val="18"/>
          <w:szCs w:val="18"/>
        </w:rPr>
        <w:t>tiene ninguna deuda, por lo que no se consideran intereses, comisiones, tasa, perfil de vencimiento y otros gastos de la deuda.</w:t>
      </w:r>
    </w:p>
    <w:p w14:paraId="509873B5" w14:textId="77777777" w:rsidR="003C287A" w:rsidRPr="009B2CA1" w:rsidRDefault="003C287A" w:rsidP="003C287A">
      <w:pPr>
        <w:pStyle w:val="INCISO"/>
        <w:spacing w:after="0" w:line="240" w:lineRule="exact"/>
        <w:rPr>
          <w:lang w:val="es-MX"/>
        </w:rPr>
      </w:pPr>
    </w:p>
    <w:p w14:paraId="039BC684" w14:textId="77777777" w:rsidR="003C287A" w:rsidRPr="009B2CA1" w:rsidRDefault="003C287A" w:rsidP="003C287A">
      <w:pPr>
        <w:pStyle w:val="INCISO"/>
        <w:numPr>
          <w:ilvl w:val="0"/>
          <w:numId w:val="1"/>
        </w:numPr>
        <w:spacing w:after="0" w:line="240" w:lineRule="exact"/>
      </w:pPr>
      <w:r>
        <w:rPr>
          <w:rFonts w:ascii="Soberana Sans Light" w:hAnsi="Soberana Sans Light"/>
          <w:b/>
          <w:smallCaps/>
          <w:sz w:val="22"/>
          <w:szCs w:val="22"/>
        </w:rPr>
        <w:t>Calificaciones Otorgadas</w:t>
      </w:r>
    </w:p>
    <w:p w14:paraId="0A1B6EAD"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desde su inicio de operaciones a la fecha no ha sido sometida a calificación crediticia.</w:t>
      </w:r>
    </w:p>
    <w:p w14:paraId="5971A994" w14:textId="77777777" w:rsidR="003C287A" w:rsidRPr="009B2CA1" w:rsidRDefault="003C287A" w:rsidP="003C287A">
      <w:pPr>
        <w:pStyle w:val="INCISO"/>
        <w:spacing w:after="0" w:line="240" w:lineRule="exact"/>
        <w:rPr>
          <w:lang w:val="es-MX"/>
        </w:rPr>
      </w:pPr>
    </w:p>
    <w:p w14:paraId="78837E96"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lastRenderedPageBreak/>
        <w:t>Proceso de Mejora</w:t>
      </w:r>
    </w:p>
    <w:p w14:paraId="679C28F1" w14:textId="77777777" w:rsidR="003C287A" w:rsidRPr="00FA1FE5" w:rsidRDefault="003C287A" w:rsidP="003C287A">
      <w:pPr>
        <w:pStyle w:val="INCISO"/>
        <w:spacing w:after="0" w:line="240" w:lineRule="exact"/>
        <w:rPr>
          <w:rFonts w:ascii="Soberana Sans Light" w:hAnsi="Soberana Sans Light"/>
          <w:b/>
          <w:smallCaps/>
          <w:sz w:val="22"/>
          <w:szCs w:val="22"/>
        </w:rPr>
      </w:pPr>
    </w:p>
    <w:p w14:paraId="6CDB877B" w14:textId="77777777" w:rsidR="003C287A" w:rsidRPr="00FA1FE5" w:rsidRDefault="003C287A" w:rsidP="003C287A">
      <w:pPr>
        <w:pStyle w:val="INCISO"/>
        <w:spacing w:after="0" w:line="240" w:lineRule="exact"/>
        <w:rPr>
          <w:b/>
        </w:rPr>
      </w:pPr>
    </w:p>
    <w:p w14:paraId="3CE96309"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Información por Segmentos</w:t>
      </w:r>
    </w:p>
    <w:p w14:paraId="608912BB" w14:textId="77777777" w:rsidR="003C287A" w:rsidRPr="009B2CA1" w:rsidRDefault="003C287A" w:rsidP="003C287A">
      <w:pPr>
        <w:tabs>
          <w:tab w:val="left" w:pos="284"/>
        </w:tabs>
        <w:ind w:left="288"/>
        <w:jc w:val="both"/>
        <w:rPr>
          <w:rFonts w:ascii="Arial" w:hAnsi="Arial" w:cs="Arial"/>
          <w:sz w:val="18"/>
          <w:szCs w:val="18"/>
        </w:rPr>
      </w:pPr>
      <w:r>
        <w:rPr>
          <w:rFonts w:ascii="Arial" w:hAnsi="Arial" w:cs="Arial"/>
          <w:sz w:val="18"/>
          <w:szCs w:val="18"/>
        </w:rPr>
        <w:t>L</w:t>
      </w:r>
      <w:r w:rsidRPr="009B2CA1">
        <w:rPr>
          <w:rFonts w:ascii="Arial" w:hAnsi="Arial" w:cs="Arial"/>
          <w:sz w:val="18"/>
          <w:szCs w:val="18"/>
        </w:rPr>
        <w:t xml:space="preserve">a Secretaría Ejecutiva del Sistema Anticorrupción del Estado de Tlaxcala </w:t>
      </w:r>
      <w:r>
        <w:rPr>
          <w:rFonts w:ascii="Arial" w:hAnsi="Arial" w:cs="Arial"/>
          <w:sz w:val="18"/>
          <w:szCs w:val="18"/>
        </w:rPr>
        <w:t>con el fin de entender el desempeño del mismo, cuando se considere necesario revelará la información financiera de manera segmentada en caso de diversidad de actividades y operaciones que se llegaran a realizar.</w:t>
      </w:r>
    </w:p>
    <w:p w14:paraId="05A06E33" w14:textId="77777777" w:rsidR="003C287A" w:rsidRPr="007C6951" w:rsidRDefault="003C287A" w:rsidP="003C287A">
      <w:pPr>
        <w:pStyle w:val="Sinespaciado"/>
      </w:pPr>
    </w:p>
    <w:p w14:paraId="76B03AF8"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Eventos posteriores al Cierre</w:t>
      </w:r>
    </w:p>
    <w:p w14:paraId="61D32EE2" w14:textId="2C175B0D" w:rsidR="003C287A" w:rsidRPr="00FA1FE5" w:rsidRDefault="003C287A" w:rsidP="003C287A">
      <w:pPr>
        <w:pStyle w:val="INCISO"/>
        <w:spacing w:after="0" w:line="240" w:lineRule="exact"/>
        <w:ind w:left="288" w:firstLine="0"/>
        <w:rPr>
          <w:bCs/>
        </w:rPr>
      </w:pPr>
      <w:r w:rsidRPr="00FA1FE5">
        <w:rPr>
          <w:bCs/>
        </w:rPr>
        <w:t xml:space="preserve">Al cierre del </w:t>
      </w:r>
      <w:r w:rsidR="00A14829">
        <w:rPr>
          <w:bCs/>
        </w:rPr>
        <w:t>primer</w:t>
      </w:r>
      <w:r w:rsidRPr="00FA1FE5">
        <w:rPr>
          <w:bCs/>
        </w:rPr>
        <w:t xml:space="preserve"> trimestre del ejercicio 202</w:t>
      </w:r>
      <w:r w:rsidR="00A14829">
        <w:rPr>
          <w:bCs/>
        </w:rPr>
        <w:t>5</w:t>
      </w:r>
      <w:r w:rsidRPr="00FA1FE5">
        <w:rPr>
          <w:bCs/>
        </w:rPr>
        <w:t xml:space="preserve"> </w:t>
      </w:r>
      <w:bookmarkStart w:id="3" w:name="_Hlk163950857"/>
      <w:r w:rsidRPr="00FA1FE5">
        <w:rPr>
          <w:bCs/>
        </w:rPr>
        <w:t>la Secretaría Ejecutiva del Sistema Anticorrupción del Estado de Tlaxcala no ha tenido eventos que afecten económicamente a los Estados Financieros.</w:t>
      </w:r>
    </w:p>
    <w:bookmarkEnd w:id="3"/>
    <w:p w14:paraId="7DBA786D" w14:textId="77777777" w:rsidR="003C287A" w:rsidRPr="00FA1FE5" w:rsidRDefault="003C287A" w:rsidP="003C287A">
      <w:pPr>
        <w:pStyle w:val="INCISO"/>
        <w:spacing w:after="0" w:line="240" w:lineRule="exact"/>
        <w:ind w:left="0" w:firstLine="0"/>
        <w:rPr>
          <w:b/>
        </w:rPr>
      </w:pPr>
    </w:p>
    <w:p w14:paraId="75AAF61D"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Partes Relacionadas</w:t>
      </w:r>
    </w:p>
    <w:p w14:paraId="3AB0B4F1" w14:textId="77777777" w:rsidR="003C287A" w:rsidRPr="00FA1FE5" w:rsidRDefault="003C287A" w:rsidP="003C287A">
      <w:pPr>
        <w:pStyle w:val="INCISO"/>
        <w:spacing w:after="0" w:line="240" w:lineRule="exact"/>
        <w:ind w:left="288" w:firstLine="0"/>
        <w:rPr>
          <w:bCs/>
        </w:rPr>
      </w:pPr>
      <w:r w:rsidRPr="00FA1FE5">
        <w:rPr>
          <w:bCs/>
        </w:rPr>
        <w:t>En la Secretaría Ejecutiva del Sistema Anticorrupción del Estado de Tlaxcala no existen partes relacionadas que ejerzan influencia significativa en la toma de decisiones financieras y operativas.</w:t>
      </w:r>
    </w:p>
    <w:p w14:paraId="281A4583" w14:textId="77777777" w:rsidR="003C287A" w:rsidRPr="00FA1FE5" w:rsidRDefault="003C287A" w:rsidP="003C287A">
      <w:pPr>
        <w:pStyle w:val="INCISO"/>
        <w:spacing w:after="0" w:line="240" w:lineRule="exact"/>
        <w:ind w:left="0" w:firstLine="0"/>
        <w:rPr>
          <w:bCs/>
        </w:rPr>
      </w:pPr>
    </w:p>
    <w:p w14:paraId="12E982C4" w14:textId="77777777" w:rsidR="003C287A" w:rsidRPr="00FA1FE5" w:rsidRDefault="003C287A" w:rsidP="003C287A">
      <w:pPr>
        <w:pStyle w:val="INCISO"/>
        <w:numPr>
          <w:ilvl w:val="0"/>
          <w:numId w:val="1"/>
        </w:numPr>
        <w:spacing w:after="0" w:line="240" w:lineRule="exact"/>
        <w:rPr>
          <w:b/>
        </w:rPr>
      </w:pPr>
      <w:r w:rsidRPr="00FA1FE5">
        <w:rPr>
          <w:rFonts w:ascii="Soberana Sans Light" w:hAnsi="Soberana Sans Light"/>
          <w:b/>
          <w:smallCaps/>
          <w:sz w:val="22"/>
          <w:szCs w:val="22"/>
        </w:rPr>
        <w:t>Responsabilidad Sobre la Presentación Razonable de la Información Contable</w:t>
      </w:r>
    </w:p>
    <w:p w14:paraId="234A5A51" w14:textId="77777777" w:rsidR="003C287A" w:rsidRDefault="003C287A" w:rsidP="003C287A">
      <w:pPr>
        <w:pStyle w:val="INCISO"/>
        <w:spacing w:after="0" w:line="240" w:lineRule="exact"/>
        <w:ind w:left="288" w:firstLine="0"/>
      </w:pPr>
    </w:p>
    <w:p w14:paraId="1251B060" w14:textId="77777777" w:rsidR="00163181" w:rsidRDefault="00163181" w:rsidP="003C287A">
      <w:pPr>
        <w:pStyle w:val="INCISO"/>
        <w:spacing w:after="0" w:line="240" w:lineRule="exact"/>
        <w:ind w:left="288" w:firstLine="0"/>
      </w:pPr>
    </w:p>
    <w:p w14:paraId="7677A958" w14:textId="77777777" w:rsidR="003C287A" w:rsidRDefault="003C287A" w:rsidP="003C287A">
      <w:pPr>
        <w:pStyle w:val="INCISO"/>
        <w:spacing w:after="0" w:line="240" w:lineRule="exact"/>
        <w:ind w:left="288" w:firstLine="0"/>
        <w:jc w:val="center"/>
        <w:rPr>
          <w:rFonts w:ascii="Soberana Sans Light" w:hAnsi="Soberana Sans Light"/>
          <w:b/>
          <w:sz w:val="22"/>
          <w:szCs w:val="22"/>
          <w:lang w:val="es-MX"/>
        </w:rPr>
      </w:pPr>
    </w:p>
    <w:p w14:paraId="67A87F97" w14:textId="77777777" w:rsidR="003C287A" w:rsidRDefault="003C287A" w:rsidP="003C287A">
      <w:pPr>
        <w:pStyle w:val="INCISO"/>
        <w:spacing w:after="0" w:line="240" w:lineRule="exact"/>
        <w:ind w:left="288" w:firstLine="0"/>
        <w:jc w:val="center"/>
      </w:pPr>
      <w:r>
        <w:rPr>
          <w:rFonts w:ascii="Soberana Sans Light" w:hAnsi="Soberana Sans Light"/>
          <w:b/>
          <w:sz w:val="22"/>
          <w:szCs w:val="22"/>
          <w:lang w:val="es-MX"/>
        </w:rPr>
        <w:t>b</w:t>
      </w:r>
      <w:r w:rsidRPr="00540418">
        <w:rPr>
          <w:rFonts w:ascii="Soberana Sans Light" w:hAnsi="Soberana Sans Light"/>
          <w:b/>
          <w:sz w:val="22"/>
          <w:szCs w:val="22"/>
          <w:lang w:val="es-MX"/>
        </w:rPr>
        <w:t xml:space="preserve">) NOTAS DE </w:t>
      </w:r>
      <w:r>
        <w:rPr>
          <w:rFonts w:ascii="Soberana Sans Light" w:hAnsi="Soberana Sans Light"/>
          <w:b/>
          <w:sz w:val="22"/>
          <w:szCs w:val="22"/>
          <w:lang w:val="es-MX"/>
        </w:rPr>
        <w:t>DESGLOSE</w:t>
      </w:r>
    </w:p>
    <w:p w14:paraId="4633AFFA" w14:textId="77777777" w:rsidR="003C287A" w:rsidRDefault="003C287A" w:rsidP="003C287A">
      <w:pPr>
        <w:pStyle w:val="INCISO"/>
        <w:spacing w:after="0" w:line="240" w:lineRule="exact"/>
        <w:ind w:left="288" w:firstLine="0"/>
      </w:pPr>
    </w:p>
    <w:p w14:paraId="47F2E7C8" w14:textId="77777777" w:rsidR="003C287A" w:rsidRPr="007C18AA" w:rsidRDefault="003C287A" w:rsidP="003C287A">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w:t>
      </w:r>
      <w:r w:rsidRPr="007C18AA">
        <w:rPr>
          <w:rFonts w:ascii="Soberana Sans Light" w:hAnsi="Soberana Sans Light"/>
          <w:b/>
          <w:smallCaps/>
          <w:sz w:val="22"/>
          <w:szCs w:val="22"/>
        </w:rPr>
        <w:tab/>
        <w:t>Notas al Estado de Actividades</w:t>
      </w:r>
    </w:p>
    <w:p w14:paraId="4CB2B4F4" w14:textId="20BE165C"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856AC2">
        <w:rPr>
          <w:rFonts w:ascii="Arial" w:hAnsi="Arial" w:cs="Arial"/>
          <w:sz w:val="18"/>
          <w:szCs w:val="18"/>
          <w:lang w:val="es-ES"/>
        </w:rPr>
        <w:t>primer</w:t>
      </w:r>
      <w:r w:rsidRPr="007C18AA">
        <w:rPr>
          <w:rFonts w:ascii="Arial" w:hAnsi="Arial" w:cs="Arial"/>
          <w:sz w:val="18"/>
          <w:szCs w:val="18"/>
          <w:lang w:val="es-ES"/>
        </w:rPr>
        <w:t xml:space="preserve"> trimestre </w:t>
      </w:r>
      <w:r w:rsidRPr="007C18AA">
        <w:rPr>
          <w:rFonts w:ascii="Arial" w:hAnsi="Arial" w:cs="Arial"/>
          <w:sz w:val="18"/>
          <w:szCs w:val="18"/>
        </w:rPr>
        <w:t>del ejercicio 202</w:t>
      </w:r>
      <w:r w:rsidR="00856AC2">
        <w:rPr>
          <w:rFonts w:ascii="Arial" w:hAnsi="Arial" w:cs="Arial"/>
          <w:sz w:val="18"/>
          <w:szCs w:val="18"/>
        </w:rPr>
        <w:t>5</w:t>
      </w:r>
      <w:r w:rsidRPr="007C18AA">
        <w:rPr>
          <w:rFonts w:ascii="Arial" w:hAnsi="Arial" w:cs="Arial"/>
          <w:sz w:val="18"/>
          <w:szCs w:val="18"/>
        </w:rPr>
        <w:t xml:space="preserve">, se obtuvieron ingresos y otros beneficios por un monto de $ </w:t>
      </w:r>
      <w:r w:rsidR="00856AC2">
        <w:rPr>
          <w:rFonts w:ascii="Arial" w:hAnsi="Arial" w:cs="Arial"/>
          <w:sz w:val="18"/>
          <w:szCs w:val="18"/>
        </w:rPr>
        <w:t>3,746,765.37</w:t>
      </w:r>
      <w:r w:rsidRPr="007C18AA">
        <w:rPr>
          <w:rFonts w:ascii="Arial" w:hAnsi="Arial" w:cs="Arial"/>
          <w:sz w:val="18"/>
          <w:szCs w:val="18"/>
        </w:rPr>
        <w:t>, está integrado por los productos y participaciones.</w:t>
      </w:r>
    </w:p>
    <w:p w14:paraId="7ED4D18C" w14:textId="77777777" w:rsidR="003C287A" w:rsidRPr="007C18AA" w:rsidRDefault="003C287A" w:rsidP="003C287A">
      <w:pPr>
        <w:tabs>
          <w:tab w:val="left" w:pos="284"/>
        </w:tabs>
        <w:ind w:left="284"/>
        <w:jc w:val="both"/>
        <w:rPr>
          <w:b/>
        </w:rPr>
      </w:pPr>
      <w:r w:rsidRPr="007C18AA">
        <w:rPr>
          <w:b/>
        </w:rPr>
        <w:t>Ingresos de Gestión</w:t>
      </w:r>
    </w:p>
    <w:p w14:paraId="4577F10E"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14:paraId="2567700B" w14:textId="54F7BE4A"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856AC2">
        <w:rPr>
          <w:rFonts w:ascii="Arial" w:hAnsi="Arial" w:cs="Arial"/>
          <w:sz w:val="18"/>
          <w:szCs w:val="18"/>
        </w:rPr>
        <w:t>marzo</w:t>
      </w:r>
      <w:r w:rsidRPr="007C18AA">
        <w:rPr>
          <w:rFonts w:ascii="Arial" w:hAnsi="Arial" w:cs="Arial"/>
          <w:sz w:val="18"/>
          <w:szCs w:val="18"/>
        </w:rPr>
        <w:t xml:space="preserve"> es de $ </w:t>
      </w:r>
      <w:r w:rsidR="00856AC2">
        <w:rPr>
          <w:rFonts w:ascii="Arial" w:hAnsi="Arial" w:cs="Arial"/>
          <w:sz w:val="18"/>
          <w:szCs w:val="18"/>
        </w:rPr>
        <w:t>4,973.37</w:t>
      </w:r>
      <w:r w:rsidRPr="007C18AA">
        <w:rPr>
          <w:rFonts w:ascii="Arial" w:hAnsi="Arial" w:cs="Arial"/>
          <w:sz w:val="18"/>
          <w:szCs w:val="18"/>
        </w:rPr>
        <w:t xml:space="preserve">, integra en su totalidad el rubro de Ingresos de Gestión. </w:t>
      </w:r>
    </w:p>
    <w:p w14:paraId="0C421431" w14:textId="77777777" w:rsidR="003C287A" w:rsidRPr="007C18AA" w:rsidRDefault="003C287A" w:rsidP="003C287A">
      <w:pPr>
        <w:tabs>
          <w:tab w:val="left" w:pos="284"/>
        </w:tabs>
        <w:spacing w:after="0"/>
        <w:ind w:left="284"/>
        <w:jc w:val="both"/>
        <w:rPr>
          <w:rFonts w:ascii="Arial" w:hAnsi="Arial" w:cs="Arial"/>
          <w:b/>
          <w:sz w:val="18"/>
          <w:szCs w:val="18"/>
        </w:rPr>
      </w:pPr>
    </w:p>
    <w:p w14:paraId="5E0D4622"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14:paraId="3E48783E" w14:textId="50889968"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sidR="00856AC2">
        <w:rPr>
          <w:rFonts w:ascii="Arial" w:hAnsi="Arial" w:cs="Arial"/>
          <w:sz w:val="18"/>
          <w:szCs w:val="18"/>
        </w:rPr>
        <w:t>primer</w:t>
      </w:r>
      <w:r w:rsidRPr="007C18AA">
        <w:rPr>
          <w:rFonts w:ascii="Arial" w:hAnsi="Arial" w:cs="Arial"/>
          <w:sz w:val="18"/>
          <w:szCs w:val="18"/>
        </w:rPr>
        <w:t xml:space="preserve"> trimestre corresponde a un monto de $</w:t>
      </w:r>
      <w:r w:rsidR="00856AC2">
        <w:rPr>
          <w:rFonts w:ascii="Arial" w:hAnsi="Arial" w:cs="Arial"/>
          <w:sz w:val="18"/>
          <w:szCs w:val="18"/>
        </w:rPr>
        <w:t xml:space="preserve"> 3,741,792</w:t>
      </w:r>
      <w:r>
        <w:rPr>
          <w:rFonts w:ascii="Arial" w:hAnsi="Arial" w:cs="Arial"/>
          <w:sz w:val="18"/>
          <w:szCs w:val="18"/>
        </w:rPr>
        <w:t>.00</w:t>
      </w:r>
    </w:p>
    <w:p w14:paraId="7D39BFF5" w14:textId="77777777" w:rsidR="003C287A" w:rsidRPr="007C18AA" w:rsidRDefault="003C287A" w:rsidP="003C287A">
      <w:pPr>
        <w:pStyle w:val="ROMANOS"/>
        <w:tabs>
          <w:tab w:val="clear" w:pos="720"/>
          <w:tab w:val="left" w:pos="284"/>
        </w:tabs>
        <w:spacing w:after="0" w:line="276" w:lineRule="auto"/>
        <w:ind w:left="0" w:firstLine="0"/>
        <w:rPr>
          <w:b/>
          <w:lang w:val="es-MX"/>
        </w:rPr>
      </w:pPr>
    </w:p>
    <w:p w14:paraId="2B860740"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Gastos y Otras Pérdidas:</w:t>
      </w:r>
    </w:p>
    <w:p w14:paraId="4FD0F5CB" w14:textId="77777777" w:rsidR="003C287A" w:rsidRPr="007C18AA" w:rsidRDefault="003C287A" w:rsidP="003C287A">
      <w:pPr>
        <w:tabs>
          <w:tab w:val="left" w:pos="284"/>
        </w:tabs>
        <w:spacing w:after="0"/>
        <w:ind w:left="284"/>
        <w:jc w:val="both"/>
        <w:rPr>
          <w:rFonts w:ascii="Arial" w:hAnsi="Arial" w:cs="Arial"/>
          <w:b/>
          <w:sz w:val="18"/>
          <w:szCs w:val="18"/>
        </w:rPr>
      </w:pPr>
    </w:p>
    <w:p w14:paraId="1E725AE5"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14:paraId="2415B71E" w14:textId="0520B32A"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856AC2">
        <w:rPr>
          <w:rFonts w:ascii="Arial" w:hAnsi="Arial" w:cs="Arial"/>
          <w:sz w:val="18"/>
          <w:szCs w:val="18"/>
        </w:rPr>
        <w:t>primer</w:t>
      </w:r>
      <w:r w:rsidRPr="007C18AA">
        <w:rPr>
          <w:rFonts w:ascii="Arial" w:hAnsi="Arial" w:cs="Arial"/>
          <w:sz w:val="18"/>
          <w:szCs w:val="18"/>
        </w:rPr>
        <w:t xml:space="preserve"> trimestre del ejercicio 202</w:t>
      </w:r>
      <w:r w:rsidR="00856AC2">
        <w:rPr>
          <w:rFonts w:ascii="Arial" w:hAnsi="Arial" w:cs="Arial"/>
          <w:sz w:val="18"/>
          <w:szCs w:val="18"/>
        </w:rPr>
        <w:t>5</w:t>
      </w:r>
      <w:r w:rsidRPr="007C18AA">
        <w:rPr>
          <w:rFonts w:ascii="Arial" w:hAnsi="Arial" w:cs="Arial"/>
          <w:sz w:val="18"/>
          <w:szCs w:val="18"/>
        </w:rPr>
        <w:t xml:space="preserve"> se aplicó una política de racionalidad, austeridad y de disciplina presupuestal, el monto de $</w:t>
      </w:r>
      <w:r w:rsidR="00856AC2">
        <w:rPr>
          <w:rFonts w:ascii="Arial" w:hAnsi="Arial" w:cs="Arial"/>
          <w:sz w:val="18"/>
          <w:szCs w:val="18"/>
        </w:rPr>
        <w:t>1,607,509.20</w:t>
      </w:r>
      <w:r w:rsidRPr="007C18AA">
        <w:rPr>
          <w:rFonts w:ascii="Arial" w:hAnsi="Arial" w:cs="Arial"/>
          <w:sz w:val="18"/>
          <w:szCs w:val="18"/>
        </w:rPr>
        <w:t>; en apego a lo estipulado en la Ley de Disciplina Financiera de las Entidades Federativas y los Municipios.</w:t>
      </w:r>
    </w:p>
    <w:p w14:paraId="701ECF04" w14:textId="77777777" w:rsidR="003C287A" w:rsidRPr="007C18AA" w:rsidRDefault="003C287A" w:rsidP="003C287A">
      <w:pPr>
        <w:pStyle w:val="Sinespaciado"/>
      </w:pPr>
    </w:p>
    <w:p w14:paraId="68F8B37A"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14:paraId="280A463C" w14:textId="6F3FD0C1"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856AC2">
        <w:rPr>
          <w:rFonts w:ascii="Arial" w:hAnsi="Arial" w:cs="Arial"/>
          <w:sz w:val="18"/>
          <w:szCs w:val="18"/>
        </w:rPr>
        <w:t>147,097.15</w:t>
      </w:r>
    </w:p>
    <w:p w14:paraId="2D352964" w14:textId="77777777" w:rsidR="003C287A" w:rsidRPr="007C18AA" w:rsidRDefault="003C287A" w:rsidP="003C287A">
      <w:pPr>
        <w:tabs>
          <w:tab w:val="left" w:pos="284"/>
        </w:tabs>
        <w:spacing w:after="0"/>
        <w:jc w:val="both"/>
        <w:rPr>
          <w:rFonts w:ascii="Arial" w:hAnsi="Arial" w:cs="Arial"/>
          <w:sz w:val="18"/>
          <w:szCs w:val="18"/>
        </w:rPr>
      </w:pPr>
    </w:p>
    <w:p w14:paraId="6B81A0A4" w14:textId="77777777" w:rsidR="003C287A" w:rsidRPr="007C18AA" w:rsidRDefault="003C287A" w:rsidP="003C287A">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14:paraId="66FCA012" w14:textId="737040CB"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sidR="00856AC2">
        <w:rPr>
          <w:rFonts w:ascii="Arial" w:hAnsi="Arial" w:cs="Arial"/>
          <w:sz w:val="18"/>
          <w:szCs w:val="18"/>
        </w:rPr>
        <w:t>marzo</w:t>
      </w:r>
      <w:r w:rsidRPr="007C18AA">
        <w:rPr>
          <w:rFonts w:ascii="Arial" w:hAnsi="Arial" w:cs="Arial"/>
          <w:sz w:val="18"/>
          <w:szCs w:val="18"/>
        </w:rPr>
        <w:t xml:space="preserve"> de 202</w:t>
      </w:r>
      <w:r w:rsidR="00856AC2">
        <w:rPr>
          <w:rFonts w:ascii="Arial" w:hAnsi="Arial" w:cs="Arial"/>
          <w:sz w:val="18"/>
          <w:szCs w:val="18"/>
        </w:rPr>
        <w:t>5</w:t>
      </w:r>
      <w:r w:rsidRPr="007C18AA">
        <w:rPr>
          <w:rFonts w:ascii="Arial" w:hAnsi="Arial" w:cs="Arial"/>
          <w:sz w:val="18"/>
          <w:szCs w:val="18"/>
        </w:rPr>
        <w:t xml:space="preserve"> es de $</w:t>
      </w:r>
      <w:r w:rsidR="00856AC2">
        <w:rPr>
          <w:rFonts w:ascii="Arial" w:hAnsi="Arial" w:cs="Arial"/>
          <w:sz w:val="18"/>
          <w:szCs w:val="18"/>
        </w:rPr>
        <w:t>937,150.12</w:t>
      </w:r>
    </w:p>
    <w:p w14:paraId="0495D358" w14:textId="77777777" w:rsidR="003C287A" w:rsidRPr="007C18AA" w:rsidRDefault="003C287A" w:rsidP="003C287A">
      <w:pPr>
        <w:tabs>
          <w:tab w:val="left" w:pos="284"/>
        </w:tabs>
        <w:spacing w:after="0"/>
        <w:jc w:val="both"/>
        <w:rPr>
          <w:rFonts w:ascii="Arial" w:hAnsi="Arial" w:cs="Arial"/>
          <w:sz w:val="18"/>
          <w:szCs w:val="18"/>
        </w:rPr>
      </w:pPr>
    </w:p>
    <w:p w14:paraId="02D993AA"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14:paraId="7002992D" w14:textId="3948845B" w:rsidR="003C287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El resultado contable al 3</w:t>
      </w:r>
      <w:r w:rsidR="00283AEF">
        <w:rPr>
          <w:rFonts w:ascii="Arial" w:hAnsi="Arial" w:cs="Arial"/>
          <w:sz w:val="18"/>
          <w:szCs w:val="18"/>
        </w:rPr>
        <w:t>1</w:t>
      </w:r>
      <w:r w:rsidRPr="007C18AA">
        <w:rPr>
          <w:rFonts w:ascii="Arial" w:hAnsi="Arial" w:cs="Arial"/>
          <w:sz w:val="18"/>
          <w:szCs w:val="18"/>
        </w:rPr>
        <w:t xml:space="preserve"> de </w:t>
      </w:r>
      <w:r w:rsidR="00856AC2">
        <w:rPr>
          <w:rFonts w:ascii="Arial" w:hAnsi="Arial" w:cs="Arial"/>
          <w:sz w:val="18"/>
          <w:szCs w:val="18"/>
        </w:rPr>
        <w:t>marzo</w:t>
      </w:r>
      <w:r w:rsidRPr="007C18AA">
        <w:rPr>
          <w:rFonts w:ascii="Arial" w:hAnsi="Arial" w:cs="Arial"/>
          <w:sz w:val="18"/>
          <w:szCs w:val="18"/>
        </w:rPr>
        <w:t xml:space="preserve"> 202</w:t>
      </w:r>
      <w:r w:rsidR="00856AC2">
        <w:rPr>
          <w:rFonts w:ascii="Arial" w:hAnsi="Arial" w:cs="Arial"/>
          <w:sz w:val="18"/>
          <w:szCs w:val="18"/>
        </w:rPr>
        <w:t>5</w:t>
      </w:r>
      <w:r w:rsidRPr="007C18AA">
        <w:rPr>
          <w:rFonts w:ascii="Arial" w:hAnsi="Arial" w:cs="Arial"/>
          <w:sz w:val="18"/>
          <w:szCs w:val="18"/>
        </w:rPr>
        <w:t xml:space="preserve"> es de $</w:t>
      </w:r>
      <w:r w:rsidR="00F22F75">
        <w:rPr>
          <w:rFonts w:ascii="Arial" w:hAnsi="Arial" w:cs="Arial"/>
          <w:sz w:val="18"/>
          <w:szCs w:val="18"/>
        </w:rPr>
        <w:t>1</w:t>
      </w:r>
      <w:r>
        <w:rPr>
          <w:rFonts w:ascii="Arial" w:hAnsi="Arial" w:cs="Arial"/>
          <w:sz w:val="18"/>
          <w:szCs w:val="18"/>
        </w:rPr>
        <w:t>,</w:t>
      </w:r>
      <w:r w:rsidR="00856AC2">
        <w:rPr>
          <w:rFonts w:ascii="Arial" w:hAnsi="Arial" w:cs="Arial"/>
          <w:sz w:val="18"/>
          <w:szCs w:val="18"/>
        </w:rPr>
        <w:t>055</w:t>
      </w:r>
      <w:r>
        <w:rPr>
          <w:rFonts w:ascii="Arial" w:hAnsi="Arial" w:cs="Arial"/>
          <w:sz w:val="18"/>
          <w:szCs w:val="18"/>
        </w:rPr>
        <w:t>,</w:t>
      </w:r>
      <w:r w:rsidR="00856AC2">
        <w:rPr>
          <w:rFonts w:ascii="Arial" w:hAnsi="Arial" w:cs="Arial"/>
          <w:sz w:val="18"/>
          <w:szCs w:val="18"/>
        </w:rPr>
        <w:t>008</w:t>
      </w:r>
      <w:r>
        <w:rPr>
          <w:rFonts w:ascii="Arial" w:hAnsi="Arial" w:cs="Arial"/>
          <w:sz w:val="18"/>
          <w:szCs w:val="18"/>
        </w:rPr>
        <w:t>.</w:t>
      </w:r>
      <w:r w:rsidR="00856AC2">
        <w:rPr>
          <w:rFonts w:ascii="Arial" w:hAnsi="Arial" w:cs="Arial"/>
          <w:sz w:val="18"/>
          <w:szCs w:val="18"/>
        </w:rPr>
        <w:t>90</w:t>
      </w:r>
      <w:r w:rsidRPr="007C18AA">
        <w:rPr>
          <w:rFonts w:ascii="Arial" w:hAnsi="Arial" w:cs="Arial"/>
          <w:sz w:val="18"/>
          <w:szCs w:val="18"/>
        </w:rPr>
        <w:t xml:space="preserve">; debidamente registrados. </w:t>
      </w:r>
    </w:p>
    <w:p w14:paraId="2EBB4AF0" w14:textId="77777777" w:rsidR="003C287A" w:rsidRPr="007C18AA" w:rsidRDefault="003C287A" w:rsidP="003C287A">
      <w:pPr>
        <w:tabs>
          <w:tab w:val="left" w:pos="284"/>
        </w:tabs>
        <w:spacing w:after="0"/>
        <w:ind w:left="284"/>
        <w:jc w:val="both"/>
        <w:rPr>
          <w:rFonts w:ascii="Arial" w:hAnsi="Arial" w:cs="Arial"/>
          <w:sz w:val="18"/>
          <w:szCs w:val="18"/>
        </w:rPr>
      </w:pPr>
    </w:p>
    <w:p w14:paraId="62369FD8" w14:textId="77777777" w:rsidR="003C287A" w:rsidRDefault="003C287A" w:rsidP="003C287A">
      <w:pPr>
        <w:pStyle w:val="INCISO"/>
        <w:spacing w:after="0" w:line="240" w:lineRule="exact"/>
        <w:ind w:left="648"/>
        <w:rPr>
          <w:rFonts w:ascii="Soberana Sans Light" w:hAnsi="Soberana Sans Light"/>
          <w:b/>
          <w:smallCaps/>
          <w:sz w:val="22"/>
          <w:szCs w:val="22"/>
        </w:rPr>
      </w:pPr>
    </w:p>
    <w:p w14:paraId="649F0652" w14:textId="77777777" w:rsidR="003C287A" w:rsidRDefault="003C287A" w:rsidP="003C287A">
      <w:pPr>
        <w:pStyle w:val="INCISO"/>
        <w:spacing w:after="0" w:line="240" w:lineRule="exact"/>
        <w:ind w:left="648"/>
        <w:rPr>
          <w:rFonts w:ascii="Soberana Sans Light" w:hAnsi="Soberana Sans Light"/>
          <w:b/>
          <w:smallCaps/>
          <w:sz w:val="22"/>
          <w:szCs w:val="22"/>
        </w:rPr>
      </w:pPr>
    </w:p>
    <w:p w14:paraId="43C2645C" w14:textId="77777777" w:rsidR="003C287A" w:rsidRDefault="003C287A" w:rsidP="003C287A">
      <w:pPr>
        <w:pStyle w:val="INCISO"/>
        <w:spacing w:after="0" w:line="240" w:lineRule="exact"/>
        <w:ind w:left="648"/>
        <w:rPr>
          <w:rFonts w:ascii="Soberana Sans Light" w:hAnsi="Soberana Sans Light"/>
          <w:b/>
          <w:smallCaps/>
          <w:sz w:val="22"/>
          <w:szCs w:val="22"/>
        </w:rPr>
      </w:pPr>
    </w:p>
    <w:p w14:paraId="1390FED5" w14:textId="77777777" w:rsidR="003C287A" w:rsidRDefault="003C287A" w:rsidP="003C287A">
      <w:pPr>
        <w:pStyle w:val="INCISO"/>
        <w:spacing w:after="0" w:line="240" w:lineRule="exact"/>
        <w:ind w:left="648"/>
        <w:rPr>
          <w:rFonts w:ascii="Soberana Sans Light" w:hAnsi="Soberana Sans Light"/>
          <w:b/>
          <w:smallCaps/>
          <w:sz w:val="22"/>
          <w:szCs w:val="22"/>
        </w:rPr>
      </w:pPr>
    </w:p>
    <w:p w14:paraId="3C8CE9F3" w14:textId="77777777" w:rsidR="003C287A" w:rsidRPr="00540418" w:rsidRDefault="003C287A" w:rsidP="003C287A">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lastRenderedPageBreak/>
        <w:t>II</w:t>
      </w:r>
      <w:r w:rsidRPr="00540418">
        <w:rPr>
          <w:rFonts w:ascii="Soberana Sans Light" w:hAnsi="Soberana Sans Light"/>
          <w:b/>
          <w:smallCaps/>
          <w:sz w:val="22"/>
          <w:szCs w:val="22"/>
        </w:rPr>
        <w:t>)</w:t>
      </w:r>
      <w:r w:rsidRPr="00540418">
        <w:rPr>
          <w:rFonts w:ascii="Soberana Sans Light" w:hAnsi="Soberana Sans Light"/>
          <w:b/>
          <w:smallCaps/>
          <w:sz w:val="22"/>
          <w:szCs w:val="22"/>
        </w:rPr>
        <w:tab/>
        <w:t>Notas al Estado de Situación Financiera</w:t>
      </w:r>
    </w:p>
    <w:p w14:paraId="04F7EE71" w14:textId="77777777" w:rsidR="003C287A" w:rsidRPr="00540418" w:rsidRDefault="003C287A" w:rsidP="003C287A">
      <w:pPr>
        <w:pStyle w:val="Texto"/>
        <w:spacing w:after="0" w:line="240" w:lineRule="exact"/>
        <w:rPr>
          <w:rFonts w:ascii="Soberana Sans Light" w:hAnsi="Soberana Sans Light"/>
          <w:b/>
          <w:sz w:val="22"/>
          <w:szCs w:val="22"/>
          <w:lang w:val="es-MX"/>
        </w:rPr>
      </w:pPr>
    </w:p>
    <w:p w14:paraId="36830C64" w14:textId="77777777" w:rsidR="003C287A" w:rsidRPr="00591D5C" w:rsidRDefault="003C287A" w:rsidP="003C287A">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5C7F19AA" w14:textId="77777777" w:rsidR="003C287A" w:rsidRPr="00514CCE" w:rsidRDefault="003C287A" w:rsidP="003C287A">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que dispone la 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13087796" w14:textId="77777777" w:rsidR="003C287A" w:rsidRPr="0073056A" w:rsidRDefault="003C287A" w:rsidP="003C287A">
      <w:pPr>
        <w:pStyle w:val="Texto"/>
        <w:spacing w:after="0" w:line="276" w:lineRule="auto"/>
        <w:ind w:firstLine="284"/>
        <w:rPr>
          <w:b/>
          <w:szCs w:val="18"/>
          <w:lang w:val="es-MX"/>
        </w:rPr>
      </w:pPr>
      <w:r w:rsidRPr="0073056A">
        <w:rPr>
          <w:b/>
          <w:szCs w:val="18"/>
          <w:lang w:val="es-MX"/>
        </w:rPr>
        <w:t>Efectivo y Equivalentes</w:t>
      </w:r>
    </w:p>
    <w:p w14:paraId="46E06D63" w14:textId="74A61F3C" w:rsidR="003C287A" w:rsidRPr="007C18AA" w:rsidRDefault="003C287A" w:rsidP="003C287A">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w:t>
      </w:r>
      <w:r w:rsidRPr="007C18AA">
        <w:rPr>
          <w:rFonts w:ascii="Arial" w:hAnsi="Arial" w:cs="Arial"/>
          <w:sz w:val="18"/>
          <w:szCs w:val="18"/>
        </w:rPr>
        <w:t xml:space="preserve">de $ </w:t>
      </w:r>
      <w:r w:rsidR="004F141E">
        <w:rPr>
          <w:rFonts w:ascii="Arial" w:hAnsi="Arial" w:cs="Arial"/>
          <w:sz w:val="18"/>
          <w:szCs w:val="18"/>
        </w:rPr>
        <w:t>7,110,162.00</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14:paraId="2AD15C23" w14:textId="77777777" w:rsidR="003C287A" w:rsidRPr="007C18AA" w:rsidRDefault="003C287A" w:rsidP="003C287A">
      <w:pPr>
        <w:pStyle w:val="ROMANOS"/>
        <w:tabs>
          <w:tab w:val="clear" w:pos="720"/>
          <w:tab w:val="left" w:pos="284"/>
        </w:tabs>
        <w:spacing w:after="0" w:line="276" w:lineRule="auto"/>
        <w:ind w:left="284" w:firstLine="4"/>
        <w:rPr>
          <w:b/>
          <w:lang w:val="es-MX"/>
        </w:rPr>
      </w:pPr>
      <w:r w:rsidRPr="007C18AA">
        <w:rPr>
          <w:b/>
          <w:lang w:val="es-MX"/>
        </w:rPr>
        <w:t>Derechos a recibir Efectivo y Equivalentes</w:t>
      </w:r>
      <w:r>
        <w:rPr>
          <w:b/>
          <w:lang w:val="es-MX"/>
        </w:rPr>
        <w:t>;</w:t>
      </w:r>
      <w:r w:rsidRPr="007C18AA">
        <w:rPr>
          <w:b/>
          <w:lang w:val="es-MX"/>
        </w:rPr>
        <w:t xml:space="preserve"> Bienes o Servicios a Recibir</w:t>
      </w:r>
    </w:p>
    <w:p w14:paraId="3CC87724" w14:textId="166B1700" w:rsidR="003C287A" w:rsidRPr="007C18AA" w:rsidRDefault="003C287A" w:rsidP="003C287A">
      <w:pPr>
        <w:ind w:left="284"/>
        <w:jc w:val="both"/>
        <w:rPr>
          <w:rFonts w:ascii="Arial" w:hAnsi="Arial" w:cs="Arial"/>
          <w:sz w:val="18"/>
          <w:szCs w:val="18"/>
        </w:rPr>
      </w:pPr>
      <w:r>
        <w:rPr>
          <w:rFonts w:ascii="Arial" w:hAnsi="Arial" w:cs="Arial"/>
          <w:sz w:val="18"/>
          <w:szCs w:val="18"/>
        </w:rPr>
        <w:t>S</w:t>
      </w:r>
      <w:r w:rsidRPr="007C18AA">
        <w:rPr>
          <w:rFonts w:ascii="Arial" w:hAnsi="Arial" w:cs="Arial"/>
          <w:sz w:val="18"/>
          <w:szCs w:val="18"/>
        </w:rPr>
        <w:t xml:space="preserve">e tiene integración de este rubro </w:t>
      </w:r>
      <w:r>
        <w:rPr>
          <w:rFonts w:ascii="Arial" w:hAnsi="Arial" w:cs="Arial"/>
          <w:sz w:val="18"/>
          <w:szCs w:val="18"/>
        </w:rPr>
        <w:t>la cantidad de $</w:t>
      </w:r>
      <w:r w:rsidR="004F141E">
        <w:rPr>
          <w:rFonts w:ascii="Arial" w:hAnsi="Arial" w:cs="Arial"/>
          <w:sz w:val="18"/>
          <w:szCs w:val="18"/>
        </w:rPr>
        <w:t>38,663.00</w:t>
      </w:r>
      <w:r>
        <w:rPr>
          <w:rFonts w:ascii="Arial" w:hAnsi="Arial" w:cs="Arial"/>
          <w:sz w:val="18"/>
          <w:szCs w:val="18"/>
        </w:rPr>
        <w:t xml:space="preserve"> por efectivo o equivalentes y derechos a recibir bienes o servicios, correspondiente a</w:t>
      </w:r>
      <w:r w:rsidRPr="007C18AA">
        <w:rPr>
          <w:rFonts w:ascii="Arial" w:hAnsi="Arial" w:cs="Arial"/>
          <w:sz w:val="18"/>
          <w:szCs w:val="18"/>
        </w:rPr>
        <w:t xml:space="preserve">l </w:t>
      </w:r>
      <w:r w:rsidR="004F141E">
        <w:rPr>
          <w:rFonts w:ascii="Arial" w:hAnsi="Arial" w:cs="Arial"/>
          <w:sz w:val="18"/>
          <w:szCs w:val="18"/>
        </w:rPr>
        <w:t>primer</w:t>
      </w:r>
      <w:r w:rsidRPr="007C18AA">
        <w:rPr>
          <w:rFonts w:ascii="Arial" w:hAnsi="Arial" w:cs="Arial"/>
          <w:sz w:val="18"/>
          <w:szCs w:val="18"/>
        </w:rPr>
        <w:t xml:space="preserve"> trimestre del ejercicio 202</w:t>
      </w:r>
      <w:r w:rsidR="004F141E">
        <w:rPr>
          <w:rFonts w:ascii="Arial" w:hAnsi="Arial" w:cs="Arial"/>
          <w:sz w:val="18"/>
          <w:szCs w:val="18"/>
        </w:rPr>
        <w:t>5</w:t>
      </w:r>
      <w:r w:rsidRPr="007C18AA">
        <w:rPr>
          <w:rFonts w:ascii="Arial" w:hAnsi="Arial" w:cs="Arial"/>
          <w:sz w:val="18"/>
          <w:szCs w:val="18"/>
        </w:rPr>
        <w:t>.</w:t>
      </w:r>
    </w:p>
    <w:p w14:paraId="718F8468" w14:textId="77777777" w:rsidR="003C287A" w:rsidRPr="007C18AA" w:rsidRDefault="003C287A" w:rsidP="003C287A">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14:paraId="29D76BF0" w14:textId="77777777" w:rsidR="003C287A" w:rsidRPr="007C18AA" w:rsidRDefault="003C287A" w:rsidP="003C287A">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4854AE3A" w14:textId="03C42612"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cierre del </w:t>
      </w:r>
      <w:r w:rsidR="004F141E">
        <w:rPr>
          <w:rFonts w:ascii="Arial" w:hAnsi="Arial" w:cs="Arial"/>
          <w:sz w:val="18"/>
          <w:szCs w:val="18"/>
        </w:rPr>
        <w:t>primer</w:t>
      </w:r>
      <w:r>
        <w:rPr>
          <w:rFonts w:ascii="Arial" w:hAnsi="Arial" w:cs="Arial"/>
          <w:sz w:val="18"/>
          <w:szCs w:val="18"/>
        </w:rPr>
        <w:t xml:space="preserve"> trimestre del ejercicio 202</w:t>
      </w:r>
      <w:r w:rsidR="004F141E">
        <w:rPr>
          <w:rFonts w:ascii="Arial" w:hAnsi="Arial" w:cs="Arial"/>
          <w:sz w:val="18"/>
          <w:szCs w:val="18"/>
        </w:rPr>
        <w:t>5</w:t>
      </w:r>
      <w:r w:rsidRPr="007C18AA">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Pr>
          <w:rFonts w:ascii="Arial" w:hAnsi="Arial" w:cs="Arial"/>
          <w:sz w:val="18"/>
          <w:szCs w:val="18"/>
        </w:rPr>
        <w:t xml:space="preserve">e intangibles </w:t>
      </w:r>
      <w:r w:rsidRPr="007C18AA">
        <w:rPr>
          <w:rFonts w:ascii="Arial" w:hAnsi="Arial" w:cs="Arial"/>
          <w:sz w:val="18"/>
          <w:szCs w:val="18"/>
        </w:rPr>
        <w:t>es de $</w:t>
      </w:r>
      <w:r w:rsidR="00885284">
        <w:rPr>
          <w:rFonts w:ascii="Arial" w:hAnsi="Arial" w:cs="Arial"/>
          <w:sz w:val="18"/>
          <w:szCs w:val="18"/>
        </w:rPr>
        <w:t>3</w:t>
      </w:r>
      <w:r>
        <w:rPr>
          <w:rFonts w:ascii="Arial" w:hAnsi="Arial" w:cs="Arial"/>
          <w:sz w:val="18"/>
          <w:szCs w:val="18"/>
        </w:rPr>
        <w:t>,</w:t>
      </w:r>
      <w:r w:rsidR="004F141E">
        <w:rPr>
          <w:rFonts w:ascii="Arial" w:hAnsi="Arial" w:cs="Arial"/>
          <w:sz w:val="18"/>
          <w:szCs w:val="18"/>
        </w:rPr>
        <w:t>737</w:t>
      </w:r>
      <w:r>
        <w:rPr>
          <w:rFonts w:ascii="Arial" w:hAnsi="Arial" w:cs="Arial"/>
          <w:sz w:val="18"/>
          <w:szCs w:val="18"/>
        </w:rPr>
        <w:t>,</w:t>
      </w:r>
      <w:r w:rsidR="004F141E">
        <w:rPr>
          <w:rFonts w:ascii="Arial" w:hAnsi="Arial" w:cs="Arial"/>
          <w:sz w:val="18"/>
          <w:szCs w:val="18"/>
        </w:rPr>
        <w:t>0</w:t>
      </w:r>
      <w:r w:rsidR="00885284">
        <w:rPr>
          <w:rFonts w:ascii="Arial" w:hAnsi="Arial" w:cs="Arial"/>
          <w:sz w:val="18"/>
          <w:szCs w:val="18"/>
        </w:rPr>
        <w:t>77.62</w:t>
      </w:r>
      <w:r w:rsidRPr="007C18AA">
        <w:rPr>
          <w:rFonts w:ascii="Arial" w:hAnsi="Arial" w:cs="Arial"/>
          <w:sz w:val="18"/>
          <w:szCs w:val="18"/>
        </w:rPr>
        <w:t>, integrado por mobiliario y equipo de administración</w:t>
      </w:r>
      <w:r>
        <w:rPr>
          <w:rFonts w:ascii="Arial" w:hAnsi="Arial" w:cs="Arial"/>
          <w:sz w:val="18"/>
          <w:szCs w:val="18"/>
        </w:rPr>
        <w:t xml:space="preserve"> por $1,</w:t>
      </w:r>
      <w:r w:rsidR="00226B5C">
        <w:rPr>
          <w:rFonts w:ascii="Arial" w:hAnsi="Arial" w:cs="Arial"/>
          <w:sz w:val="18"/>
          <w:szCs w:val="18"/>
        </w:rPr>
        <w:t>864</w:t>
      </w:r>
      <w:r>
        <w:rPr>
          <w:rFonts w:ascii="Arial" w:hAnsi="Arial" w:cs="Arial"/>
          <w:sz w:val="18"/>
          <w:szCs w:val="18"/>
        </w:rPr>
        <w:t>,</w:t>
      </w:r>
      <w:r w:rsidR="00226B5C">
        <w:rPr>
          <w:rFonts w:ascii="Arial" w:hAnsi="Arial" w:cs="Arial"/>
          <w:sz w:val="18"/>
          <w:szCs w:val="18"/>
        </w:rPr>
        <w:t>849</w:t>
      </w:r>
      <w:r>
        <w:rPr>
          <w:rFonts w:ascii="Arial" w:hAnsi="Arial" w:cs="Arial"/>
          <w:sz w:val="18"/>
          <w:szCs w:val="18"/>
        </w:rPr>
        <w:t>.4</w:t>
      </w:r>
      <w:r w:rsidR="00226B5C">
        <w:rPr>
          <w:rFonts w:ascii="Arial" w:hAnsi="Arial" w:cs="Arial"/>
          <w:sz w:val="18"/>
          <w:szCs w:val="18"/>
        </w:rPr>
        <w:t>2</w:t>
      </w:r>
      <w:r w:rsidRPr="007C18AA">
        <w:rPr>
          <w:rFonts w:ascii="Arial" w:hAnsi="Arial" w:cs="Arial"/>
          <w:sz w:val="18"/>
          <w:szCs w:val="18"/>
        </w:rPr>
        <w:t>; equipo de transporte</w:t>
      </w:r>
      <w:r>
        <w:rPr>
          <w:rFonts w:ascii="Arial" w:hAnsi="Arial" w:cs="Arial"/>
          <w:sz w:val="18"/>
          <w:szCs w:val="18"/>
        </w:rPr>
        <w:t xml:space="preserve"> por $ </w:t>
      </w:r>
      <w:r w:rsidR="004F141E">
        <w:rPr>
          <w:rFonts w:ascii="Arial" w:hAnsi="Arial" w:cs="Arial"/>
          <w:sz w:val="18"/>
          <w:szCs w:val="18"/>
        </w:rPr>
        <w:t>1,305,500.0</w:t>
      </w:r>
      <w:r>
        <w:rPr>
          <w:rFonts w:ascii="Arial" w:hAnsi="Arial" w:cs="Arial"/>
          <w:sz w:val="18"/>
          <w:szCs w:val="18"/>
        </w:rPr>
        <w:t>0, Mobiliario y Equipo Educacional y Recreativo por $ 266,619.61, Intangibles por $</w:t>
      </w:r>
      <w:r w:rsidR="00885284">
        <w:rPr>
          <w:rFonts w:ascii="Arial" w:hAnsi="Arial" w:cs="Arial"/>
          <w:sz w:val="18"/>
          <w:szCs w:val="18"/>
        </w:rPr>
        <w:t>300</w:t>
      </w:r>
      <w:r>
        <w:rPr>
          <w:rFonts w:ascii="Arial" w:hAnsi="Arial" w:cs="Arial"/>
          <w:sz w:val="18"/>
          <w:szCs w:val="18"/>
        </w:rPr>
        <w:t>,</w:t>
      </w:r>
      <w:r w:rsidR="00885284">
        <w:rPr>
          <w:rFonts w:ascii="Arial" w:hAnsi="Arial" w:cs="Arial"/>
          <w:sz w:val="18"/>
          <w:szCs w:val="18"/>
        </w:rPr>
        <w:t>108</w:t>
      </w:r>
      <w:r>
        <w:rPr>
          <w:rFonts w:ascii="Arial" w:hAnsi="Arial" w:cs="Arial"/>
          <w:sz w:val="18"/>
          <w:szCs w:val="18"/>
        </w:rPr>
        <w:t>.59</w:t>
      </w:r>
      <w:r w:rsidRPr="007C18AA">
        <w:rPr>
          <w:rFonts w:ascii="Arial" w:hAnsi="Arial" w:cs="Arial"/>
          <w:sz w:val="18"/>
          <w:szCs w:val="18"/>
        </w:rPr>
        <w:t>; necesarios para el cumplimiento y desarrollo de las funciones</w:t>
      </w:r>
      <w:r>
        <w:rPr>
          <w:rFonts w:ascii="Arial" w:hAnsi="Arial" w:cs="Arial"/>
          <w:sz w:val="18"/>
          <w:szCs w:val="18"/>
        </w:rPr>
        <w:t xml:space="preserve">. </w:t>
      </w:r>
    </w:p>
    <w:p w14:paraId="73ACD151" w14:textId="77777777" w:rsidR="003C287A" w:rsidRPr="007C18AA" w:rsidRDefault="003C287A" w:rsidP="003C287A">
      <w:pPr>
        <w:pStyle w:val="ROMANOS"/>
        <w:tabs>
          <w:tab w:val="clear" w:pos="720"/>
          <w:tab w:val="left" w:pos="284"/>
        </w:tabs>
        <w:spacing w:after="0" w:line="276" w:lineRule="auto"/>
        <w:ind w:left="284" w:firstLine="0"/>
        <w:rPr>
          <w:b/>
          <w:lang w:val="es-MX"/>
        </w:rPr>
      </w:pPr>
      <w:bookmarkStart w:id="4" w:name="_Hlk84968799"/>
      <w:r>
        <w:rPr>
          <w:b/>
          <w:lang w:val="es-MX"/>
        </w:rPr>
        <w:t>Otros Activos</w:t>
      </w:r>
    </w:p>
    <w:p w14:paraId="47E6FFFE" w14:textId="6F66947C"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4F141E">
        <w:rPr>
          <w:rFonts w:ascii="Arial" w:hAnsi="Arial" w:cs="Arial"/>
          <w:sz w:val="18"/>
          <w:szCs w:val="18"/>
        </w:rPr>
        <w:t>marzo</w:t>
      </w:r>
      <w:r w:rsidRPr="007C18AA">
        <w:rPr>
          <w:rFonts w:ascii="Arial" w:hAnsi="Arial" w:cs="Arial"/>
          <w:sz w:val="18"/>
          <w:szCs w:val="18"/>
        </w:rPr>
        <w:t xml:space="preserve"> del ejercicio 202</w:t>
      </w:r>
      <w:r w:rsidR="004F141E">
        <w:rPr>
          <w:rFonts w:ascii="Arial" w:hAnsi="Arial" w:cs="Arial"/>
          <w:sz w:val="18"/>
          <w:szCs w:val="18"/>
        </w:rPr>
        <w:t>5</w:t>
      </w:r>
      <w:r w:rsidRPr="007C18AA">
        <w:rPr>
          <w:rFonts w:ascii="Arial" w:hAnsi="Arial" w:cs="Arial"/>
          <w:sz w:val="18"/>
          <w:szCs w:val="18"/>
        </w:rPr>
        <w:t>, esta Secretaría no cuenta con Otros Activos.</w:t>
      </w:r>
    </w:p>
    <w:bookmarkEnd w:id="4"/>
    <w:p w14:paraId="03F79EF3" w14:textId="77777777" w:rsidR="003C287A" w:rsidRPr="007C18AA" w:rsidRDefault="003C287A" w:rsidP="003C287A">
      <w:pPr>
        <w:pStyle w:val="ROMANOS"/>
        <w:tabs>
          <w:tab w:val="clear" w:pos="720"/>
          <w:tab w:val="left" w:pos="284"/>
        </w:tabs>
        <w:spacing w:after="0" w:line="276" w:lineRule="auto"/>
        <w:ind w:left="284" w:firstLine="0"/>
        <w:rPr>
          <w:lang w:val="es-MX"/>
        </w:rPr>
      </w:pPr>
    </w:p>
    <w:p w14:paraId="4D99846D"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Pasivo</w:t>
      </w:r>
    </w:p>
    <w:p w14:paraId="157A33A0" w14:textId="7777777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14:paraId="0C1B356E" w14:textId="77777777" w:rsidR="003C287A" w:rsidRPr="007C18AA" w:rsidRDefault="003C287A" w:rsidP="003C287A">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14:paraId="0ADD6833" w14:textId="5959C4D1"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5F6DA0">
        <w:rPr>
          <w:rFonts w:ascii="Arial" w:hAnsi="Arial" w:cs="Arial"/>
          <w:sz w:val="18"/>
          <w:szCs w:val="18"/>
        </w:rPr>
        <w:t>marzo</w:t>
      </w:r>
      <w:r w:rsidRPr="007C18AA">
        <w:rPr>
          <w:rFonts w:ascii="Arial" w:hAnsi="Arial" w:cs="Arial"/>
          <w:sz w:val="18"/>
          <w:szCs w:val="18"/>
        </w:rPr>
        <w:t xml:space="preserve"> del ejercicio 202</w:t>
      </w:r>
      <w:r w:rsidR="005F6DA0">
        <w:rPr>
          <w:rFonts w:ascii="Arial" w:hAnsi="Arial" w:cs="Arial"/>
          <w:sz w:val="18"/>
          <w:szCs w:val="18"/>
        </w:rPr>
        <w:t>5</w:t>
      </w:r>
      <w:r w:rsidRPr="007C18AA">
        <w:rPr>
          <w:rFonts w:ascii="Arial" w:hAnsi="Arial" w:cs="Arial"/>
          <w:sz w:val="18"/>
          <w:szCs w:val="18"/>
        </w:rPr>
        <w:t>, esta Secretaría tiene un saldo de cuentas y documentos por pagar a corto plazo</w:t>
      </w:r>
      <w:r>
        <w:rPr>
          <w:rFonts w:ascii="Arial" w:hAnsi="Arial" w:cs="Arial"/>
          <w:sz w:val="18"/>
          <w:szCs w:val="18"/>
        </w:rPr>
        <w:t xml:space="preserve"> de </w:t>
      </w:r>
      <w:r w:rsidRPr="007C18AA">
        <w:rPr>
          <w:rFonts w:ascii="Arial" w:hAnsi="Arial" w:cs="Arial"/>
          <w:sz w:val="18"/>
          <w:szCs w:val="18"/>
        </w:rPr>
        <w:t>$</w:t>
      </w:r>
      <w:r w:rsidR="005F6DA0">
        <w:rPr>
          <w:rFonts w:ascii="Arial" w:hAnsi="Arial" w:cs="Arial"/>
          <w:sz w:val="18"/>
          <w:szCs w:val="18"/>
        </w:rPr>
        <w:t>67,598.36</w:t>
      </w:r>
      <w:r w:rsidRPr="007C18AA">
        <w:rPr>
          <w:rFonts w:ascii="Arial" w:hAnsi="Arial" w:cs="Arial"/>
          <w:sz w:val="18"/>
          <w:szCs w:val="18"/>
        </w:rPr>
        <w:t>, que está integrada por retenciones de Impuesto sobre la Renta y de Impuesto Sobre Nómina.</w:t>
      </w:r>
    </w:p>
    <w:p w14:paraId="6AF31895" w14:textId="77777777" w:rsidR="003C287A" w:rsidRPr="007C18AA" w:rsidRDefault="003C287A" w:rsidP="003C287A">
      <w:pPr>
        <w:pStyle w:val="ROMANOS"/>
        <w:tabs>
          <w:tab w:val="clear" w:pos="720"/>
          <w:tab w:val="left" w:pos="284"/>
        </w:tabs>
        <w:spacing w:after="0" w:line="276" w:lineRule="auto"/>
        <w:ind w:left="284" w:firstLine="0"/>
        <w:rPr>
          <w:b/>
          <w:lang w:val="es-MX"/>
        </w:rPr>
      </w:pPr>
      <w:r w:rsidRPr="007C18AA">
        <w:rPr>
          <w:b/>
          <w:lang w:val="es-MX"/>
        </w:rPr>
        <w:t>Otros Pasivos</w:t>
      </w:r>
    </w:p>
    <w:p w14:paraId="0B0304D8" w14:textId="7EB91BE9"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5F6DA0">
        <w:rPr>
          <w:rFonts w:ascii="Arial" w:hAnsi="Arial" w:cs="Arial"/>
          <w:sz w:val="18"/>
          <w:szCs w:val="18"/>
        </w:rPr>
        <w:t>marzo</w:t>
      </w:r>
      <w:r>
        <w:rPr>
          <w:rFonts w:ascii="Arial" w:hAnsi="Arial" w:cs="Arial"/>
          <w:sz w:val="18"/>
          <w:szCs w:val="18"/>
        </w:rPr>
        <w:t xml:space="preserve"> del </w:t>
      </w:r>
      <w:r w:rsidRPr="007C18AA">
        <w:rPr>
          <w:rFonts w:ascii="Arial" w:hAnsi="Arial" w:cs="Arial"/>
          <w:sz w:val="18"/>
          <w:szCs w:val="18"/>
        </w:rPr>
        <w:t>ejercicio 202</w:t>
      </w:r>
      <w:r w:rsidR="005F6DA0">
        <w:rPr>
          <w:rFonts w:ascii="Arial" w:hAnsi="Arial" w:cs="Arial"/>
          <w:sz w:val="18"/>
          <w:szCs w:val="18"/>
        </w:rPr>
        <w:t>5</w:t>
      </w:r>
      <w:r w:rsidRPr="007C18AA">
        <w:rPr>
          <w:rFonts w:ascii="Arial" w:hAnsi="Arial" w:cs="Arial"/>
          <w:sz w:val="18"/>
          <w:szCs w:val="18"/>
        </w:rPr>
        <w:t>, esta Secretaría no cuenta con Otros Pasivos.</w:t>
      </w:r>
    </w:p>
    <w:p w14:paraId="0DDD7790" w14:textId="77777777" w:rsidR="003C287A" w:rsidRPr="007C6951" w:rsidRDefault="003C287A" w:rsidP="003C287A">
      <w:pPr>
        <w:pStyle w:val="INCISO"/>
        <w:tabs>
          <w:tab w:val="left" w:pos="284"/>
        </w:tabs>
        <w:spacing w:after="0" w:line="276" w:lineRule="auto"/>
        <w:ind w:left="284" w:firstLine="0"/>
        <w:rPr>
          <w:rFonts w:ascii="Soberana Sans Light" w:hAnsi="Soberana Sans Light"/>
          <w:b/>
          <w:smallCaps/>
          <w:sz w:val="22"/>
          <w:szCs w:val="22"/>
          <w:lang w:val="es-MX"/>
        </w:rPr>
      </w:pPr>
    </w:p>
    <w:p w14:paraId="04407F6C" w14:textId="77777777" w:rsidR="003C287A" w:rsidRPr="007C18AA" w:rsidRDefault="003C287A" w:rsidP="003C287A">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14:paraId="3964F6E0" w14:textId="77777777" w:rsidR="003C287A" w:rsidRPr="007C18AA" w:rsidRDefault="003C287A" w:rsidP="003C287A">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715FC265" w14:textId="77777777" w:rsidR="003C287A" w:rsidRPr="007C18AA" w:rsidRDefault="003C287A" w:rsidP="003C287A">
      <w:pPr>
        <w:tabs>
          <w:tab w:val="left" w:pos="284"/>
        </w:tabs>
        <w:spacing w:after="0"/>
        <w:ind w:left="284"/>
        <w:jc w:val="both"/>
        <w:rPr>
          <w:rFonts w:ascii="Arial" w:hAnsi="Arial" w:cs="Arial"/>
          <w:b/>
        </w:rPr>
      </w:pPr>
    </w:p>
    <w:p w14:paraId="01B1806D" w14:textId="6662A278" w:rsidR="003C287A" w:rsidRPr="007C6951" w:rsidRDefault="003C287A" w:rsidP="003C287A">
      <w:pPr>
        <w:tabs>
          <w:tab w:val="left" w:pos="284"/>
        </w:tabs>
        <w:spacing w:after="0"/>
        <w:ind w:left="284"/>
        <w:jc w:val="both"/>
        <w:rPr>
          <w:rFonts w:ascii="Arial" w:hAnsi="Arial" w:cs="Arial"/>
          <w:b/>
          <w:sz w:val="20"/>
          <w:szCs w:val="20"/>
        </w:rPr>
      </w:pPr>
      <w:r w:rsidRPr="007C6951">
        <w:rPr>
          <w:rFonts w:ascii="Arial" w:hAnsi="Arial" w:cs="Arial"/>
          <w:b/>
          <w:sz w:val="20"/>
          <w:szCs w:val="20"/>
        </w:rPr>
        <w:t>Hacienda Pública / Patrimonio Neto Final 202</w:t>
      </w:r>
      <w:r w:rsidR="005F6DA0">
        <w:rPr>
          <w:rFonts w:ascii="Arial" w:hAnsi="Arial" w:cs="Arial"/>
          <w:b/>
          <w:sz w:val="20"/>
          <w:szCs w:val="20"/>
        </w:rPr>
        <w:t>5</w:t>
      </w:r>
    </w:p>
    <w:p w14:paraId="11988016" w14:textId="3A75AAA7" w:rsidR="003C287A" w:rsidRDefault="003C287A" w:rsidP="003C287A">
      <w:pPr>
        <w:ind w:left="284"/>
        <w:jc w:val="both"/>
        <w:rPr>
          <w:rFonts w:ascii="Arial" w:hAnsi="Arial" w:cs="Arial"/>
          <w:sz w:val="18"/>
          <w:szCs w:val="18"/>
        </w:rPr>
      </w:pPr>
      <w:r w:rsidRPr="007C18AA">
        <w:rPr>
          <w:rFonts w:ascii="Arial" w:hAnsi="Arial" w:cs="Arial"/>
          <w:sz w:val="18"/>
          <w:szCs w:val="18"/>
        </w:rPr>
        <w:t>Está compuesto principalmente por las modificaciones patrimoniales de los resultados de ejercicios anteriores</w:t>
      </w:r>
      <w:r>
        <w:rPr>
          <w:rFonts w:ascii="Arial" w:hAnsi="Arial" w:cs="Arial"/>
          <w:sz w:val="18"/>
          <w:szCs w:val="18"/>
        </w:rPr>
        <w:t xml:space="preserve"> $</w:t>
      </w:r>
      <w:r w:rsidR="005F6DA0">
        <w:rPr>
          <w:rFonts w:ascii="Arial" w:hAnsi="Arial" w:cs="Arial"/>
          <w:sz w:val="18"/>
          <w:szCs w:val="18"/>
        </w:rPr>
        <w:t>9</w:t>
      </w:r>
      <w:r>
        <w:rPr>
          <w:rFonts w:ascii="Arial" w:hAnsi="Arial" w:cs="Arial"/>
          <w:sz w:val="18"/>
          <w:szCs w:val="18"/>
        </w:rPr>
        <w:t>,</w:t>
      </w:r>
      <w:r w:rsidR="005F6DA0">
        <w:rPr>
          <w:rFonts w:ascii="Arial" w:hAnsi="Arial" w:cs="Arial"/>
          <w:sz w:val="18"/>
          <w:szCs w:val="18"/>
        </w:rPr>
        <w:t>763</w:t>
      </w:r>
      <w:r>
        <w:rPr>
          <w:rFonts w:ascii="Arial" w:hAnsi="Arial" w:cs="Arial"/>
          <w:sz w:val="18"/>
          <w:szCs w:val="18"/>
        </w:rPr>
        <w:t>,2</w:t>
      </w:r>
      <w:r w:rsidR="005F6DA0">
        <w:rPr>
          <w:rFonts w:ascii="Arial" w:hAnsi="Arial" w:cs="Arial"/>
          <w:sz w:val="18"/>
          <w:szCs w:val="18"/>
        </w:rPr>
        <w:t>95</w:t>
      </w:r>
      <w:r>
        <w:rPr>
          <w:rFonts w:ascii="Arial" w:hAnsi="Arial" w:cs="Arial"/>
          <w:sz w:val="18"/>
          <w:szCs w:val="18"/>
        </w:rPr>
        <w:t>.</w:t>
      </w:r>
      <w:r w:rsidR="005F6DA0">
        <w:rPr>
          <w:rFonts w:ascii="Arial" w:hAnsi="Arial" w:cs="Arial"/>
          <w:sz w:val="18"/>
          <w:szCs w:val="18"/>
        </w:rPr>
        <w:t>44</w:t>
      </w:r>
      <w:r w:rsidRPr="007C18AA">
        <w:rPr>
          <w:rFonts w:ascii="Arial" w:hAnsi="Arial" w:cs="Arial"/>
          <w:sz w:val="18"/>
          <w:szCs w:val="18"/>
        </w:rPr>
        <w:t xml:space="preserve"> y resultado del ejercicio (Ahorro/Desahorro)</w:t>
      </w:r>
      <w:r>
        <w:rPr>
          <w:rFonts w:ascii="Arial" w:hAnsi="Arial" w:cs="Arial"/>
          <w:sz w:val="18"/>
          <w:szCs w:val="18"/>
        </w:rPr>
        <w:t xml:space="preserve"> $</w:t>
      </w:r>
      <w:r w:rsidR="002F2CB1">
        <w:rPr>
          <w:rFonts w:ascii="Arial" w:hAnsi="Arial" w:cs="Arial"/>
          <w:sz w:val="18"/>
          <w:szCs w:val="18"/>
        </w:rPr>
        <w:t>1</w:t>
      </w:r>
      <w:r>
        <w:rPr>
          <w:rFonts w:ascii="Arial" w:hAnsi="Arial" w:cs="Arial"/>
          <w:sz w:val="18"/>
          <w:szCs w:val="18"/>
        </w:rPr>
        <w:t>,</w:t>
      </w:r>
      <w:r w:rsidR="005F6DA0">
        <w:rPr>
          <w:rFonts w:ascii="Arial" w:hAnsi="Arial" w:cs="Arial"/>
          <w:sz w:val="18"/>
          <w:szCs w:val="18"/>
        </w:rPr>
        <w:t>055</w:t>
      </w:r>
      <w:r>
        <w:rPr>
          <w:rFonts w:ascii="Arial" w:hAnsi="Arial" w:cs="Arial"/>
          <w:sz w:val="18"/>
          <w:szCs w:val="18"/>
        </w:rPr>
        <w:t>,</w:t>
      </w:r>
      <w:r w:rsidR="002F2CB1">
        <w:rPr>
          <w:rFonts w:ascii="Arial" w:hAnsi="Arial" w:cs="Arial"/>
          <w:sz w:val="18"/>
          <w:szCs w:val="18"/>
        </w:rPr>
        <w:t>0</w:t>
      </w:r>
      <w:r w:rsidR="005F6DA0">
        <w:rPr>
          <w:rFonts w:ascii="Arial" w:hAnsi="Arial" w:cs="Arial"/>
          <w:sz w:val="18"/>
          <w:szCs w:val="18"/>
        </w:rPr>
        <w:t>08</w:t>
      </w:r>
      <w:r>
        <w:rPr>
          <w:rFonts w:ascii="Arial" w:hAnsi="Arial" w:cs="Arial"/>
          <w:sz w:val="18"/>
          <w:szCs w:val="18"/>
        </w:rPr>
        <w:t>.</w:t>
      </w:r>
      <w:r w:rsidR="005F6DA0">
        <w:rPr>
          <w:rFonts w:ascii="Arial" w:hAnsi="Arial" w:cs="Arial"/>
          <w:sz w:val="18"/>
          <w:szCs w:val="18"/>
        </w:rPr>
        <w:t>90</w:t>
      </w:r>
      <w:r w:rsidRPr="007C18AA">
        <w:rPr>
          <w:rFonts w:ascii="Arial" w:hAnsi="Arial" w:cs="Arial"/>
          <w:sz w:val="18"/>
          <w:szCs w:val="18"/>
        </w:rPr>
        <w:t xml:space="preserve"> El saldo neto al cierre del mes de </w:t>
      </w:r>
      <w:r w:rsidR="005F6DA0">
        <w:rPr>
          <w:rFonts w:ascii="Arial" w:hAnsi="Arial" w:cs="Arial"/>
          <w:sz w:val="18"/>
          <w:szCs w:val="18"/>
        </w:rPr>
        <w:t>marzo</w:t>
      </w:r>
      <w:r>
        <w:rPr>
          <w:rFonts w:ascii="Arial" w:hAnsi="Arial" w:cs="Arial"/>
          <w:sz w:val="18"/>
          <w:szCs w:val="18"/>
        </w:rPr>
        <w:t xml:space="preserve"> </w:t>
      </w:r>
      <w:r w:rsidRPr="007C18AA">
        <w:rPr>
          <w:rFonts w:ascii="Arial" w:hAnsi="Arial" w:cs="Arial"/>
          <w:sz w:val="18"/>
          <w:szCs w:val="18"/>
        </w:rPr>
        <w:t>de 202</w:t>
      </w:r>
      <w:r w:rsidR="005F6DA0">
        <w:rPr>
          <w:rFonts w:ascii="Arial" w:hAnsi="Arial" w:cs="Arial"/>
          <w:sz w:val="18"/>
          <w:szCs w:val="18"/>
        </w:rPr>
        <w:t>5</w:t>
      </w:r>
      <w:r w:rsidRPr="007C18AA">
        <w:rPr>
          <w:rFonts w:ascii="Arial" w:hAnsi="Arial" w:cs="Arial"/>
          <w:sz w:val="18"/>
          <w:szCs w:val="18"/>
        </w:rPr>
        <w:t xml:space="preserve"> es por la cantidad de $</w:t>
      </w:r>
      <w:r w:rsidR="005F6DA0">
        <w:rPr>
          <w:rFonts w:ascii="Arial" w:hAnsi="Arial" w:cs="Arial"/>
          <w:sz w:val="18"/>
          <w:szCs w:val="18"/>
        </w:rPr>
        <w:t>10,818</w:t>
      </w:r>
      <w:r w:rsidRPr="007C18AA">
        <w:rPr>
          <w:rFonts w:ascii="Arial" w:hAnsi="Arial" w:cs="Arial"/>
          <w:sz w:val="18"/>
          <w:szCs w:val="18"/>
        </w:rPr>
        <w:t>,</w:t>
      </w:r>
      <w:r w:rsidR="005F6DA0">
        <w:rPr>
          <w:rFonts w:ascii="Arial" w:hAnsi="Arial" w:cs="Arial"/>
          <w:sz w:val="18"/>
          <w:szCs w:val="18"/>
        </w:rPr>
        <w:t>304.44</w:t>
      </w:r>
    </w:p>
    <w:p w14:paraId="22767F19" w14:textId="77777777" w:rsidR="003C287A" w:rsidRPr="007C18AA" w:rsidRDefault="003C287A" w:rsidP="003C287A">
      <w:pPr>
        <w:ind w:left="284"/>
        <w:jc w:val="both"/>
        <w:rPr>
          <w:rFonts w:ascii="Arial" w:hAnsi="Arial" w:cs="Arial"/>
          <w:sz w:val="18"/>
          <w:szCs w:val="18"/>
        </w:rPr>
      </w:pPr>
    </w:p>
    <w:p w14:paraId="36F6A7EB" w14:textId="77777777" w:rsidR="003C287A" w:rsidRPr="007C18AA" w:rsidRDefault="003C287A" w:rsidP="003C287A">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14:paraId="2F94A0F0" w14:textId="77777777" w:rsidR="003C287A" w:rsidRDefault="003C287A" w:rsidP="003C287A">
      <w:pPr>
        <w:pStyle w:val="INCISO"/>
        <w:tabs>
          <w:tab w:val="left" w:pos="284"/>
        </w:tabs>
        <w:spacing w:after="0" w:line="276" w:lineRule="auto"/>
        <w:ind w:left="284" w:firstLine="0"/>
        <w:rPr>
          <w:b/>
          <w:smallCaps/>
        </w:rPr>
      </w:pPr>
      <w:r w:rsidRPr="007C18AA">
        <w:rPr>
          <w:b/>
          <w:smallCaps/>
        </w:rPr>
        <w:tab/>
      </w:r>
      <w:r w:rsidRPr="007C18AA">
        <w:rPr>
          <w:b/>
          <w:smallCaps/>
        </w:rPr>
        <w:tab/>
      </w:r>
      <w:r w:rsidRPr="007C18AA">
        <w:rPr>
          <w:b/>
          <w:smallCaps/>
        </w:rPr>
        <w:tab/>
      </w:r>
    </w:p>
    <w:p w14:paraId="73EEE45C" w14:textId="77777777" w:rsidR="003C287A" w:rsidRDefault="003C287A" w:rsidP="003C287A">
      <w:pPr>
        <w:pStyle w:val="INCISO"/>
        <w:tabs>
          <w:tab w:val="left" w:pos="284"/>
        </w:tabs>
        <w:spacing w:after="0" w:line="276" w:lineRule="auto"/>
        <w:ind w:left="284" w:firstLine="0"/>
        <w:rPr>
          <w:lang w:val="es-MX"/>
        </w:rPr>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14:paraId="2EBBA113" w14:textId="77777777" w:rsidR="003C287A" w:rsidRDefault="003C287A" w:rsidP="003C287A">
      <w:pPr>
        <w:pStyle w:val="INCISO"/>
        <w:tabs>
          <w:tab w:val="left" w:pos="284"/>
        </w:tabs>
        <w:spacing w:after="0" w:line="276" w:lineRule="auto"/>
        <w:ind w:left="284" w:firstLine="0"/>
        <w:rPr>
          <w:lang w:val="es-MX"/>
        </w:rPr>
      </w:pPr>
    </w:p>
    <w:p w14:paraId="6F1F0EEC" w14:textId="7D47F9D5" w:rsidR="003C287A" w:rsidRDefault="00163181" w:rsidP="003C287A">
      <w:pPr>
        <w:pStyle w:val="Texto"/>
        <w:numPr>
          <w:ilvl w:val="0"/>
          <w:numId w:val="4"/>
        </w:numPr>
        <w:spacing w:after="0" w:line="240" w:lineRule="exact"/>
        <w:rPr>
          <w:rFonts w:ascii="Soberana Sans Light" w:hAnsi="Soberana Sans Light"/>
          <w:b/>
          <w:smallCaps/>
          <w:sz w:val="22"/>
          <w:szCs w:val="22"/>
        </w:rPr>
      </w:pPr>
      <w:r w:rsidRPr="006605F1">
        <w:rPr>
          <w:rFonts w:ascii="Soberana Sans Light" w:hAnsi="Soberana Sans Light"/>
          <w:b/>
          <w:smallCaps/>
          <w:sz w:val="20"/>
        </w:rPr>
        <w:lastRenderedPageBreak/>
        <w:t>ANÁLISIS</w:t>
      </w:r>
      <w:r w:rsidR="003C287A" w:rsidRPr="006605F1">
        <w:rPr>
          <w:rFonts w:ascii="Soberana Sans Light" w:hAnsi="Soberana Sans Light"/>
          <w:b/>
          <w:smallCaps/>
          <w:sz w:val="20"/>
        </w:rPr>
        <w:t xml:space="preserve"> DE LAS CIFRAS DEL EFECTIVO Y EQUIVALENTES AL EFECTIVO</w:t>
      </w:r>
    </w:p>
    <w:p w14:paraId="158C5658" w14:textId="77777777" w:rsidR="003C287A" w:rsidRDefault="003C287A" w:rsidP="003C287A">
      <w:pPr>
        <w:pStyle w:val="Texto"/>
        <w:spacing w:after="0" w:line="240" w:lineRule="exact"/>
        <w:ind w:left="648" w:firstLine="0"/>
        <w:rPr>
          <w:rFonts w:ascii="Soberana Sans Light" w:hAnsi="Soberana Sans Light"/>
          <w:b/>
          <w:sz w:val="22"/>
          <w:szCs w:val="22"/>
        </w:rPr>
      </w:pPr>
    </w:p>
    <w:tbl>
      <w:tblPr>
        <w:tblStyle w:val="Tablaconcuadrcula"/>
        <w:tblW w:w="0" w:type="auto"/>
        <w:tblInd w:w="1705" w:type="dxa"/>
        <w:tblLook w:val="04A0" w:firstRow="1" w:lastRow="0" w:firstColumn="1" w:lastColumn="0" w:noHBand="0" w:noVBand="1"/>
      </w:tblPr>
      <w:tblGrid>
        <w:gridCol w:w="3780"/>
        <w:gridCol w:w="1890"/>
        <w:gridCol w:w="1620"/>
      </w:tblGrid>
      <w:tr w:rsidR="003C287A" w14:paraId="7CE12E04" w14:textId="77777777" w:rsidTr="00C45501">
        <w:tc>
          <w:tcPr>
            <w:tcW w:w="7290" w:type="dxa"/>
            <w:gridSpan w:val="3"/>
            <w:shd w:val="clear" w:color="auto" w:fill="D9D9D9" w:themeFill="background1" w:themeFillShade="D9"/>
          </w:tcPr>
          <w:p w14:paraId="43D922F1"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7C1E617F"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Efectivo y Equivalentes</w:t>
            </w:r>
          </w:p>
          <w:p w14:paraId="348F3F32" w14:textId="4449FEF0"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1E0F4D">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A66E30">
              <w:rPr>
                <w:rFonts w:ascii="Arial" w:eastAsia="Times New Roman" w:hAnsi="Arial" w:cs="Arial"/>
                <w:b/>
                <w:sz w:val="18"/>
                <w:szCs w:val="18"/>
                <w:lang w:val="es-ES" w:eastAsia="es-ES"/>
              </w:rPr>
              <w:t>marzo</w:t>
            </w:r>
            <w:r>
              <w:rPr>
                <w:rFonts w:ascii="Arial" w:eastAsia="Times New Roman" w:hAnsi="Arial" w:cs="Arial"/>
                <w:b/>
                <w:sz w:val="18"/>
                <w:szCs w:val="18"/>
                <w:lang w:val="es-ES" w:eastAsia="es-ES"/>
              </w:rPr>
              <w:t xml:space="preserve"> de 202</w:t>
            </w:r>
            <w:r w:rsidR="00A66E30">
              <w:rPr>
                <w:rFonts w:ascii="Arial" w:eastAsia="Times New Roman" w:hAnsi="Arial" w:cs="Arial"/>
                <w:b/>
                <w:sz w:val="18"/>
                <w:szCs w:val="18"/>
                <w:lang w:val="es-ES" w:eastAsia="es-ES"/>
              </w:rPr>
              <w:t>5</w:t>
            </w:r>
          </w:p>
          <w:p w14:paraId="767836F4"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14:paraId="5A619DDF" w14:textId="77777777" w:rsidTr="00C45501">
        <w:tc>
          <w:tcPr>
            <w:tcW w:w="3780" w:type="dxa"/>
            <w:shd w:val="clear" w:color="auto" w:fill="D9D9D9" w:themeFill="background1" w:themeFillShade="D9"/>
          </w:tcPr>
          <w:p w14:paraId="65AF4790"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90" w:type="dxa"/>
            <w:shd w:val="clear" w:color="auto" w:fill="D9D9D9" w:themeFill="background1" w:themeFillShade="D9"/>
          </w:tcPr>
          <w:p w14:paraId="10593FC0" w14:textId="285D8E22" w:rsidR="003C287A" w:rsidRPr="001A11C1" w:rsidRDefault="00A66E30"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2025</w:t>
            </w:r>
          </w:p>
        </w:tc>
        <w:tc>
          <w:tcPr>
            <w:tcW w:w="1620" w:type="dxa"/>
            <w:shd w:val="clear" w:color="auto" w:fill="D9D9D9" w:themeFill="background1" w:themeFillShade="D9"/>
          </w:tcPr>
          <w:p w14:paraId="4AEF5375" w14:textId="32D2CDB4" w:rsidR="003C287A" w:rsidRPr="001A11C1" w:rsidRDefault="00A66E30"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r>
      <w:tr w:rsidR="003C287A" w14:paraId="57613A84" w14:textId="77777777" w:rsidTr="00C45501">
        <w:tc>
          <w:tcPr>
            <w:tcW w:w="3780" w:type="dxa"/>
          </w:tcPr>
          <w:p w14:paraId="6DF26334"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Efectivo</w:t>
            </w:r>
          </w:p>
        </w:tc>
        <w:tc>
          <w:tcPr>
            <w:tcW w:w="1890" w:type="dxa"/>
          </w:tcPr>
          <w:p w14:paraId="06D4B103"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289781F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54B09C5B" w14:textId="77777777" w:rsidTr="00C45501">
        <w:tc>
          <w:tcPr>
            <w:tcW w:w="3780" w:type="dxa"/>
          </w:tcPr>
          <w:p w14:paraId="480EC1BB"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Bancos/Tesorería</w:t>
            </w:r>
          </w:p>
        </w:tc>
        <w:tc>
          <w:tcPr>
            <w:tcW w:w="1890" w:type="dxa"/>
          </w:tcPr>
          <w:p w14:paraId="792AEC5C" w14:textId="75B3ABF5" w:rsidR="003C287A" w:rsidRPr="001A11C1" w:rsidRDefault="003C287A" w:rsidP="00A66E30">
            <w:pPr>
              <w:pStyle w:val="ROMANOS"/>
              <w:tabs>
                <w:tab w:val="clear" w:pos="720"/>
                <w:tab w:val="left" w:pos="284"/>
              </w:tabs>
              <w:spacing w:after="0" w:line="276" w:lineRule="auto"/>
              <w:ind w:left="0" w:firstLine="0"/>
              <w:jc w:val="center"/>
              <w:rPr>
                <w:bCs/>
                <w:lang w:val="es-MX"/>
              </w:rPr>
            </w:pPr>
            <w:r>
              <w:rPr>
                <w:bCs/>
                <w:lang w:val="es-MX"/>
              </w:rPr>
              <w:t xml:space="preserve">$ </w:t>
            </w:r>
            <w:r w:rsidR="00A66E30">
              <w:rPr>
                <w:bCs/>
                <w:lang w:val="es-MX"/>
              </w:rPr>
              <w:t>7</w:t>
            </w:r>
            <w:r>
              <w:rPr>
                <w:bCs/>
                <w:lang w:val="es-MX"/>
              </w:rPr>
              <w:t>,</w:t>
            </w:r>
            <w:r w:rsidR="00A66E30">
              <w:rPr>
                <w:bCs/>
                <w:lang w:val="es-MX"/>
              </w:rPr>
              <w:t>110</w:t>
            </w:r>
            <w:r>
              <w:rPr>
                <w:bCs/>
                <w:lang w:val="es-MX"/>
              </w:rPr>
              <w:t>,</w:t>
            </w:r>
            <w:r w:rsidR="00A66E30">
              <w:rPr>
                <w:bCs/>
                <w:lang w:val="es-MX"/>
              </w:rPr>
              <w:t>162</w:t>
            </w:r>
            <w:r>
              <w:rPr>
                <w:bCs/>
                <w:lang w:val="es-MX"/>
              </w:rPr>
              <w:t>.</w:t>
            </w:r>
            <w:r w:rsidR="00A66E30">
              <w:rPr>
                <w:bCs/>
                <w:lang w:val="es-MX"/>
              </w:rPr>
              <w:t>08</w:t>
            </w:r>
          </w:p>
        </w:tc>
        <w:tc>
          <w:tcPr>
            <w:tcW w:w="1620" w:type="dxa"/>
          </w:tcPr>
          <w:p w14:paraId="7EBA85EC" w14:textId="4B6D41B5" w:rsidR="003C287A" w:rsidRPr="001A11C1" w:rsidRDefault="003C287A" w:rsidP="00A66E30">
            <w:pPr>
              <w:pStyle w:val="ROMANOS"/>
              <w:tabs>
                <w:tab w:val="clear" w:pos="720"/>
                <w:tab w:val="left" w:pos="284"/>
              </w:tabs>
              <w:spacing w:after="0" w:line="276" w:lineRule="auto"/>
              <w:ind w:left="0" w:firstLine="0"/>
              <w:jc w:val="center"/>
              <w:rPr>
                <w:bCs/>
                <w:lang w:val="es-MX"/>
              </w:rPr>
            </w:pPr>
            <w:r>
              <w:rPr>
                <w:bCs/>
                <w:lang w:val="es-MX"/>
              </w:rPr>
              <w:t xml:space="preserve">$ </w:t>
            </w:r>
            <w:r w:rsidR="00A66E30">
              <w:rPr>
                <w:bCs/>
                <w:lang w:val="es-MX"/>
              </w:rPr>
              <w:t>6,</w:t>
            </w:r>
            <w:r>
              <w:rPr>
                <w:bCs/>
                <w:lang w:val="es-MX"/>
              </w:rPr>
              <w:t>9</w:t>
            </w:r>
            <w:r w:rsidR="00A66E30">
              <w:rPr>
                <w:bCs/>
                <w:lang w:val="es-MX"/>
              </w:rPr>
              <w:t>07</w:t>
            </w:r>
            <w:r>
              <w:rPr>
                <w:bCs/>
                <w:lang w:val="es-MX"/>
              </w:rPr>
              <w:t>,</w:t>
            </w:r>
            <w:r w:rsidR="00A66E30">
              <w:rPr>
                <w:bCs/>
                <w:lang w:val="es-MX"/>
              </w:rPr>
              <w:t>049</w:t>
            </w:r>
            <w:r>
              <w:rPr>
                <w:bCs/>
                <w:lang w:val="es-MX"/>
              </w:rPr>
              <w:t>.</w:t>
            </w:r>
            <w:r w:rsidR="00A66E30">
              <w:rPr>
                <w:bCs/>
                <w:lang w:val="es-MX"/>
              </w:rPr>
              <w:t>18</w:t>
            </w:r>
          </w:p>
        </w:tc>
      </w:tr>
      <w:tr w:rsidR="003C287A" w14:paraId="48715D54" w14:textId="77777777" w:rsidTr="00C45501">
        <w:tc>
          <w:tcPr>
            <w:tcW w:w="3780" w:type="dxa"/>
          </w:tcPr>
          <w:p w14:paraId="166B1F03"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Bancos/Dependencia y Otros</w:t>
            </w:r>
          </w:p>
        </w:tc>
        <w:tc>
          <w:tcPr>
            <w:tcW w:w="1890" w:type="dxa"/>
          </w:tcPr>
          <w:p w14:paraId="2691624D"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3274DDE5"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5744586C" w14:textId="77777777" w:rsidTr="00C45501">
        <w:tc>
          <w:tcPr>
            <w:tcW w:w="3780" w:type="dxa"/>
          </w:tcPr>
          <w:p w14:paraId="40162FC4" w14:textId="77777777" w:rsidR="003C287A" w:rsidRPr="001A11C1" w:rsidRDefault="003C287A" w:rsidP="00C45501">
            <w:pPr>
              <w:pStyle w:val="ROMANOS"/>
              <w:tabs>
                <w:tab w:val="clear" w:pos="720"/>
                <w:tab w:val="left" w:pos="284"/>
              </w:tabs>
              <w:spacing w:after="0" w:line="276" w:lineRule="auto"/>
              <w:ind w:left="0" w:firstLine="0"/>
              <w:rPr>
                <w:bCs/>
                <w:lang w:val="es-MX"/>
              </w:rPr>
            </w:pPr>
            <w:r w:rsidRPr="001A11C1">
              <w:rPr>
                <w:bCs/>
                <w:lang w:val="es-MX"/>
              </w:rPr>
              <w:t>Inversiones Temporales</w:t>
            </w:r>
            <w:r>
              <w:rPr>
                <w:bCs/>
                <w:lang w:val="es-MX"/>
              </w:rPr>
              <w:t xml:space="preserve"> (hasta 3 meses)</w:t>
            </w:r>
          </w:p>
        </w:tc>
        <w:tc>
          <w:tcPr>
            <w:tcW w:w="1890" w:type="dxa"/>
          </w:tcPr>
          <w:p w14:paraId="2E333A49"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7E4FD251"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30254075" w14:textId="77777777" w:rsidTr="00C45501">
        <w:tc>
          <w:tcPr>
            <w:tcW w:w="3780" w:type="dxa"/>
          </w:tcPr>
          <w:p w14:paraId="74010FC2"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Fondos con Afectación Específica</w:t>
            </w:r>
          </w:p>
        </w:tc>
        <w:tc>
          <w:tcPr>
            <w:tcW w:w="1890" w:type="dxa"/>
          </w:tcPr>
          <w:p w14:paraId="67C66E39"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27F7E83"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4AA70BB5" w14:textId="77777777" w:rsidTr="00C45501">
        <w:tc>
          <w:tcPr>
            <w:tcW w:w="3780" w:type="dxa"/>
          </w:tcPr>
          <w:p w14:paraId="20268C5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Depósitos de Fondos de Terceros en Garantía y/o Administración</w:t>
            </w:r>
          </w:p>
        </w:tc>
        <w:tc>
          <w:tcPr>
            <w:tcW w:w="1890" w:type="dxa"/>
          </w:tcPr>
          <w:p w14:paraId="01E1C1AB"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4CCF601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6DB83D7B" w14:textId="77777777" w:rsidTr="00C45501">
        <w:trPr>
          <w:trHeight w:val="305"/>
        </w:trPr>
        <w:tc>
          <w:tcPr>
            <w:tcW w:w="3780" w:type="dxa"/>
          </w:tcPr>
          <w:p w14:paraId="0579011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Otros Efectivos y Equivalente</w:t>
            </w:r>
          </w:p>
        </w:tc>
        <w:tc>
          <w:tcPr>
            <w:tcW w:w="1890" w:type="dxa"/>
          </w:tcPr>
          <w:p w14:paraId="0E2A824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620" w:type="dxa"/>
          </w:tcPr>
          <w:p w14:paraId="0FD4B1DE"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677ECE2F" w14:textId="77777777" w:rsidTr="00C45501">
        <w:tc>
          <w:tcPr>
            <w:tcW w:w="3780" w:type="dxa"/>
            <w:shd w:val="clear" w:color="auto" w:fill="D9D9D9" w:themeFill="background1" w:themeFillShade="D9"/>
          </w:tcPr>
          <w:p w14:paraId="501B7B7D"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Pr>
                <w:b/>
                <w:lang w:val="es-MX"/>
              </w:rPr>
              <w:t>Total</w:t>
            </w:r>
          </w:p>
        </w:tc>
        <w:tc>
          <w:tcPr>
            <w:tcW w:w="1890" w:type="dxa"/>
            <w:shd w:val="clear" w:color="auto" w:fill="D9D9D9" w:themeFill="background1" w:themeFillShade="D9"/>
          </w:tcPr>
          <w:p w14:paraId="495D4227" w14:textId="69FFFA61" w:rsidR="003C287A" w:rsidRPr="00982D2E" w:rsidRDefault="003C287A" w:rsidP="00A66E30">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A66E30">
              <w:rPr>
                <w:b/>
                <w:lang w:val="es-MX"/>
              </w:rPr>
              <w:t>7,110</w:t>
            </w:r>
            <w:r w:rsidRPr="00982D2E">
              <w:rPr>
                <w:b/>
                <w:lang w:val="es-MX"/>
              </w:rPr>
              <w:t>,</w:t>
            </w:r>
            <w:r w:rsidR="00A66E30">
              <w:rPr>
                <w:b/>
                <w:lang w:val="es-MX"/>
              </w:rPr>
              <w:t>162</w:t>
            </w:r>
            <w:r w:rsidR="007020B5">
              <w:rPr>
                <w:b/>
                <w:lang w:val="es-MX"/>
              </w:rPr>
              <w:t>.</w:t>
            </w:r>
            <w:r w:rsidR="00A66E30">
              <w:rPr>
                <w:b/>
                <w:lang w:val="es-MX"/>
              </w:rPr>
              <w:t>0</w:t>
            </w:r>
            <w:r w:rsidR="007020B5">
              <w:rPr>
                <w:b/>
                <w:lang w:val="es-MX"/>
              </w:rPr>
              <w:t>8</w:t>
            </w:r>
          </w:p>
        </w:tc>
        <w:tc>
          <w:tcPr>
            <w:tcW w:w="1620" w:type="dxa"/>
            <w:shd w:val="clear" w:color="auto" w:fill="D9D9D9" w:themeFill="background1" w:themeFillShade="D9"/>
          </w:tcPr>
          <w:p w14:paraId="19BFA08C" w14:textId="2CEC98E2" w:rsidR="003C287A" w:rsidRPr="00982D2E" w:rsidRDefault="003C287A" w:rsidP="00A66E30">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A66E30">
              <w:rPr>
                <w:b/>
                <w:lang w:val="es-MX"/>
              </w:rPr>
              <w:t>6</w:t>
            </w:r>
            <w:r w:rsidRPr="00982D2E">
              <w:rPr>
                <w:b/>
                <w:lang w:val="es-MX"/>
              </w:rPr>
              <w:t>,9</w:t>
            </w:r>
            <w:r w:rsidR="00A66E30">
              <w:rPr>
                <w:b/>
                <w:lang w:val="es-MX"/>
              </w:rPr>
              <w:t>07</w:t>
            </w:r>
            <w:r w:rsidRPr="00982D2E">
              <w:rPr>
                <w:b/>
                <w:lang w:val="es-MX"/>
              </w:rPr>
              <w:t>,</w:t>
            </w:r>
            <w:r w:rsidR="00A66E30">
              <w:rPr>
                <w:b/>
                <w:lang w:val="es-MX"/>
              </w:rPr>
              <w:t>049</w:t>
            </w:r>
            <w:r w:rsidRPr="00982D2E">
              <w:rPr>
                <w:b/>
                <w:lang w:val="es-MX"/>
              </w:rPr>
              <w:t>.</w:t>
            </w:r>
            <w:r w:rsidR="00A66E30">
              <w:rPr>
                <w:b/>
                <w:lang w:val="es-MX"/>
              </w:rPr>
              <w:t>18</w:t>
            </w:r>
          </w:p>
        </w:tc>
      </w:tr>
    </w:tbl>
    <w:p w14:paraId="06B8CB2D" w14:textId="77777777" w:rsidR="003C287A" w:rsidRDefault="003C287A" w:rsidP="003C287A">
      <w:pPr>
        <w:pStyle w:val="ROMANOS"/>
        <w:tabs>
          <w:tab w:val="clear" w:pos="720"/>
          <w:tab w:val="left" w:pos="284"/>
        </w:tabs>
        <w:spacing w:after="0" w:line="276" w:lineRule="auto"/>
        <w:ind w:left="284" w:firstLine="0"/>
        <w:rPr>
          <w:b/>
          <w:lang w:val="es-MX"/>
        </w:rPr>
      </w:pPr>
    </w:p>
    <w:p w14:paraId="7A57389D" w14:textId="77777777" w:rsidR="003C287A" w:rsidRDefault="003C287A" w:rsidP="003C287A">
      <w:pPr>
        <w:pStyle w:val="Texto"/>
        <w:spacing w:after="0" w:line="240" w:lineRule="exact"/>
        <w:rPr>
          <w:rFonts w:ascii="Soberana Sans Light" w:hAnsi="Soberana Sans Light"/>
          <w:b/>
          <w:sz w:val="22"/>
          <w:szCs w:val="22"/>
        </w:rPr>
      </w:pPr>
      <w:r w:rsidRPr="0028257B">
        <w:rPr>
          <w:b/>
          <w:bCs/>
          <w:sz w:val="20"/>
        </w:rPr>
        <w:t>2.</w:t>
      </w:r>
      <w:r w:rsidRPr="00F856D2">
        <w:rPr>
          <w:rFonts w:ascii="Soberana Sans Light" w:hAnsi="Soberana Sans Light"/>
          <w:b/>
          <w:smallCaps/>
          <w:sz w:val="22"/>
          <w:szCs w:val="22"/>
        </w:rPr>
        <w:t xml:space="preserve"> </w:t>
      </w:r>
      <w:r>
        <w:rPr>
          <w:rFonts w:ascii="Soberana Sans Light" w:hAnsi="Soberana Sans Light"/>
          <w:b/>
          <w:smallCaps/>
          <w:sz w:val="22"/>
          <w:szCs w:val="22"/>
        </w:rPr>
        <w:t xml:space="preserve"> </w:t>
      </w:r>
      <w:r w:rsidRPr="006605F1">
        <w:rPr>
          <w:rFonts w:ascii="Soberana Sans Light" w:hAnsi="Soberana Sans Light"/>
          <w:b/>
          <w:smallCaps/>
          <w:sz w:val="20"/>
        </w:rPr>
        <w:t>ADQUISICIONES DE ACTIVIDADES DE INVERSIÓN EFECTIVAMENTE PAGADAS</w:t>
      </w:r>
    </w:p>
    <w:p w14:paraId="7F23D2DF" w14:textId="77777777" w:rsidR="003C287A" w:rsidRPr="0028257B" w:rsidRDefault="003C287A" w:rsidP="003C287A">
      <w:pPr>
        <w:ind w:left="288"/>
        <w:jc w:val="both"/>
        <w:rPr>
          <w:rFonts w:ascii="Arial" w:hAnsi="Arial" w:cs="Arial"/>
          <w:b/>
          <w:bCs/>
          <w:sz w:val="20"/>
          <w:szCs w:val="20"/>
        </w:rPr>
      </w:pPr>
    </w:p>
    <w:tbl>
      <w:tblPr>
        <w:tblStyle w:val="Tablaconcuadrcula"/>
        <w:tblW w:w="0" w:type="auto"/>
        <w:tblInd w:w="1165" w:type="dxa"/>
        <w:tblLook w:val="04A0" w:firstRow="1" w:lastRow="0" w:firstColumn="1" w:lastColumn="0" w:noHBand="0" w:noVBand="1"/>
      </w:tblPr>
      <w:tblGrid>
        <w:gridCol w:w="4950"/>
        <w:gridCol w:w="1800"/>
        <w:gridCol w:w="1710"/>
      </w:tblGrid>
      <w:tr w:rsidR="003C287A" w:rsidRPr="001A11C1" w14:paraId="089D4BEF" w14:textId="77777777" w:rsidTr="00C45501">
        <w:trPr>
          <w:trHeight w:val="368"/>
        </w:trPr>
        <w:tc>
          <w:tcPr>
            <w:tcW w:w="8460" w:type="dxa"/>
            <w:gridSpan w:val="3"/>
            <w:shd w:val="clear" w:color="auto" w:fill="D9D9D9" w:themeFill="background1" w:themeFillShade="D9"/>
          </w:tcPr>
          <w:p w14:paraId="1C5DAE53"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50F55CA0"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Adquisiciones de Actividades de Inversión efectivamente pagadas</w:t>
            </w:r>
          </w:p>
          <w:p w14:paraId="6FEF41FC" w14:textId="03E9CE3F"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13CE1">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A66E30">
              <w:rPr>
                <w:rFonts w:ascii="Arial" w:eastAsia="Times New Roman" w:hAnsi="Arial" w:cs="Arial"/>
                <w:b/>
                <w:sz w:val="18"/>
                <w:szCs w:val="18"/>
                <w:lang w:val="es-ES" w:eastAsia="es-ES"/>
              </w:rPr>
              <w:t>marzo</w:t>
            </w:r>
            <w:r>
              <w:rPr>
                <w:rFonts w:ascii="Arial" w:eastAsia="Times New Roman" w:hAnsi="Arial" w:cs="Arial"/>
                <w:b/>
                <w:sz w:val="18"/>
                <w:szCs w:val="18"/>
                <w:lang w:val="es-ES" w:eastAsia="es-ES"/>
              </w:rPr>
              <w:t xml:space="preserve"> de 202</w:t>
            </w:r>
            <w:r w:rsidR="00A66E30">
              <w:rPr>
                <w:rFonts w:ascii="Arial" w:eastAsia="Times New Roman" w:hAnsi="Arial" w:cs="Arial"/>
                <w:b/>
                <w:sz w:val="18"/>
                <w:szCs w:val="18"/>
                <w:lang w:val="es-ES" w:eastAsia="es-ES"/>
              </w:rPr>
              <w:t>5</w:t>
            </w:r>
          </w:p>
          <w:p w14:paraId="48C354E9"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rsidRPr="001A11C1" w14:paraId="0F4D12E9" w14:textId="77777777" w:rsidTr="00C45501">
        <w:tc>
          <w:tcPr>
            <w:tcW w:w="4950" w:type="dxa"/>
            <w:shd w:val="clear" w:color="auto" w:fill="D9D9D9" w:themeFill="background1" w:themeFillShade="D9"/>
          </w:tcPr>
          <w:p w14:paraId="1576C8C6"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800" w:type="dxa"/>
            <w:shd w:val="clear" w:color="auto" w:fill="D9D9D9" w:themeFill="background1" w:themeFillShade="D9"/>
          </w:tcPr>
          <w:p w14:paraId="09010935" w14:textId="5FB0A4C3" w:rsidR="003C287A" w:rsidRPr="001A11C1" w:rsidRDefault="00A66E30"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2025</w:t>
            </w:r>
          </w:p>
        </w:tc>
        <w:tc>
          <w:tcPr>
            <w:tcW w:w="1710" w:type="dxa"/>
            <w:shd w:val="clear" w:color="auto" w:fill="D9D9D9" w:themeFill="background1" w:themeFillShade="D9"/>
          </w:tcPr>
          <w:p w14:paraId="07CAEF5A" w14:textId="7E737FBD" w:rsidR="003C287A" w:rsidRPr="001A11C1" w:rsidRDefault="00A66E30"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2024</w:t>
            </w:r>
          </w:p>
        </w:tc>
      </w:tr>
      <w:tr w:rsidR="003C287A" w:rsidRPr="001A11C1" w14:paraId="25EB451C" w14:textId="77777777" w:rsidTr="00C45501">
        <w:tc>
          <w:tcPr>
            <w:tcW w:w="4950" w:type="dxa"/>
          </w:tcPr>
          <w:p w14:paraId="1ADB2580" w14:textId="77777777" w:rsidR="003C287A" w:rsidRPr="00445FB2" w:rsidRDefault="003C287A" w:rsidP="00C45501">
            <w:pPr>
              <w:pStyle w:val="ROMANOS"/>
              <w:tabs>
                <w:tab w:val="clear" w:pos="720"/>
                <w:tab w:val="left" w:pos="284"/>
              </w:tabs>
              <w:spacing w:after="0" w:line="276" w:lineRule="auto"/>
              <w:ind w:left="0" w:firstLine="0"/>
              <w:rPr>
                <w:b/>
                <w:lang w:val="es-MX"/>
              </w:rPr>
            </w:pPr>
            <w:r>
              <w:rPr>
                <w:b/>
                <w:lang w:val="es-MX"/>
              </w:rPr>
              <w:t>Bienes Inmuebles, infraestructura y Construcciones en Proceso</w:t>
            </w:r>
          </w:p>
        </w:tc>
        <w:tc>
          <w:tcPr>
            <w:tcW w:w="1800" w:type="dxa"/>
          </w:tcPr>
          <w:p w14:paraId="643A6375" w14:textId="538CDE39"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r w:rsidR="006433FD">
              <w:rPr>
                <w:b/>
                <w:lang w:val="es-MX"/>
              </w:rPr>
              <w:t>.00</w:t>
            </w:r>
          </w:p>
        </w:tc>
        <w:tc>
          <w:tcPr>
            <w:tcW w:w="1710" w:type="dxa"/>
          </w:tcPr>
          <w:p w14:paraId="2F06760B" w14:textId="7FC00DE3"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r w:rsidR="006433FD">
              <w:rPr>
                <w:b/>
                <w:lang w:val="es-MX"/>
              </w:rPr>
              <w:t>.00</w:t>
            </w:r>
          </w:p>
        </w:tc>
      </w:tr>
      <w:tr w:rsidR="003C287A" w:rsidRPr="001A11C1" w14:paraId="72A764A3" w14:textId="77777777" w:rsidTr="00C45501">
        <w:tc>
          <w:tcPr>
            <w:tcW w:w="4950" w:type="dxa"/>
          </w:tcPr>
          <w:p w14:paraId="4DC71717"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Terrenos</w:t>
            </w:r>
          </w:p>
        </w:tc>
        <w:tc>
          <w:tcPr>
            <w:tcW w:w="1800" w:type="dxa"/>
          </w:tcPr>
          <w:p w14:paraId="69CDB7FA"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417DDDF"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7FE31EB9" w14:textId="77777777" w:rsidTr="00C45501">
        <w:tc>
          <w:tcPr>
            <w:tcW w:w="4950" w:type="dxa"/>
          </w:tcPr>
          <w:p w14:paraId="1ACCBD00"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Viviendas</w:t>
            </w:r>
          </w:p>
        </w:tc>
        <w:tc>
          <w:tcPr>
            <w:tcW w:w="1800" w:type="dxa"/>
          </w:tcPr>
          <w:p w14:paraId="3B7B5F2C"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6FF015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484F35DF" w14:textId="77777777" w:rsidTr="00C45501">
        <w:tc>
          <w:tcPr>
            <w:tcW w:w="4950" w:type="dxa"/>
          </w:tcPr>
          <w:p w14:paraId="471EA148"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Edificios no Habitacionales</w:t>
            </w:r>
          </w:p>
        </w:tc>
        <w:tc>
          <w:tcPr>
            <w:tcW w:w="1800" w:type="dxa"/>
          </w:tcPr>
          <w:p w14:paraId="7D1E2D9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9C79296"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9EE39D7" w14:textId="77777777" w:rsidTr="00C45501">
        <w:tc>
          <w:tcPr>
            <w:tcW w:w="4950" w:type="dxa"/>
          </w:tcPr>
          <w:p w14:paraId="21D27A64"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Infraestructura</w:t>
            </w:r>
          </w:p>
        </w:tc>
        <w:tc>
          <w:tcPr>
            <w:tcW w:w="1800" w:type="dxa"/>
          </w:tcPr>
          <w:p w14:paraId="22AE01A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8824DC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1225150F" w14:textId="77777777" w:rsidTr="00C45501">
        <w:tc>
          <w:tcPr>
            <w:tcW w:w="4950" w:type="dxa"/>
          </w:tcPr>
          <w:p w14:paraId="132D943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Construcciones en Proceso en Bienes de Dominio Público</w:t>
            </w:r>
          </w:p>
        </w:tc>
        <w:tc>
          <w:tcPr>
            <w:tcW w:w="1800" w:type="dxa"/>
          </w:tcPr>
          <w:p w14:paraId="569BFB23"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38FE62E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47A1E051" w14:textId="77777777" w:rsidTr="00C45501">
        <w:tc>
          <w:tcPr>
            <w:tcW w:w="4950" w:type="dxa"/>
          </w:tcPr>
          <w:p w14:paraId="33A58B76"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Construcciones en Proceso en Bienes Propios</w:t>
            </w:r>
          </w:p>
        </w:tc>
        <w:tc>
          <w:tcPr>
            <w:tcW w:w="1800" w:type="dxa"/>
          </w:tcPr>
          <w:p w14:paraId="70E3EB61"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2C9ED4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7C0C6EBC" w14:textId="77777777" w:rsidTr="00C45501">
        <w:tc>
          <w:tcPr>
            <w:tcW w:w="4950" w:type="dxa"/>
          </w:tcPr>
          <w:p w14:paraId="28275D9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Otros Bienes Inmuebles</w:t>
            </w:r>
          </w:p>
        </w:tc>
        <w:tc>
          <w:tcPr>
            <w:tcW w:w="1800" w:type="dxa"/>
          </w:tcPr>
          <w:p w14:paraId="093D4AD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F6DA2D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B77ED91" w14:textId="77777777" w:rsidTr="00C45501">
        <w:tc>
          <w:tcPr>
            <w:tcW w:w="4950" w:type="dxa"/>
          </w:tcPr>
          <w:p w14:paraId="04012CB2" w14:textId="77777777" w:rsidR="003C287A" w:rsidRPr="00906DD1" w:rsidRDefault="003C287A" w:rsidP="00C45501">
            <w:pPr>
              <w:pStyle w:val="ROMANOS"/>
              <w:tabs>
                <w:tab w:val="clear" w:pos="720"/>
                <w:tab w:val="left" w:pos="284"/>
              </w:tabs>
              <w:spacing w:after="0" w:line="276" w:lineRule="auto"/>
              <w:ind w:left="0" w:firstLine="0"/>
              <w:rPr>
                <w:b/>
                <w:lang w:val="es-MX"/>
              </w:rPr>
            </w:pPr>
            <w:r w:rsidRPr="00906DD1">
              <w:rPr>
                <w:b/>
                <w:lang w:val="es-MX"/>
              </w:rPr>
              <w:t>Bienes Muebles</w:t>
            </w:r>
          </w:p>
        </w:tc>
        <w:tc>
          <w:tcPr>
            <w:tcW w:w="1800" w:type="dxa"/>
          </w:tcPr>
          <w:p w14:paraId="3C1C48A9" w14:textId="6937DBA4" w:rsidR="003C287A" w:rsidRPr="003C6494" w:rsidRDefault="003C287A" w:rsidP="008012F6">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8012F6">
              <w:rPr>
                <w:b/>
                <w:lang w:val="es-MX"/>
              </w:rPr>
              <w:t>0.00</w:t>
            </w:r>
          </w:p>
        </w:tc>
        <w:tc>
          <w:tcPr>
            <w:tcW w:w="1710" w:type="dxa"/>
          </w:tcPr>
          <w:p w14:paraId="241C4460" w14:textId="7B208BFE" w:rsidR="003C287A" w:rsidRPr="003C6494" w:rsidRDefault="003C287A" w:rsidP="008012F6">
            <w:pPr>
              <w:pStyle w:val="ROMANOS"/>
              <w:tabs>
                <w:tab w:val="clear" w:pos="720"/>
                <w:tab w:val="left" w:pos="284"/>
              </w:tabs>
              <w:spacing w:after="0" w:line="276" w:lineRule="auto"/>
              <w:ind w:left="0" w:firstLine="0"/>
              <w:jc w:val="center"/>
              <w:rPr>
                <w:b/>
                <w:lang w:val="es-MX"/>
              </w:rPr>
            </w:pPr>
            <w:r w:rsidRPr="003C6494">
              <w:rPr>
                <w:b/>
                <w:lang w:val="es-MX"/>
              </w:rPr>
              <w:t>$ 1</w:t>
            </w:r>
            <w:r w:rsidR="008012F6">
              <w:rPr>
                <w:b/>
                <w:lang w:val="es-MX"/>
              </w:rPr>
              <w:t>15</w:t>
            </w:r>
            <w:r w:rsidRPr="003C6494">
              <w:rPr>
                <w:b/>
                <w:lang w:val="es-MX"/>
              </w:rPr>
              <w:t>,</w:t>
            </w:r>
            <w:r w:rsidR="008012F6">
              <w:rPr>
                <w:b/>
                <w:lang w:val="es-MX"/>
              </w:rPr>
              <w:t>137.99</w:t>
            </w:r>
          </w:p>
        </w:tc>
      </w:tr>
      <w:tr w:rsidR="003C287A" w:rsidRPr="001A11C1" w14:paraId="2318FF7A" w14:textId="77777777" w:rsidTr="00C45501">
        <w:tc>
          <w:tcPr>
            <w:tcW w:w="4950" w:type="dxa"/>
          </w:tcPr>
          <w:p w14:paraId="72E1B39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Mobiliario y Equipo de Administración</w:t>
            </w:r>
          </w:p>
        </w:tc>
        <w:tc>
          <w:tcPr>
            <w:tcW w:w="1800" w:type="dxa"/>
          </w:tcPr>
          <w:p w14:paraId="57B34826" w14:textId="036B7355" w:rsidR="003C287A" w:rsidRDefault="003C287A" w:rsidP="008012F6">
            <w:pPr>
              <w:pStyle w:val="ROMANOS"/>
              <w:tabs>
                <w:tab w:val="clear" w:pos="720"/>
                <w:tab w:val="left" w:pos="284"/>
              </w:tabs>
              <w:spacing w:after="0" w:line="276" w:lineRule="auto"/>
              <w:ind w:left="0" w:firstLine="0"/>
              <w:jc w:val="center"/>
              <w:rPr>
                <w:bCs/>
                <w:lang w:val="es-MX"/>
              </w:rPr>
            </w:pPr>
            <w:r>
              <w:rPr>
                <w:bCs/>
                <w:lang w:val="es-MX"/>
              </w:rPr>
              <w:t xml:space="preserve">$ </w:t>
            </w:r>
            <w:r w:rsidR="008012F6">
              <w:rPr>
                <w:bCs/>
                <w:lang w:val="es-MX"/>
              </w:rPr>
              <w:t>0.00</w:t>
            </w:r>
          </w:p>
        </w:tc>
        <w:tc>
          <w:tcPr>
            <w:tcW w:w="1710" w:type="dxa"/>
          </w:tcPr>
          <w:p w14:paraId="13E3BEBC" w14:textId="664CFD25" w:rsidR="003C287A" w:rsidRDefault="003C287A" w:rsidP="008012F6">
            <w:pPr>
              <w:pStyle w:val="ROMANOS"/>
              <w:tabs>
                <w:tab w:val="clear" w:pos="720"/>
                <w:tab w:val="left" w:pos="284"/>
              </w:tabs>
              <w:spacing w:after="0" w:line="276" w:lineRule="auto"/>
              <w:ind w:left="0" w:firstLine="0"/>
              <w:jc w:val="center"/>
              <w:rPr>
                <w:bCs/>
                <w:lang w:val="es-MX"/>
              </w:rPr>
            </w:pPr>
            <w:r>
              <w:rPr>
                <w:bCs/>
                <w:lang w:val="es-MX"/>
              </w:rPr>
              <w:t>$ 11</w:t>
            </w:r>
            <w:r w:rsidR="008012F6">
              <w:rPr>
                <w:bCs/>
                <w:lang w:val="es-MX"/>
              </w:rPr>
              <w:t>5</w:t>
            </w:r>
            <w:r>
              <w:rPr>
                <w:bCs/>
                <w:lang w:val="es-MX"/>
              </w:rPr>
              <w:t>,</w:t>
            </w:r>
            <w:r w:rsidR="008012F6">
              <w:rPr>
                <w:bCs/>
                <w:lang w:val="es-MX"/>
              </w:rPr>
              <w:t>13</w:t>
            </w:r>
            <w:r>
              <w:rPr>
                <w:bCs/>
                <w:lang w:val="es-MX"/>
              </w:rPr>
              <w:t>7.</w:t>
            </w:r>
            <w:r w:rsidR="008012F6">
              <w:rPr>
                <w:bCs/>
                <w:lang w:val="es-MX"/>
              </w:rPr>
              <w:t>99</w:t>
            </w:r>
          </w:p>
        </w:tc>
      </w:tr>
      <w:tr w:rsidR="003C287A" w:rsidRPr="001A11C1" w14:paraId="595B1EE9" w14:textId="77777777" w:rsidTr="00C45501">
        <w:tc>
          <w:tcPr>
            <w:tcW w:w="4950" w:type="dxa"/>
          </w:tcPr>
          <w:p w14:paraId="110DA23F"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Mobiliario y Equipo Educacional y Recreativo</w:t>
            </w:r>
          </w:p>
        </w:tc>
        <w:tc>
          <w:tcPr>
            <w:tcW w:w="1800" w:type="dxa"/>
          </w:tcPr>
          <w:p w14:paraId="531603D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E9DDE05" w14:textId="4DFDCF2A" w:rsidR="003C287A" w:rsidRDefault="008012F6"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2E03A9B" w14:textId="77777777" w:rsidTr="00C45501">
        <w:tc>
          <w:tcPr>
            <w:tcW w:w="4950" w:type="dxa"/>
          </w:tcPr>
          <w:p w14:paraId="17BDBA3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Equipo e Instrumental Médico y de Laboratorio</w:t>
            </w:r>
          </w:p>
        </w:tc>
        <w:tc>
          <w:tcPr>
            <w:tcW w:w="1800" w:type="dxa"/>
          </w:tcPr>
          <w:p w14:paraId="649DCD8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14E3D14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046C9F9A" w14:textId="77777777" w:rsidTr="00C45501">
        <w:tc>
          <w:tcPr>
            <w:tcW w:w="4950" w:type="dxa"/>
          </w:tcPr>
          <w:p w14:paraId="6F350D6B"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Vehículos y Equipo Transporte</w:t>
            </w:r>
          </w:p>
        </w:tc>
        <w:tc>
          <w:tcPr>
            <w:tcW w:w="1800" w:type="dxa"/>
          </w:tcPr>
          <w:p w14:paraId="6150BC2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14F25DE"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87E3F7C" w14:textId="77777777" w:rsidTr="00C45501">
        <w:tc>
          <w:tcPr>
            <w:tcW w:w="4950" w:type="dxa"/>
          </w:tcPr>
          <w:p w14:paraId="5633846D"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Equipo de Defensa y Seguridad</w:t>
            </w:r>
          </w:p>
        </w:tc>
        <w:tc>
          <w:tcPr>
            <w:tcW w:w="1800" w:type="dxa"/>
          </w:tcPr>
          <w:p w14:paraId="116C2D41"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E10E06A"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60FBD26A" w14:textId="77777777" w:rsidTr="00C45501">
        <w:tc>
          <w:tcPr>
            <w:tcW w:w="4950" w:type="dxa"/>
          </w:tcPr>
          <w:p w14:paraId="4E56775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Maquinaría, Otros Equipos y Herramientas</w:t>
            </w:r>
          </w:p>
        </w:tc>
        <w:tc>
          <w:tcPr>
            <w:tcW w:w="1800" w:type="dxa"/>
          </w:tcPr>
          <w:p w14:paraId="662D8279"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7AF3406F"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rsidRPr="001A11C1" w14:paraId="5167AFA7" w14:textId="77777777" w:rsidTr="00C45501">
        <w:tc>
          <w:tcPr>
            <w:tcW w:w="4950" w:type="dxa"/>
          </w:tcPr>
          <w:p w14:paraId="37C42285"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Colecciones, Obras de Arte y Objetos Valiosos</w:t>
            </w:r>
          </w:p>
        </w:tc>
        <w:tc>
          <w:tcPr>
            <w:tcW w:w="1800" w:type="dxa"/>
          </w:tcPr>
          <w:p w14:paraId="7A6D2560"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483FC4A4"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1E20FC2A" w14:textId="77777777" w:rsidTr="00C45501">
        <w:tc>
          <w:tcPr>
            <w:tcW w:w="4950" w:type="dxa"/>
          </w:tcPr>
          <w:p w14:paraId="11CA7EF9"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Activos Biológicos</w:t>
            </w:r>
          </w:p>
        </w:tc>
        <w:tc>
          <w:tcPr>
            <w:tcW w:w="1800" w:type="dxa"/>
          </w:tcPr>
          <w:p w14:paraId="2075E01D"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523813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r>
      <w:tr w:rsidR="003C287A" w14:paraId="3891FE2D" w14:textId="77777777" w:rsidTr="00C45501">
        <w:tc>
          <w:tcPr>
            <w:tcW w:w="4950" w:type="dxa"/>
          </w:tcPr>
          <w:p w14:paraId="7276A149" w14:textId="77777777" w:rsidR="003C287A" w:rsidRPr="00906DD1" w:rsidRDefault="003C287A" w:rsidP="00C45501">
            <w:pPr>
              <w:pStyle w:val="ROMANOS"/>
              <w:tabs>
                <w:tab w:val="clear" w:pos="720"/>
                <w:tab w:val="left" w:pos="284"/>
              </w:tabs>
              <w:spacing w:after="0" w:line="276" w:lineRule="auto"/>
              <w:ind w:left="0" w:firstLine="0"/>
              <w:rPr>
                <w:b/>
                <w:lang w:val="es-MX"/>
              </w:rPr>
            </w:pPr>
            <w:r>
              <w:rPr>
                <w:b/>
                <w:lang w:val="es-MX"/>
              </w:rPr>
              <w:t>Activos Intangibles</w:t>
            </w:r>
          </w:p>
        </w:tc>
        <w:tc>
          <w:tcPr>
            <w:tcW w:w="1800" w:type="dxa"/>
          </w:tcPr>
          <w:p w14:paraId="4C16590B" w14:textId="2851AB4B" w:rsidR="003C287A" w:rsidRPr="003C6494" w:rsidRDefault="003C287A" w:rsidP="008012F6">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8012F6">
              <w:rPr>
                <w:b/>
                <w:lang w:val="es-MX"/>
              </w:rPr>
              <w:t>0</w:t>
            </w:r>
            <w:r w:rsidR="006433FD">
              <w:rPr>
                <w:b/>
                <w:lang w:val="es-MX"/>
              </w:rPr>
              <w:t>.00</w:t>
            </w:r>
          </w:p>
        </w:tc>
        <w:tc>
          <w:tcPr>
            <w:tcW w:w="1710" w:type="dxa"/>
          </w:tcPr>
          <w:p w14:paraId="1062C7A7" w14:textId="7C320566" w:rsidR="003C287A" w:rsidRPr="003C6494" w:rsidRDefault="003C287A" w:rsidP="008012F6">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8012F6">
              <w:rPr>
                <w:b/>
                <w:lang w:val="es-MX"/>
              </w:rPr>
              <w:t>38</w:t>
            </w:r>
            <w:r w:rsidRPr="003C6494">
              <w:rPr>
                <w:b/>
                <w:lang w:val="es-MX"/>
              </w:rPr>
              <w:t>,</w:t>
            </w:r>
            <w:r w:rsidR="008012F6">
              <w:rPr>
                <w:b/>
                <w:lang w:val="es-MX"/>
              </w:rPr>
              <w:t>959</w:t>
            </w:r>
            <w:r w:rsidRPr="003C6494">
              <w:rPr>
                <w:b/>
                <w:lang w:val="es-MX"/>
              </w:rPr>
              <w:t>.00</w:t>
            </w:r>
          </w:p>
        </w:tc>
      </w:tr>
      <w:tr w:rsidR="003C287A" w14:paraId="564E2796" w14:textId="77777777" w:rsidTr="00C45501">
        <w:tc>
          <w:tcPr>
            <w:tcW w:w="4950" w:type="dxa"/>
          </w:tcPr>
          <w:p w14:paraId="53D0DA24" w14:textId="77777777" w:rsidR="003C287A" w:rsidRPr="003C6494" w:rsidRDefault="003C287A" w:rsidP="00C45501">
            <w:pPr>
              <w:pStyle w:val="ROMANOS"/>
              <w:tabs>
                <w:tab w:val="clear" w:pos="720"/>
                <w:tab w:val="left" w:pos="284"/>
              </w:tabs>
              <w:spacing w:after="0" w:line="276" w:lineRule="auto"/>
              <w:ind w:left="0" w:firstLine="0"/>
              <w:rPr>
                <w:bCs/>
                <w:lang w:val="es-MX"/>
              </w:rPr>
            </w:pPr>
            <w:r w:rsidRPr="003C6494">
              <w:rPr>
                <w:bCs/>
                <w:lang w:val="es-MX"/>
              </w:rPr>
              <w:t>Software</w:t>
            </w:r>
          </w:p>
        </w:tc>
        <w:tc>
          <w:tcPr>
            <w:tcW w:w="1800" w:type="dxa"/>
          </w:tcPr>
          <w:p w14:paraId="0E4D7019"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$ 0</w:t>
            </w:r>
          </w:p>
        </w:tc>
        <w:tc>
          <w:tcPr>
            <w:tcW w:w="1710" w:type="dxa"/>
          </w:tcPr>
          <w:p w14:paraId="4BD21A77" w14:textId="77777777" w:rsidR="003C287A" w:rsidRPr="003C6494" w:rsidRDefault="003C287A" w:rsidP="00C45501">
            <w:pPr>
              <w:pStyle w:val="ROMANOS"/>
              <w:tabs>
                <w:tab w:val="clear" w:pos="720"/>
                <w:tab w:val="left" w:pos="284"/>
              </w:tabs>
              <w:spacing w:after="0" w:line="276" w:lineRule="auto"/>
              <w:ind w:left="0" w:firstLine="0"/>
              <w:jc w:val="center"/>
              <w:rPr>
                <w:bCs/>
                <w:lang w:val="es-MX"/>
              </w:rPr>
            </w:pPr>
            <w:r w:rsidRPr="003C6494">
              <w:rPr>
                <w:bCs/>
                <w:lang w:val="es-MX"/>
              </w:rPr>
              <w:t>$ 0</w:t>
            </w:r>
          </w:p>
        </w:tc>
      </w:tr>
      <w:tr w:rsidR="003C287A" w14:paraId="2154BD7F" w14:textId="77777777" w:rsidTr="00C45501">
        <w:tc>
          <w:tcPr>
            <w:tcW w:w="4950" w:type="dxa"/>
          </w:tcPr>
          <w:p w14:paraId="0F5195F6" w14:textId="77777777" w:rsidR="003C287A" w:rsidRPr="003C6494" w:rsidRDefault="003C287A" w:rsidP="00C45501">
            <w:pPr>
              <w:pStyle w:val="ROMANOS"/>
              <w:tabs>
                <w:tab w:val="clear" w:pos="720"/>
                <w:tab w:val="left" w:pos="284"/>
              </w:tabs>
              <w:spacing w:after="0" w:line="276" w:lineRule="auto"/>
              <w:ind w:left="0" w:firstLine="0"/>
              <w:rPr>
                <w:bCs/>
                <w:lang w:val="es-MX"/>
              </w:rPr>
            </w:pPr>
            <w:r w:rsidRPr="003C6494">
              <w:rPr>
                <w:bCs/>
                <w:lang w:val="es-MX"/>
              </w:rPr>
              <w:t>Licencias</w:t>
            </w:r>
          </w:p>
        </w:tc>
        <w:tc>
          <w:tcPr>
            <w:tcW w:w="1800" w:type="dxa"/>
          </w:tcPr>
          <w:p w14:paraId="47F2CA7F" w14:textId="1F43F86D" w:rsidR="003C287A" w:rsidRPr="003C6494" w:rsidRDefault="003C287A" w:rsidP="008012F6">
            <w:pPr>
              <w:pStyle w:val="ROMANOS"/>
              <w:tabs>
                <w:tab w:val="clear" w:pos="720"/>
                <w:tab w:val="left" w:pos="284"/>
              </w:tabs>
              <w:spacing w:after="0" w:line="276" w:lineRule="auto"/>
              <w:ind w:left="0" w:firstLine="0"/>
              <w:jc w:val="center"/>
              <w:rPr>
                <w:bCs/>
                <w:lang w:val="es-MX"/>
              </w:rPr>
            </w:pPr>
            <w:r w:rsidRPr="003C6494">
              <w:rPr>
                <w:bCs/>
                <w:lang w:val="es-MX"/>
              </w:rPr>
              <w:t xml:space="preserve">$ </w:t>
            </w:r>
            <w:r w:rsidR="008012F6">
              <w:rPr>
                <w:bCs/>
                <w:lang w:val="es-MX"/>
              </w:rPr>
              <w:t>0</w:t>
            </w:r>
          </w:p>
        </w:tc>
        <w:tc>
          <w:tcPr>
            <w:tcW w:w="1710" w:type="dxa"/>
          </w:tcPr>
          <w:p w14:paraId="484F3298" w14:textId="0109289F" w:rsidR="003C287A" w:rsidRPr="003C6494" w:rsidRDefault="003C287A" w:rsidP="008012F6">
            <w:pPr>
              <w:pStyle w:val="ROMANOS"/>
              <w:tabs>
                <w:tab w:val="clear" w:pos="720"/>
                <w:tab w:val="left" w:pos="284"/>
              </w:tabs>
              <w:spacing w:after="0" w:line="276" w:lineRule="auto"/>
              <w:ind w:left="0" w:firstLine="0"/>
              <w:jc w:val="center"/>
              <w:rPr>
                <w:bCs/>
                <w:lang w:val="es-MX"/>
              </w:rPr>
            </w:pPr>
            <w:r>
              <w:rPr>
                <w:bCs/>
                <w:lang w:val="es-MX"/>
              </w:rPr>
              <w:t xml:space="preserve">$ </w:t>
            </w:r>
            <w:r w:rsidR="008012F6">
              <w:rPr>
                <w:bCs/>
                <w:lang w:val="es-MX"/>
              </w:rPr>
              <w:t>38,959.0</w:t>
            </w:r>
            <w:r>
              <w:rPr>
                <w:bCs/>
                <w:lang w:val="es-MX"/>
              </w:rPr>
              <w:t>0</w:t>
            </w:r>
          </w:p>
        </w:tc>
      </w:tr>
      <w:tr w:rsidR="003C287A" w14:paraId="15E8D93C" w14:textId="77777777" w:rsidTr="00C45501">
        <w:tc>
          <w:tcPr>
            <w:tcW w:w="4950" w:type="dxa"/>
          </w:tcPr>
          <w:p w14:paraId="4AF68787" w14:textId="77777777" w:rsidR="003C287A" w:rsidRPr="00906DD1" w:rsidRDefault="003C287A" w:rsidP="00C45501">
            <w:pPr>
              <w:pStyle w:val="ROMANOS"/>
              <w:tabs>
                <w:tab w:val="clear" w:pos="720"/>
                <w:tab w:val="left" w:pos="284"/>
              </w:tabs>
              <w:spacing w:after="0" w:line="276" w:lineRule="auto"/>
              <w:ind w:left="0" w:firstLine="0"/>
              <w:rPr>
                <w:b/>
                <w:lang w:val="es-MX"/>
              </w:rPr>
            </w:pPr>
            <w:r w:rsidRPr="00906DD1">
              <w:rPr>
                <w:b/>
                <w:lang w:val="es-MX"/>
              </w:rPr>
              <w:t>Otras Inversiones</w:t>
            </w:r>
          </w:p>
        </w:tc>
        <w:tc>
          <w:tcPr>
            <w:tcW w:w="1800" w:type="dxa"/>
          </w:tcPr>
          <w:p w14:paraId="6EBA3070" w14:textId="7F3A3B3A"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r w:rsidR="006433FD">
              <w:rPr>
                <w:b/>
                <w:lang w:val="es-MX"/>
              </w:rPr>
              <w:t>.00</w:t>
            </w:r>
          </w:p>
        </w:tc>
        <w:tc>
          <w:tcPr>
            <w:tcW w:w="1710" w:type="dxa"/>
          </w:tcPr>
          <w:p w14:paraId="77E13630" w14:textId="523F6A13" w:rsidR="003C287A" w:rsidRPr="003C6494" w:rsidRDefault="003C287A" w:rsidP="00C45501">
            <w:pPr>
              <w:pStyle w:val="ROMANOS"/>
              <w:tabs>
                <w:tab w:val="clear" w:pos="720"/>
                <w:tab w:val="left" w:pos="284"/>
              </w:tabs>
              <w:spacing w:after="0" w:line="276" w:lineRule="auto"/>
              <w:ind w:left="0" w:firstLine="0"/>
              <w:jc w:val="center"/>
              <w:rPr>
                <w:b/>
                <w:lang w:val="es-MX"/>
              </w:rPr>
            </w:pPr>
            <w:r w:rsidRPr="003C6494">
              <w:rPr>
                <w:b/>
                <w:lang w:val="es-MX"/>
              </w:rPr>
              <w:t>$ 0</w:t>
            </w:r>
            <w:r w:rsidR="006433FD">
              <w:rPr>
                <w:b/>
                <w:lang w:val="es-MX"/>
              </w:rPr>
              <w:t>.00</w:t>
            </w:r>
          </w:p>
        </w:tc>
      </w:tr>
      <w:tr w:rsidR="003C287A" w:rsidRPr="00982D2E" w14:paraId="2928CF06" w14:textId="77777777" w:rsidTr="00C45501">
        <w:trPr>
          <w:trHeight w:val="368"/>
        </w:trPr>
        <w:tc>
          <w:tcPr>
            <w:tcW w:w="4950" w:type="dxa"/>
            <w:shd w:val="clear" w:color="auto" w:fill="D9D9D9" w:themeFill="background1" w:themeFillShade="D9"/>
          </w:tcPr>
          <w:p w14:paraId="20E287C6" w14:textId="77777777" w:rsidR="003C287A" w:rsidRPr="00982D2E" w:rsidRDefault="003C287A" w:rsidP="00C45501">
            <w:pPr>
              <w:pStyle w:val="ROMANOS"/>
              <w:tabs>
                <w:tab w:val="clear" w:pos="720"/>
                <w:tab w:val="left" w:pos="284"/>
              </w:tabs>
              <w:spacing w:after="0" w:line="276" w:lineRule="auto"/>
              <w:ind w:left="0" w:firstLine="0"/>
              <w:jc w:val="center"/>
              <w:rPr>
                <w:b/>
                <w:lang w:val="es-MX"/>
              </w:rPr>
            </w:pPr>
            <w:r>
              <w:rPr>
                <w:b/>
                <w:lang w:val="es-MX"/>
              </w:rPr>
              <w:t>Total</w:t>
            </w:r>
          </w:p>
        </w:tc>
        <w:tc>
          <w:tcPr>
            <w:tcW w:w="1800" w:type="dxa"/>
            <w:shd w:val="clear" w:color="auto" w:fill="D9D9D9" w:themeFill="background1" w:themeFillShade="D9"/>
          </w:tcPr>
          <w:p w14:paraId="2D7F7A84" w14:textId="1C08D2BF" w:rsidR="003C287A" w:rsidRPr="00982D2E" w:rsidRDefault="003C287A" w:rsidP="006433FD">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6433FD">
              <w:rPr>
                <w:b/>
                <w:lang w:val="es-MX"/>
              </w:rPr>
              <w:t>0.00</w:t>
            </w:r>
          </w:p>
        </w:tc>
        <w:tc>
          <w:tcPr>
            <w:tcW w:w="1710" w:type="dxa"/>
            <w:shd w:val="clear" w:color="auto" w:fill="D9D9D9" w:themeFill="background1" w:themeFillShade="D9"/>
          </w:tcPr>
          <w:p w14:paraId="0E8BEDA7" w14:textId="19732713" w:rsidR="003C287A" w:rsidRPr="00982D2E" w:rsidRDefault="003C287A" w:rsidP="008012F6">
            <w:pPr>
              <w:pStyle w:val="ROMANOS"/>
              <w:tabs>
                <w:tab w:val="clear" w:pos="720"/>
                <w:tab w:val="left" w:pos="284"/>
              </w:tabs>
              <w:spacing w:after="0" w:line="276" w:lineRule="auto"/>
              <w:ind w:left="0" w:firstLine="0"/>
              <w:jc w:val="center"/>
              <w:rPr>
                <w:b/>
                <w:lang w:val="es-MX"/>
              </w:rPr>
            </w:pPr>
            <w:r w:rsidRPr="00982D2E">
              <w:rPr>
                <w:b/>
                <w:lang w:val="es-MX"/>
              </w:rPr>
              <w:t xml:space="preserve">$ </w:t>
            </w:r>
            <w:r w:rsidR="008012F6">
              <w:rPr>
                <w:b/>
                <w:lang w:val="es-MX"/>
              </w:rPr>
              <w:t>154</w:t>
            </w:r>
            <w:r>
              <w:rPr>
                <w:b/>
                <w:lang w:val="es-MX"/>
              </w:rPr>
              <w:t>,</w:t>
            </w:r>
            <w:r w:rsidR="008012F6">
              <w:rPr>
                <w:b/>
                <w:lang w:val="es-MX"/>
              </w:rPr>
              <w:t>096</w:t>
            </w:r>
            <w:r>
              <w:rPr>
                <w:b/>
                <w:lang w:val="es-MX"/>
              </w:rPr>
              <w:t>.</w:t>
            </w:r>
            <w:r w:rsidR="008012F6">
              <w:rPr>
                <w:b/>
                <w:lang w:val="es-MX"/>
              </w:rPr>
              <w:t>99</w:t>
            </w:r>
          </w:p>
        </w:tc>
      </w:tr>
    </w:tbl>
    <w:p w14:paraId="1D9AEB3B" w14:textId="77777777" w:rsidR="003C287A" w:rsidRDefault="003C287A" w:rsidP="003C287A">
      <w:pPr>
        <w:ind w:left="288"/>
        <w:jc w:val="both"/>
        <w:rPr>
          <w:rFonts w:ascii="Soberana Sans Light" w:hAnsi="Soberana Sans Light"/>
        </w:rPr>
      </w:pPr>
    </w:p>
    <w:p w14:paraId="5B3EE5F0" w14:textId="77777777" w:rsidR="003C287A" w:rsidRDefault="003C287A" w:rsidP="003C287A">
      <w:pPr>
        <w:ind w:left="288"/>
        <w:jc w:val="both"/>
        <w:rPr>
          <w:rFonts w:ascii="Soberana Sans Light" w:hAnsi="Soberana Sans Light"/>
        </w:rPr>
      </w:pPr>
    </w:p>
    <w:p w14:paraId="1708082C" w14:textId="4D486C58" w:rsidR="003C287A" w:rsidRDefault="003C287A" w:rsidP="003C287A">
      <w:pPr>
        <w:pStyle w:val="Texto"/>
        <w:numPr>
          <w:ilvl w:val="0"/>
          <w:numId w:val="5"/>
        </w:numPr>
        <w:spacing w:after="0" w:line="240" w:lineRule="exact"/>
        <w:rPr>
          <w:rFonts w:ascii="Soberana Sans Light" w:hAnsi="Soberana Sans Light"/>
          <w:b/>
          <w:smallCaps/>
          <w:sz w:val="20"/>
        </w:rPr>
      </w:pPr>
      <w:r>
        <w:rPr>
          <w:rFonts w:ascii="Soberana Sans Light" w:hAnsi="Soberana Sans Light"/>
          <w:b/>
          <w:smallCaps/>
          <w:sz w:val="20"/>
        </w:rPr>
        <w:lastRenderedPageBreak/>
        <w:t>CONCILIACIÓN D</w:t>
      </w:r>
      <w:r w:rsidRPr="006605F1">
        <w:rPr>
          <w:rFonts w:ascii="Soberana Sans Light" w:hAnsi="Soberana Sans Light"/>
          <w:b/>
          <w:smallCaps/>
          <w:sz w:val="20"/>
        </w:rPr>
        <w:t>E LOS FLUJOS DE EFECTIVO NETOS DE LAS ACTIVIDADES DE OPERACIÓN</w:t>
      </w:r>
      <w:r>
        <w:rPr>
          <w:rFonts w:ascii="Soberana Sans Light" w:hAnsi="Soberana Sans Light"/>
          <w:b/>
          <w:smallCaps/>
          <w:sz w:val="20"/>
        </w:rPr>
        <w:t xml:space="preserve"> Y LOS   </w:t>
      </w:r>
    </w:p>
    <w:p w14:paraId="2A2E4D9D" w14:textId="77777777" w:rsidR="003C287A" w:rsidRDefault="003C287A" w:rsidP="003C287A">
      <w:pPr>
        <w:pStyle w:val="Texto"/>
        <w:spacing w:after="0" w:line="240" w:lineRule="exact"/>
        <w:ind w:left="648" w:firstLine="0"/>
        <w:rPr>
          <w:rFonts w:ascii="Soberana Sans Light" w:hAnsi="Soberana Sans Light"/>
          <w:b/>
          <w:sz w:val="22"/>
          <w:szCs w:val="22"/>
        </w:rPr>
      </w:pPr>
      <w:r>
        <w:rPr>
          <w:rFonts w:ascii="Soberana Sans Light" w:hAnsi="Soberana Sans Light"/>
          <w:b/>
          <w:smallCaps/>
          <w:sz w:val="20"/>
        </w:rPr>
        <w:t>SALDOS DE RESULTADOS DEL EJERCICIO (Ahorro/Desahorro)</w:t>
      </w:r>
    </w:p>
    <w:p w14:paraId="4D643A67" w14:textId="77777777" w:rsidR="003C287A" w:rsidRDefault="003C287A" w:rsidP="003C287A">
      <w:pPr>
        <w:pStyle w:val="Sinespaciado"/>
      </w:pPr>
      <w:r>
        <w:tab/>
      </w:r>
    </w:p>
    <w:tbl>
      <w:tblPr>
        <w:tblStyle w:val="Tablaconcuadrcula"/>
        <w:tblW w:w="0" w:type="auto"/>
        <w:tblInd w:w="1255" w:type="dxa"/>
        <w:tblLook w:val="04A0" w:firstRow="1" w:lastRow="0" w:firstColumn="1" w:lastColumn="0" w:noHBand="0" w:noVBand="1"/>
      </w:tblPr>
      <w:tblGrid>
        <w:gridCol w:w="4680"/>
        <w:gridCol w:w="1710"/>
        <w:gridCol w:w="1710"/>
      </w:tblGrid>
      <w:tr w:rsidR="003C287A" w:rsidRPr="001A11C1" w14:paraId="63BDE4AC" w14:textId="77777777" w:rsidTr="004D0D27">
        <w:trPr>
          <w:trHeight w:val="368"/>
        </w:trPr>
        <w:tc>
          <w:tcPr>
            <w:tcW w:w="8100" w:type="dxa"/>
            <w:gridSpan w:val="3"/>
            <w:shd w:val="clear" w:color="auto" w:fill="D9D9D9" w:themeFill="background1" w:themeFillShade="D9"/>
          </w:tcPr>
          <w:p w14:paraId="19216E5E"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rPr>
              <w:t>Secretaría Ejecutiva del Sistema Anticorrupción del Estado de Tlaxcala</w:t>
            </w:r>
          </w:p>
          <w:p w14:paraId="3293C3AC" w14:textId="77777777" w:rsidR="003C287A" w:rsidRDefault="003C287A" w:rsidP="00C45501">
            <w:pPr>
              <w:pStyle w:val="ROMANOS"/>
              <w:tabs>
                <w:tab w:val="clear" w:pos="720"/>
                <w:tab w:val="left" w:pos="284"/>
              </w:tabs>
              <w:spacing w:after="0" w:line="276" w:lineRule="auto"/>
              <w:ind w:left="0" w:firstLine="0"/>
              <w:jc w:val="center"/>
              <w:rPr>
                <w:b/>
                <w:highlight w:val="lightGray"/>
                <w:lang w:val="es-MX"/>
              </w:rPr>
            </w:pPr>
            <w:r>
              <w:rPr>
                <w:b/>
                <w:highlight w:val="lightGray"/>
                <w:lang w:val="es-MX"/>
              </w:rPr>
              <w:t>Conciliación de Flujos de Efectivo Netos</w:t>
            </w:r>
          </w:p>
          <w:p w14:paraId="69C667D0" w14:textId="775EAAD6" w:rsidR="003C287A" w:rsidRPr="00611D6C" w:rsidRDefault="003C287A" w:rsidP="00C45501">
            <w:pPr>
              <w:spacing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13CE1">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4D0D27">
              <w:rPr>
                <w:rFonts w:ascii="Arial" w:eastAsia="Times New Roman" w:hAnsi="Arial" w:cs="Arial"/>
                <w:b/>
                <w:sz w:val="18"/>
                <w:szCs w:val="18"/>
                <w:lang w:val="es-ES" w:eastAsia="es-ES"/>
              </w:rPr>
              <w:t>marzo</w:t>
            </w:r>
            <w:r>
              <w:rPr>
                <w:rFonts w:ascii="Arial" w:eastAsia="Times New Roman" w:hAnsi="Arial" w:cs="Arial"/>
                <w:b/>
                <w:sz w:val="18"/>
                <w:szCs w:val="18"/>
                <w:lang w:val="es-ES" w:eastAsia="es-ES"/>
              </w:rPr>
              <w:t xml:space="preserve"> de 202</w:t>
            </w:r>
            <w:r w:rsidR="004D0D27">
              <w:rPr>
                <w:rFonts w:ascii="Arial" w:eastAsia="Times New Roman" w:hAnsi="Arial" w:cs="Arial"/>
                <w:b/>
                <w:sz w:val="18"/>
                <w:szCs w:val="18"/>
                <w:lang w:val="es-ES" w:eastAsia="es-ES"/>
              </w:rPr>
              <w:t>5</w:t>
            </w:r>
          </w:p>
          <w:p w14:paraId="7B897797"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611D6C">
              <w:rPr>
                <w:b/>
              </w:rPr>
              <w:t>(Cifras en pesos)</w:t>
            </w:r>
          </w:p>
        </w:tc>
      </w:tr>
      <w:tr w:rsidR="003C287A" w:rsidRPr="001A11C1" w14:paraId="64185FC8" w14:textId="77777777" w:rsidTr="004D0D27">
        <w:tc>
          <w:tcPr>
            <w:tcW w:w="4680" w:type="dxa"/>
            <w:shd w:val="clear" w:color="auto" w:fill="D9D9D9" w:themeFill="background1" w:themeFillShade="D9"/>
          </w:tcPr>
          <w:p w14:paraId="06FA8E67" w14:textId="77777777" w:rsidR="003C287A" w:rsidRPr="001A11C1" w:rsidRDefault="003C287A" w:rsidP="00C45501">
            <w:pPr>
              <w:pStyle w:val="ROMANOS"/>
              <w:tabs>
                <w:tab w:val="clear" w:pos="720"/>
                <w:tab w:val="left" w:pos="284"/>
              </w:tabs>
              <w:spacing w:after="0" w:line="276" w:lineRule="auto"/>
              <w:ind w:left="0" w:firstLine="0"/>
              <w:jc w:val="center"/>
              <w:rPr>
                <w:b/>
                <w:highlight w:val="lightGray"/>
                <w:lang w:val="es-MX"/>
              </w:rPr>
            </w:pPr>
            <w:r w:rsidRPr="001A11C1">
              <w:rPr>
                <w:b/>
                <w:highlight w:val="lightGray"/>
                <w:lang w:val="es-MX"/>
              </w:rPr>
              <w:t>Concepto</w:t>
            </w:r>
          </w:p>
        </w:tc>
        <w:tc>
          <w:tcPr>
            <w:tcW w:w="1710" w:type="dxa"/>
            <w:shd w:val="clear" w:color="auto" w:fill="D9D9D9" w:themeFill="background1" w:themeFillShade="D9"/>
          </w:tcPr>
          <w:p w14:paraId="5535B8D1" w14:textId="1DE5FCEC" w:rsidR="003C287A" w:rsidRPr="001A11C1" w:rsidRDefault="003C287A" w:rsidP="004D0D27">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w:t>
            </w:r>
            <w:r w:rsidR="004D0D27">
              <w:rPr>
                <w:b/>
                <w:highlight w:val="lightGray"/>
                <w:lang w:val="es-MX"/>
              </w:rPr>
              <w:t>5</w:t>
            </w:r>
          </w:p>
        </w:tc>
        <w:tc>
          <w:tcPr>
            <w:tcW w:w="1710" w:type="dxa"/>
            <w:shd w:val="clear" w:color="auto" w:fill="D9D9D9" w:themeFill="background1" w:themeFillShade="D9"/>
          </w:tcPr>
          <w:p w14:paraId="09001AFF" w14:textId="68E638CF" w:rsidR="003C287A" w:rsidRPr="001A11C1" w:rsidRDefault="003C287A" w:rsidP="004D0D27">
            <w:pPr>
              <w:pStyle w:val="ROMANOS"/>
              <w:tabs>
                <w:tab w:val="clear" w:pos="720"/>
                <w:tab w:val="left" w:pos="284"/>
              </w:tabs>
              <w:spacing w:after="0" w:line="276" w:lineRule="auto"/>
              <w:ind w:left="0" w:firstLine="0"/>
              <w:jc w:val="center"/>
              <w:rPr>
                <w:b/>
                <w:highlight w:val="lightGray"/>
                <w:lang w:val="es-MX"/>
              </w:rPr>
            </w:pPr>
            <w:r>
              <w:rPr>
                <w:b/>
                <w:highlight w:val="lightGray"/>
                <w:lang w:val="es-MX"/>
              </w:rPr>
              <w:t>202</w:t>
            </w:r>
            <w:r w:rsidR="004D0D27">
              <w:rPr>
                <w:b/>
                <w:highlight w:val="lightGray"/>
                <w:lang w:val="es-MX"/>
              </w:rPr>
              <w:t>4</w:t>
            </w:r>
          </w:p>
        </w:tc>
      </w:tr>
      <w:tr w:rsidR="003C287A" w:rsidRPr="003C6494" w14:paraId="34306675" w14:textId="77777777" w:rsidTr="004D0D27">
        <w:tc>
          <w:tcPr>
            <w:tcW w:w="4680" w:type="dxa"/>
          </w:tcPr>
          <w:p w14:paraId="161F6FDF" w14:textId="77777777" w:rsidR="003C287A" w:rsidRPr="00445FB2" w:rsidRDefault="003C287A" w:rsidP="00C45501">
            <w:pPr>
              <w:pStyle w:val="ROMANOS"/>
              <w:tabs>
                <w:tab w:val="clear" w:pos="720"/>
                <w:tab w:val="left" w:pos="284"/>
              </w:tabs>
              <w:spacing w:after="0" w:line="276" w:lineRule="auto"/>
              <w:ind w:left="0" w:firstLine="0"/>
              <w:rPr>
                <w:b/>
                <w:lang w:val="es-MX"/>
              </w:rPr>
            </w:pPr>
            <w:r>
              <w:rPr>
                <w:b/>
                <w:lang w:val="es-MX"/>
              </w:rPr>
              <w:t>Resultados del ejercicio Ahorro/Desahorro</w:t>
            </w:r>
          </w:p>
        </w:tc>
        <w:tc>
          <w:tcPr>
            <w:tcW w:w="1710" w:type="dxa"/>
          </w:tcPr>
          <w:p w14:paraId="4F138D49" w14:textId="64EA5371" w:rsidR="003C287A" w:rsidRPr="003C6494" w:rsidRDefault="003C287A" w:rsidP="004D0D27">
            <w:pPr>
              <w:pStyle w:val="ROMANOS"/>
              <w:tabs>
                <w:tab w:val="clear" w:pos="720"/>
                <w:tab w:val="left" w:pos="284"/>
              </w:tabs>
              <w:spacing w:after="0" w:line="276" w:lineRule="auto"/>
              <w:ind w:left="0" w:firstLine="0"/>
              <w:jc w:val="center"/>
              <w:rPr>
                <w:b/>
                <w:lang w:val="es-MX"/>
              </w:rPr>
            </w:pPr>
            <w:r w:rsidRPr="003C6494">
              <w:rPr>
                <w:b/>
                <w:lang w:val="es-MX"/>
              </w:rPr>
              <w:t>$</w:t>
            </w:r>
            <w:r w:rsidR="00E142CA">
              <w:rPr>
                <w:b/>
                <w:lang w:val="es-MX"/>
              </w:rPr>
              <w:t xml:space="preserve"> </w:t>
            </w:r>
            <w:r w:rsidR="00213CE1">
              <w:rPr>
                <w:b/>
                <w:lang w:val="es-MX"/>
              </w:rPr>
              <w:t>1</w:t>
            </w:r>
            <w:r>
              <w:rPr>
                <w:b/>
                <w:lang w:val="es-MX"/>
              </w:rPr>
              <w:t>,</w:t>
            </w:r>
            <w:r w:rsidR="004D0D27">
              <w:rPr>
                <w:b/>
                <w:lang w:val="es-MX"/>
              </w:rPr>
              <w:t>055</w:t>
            </w:r>
            <w:r>
              <w:rPr>
                <w:b/>
                <w:lang w:val="es-MX"/>
              </w:rPr>
              <w:t>,</w:t>
            </w:r>
            <w:r w:rsidR="004D0D27">
              <w:rPr>
                <w:b/>
                <w:lang w:val="es-MX"/>
              </w:rPr>
              <w:t>008</w:t>
            </w:r>
            <w:r>
              <w:rPr>
                <w:b/>
                <w:lang w:val="es-MX"/>
              </w:rPr>
              <w:t>.</w:t>
            </w:r>
            <w:r w:rsidR="004D0D27">
              <w:rPr>
                <w:b/>
                <w:lang w:val="es-MX"/>
              </w:rPr>
              <w:t>90</w:t>
            </w:r>
          </w:p>
        </w:tc>
        <w:tc>
          <w:tcPr>
            <w:tcW w:w="1710" w:type="dxa"/>
          </w:tcPr>
          <w:p w14:paraId="3C200A1A" w14:textId="395681A8" w:rsidR="003C287A" w:rsidRPr="003C6494" w:rsidRDefault="003C287A" w:rsidP="004D0D27">
            <w:pPr>
              <w:pStyle w:val="ROMANOS"/>
              <w:tabs>
                <w:tab w:val="clear" w:pos="720"/>
                <w:tab w:val="left" w:pos="284"/>
              </w:tabs>
              <w:spacing w:after="0" w:line="276" w:lineRule="auto"/>
              <w:ind w:left="0" w:firstLine="0"/>
              <w:jc w:val="center"/>
              <w:rPr>
                <w:b/>
                <w:lang w:val="es-MX"/>
              </w:rPr>
            </w:pPr>
            <w:r w:rsidRPr="003C6494">
              <w:rPr>
                <w:b/>
                <w:lang w:val="es-MX"/>
              </w:rPr>
              <w:t xml:space="preserve">$ </w:t>
            </w:r>
            <w:r>
              <w:rPr>
                <w:b/>
                <w:lang w:val="es-MX"/>
              </w:rPr>
              <w:t>1,38</w:t>
            </w:r>
            <w:r w:rsidR="004D0D27">
              <w:rPr>
                <w:b/>
                <w:lang w:val="es-MX"/>
              </w:rPr>
              <w:t>0</w:t>
            </w:r>
            <w:r>
              <w:rPr>
                <w:b/>
                <w:lang w:val="es-MX"/>
              </w:rPr>
              <w:t>,</w:t>
            </w:r>
            <w:r w:rsidR="004D0D27">
              <w:rPr>
                <w:b/>
                <w:lang w:val="es-MX"/>
              </w:rPr>
              <w:t>0</w:t>
            </w:r>
            <w:r>
              <w:rPr>
                <w:b/>
                <w:lang w:val="es-MX"/>
              </w:rPr>
              <w:t>4</w:t>
            </w:r>
            <w:r w:rsidR="004D0D27">
              <w:rPr>
                <w:b/>
                <w:lang w:val="es-MX"/>
              </w:rPr>
              <w:t>5</w:t>
            </w:r>
            <w:r>
              <w:rPr>
                <w:b/>
                <w:lang w:val="es-MX"/>
              </w:rPr>
              <w:t>.</w:t>
            </w:r>
            <w:r w:rsidR="004D0D27">
              <w:rPr>
                <w:b/>
                <w:lang w:val="es-MX"/>
              </w:rPr>
              <w:t>25</w:t>
            </w:r>
          </w:p>
        </w:tc>
      </w:tr>
      <w:tr w:rsidR="003C287A" w:rsidRPr="003C6494" w14:paraId="21F226C2" w14:textId="77777777" w:rsidTr="004D0D27">
        <w:tc>
          <w:tcPr>
            <w:tcW w:w="4680" w:type="dxa"/>
          </w:tcPr>
          <w:p w14:paraId="3FD75645" w14:textId="62DC3ADA" w:rsidR="003C287A" w:rsidRPr="00906DD1" w:rsidRDefault="004D0D27" w:rsidP="00C45501">
            <w:pPr>
              <w:pStyle w:val="ROMANOS"/>
              <w:tabs>
                <w:tab w:val="clear" w:pos="720"/>
                <w:tab w:val="left" w:pos="284"/>
              </w:tabs>
              <w:spacing w:after="0" w:line="276" w:lineRule="auto"/>
              <w:ind w:left="0" w:firstLine="0"/>
              <w:rPr>
                <w:b/>
                <w:lang w:val="es-MX"/>
              </w:rPr>
            </w:pPr>
            <w:r>
              <w:rPr>
                <w:b/>
                <w:lang w:val="es-MX"/>
              </w:rPr>
              <w:t xml:space="preserve">(+) </w:t>
            </w:r>
            <w:r w:rsidR="003C287A">
              <w:rPr>
                <w:b/>
                <w:lang w:val="es-MX"/>
              </w:rPr>
              <w:t>Movimientos de partidas (o rubros) que no afectan al efectivo</w:t>
            </w:r>
          </w:p>
        </w:tc>
        <w:tc>
          <w:tcPr>
            <w:tcW w:w="1710" w:type="dxa"/>
          </w:tcPr>
          <w:p w14:paraId="40768799" w14:textId="77777777" w:rsidR="004D0D27" w:rsidRDefault="004D0D27" w:rsidP="004D0D27">
            <w:pPr>
              <w:pStyle w:val="ROMANOS"/>
              <w:tabs>
                <w:tab w:val="clear" w:pos="720"/>
                <w:tab w:val="left" w:pos="284"/>
              </w:tabs>
              <w:spacing w:after="0" w:line="276" w:lineRule="auto"/>
              <w:ind w:left="0" w:firstLine="0"/>
              <w:jc w:val="center"/>
              <w:rPr>
                <w:b/>
                <w:lang w:val="es-MX"/>
              </w:rPr>
            </w:pPr>
          </w:p>
          <w:p w14:paraId="43155EA5" w14:textId="6B83C7A9" w:rsidR="003C287A" w:rsidRPr="003C6494" w:rsidRDefault="003C287A" w:rsidP="004D0D27">
            <w:pPr>
              <w:pStyle w:val="ROMANOS"/>
              <w:tabs>
                <w:tab w:val="clear" w:pos="720"/>
                <w:tab w:val="left" w:pos="284"/>
              </w:tabs>
              <w:spacing w:after="0" w:line="276" w:lineRule="auto"/>
              <w:ind w:left="0" w:firstLine="0"/>
              <w:jc w:val="center"/>
              <w:rPr>
                <w:b/>
                <w:lang w:val="es-MX"/>
              </w:rPr>
            </w:pPr>
            <w:r w:rsidRPr="003C6494">
              <w:rPr>
                <w:b/>
                <w:lang w:val="es-MX"/>
              </w:rPr>
              <w:t xml:space="preserve">$ </w:t>
            </w:r>
            <w:r w:rsidR="004D0D27">
              <w:rPr>
                <w:b/>
                <w:lang w:val="es-MX"/>
              </w:rPr>
              <w:t>0.00</w:t>
            </w:r>
          </w:p>
        </w:tc>
        <w:tc>
          <w:tcPr>
            <w:tcW w:w="1710" w:type="dxa"/>
          </w:tcPr>
          <w:p w14:paraId="1E3CC23D" w14:textId="77777777" w:rsidR="004D0D27" w:rsidRDefault="004D0D27" w:rsidP="004D0D27">
            <w:pPr>
              <w:pStyle w:val="ROMANOS"/>
              <w:tabs>
                <w:tab w:val="clear" w:pos="720"/>
                <w:tab w:val="left" w:pos="284"/>
              </w:tabs>
              <w:spacing w:after="0" w:line="276" w:lineRule="auto"/>
              <w:ind w:left="0" w:firstLine="0"/>
              <w:jc w:val="center"/>
              <w:rPr>
                <w:b/>
                <w:lang w:val="es-MX"/>
              </w:rPr>
            </w:pPr>
          </w:p>
          <w:p w14:paraId="25DCC805" w14:textId="741E10C7" w:rsidR="003C287A" w:rsidRPr="00B97946" w:rsidRDefault="003C287A" w:rsidP="004D0D27">
            <w:pPr>
              <w:pStyle w:val="ROMANOS"/>
              <w:tabs>
                <w:tab w:val="clear" w:pos="720"/>
                <w:tab w:val="left" w:pos="284"/>
              </w:tabs>
              <w:spacing w:after="0" w:line="276" w:lineRule="auto"/>
              <w:ind w:left="0" w:firstLine="0"/>
              <w:jc w:val="center"/>
              <w:rPr>
                <w:b/>
                <w:lang w:val="es-MX"/>
              </w:rPr>
            </w:pPr>
            <w:r w:rsidRPr="00B97946">
              <w:rPr>
                <w:b/>
                <w:lang w:val="es-MX"/>
              </w:rPr>
              <w:t xml:space="preserve">$ </w:t>
            </w:r>
            <w:r w:rsidR="004D0D27">
              <w:rPr>
                <w:b/>
                <w:lang w:val="es-MX"/>
              </w:rPr>
              <w:t>71</w:t>
            </w:r>
            <w:r>
              <w:rPr>
                <w:b/>
                <w:lang w:val="es-MX"/>
              </w:rPr>
              <w:t>,</w:t>
            </w:r>
            <w:r w:rsidR="004D0D27">
              <w:rPr>
                <w:b/>
                <w:lang w:val="es-MX"/>
              </w:rPr>
              <w:t>928.79</w:t>
            </w:r>
          </w:p>
        </w:tc>
      </w:tr>
      <w:tr w:rsidR="003C287A" w14:paraId="4CF87B76" w14:textId="77777777" w:rsidTr="004D0D27">
        <w:tc>
          <w:tcPr>
            <w:tcW w:w="4680" w:type="dxa"/>
          </w:tcPr>
          <w:p w14:paraId="61C5AA21"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Depreciación</w:t>
            </w:r>
          </w:p>
        </w:tc>
        <w:tc>
          <w:tcPr>
            <w:tcW w:w="1710" w:type="dxa"/>
          </w:tcPr>
          <w:p w14:paraId="771CA307"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20A74B17"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369144E7" w14:textId="77777777" w:rsidTr="004D0D27">
        <w:tc>
          <w:tcPr>
            <w:tcW w:w="4680" w:type="dxa"/>
          </w:tcPr>
          <w:p w14:paraId="73A529FE"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Amortización</w:t>
            </w:r>
          </w:p>
        </w:tc>
        <w:tc>
          <w:tcPr>
            <w:tcW w:w="1710" w:type="dxa"/>
          </w:tcPr>
          <w:p w14:paraId="2248E418"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1633912"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4A60403B" w14:textId="77777777" w:rsidTr="004D0D27">
        <w:tc>
          <w:tcPr>
            <w:tcW w:w="4680" w:type="dxa"/>
          </w:tcPr>
          <w:p w14:paraId="7E0D11D4"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Incrementos en las provisiones</w:t>
            </w:r>
          </w:p>
        </w:tc>
        <w:tc>
          <w:tcPr>
            <w:tcW w:w="1710" w:type="dxa"/>
          </w:tcPr>
          <w:p w14:paraId="5671EFE5" w14:textId="77777777" w:rsidR="003C287A" w:rsidRDefault="003C287A"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6C0D0406" w14:textId="77777777" w:rsidR="003C287A"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14:paraId="47EE8B55" w14:textId="77777777" w:rsidTr="004D0D27">
        <w:tc>
          <w:tcPr>
            <w:tcW w:w="4680" w:type="dxa"/>
          </w:tcPr>
          <w:p w14:paraId="698D008E" w14:textId="77777777" w:rsidR="003C287A" w:rsidRPr="001A11C1" w:rsidRDefault="003C287A" w:rsidP="00C45501">
            <w:pPr>
              <w:pStyle w:val="ROMANOS"/>
              <w:tabs>
                <w:tab w:val="clear" w:pos="720"/>
                <w:tab w:val="left" w:pos="284"/>
              </w:tabs>
              <w:spacing w:after="0" w:line="276" w:lineRule="auto"/>
              <w:ind w:left="0" w:firstLine="0"/>
              <w:rPr>
                <w:bCs/>
                <w:lang w:val="es-MX"/>
              </w:rPr>
            </w:pPr>
            <w:r>
              <w:rPr>
                <w:bCs/>
                <w:lang w:val="es-MX"/>
              </w:rPr>
              <w:t>Incremento en cuentas por pagar de actividades de operación</w:t>
            </w:r>
          </w:p>
        </w:tc>
        <w:tc>
          <w:tcPr>
            <w:tcW w:w="1710" w:type="dxa"/>
          </w:tcPr>
          <w:p w14:paraId="615B41B8" w14:textId="34F0ACB9" w:rsidR="003C287A" w:rsidRDefault="004D0D27" w:rsidP="00C45501">
            <w:pPr>
              <w:pStyle w:val="ROMANOS"/>
              <w:tabs>
                <w:tab w:val="clear" w:pos="720"/>
                <w:tab w:val="left" w:pos="284"/>
              </w:tabs>
              <w:spacing w:after="0" w:line="276" w:lineRule="auto"/>
              <w:ind w:left="0" w:firstLine="0"/>
              <w:jc w:val="center"/>
              <w:rPr>
                <w:bCs/>
                <w:lang w:val="es-MX"/>
              </w:rPr>
            </w:pPr>
            <w:r>
              <w:rPr>
                <w:bCs/>
                <w:lang w:val="es-MX"/>
              </w:rPr>
              <w:t>$ 0</w:t>
            </w:r>
          </w:p>
        </w:tc>
        <w:tc>
          <w:tcPr>
            <w:tcW w:w="1710" w:type="dxa"/>
          </w:tcPr>
          <w:p w14:paraId="04F50C89" w14:textId="32AA3F85" w:rsidR="003C287A" w:rsidRDefault="004D0D27" w:rsidP="00C45501">
            <w:pPr>
              <w:pStyle w:val="ROMANOS"/>
              <w:tabs>
                <w:tab w:val="clear" w:pos="720"/>
                <w:tab w:val="left" w:pos="284"/>
              </w:tabs>
              <w:spacing w:after="0" w:line="276" w:lineRule="auto"/>
              <w:ind w:left="0" w:firstLine="0"/>
              <w:jc w:val="center"/>
              <w:rPr>
                <w:bCs/>
                <w:lang w:val="es-MX"/>
              </w:rPr>
            </w:pPr>
            <w:r>
              <w:rPr>
                <w:bCs/>
                <w:lang w:val="es-MX"/>
              </w:rPr>
              <w:t>$</w:t>
            </w:r>
            <w:r w:rsidR="00E142CA">
              <w:rPr>
                <w:bCs/>
                <w:lang w:val="es-MX"/>
              </w:rPr>
              <w:t xml:space="preserve"> </w:t>
            </w:r>
            <w:r>
              <w:rPr>
                <w:bCs/>
                <w:lang w:val="es-MX"/>
              </w:rPr>
              <w:t>71,928.79</w:t>
            </w:r>
          </w:p>
        </w:tc>
      </w:tr>
      <w:tr w:rsidR="003C287A" w14:paraId="2A725E76" w14:textId="77777777" w:rsidTr="004D0D27">
        <w:tc>
          <w:tcPr>
            <w:tcW w:w="4680" w:type="dxa"/>
          </w:tcPr>
          <w:p w14:paraId="25641220" w14:textId="103007C2" w:rsidR="003C287A" w:rsidRPr="004D0D27" w:rsidRDefault="004D0D27" w:rsidP="00C45501">
            <w:pPr>
              <w:pStyle w:val="ROMANOS"/>
              <w:tabs>
                <w:tab w:val="clear" w:pos="720"/>
                <w:tab w:val="left" w:pos="284"/>
              </w:tabs>
              <w:spacing w:after="0" w:line="276" w:lineRule="auto"/>
              <w:ind w:left="0" w:firstLine="0"/>
              <w:rPr>
                <w:b/>
                <w:bCs/>
                <w:lang w:val="es-MX"/>
              </w:rPr>
            </w:pPr>
            <w:r w:rsidRPr="004D0D27">
              <w:rPr>
                <w:b/>
                <w:bCs/>
                <w:lang w:val="es-MX"/>
              </w:rPr>
              <w:t>(-) Movimientos de partidas que no afectan al efectivo</w:t>
            </w:r>
          </w:p>
        </w:tc>
        <w:tc>
          <w:tcPr>
            <w:tcW w:w="1710" w:type="dxa"/>
          </w:tcPr>
          <w:p w14:paraId="0B180BBA" w14:textId="0C8FF7B0" w:rsidR="003C287A" w:rsidRPr="004D0D27" w:rsidRDefault="004D0D27" w:rsidP="00C67B83">
            <w:pPr>
              <w:pStyle w:val="ROMANOS"/>
              <w:tabs>
                <w:tab w:val="clear" w:pos="720"/>
                <w:tab w:val="left" w:pos="284"/>
              </w:tabs>
              <w:spacing w:after="0" w:line="276" w:lineRule="auto"/>
              <w:ind w:left="0" w:firstLine="0"/>
              <w:jc w:val="center"/>
              <w:rPr>
                <w:b/>
                <w:bCs/>
                <w:lang w:val="es-MX"/>
              </w:rPr>
            </w:pPr>
            <w:r>
              <w:rPr>
                <w:b/>
                <w:bCs/>
                <w:lang w:val="es-MX"/>
              </w:rPr>
              <w:t>- $</w:t>
            </w:r>
            <w:r w:rsidR="00E142CA">
              <w:rPr>
                <w:b/>
                <w:bCs/>
                <w:lang w:val="es-MX"/>
              </w:rPr>
              <w:t xml:space="preserve"> </w:t>
            </w:r>
            <w:r>
              <w:rPr>
                <w:b/>
                <w:bCs/>
                <w:lang w:val="es-MX"/>
              </w:rPr>
              <w:t>298,435.88</w:t>
            </w:r>
          </w:p>
        </w:tc>
        <w:tc>
          <w:tcPr>
            <w:tcW w:w="1710" w:type="dxa"/>
          </w:tcPr>
          <w:p w14:paraId="34869797" w14:textId="77777777" w:rsidR="003C287A" w:rsidRPr="004D0D27" w:rsidRDefault="003C287A" w:rsidP="00C45501">
            <w:pPr>
              <w:pStyle w:val="ROMANOS"/>
              <w:tabs>
                <w:tab w:val="clear" w:pos="720"/>
                <w:tab w:val="left" w:pos="284"/>
              </w:tabs>
              <w:spacing w:after="0" w:line="276" w:lineRule="auto"/>
              <w:ind w:left="0" w:firstLine="0"/>
              <w:jc w:val="center"/>
              <w:rPr>
                <w:b/>
                <w:bCs/>
                <w:lang w:val="es-MX"/>
              </w:rPr>
            </w:pPr>
            <w:r w:rsidRPr="004D0D27">
              <w:rPr>
                <w:b/>
                <w:bCs/>
                <w:lang w:val="es-MX"/>
              </w:rPr>
              <w:t>$ 0</w:t>
            </w:r>
          </w:p>
        </w:tc>
      </w:tr>
      <w:tr w:rsidR="003C287A" w:rsidRPr="001A11C1" w14:paraId="0EE95CA8" w14:textId="77777777" w:rsidTr="004D0D27">
        <w:tc>
          <w:tcPr>
            <w:tcW w:w="4680" w:type="dxa"/>
          </w:tcPr>
          <w:p w14:paraId="009EB035" w14:textId="14624D4F" w:rsidR="003C287A" w:rsidRPr="001A11C1" w:rsidRDefault="004D0D27" w:rsidP="004D0D27">
            <w:pPr>
              <w:pStyle w:val="ROMANOS"/>
              <w:tabs>
                <w:tab w:val="clear" w:pos="720"/>
                <w:tab w:val="left" w:pos="284"/>
              </w:tabs>
              <w:spacing w:after="0" w:line="276" w:lineRule="auto"/>
              <w:ind w:left="0" w:firstLine="0"/>
              <w:rPr>
                <w:bCs/>
                <w:lang w:val="es-MX"/>
              </w:rPr>
            </w:pPr>
            <w:r>
              <w:rPr>
                <w:bCs/>
                <w:lang w:val="es-MX"/>
              </w:rPr>
              <w:t>Gastos de operación no contables</w:t>
            </w:r>
          </w:p>
        </w:tc>
        <w:tc>
          <w:tcPr>
            <w:tcW w:w="1710" w:type="dxa"/>
          </w:tcPr>
          <w:p w14:paraId="62DAA4D6" w14:textId="0A1DC20E" w:rsidR="003C287A" w:rsidRPr="001A11C1" w:rsidRDefault="00C67B83" w:rsidP="00C67B83">
            <w:pPr>
              <w:pStyle w:val="ROMANOS"/>
              <w:tabs>
                <w:tab w:val="clear" w:pos="720"/>
                <w:tab w:val="left" w:pos="284"/>
              </w:tabs>
              <w:spacing w:after="0" w:line="276" w:lineRule="auto"/>
              <w:ind w:left="0" w:firstLine="0"/>
              <w:jc w:val="center"/>
              <w:rPr>
                <w:bCs/>
                <w:lang w:val="es-MX"/>
              </w:rPr>
            </w:pPr>
            <w:r>
              <w:rPr>
                <w:bCs/>
                <w:lang w:val="es-MX"/>
              </w:rPr>
              <w:t xml:space="preserve">- </w:t>
            </w:r>
            <w:r w:rsidR="003C287A">
              <w:rPr>
                <w:bCs/>
                <w:lang w:val="es-MX"/>
              </w:rPr>
              <w:t>$</w:t>
            </w:r>
            <w:r w:rsidR="00E142CA">
              <w:rPr>
                <w:bCs/>
                <w:lang w:val="es-MX"/>
              </w:rPr>
              <w:t xml:space="preserve"> </w:t>
            </w:r>
            <w:r>
              <w:rPr>
                <w:bCs/>
                <w:lang w:val="es-MX"/>
              </w:rPr>
              <w:t>298,435.88</w:t>
            </w:r>
          </w:p>
        </w:tc>
        <w:tc>
          <w:tcPr>
            <w:tcW w:w="1710" w:type="dxa"/>
          </w:tcPr>
          <w:p w14:paraId="78F29FCC" w14:textId="77777777" w:rsidR="003C287A" w:rsidRPr="001A11C1" w:rsidRDefault="003C287A" w:rsidP="00C45501">
            <w:pPr>
              <w:pStyle w:val="ROMANOS"/>
              <w:tabs>
                <w:tab w:val="clear" w:pos="720"/>
                <w:tab w:val="left" w:pos="284"/>
              </w:tabs>
              <w:spacing w:after="0" w:line="276" w:lineRule="auto"/>
              <w:ind w:left="0" w:firstLine="0"/>
              <w:jc w:val="center"/>
              <w:rPr>
                <w:bCs/>
                <w:lang w:val="es-MX"/>
              </w:rPr>
            </w:pPr>
            <w:r w:rsidRPr="00A44C2D">
              <w:rPr>
                <w:bCs/>
                <w:lang w:val="es-MX"/>
              </w:rPr>
              <w:t>$ 0</w:t>
            </w:r>
          </w:p>
        </w:tc>
      </w:tr>
      <w:tr w:rsidR="003C287A" w:rsidRPr="00982D2E" w14:paraId="2ED52F1A" w14:textId="77777777" w:rsidTr="004D0D27">
        <w:trPr>
          <w:trHeight w:val="368"/>
        </w:trPr>
        <w:tc>
          <w:tcPr>
            <w:tcW w:w="4680" w:type="dxa"/>
            <w:shd w:val="clear" w:color="auto" w:fill="D9D9D9" w:themeFill="background1" w:themeFillShade="D9"/>
          </w:tcPr>
          <w:p w14:paraId="29946323" w14:textId="77777777" w:rsidR="003C287A" w:rsidRPr="00982D2E" w:rsidRDefault="003C287A" w:rsidP="00C45501">
            <w:pPr>
              <w:pStyle w:val="ROMANOS"/>
              <w:tabs>
                <w:tab w:val="clear" w:pos="720"/>
                <w:tab w:val="left" w:pos="284"/>
              </w:tabs>
              <w:spacing w:after="0" w:line="276" w:lineRule="auto"/>
              <w:ind w:left="0" w:firstLine="0"/>
              <w:jc w:val="left"/>
              <w:rPr>
                <w:b/>
                <w:lang w:val="es-MX"/>
              </w:rPr>
            </w:pPr>
            <w:r>
              <w:rPr>
                <w:b/>
                <w:lang w:val="es-MX"/>
              </w:rPr>
              <w:t>Flujos de Efectivo Netos de las Actividades de Operación</w:t>
            </w:r>
          </w:p>
        </w:tc>
        <w:tc>
          <w:tcPr>
            <w:tcW w:w="1710" w:type="dxa"/>
            <w:shd w:val="clear" w:color="auto" w:fill="D9D9D9" w:themeFill="background1" w:themeFillShade="D9"/>
          </w:tcPr>
          <w:p w14:paraId="3CAC01D8" w14:textId="77777777" w:rsidR="003C287A" w:rsidRDefault="003C287A" w:rsidP="00C45501">
            <w:pPr>
              <w:pStyle w:val="ROMANOS"/>
              <w:tabs>
                <w:tab w:val="clear" w:pos="720"/>
                <w:tab w:val="left" w:pos="284"/>
              </w:tabs>
              <w:spacing w:after="0" w:line="276" w:lineRule="auto"/>
              <w:ind w:left="0" w:firstLine="0"/>
              <w:jc w:val="center"/>
              <w:rPr>
                <w:b/>
                <w:lang w:val="es-MX"/>
              </w:rPr>
            </w:pPr>
          </w:p>
          <w:p w14:paraId="2DCF83ED" w14:textId="732EC938" w:rsidR="003C287A" w:rsidRPr="00982D2E" w:rsidRDefault="003C287A" w:rsidP="00036DD6">
            <w:pPr>
              <w:pStyle w:val="ROMANOS"/>
              <w:tabs>
                <w:tab w:val="clear" w:pos="720"/>
                <w:tab w:val="left" w:pos="284"/>
              </w:tabs>
              <w:spacing w:after="0" w:line="276" w:lineRule="auto"/>
              <w:ind w:left="0" w:firstLine="0"/>
              <w:jc w:val="center"/>
              <w:rPr>
                <w:b/>
                <w:lang w:val="es-MX"/>
              </w:rPr>
            </w:pPr>
            <w:r w:rsidRPr="00982D2E">
              <w:rPr>
                <w:b/>
                <w:lang w:val="es-MX"/>
              </w:rPr>
              <w:t>$</w:t>
            </w:r>
            <w:r w:rsidR="00E142CA">
              <w:rPr>
                <w:b/>
                <w:lang w:val="es-MX"/>
              </w:rPr>
              <w:t xml:space="preserve"> </w:t>
            </w:r>
            <w:r w:rsidR="00213CE1">
              <w:rPr>
                <w:b/>
                <w:lang w:val="es-MX"/>
              </w:rPr>
              <w:t>1</w:t>
            </w:r>
            <w:r>
              <w:rPr>
                <w:b/>
                <w:lang w:val="es-MX"/>
              </w:rPr>
              <w:t>,</w:t>
            </w:r>
            <w:r w:rsidR="00036DD6">
              <w:rPr>
                <w:b/>
                <w:lang w:val="es-MX"/>
              </w:rPr>
              <w:t>353</w:t>
            </w:r>
            <w:r>
              <w:rPr>
                <w:b/>
                <w:lang w:val="es-MX"/>
              </w:rPr>
              <w:t>,</w:t>
            </w:r>
            <w:r w:rsidR="00036DD6">
              <w:rPr>
                <w:b/>
                <w:lang w:val="es-MX"/>
              </w:rPr>
              <w:t>444</w:t>
            </w:r>
            <w:r>
              <w:rPr>
                <w:b/>
                <w:lang w:val="es-MX"/>
              </w:rPr>
              <w:t>.</w:t>
            </w:r>
            <w:r w:rsidR="00036DD6">
              <w:rPr>
                <w:b/>
                <w:lang w:val="es-MX"/>
              </w:rPr>
              <w:t>78</w:t>
            </w:r>
          </w:p>
        </w:tc>
        <w:tc>
          <w:tcPr>
            <w:tcW w:w="1710" w:type="dxa"/>
            <w:shd w:val="clear" w:color="auto" w:fill="D9D9D9" w:themeFill="background1" w:themeFillShade="D9"/>
          </w:tcPr>
          <w:p w14:paraId="0D04E761" w14:textId="77777777" w:rsidR="003C287A" w:rsidRDefault="003C287A" w:rsidP="00C45501">
            <w:pPr>
              <w:pStyle w:val="ROMANOS"/>
              <w:tabs>
                <w:tab w:val="clear" w:pos="720"/>
                <w:tab w:val="left" w:pos="284"/>
              </w:tabs>
              <w:spacing w:after="0" w:line="276" w:lineRule="auto"/>
              <w:ind w:left="0" w:firstLine="0"/>
              <w:jc w:val="center"/>
              <w:rPr>
                <w:b/>
                <w:lang w:val="es-MX"/>
              </w:rPr>
            </w:pPr>
          </w:p>
          <w:p w14:paraId="102D2445" w14:textId="3D5A6E88" w:rsidR="003C287A" w:rsidRPr="00982D2E" w:rsidRDefault="003C287A" w:rsidP="004D0D27">
            <w:pPr>
              <w:pStyle w:val="ROMANOS"/>
              <w:tabs>
                <w:tab w:val="clear" w:pos="720"/>
                <w:tab w:val="left" w:pos="284"/>
              </w:tabs>
              <w:spacing w:after="0" w:line="276" w:lineRule="auto"/>
              <w:ind w:left="0" w:firstLine="0"/>
              <w:jc w:val="center"/>
              <w:rPr>
                <w:b/>
                <w:lang w:val="es-MX"/>
              </w:rPr>
            </w:pPr>
            <w:r w:rsidRPr="00982D2E">
              <w:rPr>
                <w:b/>
                <w:lang w:val="es-MX"/>
              </w:rPr>
              <w:t xml:space="preserve">$ </w:t>
            </w:r>
            <w:r>
              <w:rPr>
                <w:b/>
                <w:lang w:val="es-MX"/>
              </w:rPr>
              <w:t>1,4</w:t>
            </w:r>
            <w:r w:rsidR="004D0D27">
              <w:rPr>
                <w:b/>
                <w:lang w:val="es-MX"/>
              </w:rPr>
              <w:t>5</w:t>
            </w:r>
            <w:r>
              <w:rPr>
                <w:b/>
                <w:lang w:val="es-MX"/>
              </w:rPr>
              <w:t>1,</w:t>
            </w:r>
            <w:r w:rsidR="004D0D27">
              <w:rPr>
                <w:b/>
                <w:lang w:val="es-MX"/>
              </w:rPr>
              <w:t>9</w:t>
            </w:r>
            <w:r>
              <w:rPr>
                <w:b/>
                <w:lang w:val="es-MX"/>
              </w:rPr>
              <w:t>7</w:t>
            </w:r>
            <w:r w:rsidR="004D0D27">
              <w:rPr>
                <w:b/>
                <w:lang w:val="es-MX"/>
              </w:rPr>
              <w:t>4</w:t>
            </w:r>
            <w:r>
              <w:rPr>
                <w:b/>
                <w:lang w:val="es-MX"/>
              </w:rPr>
              <w:t>.</w:t>
            </w:r>
            <w:r w:rsidR="004D0D27">
              <w:rPr>
                <w:b/>
                <w:lang w:val="es-MX"/>
              </w:rPr>
              <w:t>0</w:t>
            </w:r>
            <w:r>
              <w:rPr>
                <w:b/>
                <w:lang w:val="es-MX"/>
              </w:rPr>
              <w:t>4</w:t>
            </w:r>
          </w:p>
        </w:tc>
      </w:tr>
    </w:tbl>
    <w:p w14:paraId="437CCF96" w14:textId="77777777" w:rsidR="003C287A" w:rsidRPr="00163D6C" w:rsidRDefault="003C287A" w:rsidP="003C287A">
      <w:pPr>
        <w:pStyle w:val="Sinespaciado"/>
      </w:pPr>
    </w:p>
    <w:p w14:paraId="263490D9" w14:textId="77777777" w:rsidR="003C287A" w:rsidRDefault="003C287A" w:rsidP="003C287A">
      <w:pPr>
        <w:pStyle w:val="Texto"/>
        <w:spacing w:after="0" w:line="240" w:lineRule="exact"/>
        <w:jc w:val="center"/>
        <w:rPr>
          <w:b/>
          <w:smallCaps/>
          <w:szCs w:val="18"/>
          <w:lang w:val="es-MX"/>
        </w:rPr>
      </w:pPr>
    </w:p>
    <w:p w14:paraId="49A5A920" w14:textId="77777777" w:rsidR="003C287A" w:rsidRDefault="003C287A" w:rsidP="003C287A">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735617B9" w14:textId="77777777" w:rsidR="003C287A" w:rsidRDefault="003C287A" w:rsidP="003C287A">
      <w:pPr>
        <w:pStyle w:val="Texto"/>
        <w:spacing w:after="0" w:line="240" w:lineRule="exact"/>
        <w:ind w:left="288"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8D91203" w14:textId="77777777" w:rsidR="003C287A" w:rsidRPr="00163D6C" w:rsidRDefault="003C287A" w:rsidP="003C287A">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3C287A" w:rsidRPr="00611D6C" w14:paraId="4AE3BBAF" w14:textId="77777777" w:rsidTr="00C45501">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4A94D608"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bookmarkStart w:id="5" w:name="_Hlk163823569"/>
            <w:r>
              <w:rPr>
                <w:rFonts w:ascii="Arial" w:eastAsia="Times New Roman" w:hAnsi="Arial" w:cs="Arial"/>
                <w:b/>
                <w:sz w:val="18"/>
                <w:szCs w:val="18"/>
                <w:lang w:val="es-ES" w:eastAsia="es-ES"/>
              </w:rPr>
              <w:t>Secretaría Ejecutiva del Sistema Anticorrupción del Estado de Tlaxcala</w:t>
            </w:r>
          </w:p>
        </w:tc>
      </w:tr>
      <w:tr w:rsidR="003C287A" w:rsidRPr="00611D6C" w14:paraId="39959BD1" w14:textId="77777777" w:rsidTr="00C45501">
        <w:trPr>
          <w:trHeight w:val="75"/>
          <w:jc w:val="center"/>
        </w:trPr>
        <w:tc>
          <w:tcPr>
            <w:tcW w:w="8994" w:type="dxa"/>
            <w:gridSpan w:val="3"/>
            <w:tcBorders>
              <w:left w:val="single" w:sz="6" w:space="0" w:color="auto"/>
              <w:right w:val="single" w:sz="6" w:space="0" w:color="000000"/>
            </w:tcBorders>
            <w:shd w:val="clear" w:color="000000" w:fill="C0C0C0"/>
          </w:tcPr>
          <w:p w14:paraId="1DA40D0E"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3C287A" w:rsidRPr="00611D6C" w14:paraId="6FAA63A2" w14:textId="77777777" w:rsidTr="00C45501">
        <w:trPr>
          <w:trHeight w:val="558"/>
          <w:jc w:val="center"/>
        </w:trPr>
        <w:tc>
          <w:tcPr>
            <w:tcW w:w="8994" w:type="dxa"/>
            <w:gridSpan w:val="3"/>
            <w:tcBorders>
              <w:left w:val="single" w:sz="6" w:space="0" w:color="auto"/>
              <w:bottom w:val="single" w:sz="6" w:space="0" w:color="auto"/>
              <w:right w:val="single" w:sz="6" w:space="0" w:color="000000"/>
            </w:tcBorders>
            <w:shd w:val="clear" w:color="000000" w:fill="C0C0C0"/>
          </w:tcPr>
          <w:p w14:paraId="3B877093" w14:textId="25788F66"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213CE1">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C8390E">
              <w:rPr>
                <w:rFonts w:ascii="Arial" w:eastAsia="Times New Roman" w:hAnsi="Arial" w:cs="Arial"/>
                <w:b/>
                <w:sz w:val="18"/>
                <w:szCs w:val="18"/>
                <w:lang w:val="es-ES" w:eastAsia="es-ES"/>
              </w:rPr>
              <w:t>marzo</w:t>
            </w:r>
            <w:r>
              <w:rPr>
                <w:rFonts w:ascii="Arial" w:eastAsia="Times New Roman" w:hAnsi="Arial" w:cs="Arial"/>
                <w:b/>
                <w:sz w:val="18"/>
                <w:szCs w:val="18"/>
                <w:lang w:val="es-ES" w:eastAsia="es-ES"/>
              </w:rPr>
              <w:t xml:space="preserve"> de 202</w:t>
            </w:r>
            <w:r w:rsidR="00C8390E">
              <w:rPr>
                <w:rFonts w:ascii="Arial" w:eastAsia="Times New Roman" w:hAnsi="Arial" w:cs="Arial"/>
                <w:b/>
                <w:sz w:val="18"/>
                <w:szCs w:val="18"/>
                <w:lang w:val="es-ES" w:eastAsia="es-ES"/>
              </w:rPr>
              <w:t>5</w:t>
            </w:r>
          </w:p>
          <w:p w14:paraId="55F69476"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bookmarkEnd w:id="5"/>
      <w:tr w:rsidR="003C287A" w:rsidRPr="00611D6C" w14:paraId="36D50142"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76BD25D9"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5161FA88" w14:textId="371A183B" w:rsidR="003C287A" w:rsidRPr="00611D6C" w:rsidRDefault="003C287A" w:rsidP="00BE0ACA">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BE0ACA">
              <w:rPr>
                <w:rFonts w:ascii="Arial" w:eastAsia="Times New Roman" w:hAnsi="Arial" w:cs="Arial"/>
                <w:b/>
                <w:sz w:val="18"/>
                <w:szCs w:val="18"/>
                <w:lang w:val="es-ES" w:eastAsia="es-ES"/>
              </w:rPr>
              <w:t>3</w:t>
            </w:r>
            <w:r w:rsidR="00213CE1">
              <w:rPr>
                <w:rFonts w:ascii="Arial" w:eastAsia="Times New Roman" w:hAnsi="Arial" w:cs="Arial"/>
                <w:b/>
                <w:sz w:val="18"/>
                <w:szCs w:val="18"/>
                <w:lang w:val="es-ES" w:eastAsia="es-ES"/>
              </w:rPr>
              <w:t>,</w:t>
            </w:r>
            <w:r w:rsidR="00BE0ACA">
              <w:rPr>
                <w:rFonts w:ascii="Arial" w:eastAsia="Times New Roman" w:hAnsi="Arial" w:cs="Arial"/>
                <w:b/>
                <w:sz w:val="18"/>
                <w:szCs w:val="18"/>
                <w:lang w:val="es-ES" w:eastAsia="es-ES"/>
              </w:rPr>
              <w:t>746</w:t>
            </w:r>
            <w:r>
              <w:rPr>
                <w:rFonts w:ascii="Arial" w:eastAsia="Times New Roman" w:hAnsi="Arial" w:cs="Arial"/>
                <w:b/>
                <w:sz w:val="18"/>
                <w:szCs w:val="18"/>
                <w:lang w:val="es-ES" w:eastAsia="es-ES"/>
              </w:rPr>
              <w:t>,</w:t>
            </w:r>
            <w:r w:rsidR="00BE0ACA">
              <w:rPr>
                <w:rFonts w:ascii="Arial" w:eastAsia="Times New Roman" w:hAnsi="Arial" w:cs="Arial"/>
                <w:b/>
                <w:sz w:val="18"/>
                <w:szCs w:val="18"/>
                <w:lang w:val="es-ES" w:eastAsia="es-ES"/>
              </w:rPr>
              <w:t>765</w:t>
            </w:r>
            <w:r>
              <w:rPr>
                <w:rFonts w:ascii="Arial" w:eastAsia="Times New Roman" w:hAnsi="Arial" w:cs="Arial"/>
                <w:b/>
                <w:sz w:val="18"/>
                <w:szCs w:val="18"/>
                <w:lang w:val="es-ES" w:eastAsia="es-ES"/>
              </w:rPr>
              <w:t>.</w:t>
            </w:r>
            <w:r w:rsidR="00BE0ACA">
              <w:rPr>
                <w:rFonts w:ascii="Arial" w:eastAsia="Times New Roman" w:hAnsi="Arial" w:cs="Arial"/>
                <w:b/>
                <w:sz w:val="18"/>
                <w:szCs w:val="18"/>
                <w:lang w:val="es-ES" w:eastAsia="es-ES"/>
              </w:rPr>
              <w:t>37</w:t>
            </w:r>
          </w:p>
        </w:tc>
      </w:tr>
      <w:tr w:rsidR="003C287A" w:rsidRPr="00611D6C" w14:paraId="29EA9564" w14:textId="77777777" w:rsidTr="00C45501">
        <w:trPr>
          <w:trHeight w:val="102"/>
          <w:jc w:val="center"/>
        </w:trPr>
        <w:tc>
          <w:tcPr>
            <w:tcW w:w="6880" w:type="dxa"/>
            <w:gridSpan w:val="2"/>
            <w:tcBorders>
              <w:top w:val="single" w:sz="6" w:space="0" w:color="auto"/>
              <w:bottom w:val="single" w:sz="6" w:space="0" w:color="auto"/>
            </w:tcBorders>
          </w:tcPr>
          <w:p w14:paraId="249E1041"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5EE247D5"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4A276AAF"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2771DD18"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563BAB4C"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611D6C" w14:paraId="7BE8E5B1" w14:textId="77777777" w:rsidTr="00C45501">
        <w:trPr>
          <w:trHeight w:val="20"/>
          <w:jc w:val="center"/>
        </w:trPr>
        <w:tc>
          <w:tcPr>
            <w:tcW w:w="491" w:type="dxa"/>
            <w:tcBorders>
              <w:top w:val="single" w:sz="6" w:space="0" w:color="auto"/>
              <w:left w:val="single" w:sz="6" w:space="0" w:color="auto"/>
              <w:bottom w:val="single" w:sz="6" w:space="0" w:color="auto"/>
            </w:tcBorders>
          </w:tcPr>
          <w:p w14:paraId="6534A0E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2F0CA165"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12986860" w14:textId="77777777" w:rsidR="003C287A" w:rsidRPr="00974188"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6CBA7E55" w14:textId="77777777" w:rsidTr="00C45501">
        <w:trPr>
          <w:trHeight w:val="20"/>
          <w:jc w:val="center"/>
        </w:trPr>
        <w:tc>
          <w:tcPr>
            <w:tcW w:w="491" w:type="dxa"/>
            <w:tcBorders>
              <w:top w:val="single" w:sz="6" w:space="0" w:color="auto"/>
              <w:left w:val="single" w:sz="6" w:space="0" w:color="auto"/>
              <w:bottom w:val="single" w:sz="6" w:space="0" w:color="auto"/>
            </w:tcBorders>
          </w:tcPr>
          <w:p w14:paraId="30C0A7B2"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9EE1CD2"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6ED4973A"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4F873D4E" w14:textId="77777777" w:rsidTr="00C45501">
        <w:trPr>
          <w:trHeight w:val="20"/>
          <w:jc w:val="center"/>
        </w:trPr>
        <w:tc>
          <w:tcPr>
            <w:tcW w:w="491" w:type="dxa"/>
            <w:tcBorders>
              <w:top w:val="single" w:sz="6" w:space="0" w:color="auto"/>
              <w:left w:val="single" w:sz="6" w:space="0" w:color="auto"/>
              <w:bottom w:val="single" w:sz="6" w:space="0" w:color="auto"/>
            </w:tcBorders>
          </w:tcPr>
          <w:p w14:paraId="498D833B"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54F04E1E"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21F1AD04"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06B38322" w14:textId="77777777" w:rsidTr="00C45501">
        <w:trPr>
          <w:trHeight w:val="20"/>
          <w:jc w:val="center"/>
        </w:trPr>
        <w:tc>
          <w:tcPr>
            <w:tcW w:w="491" w:type="dxa"/>
            <w:tcBorders>
              <w:top w:val="single" w:sz="6" w:space="0" w:color="auto"/>
              <w:left w:val="single" w:sz="6" w:space="0" w:color="auto"/>
              <w:bottom w:val="single" w:sz="6" w:space="0" w:color="auto"/>
            </w:tcBorders>
          </w:tcPr>
          <w:p w14:paraId="1247C4C9"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665518A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699EA882"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2D008007" w14:textId="77777777" w:rsidTr="00C45501">
        <w:trPr>
          <w:trHeight w:val="20"/>
          <w:jc w:val="center"/>
        </w:trPr>
        <w:tc>
          <w:tcPr>
            <w:tcW w:w="491" w:type="dxa"/>
            <w:tcBorders>
              <w:top w:val="single" w:sz="6" w:space="0" w:color="auto"/>
              <w:left w:val="single" w:sz="6" w:space="0" w:color="auto"/>
              <w:bottom w:val="single" w:sz="6" w:space="0" w:color="auto"/>
            </w:tcBorders>
          </w:tcPr>
          <w:p w14:paraId="2FBA652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1CC74CAE"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24D57BF1"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3D9FA56A" w14:textId="77777777" w:rsidTr="00C45501">
        <w:trPr>
          <w:trHeight w:val="20"/>
          <w:jc w:val="center"/>
        </w:trPr>
        <w:tc>
          <w:tcPr>
            <w:tcW w:w="491" w:type="dxa"/>
            <w:tcBorders>
              <w:top w:val="single" w:sz="6" w:space="0" w:color="auto"/>
              <w:left w:val="single" w:sz="6" w:space="0" w:color="auto"/>
              <w:bottom w:val="single" w:sz="6" w:space="0" w:color="auto"/>
            </w:tcBorders>
          </w:tcPr>
          <w:p w14:paraId="073C5E38"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31F73D5F"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74FA33BC"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611D6C" w14:paraId="434340DF" w14:textId="77777777" w:rsidTr="00C45501">
        <w:trPr>
          <w:trHeight w:val="75"/>
          <w:jc w:val="center"/>
        </w:trPr>
        <w:tc>
          <w:tcPr>
            <w:tcW w:w="6880" w:type="dxa"/>
            <w:gridSpan w:val="2"/>
            <w:tcBorders>
              <w:top w:val="single" w:sz="6" w:space="0" w:color="auto"/>
              <w:bottom w:val="single" w:sz="6" w:space="0" w:color="auto"/>
            </w:tcBorders>
          </w:tcPr>
          <w:p w14:paraId="30999F90"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108B18CE"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18ECB59E"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061C8109"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E8ED777" w14:textId="77777777" w:rsidR="003C287A" w:rsidRPr="00611D6C" w:rsidRDefault="003C287A" w:rsidP="00C45501">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3C287A" w:rsidRPr="00611D6C" w14:paraId="28ACD9A9" w14:textId="77777777" w:rsidTr="00C45501">
        <w:trPr>
          <w:trHeight w:val="20"/>
          <w:jc w:val="center"/>
        </w:trPr>
        <w:tc>
          <w:tcPr>
            <w:tcW w:w="491" w:type="dxa"/>
            <w:tcBorders>
              <w:top w:val="single" w:sz="6" w:space="0" w:color="auto"/>
              <w:left w:val="single" w:sz="6" w:space="0" w:color="auto"/>
              <w:bottom w:val="single" w:sz="6" w:space="0" w:color="auto"/>
            </w:tcBorders>
          </w:tcPr>
          <w:p w14:paraId="4C002984"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3D4592DB"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311FB699"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58A5FAF0" w14:textId="77777777" w:rsidTr="00C45501">
        <w:trPr>
          <w:trHeight w:val="20"/>
          <w:jc w:val="center"/>
        </w:trPr>
        <w:tc>
          <w:tcPr>
            <w:tcW w:w="491" w:type="dxa"/>
            <w:tcBorders>
              <w:top w:val="single" w:sz="6" w:space="0" w:color="auto"/>
              <w:left w:val="single" w:sz="6" w:space="0" w:color="auto"/>
              <w:bottom w:val="single" w:sz="6" w:space="0" w:color="auto"/>
            </w:tcBorders>
          </w:tcPr>
          <w:p w14:paraId="0A26E63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115A79D7"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5700E6E0"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49ED3F16" w14:textId="77777777" w:rsidTr="00C45501">
        <w:trPr>
          <w:trHeight w:val="20"/>
          <w:jc w:val="center"/>
        </w:trPr>
        <w:tc>
          <w:tcPr>
            <w:tcW w:w="491" w:type="dxa"/>
            <w:tcBorders>
              <w:top w:val="single" w:sz="6" w:space="0" w:color="auto"/>
              <w:left w:val="single" w:sz="6" w:space="0" w:color="auto"/>
              <w:bottom w:val="single" w:sz="6" w:space="0" w:color="auto"/>
            </w:tcBorders>
          </w:tcPr>
          <w:p w14:paraId="7298A1AD"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647F578A"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44E4658"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3C287A" w:rsidRPr="00611D6C" w14:paraId="005E2127" w14:textId="77777777" w:rsidTr="00C45501">
        <w:trPr>
          <w:trHeight w:val="20"/>
          <w:jc w:val="center"/>
        </w:trPr>
        <w:tc>
          <w:tcPr>
            <w:tcW w:w="6880" w:type="dxa"/>
            <w:gridSpan w:val="2"/>
            <w:tcBorders>
              <w:top w:val="single" w:sz="6" w:space="0" w:color="auto"/>
              <w:bottom w:val="single" w:sz="6" w:space="0" w:color="auto"/>
            </w:tcBorders>
          </w:tcPr>
          <w:p w14:paraId="2D9A13C6" w14:textId="77777777" w:rsidR="003C287A" w:rsidRPr="00611D6C" w:rsidRDefault="003C287A" w:rsidP="00C45501">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0AF5522C" w14:textId="77777777" w:rsidR="003C287A" w:rsidRPr="00611D6C" w:rsidRDefault="003C287A" w:rsidP="00C45501">
            <w:pPr>
              <w:spacing w:after="0" w:line="280" w:lineRule="exact"/>
              <w:jc w:val="center"/>
              <w:rPr>
                <w:rFonts w:ascii="Arial" w:eastAsia="Times New Roman" w:hAnsi="Arial" w:cs="Arial"/>
                <w:sz w:val="18"/>
                <w:szCs w:val="18"/>
                <w:lang w:val="es-ES" w:eastAsia="es-ES"/>
              </w:rPr>
            </w:pPr>
          </w:p>
        </w:tc>
      </w:tr>
      <w:tr w:rsidR="003C287A" w:rsidRPr="00611D6C" w14:paraId="138AC4ED" w14:textId="77777777" w:rsidTr="00C45501">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362A8D5D" w14:textId="77777777" w:rsidR="003C287A" w:rsidRPr="00611D6C" w:rsidRDefault="003C287A" w:rsidP="00C45501">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197E0B78" w14:textId="0FFAFE4D" w:rsidR="003C287A" w:rsidRPr="00611D6C" w:rsidRDefault="003C287A" w:rsidP="00BE0ACA">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BE0ACA">
              <w:rPr>
                <w:rFonts w:ascii="Arial" w:eastAsia="Times New Roman" w:hAnsi="Arial" w:cs="Arial"/>
                <w:b/>
                <w:sz w:val="18"/>
                <w:szCs w:val="18"/>
                <w:lang w:val="es-ES" w:eastAsia="es-ES"/>
              </w:rPr>
              <w:t xml:space="preserve"> 3</w:t>
            </w:r>
            <w:r w:rsidR="00213CE1">
              <w:rPr>
                <w:rFonts w:ascii="Arial" w:eastAsia="Times New Roman" w:hAnsi="Arial" w:cs="Arial"/>
                <w:b/>
                <w:sz w:val="18"/>
                <w:szCs w:val="18"/>
                <w:lang w:val="es-ES" w:eastAsia="es-ES"/>
              </w:rPr>
              <w:t>,</w:t>
            </w:r>
            <w:r w:rsidR="00BE0ACA">
              <w:rPr>
                <w:rFonts w:ascii="Arial" w:eastAsia="Times New Roman" w:hAnsi="Arial" w:cs="Arial"/>
                <w:b/>
                <w:sz w:val="18"/>
                <w:szCs w:val="18"/>
                <w:lang w:val="es-ES" w:eastAsia="es-ES"/>
              </w:rPr>
              <w:t>746,765.37</w:t>
            </w:r>
          </w:p>
        </w:tc>
      </w:tr>
    </w:tbl>
    <w:p w14:paraId="4DB172C4" w14:textId="77777777" w:rsidR="003C287A" w:rsidRDefault="003C287A" w:rsidP="003C287A">
      <w:pPr>
        <w:pStyle w:val="Texto"/>
        <w:spacing w:after="0" w:line="240" w:lineRule="exact"/>
        <w:ind w:firstLine="0"/>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3C287A" w:rsidRPr="00FC5687" w14:paraId="4EA23FCB" w14:textId="77777777" w:rsidTr="00C45501">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2B8CABA9"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3C287A" w:rsidRPr="00FC5687" w14:paraId="70A60A21" w14:textId="77777777" w:rsidTr="00C45501">
        <w:trPr>
          <w:trHeight w:val="20"/>
          <w:jc w:val="center"/>
        </w:trPr>
        <w:tc>
          <w:tcPr>
            <w:tcW w:w="9059" w:type="dxa"/>
            <w:gridSpan w:val="3"/>
            <w:tcBorders>
              <w:left w:val="single" w:sz="6" w:space="0" w:color="auto"/>
              <w:right w:val="single" w:sz="6" w:space="0" w:color="000000"/>
            </w:tcBorders>
            <w:shd w:val="clear" w:color="000000" w:fill="C0C0C0"/>
          </w:tcPr>
          <w:p w14:paraId="417640F0"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3C287A" w:rsidRPr="00FC5687" w14:paraId="7416F5D2" w14:textId="77777777" w:rsidTr="00C45501">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2CDF971D" w14:textId="01AC4FFF" w:rsidR="003C287A" w:rsidRPr="00FC5687" w:rsidRDefault="003C287A" w:rsidP="00C45501">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4928C4">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7311AE">
              <w:rPr>
                <w:rFonts w:ascii="Arial" w:eastAsia="Times New Roman" w:hAnsi="Arial" w:cs="Arial"/>
                <w:b/>
                <w:sz w:val="18"/>
                <w:szCs w:val="18"/>
                <w:lang w:val="es-ES" w:eastAsia="es-ES"/>
              </w:rPr>
              <w:t>marzo</w:t>
            </w:r>
            <w:r w:rsidRPr="00FC5687">
              <w:rPr>
                <w:rFonts w:ascii="Arial" w:eastAsia="Times New Roman" w:hAnsi="Arial" w:cs="Arial"/>
                <w:b/>
                <w:sz w:val="18"/>
                <w:szCs w:val="18"/>
                <w:lang w:val="es-ES" w:eastAsia="es-ES"/>
              </w:rPr>
              <w:t xml:space="preserve"> de 20</w:t>
            </w:r>
            <w:r w:rsidR="007311AE">
              <w:rPr>
                <w:rFonts w:ascii="Arial" w:eastAsia="Times New Roman" w:hAnsi="Arial" w:cs="Arial"/>
                <w:b/>
                <w:sz w:val="18"/>
                <w:szCs w:val="18"/>
                <w:lang w:val="es-ES" w:eastAsia="es-ES"/>
              </w:rPr>
              <w:t>25</w:t>
            </w:r>
          </w:p>
          <w:p w14:paraId="18B50895" w14:textId="77777777" w:rsidR="003C287A" w:rsidRPr="00FC5687" w:rsidRDefault="003C287A" w:rsidP="00C45501">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3C287A" w:rsidRPr="00FC5687" w14:paraId="5852E254"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2FE1743F"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77357192" w14:textId="75306987" w:rsidR="003C287A" w:rsidRPr="00FC5687" w:rsidRDefault="003C287A" w:rsidP="00D2585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D2585A">
              <w:rPr>
                <w:rFonts w:ascii="Arial" w:eastAsia="Times New Roman" w:hAnsi="Arial" w:cs="Arial"/>
                <w:b/>
                <w:sz w:val="18"/>
                <w:szCs w:val="18"/>
                <w:lang w:val="es-ES" w:eastAsia="es-ES"/>
              </w:rPr>
              <w:t>2</w:t>
            </w:r>
            <w:r>
              <w:rPr>
                <w:rFonts w:ascii="Arial" w:eastAsia="Times New Roman" w:hAnsi="Arial" w:cs="Arial"/>
                <w:b/>
                <w:sz w:val="18"/>
                <w:szCs w:val="18"/>
                <w:lang w:val="es-ES" w:eastAsia="es-ES"/>
              </w:rPr>
              <w:t>,</w:t>
            </w:r>
            <w:r w:rsidR="00D2585A">
              <w:rPr>
                <w:rFonts w:ascii="Arial" w:eastAsia="Times New Roman" w:hAnsi="Arial" w:cs="Arial"/>
                <w:b/>
                <w:sz w:val="18"/>
                <w:szCs w:val="18"/>
                <w:lang w:val="es-ES" w:eastAsia="es-ES"/>
              </w:rPr>
              <w:t>39</w:t>
            </w:r>
            <w:r w:rsidR="004928C4">
              <w:rPr>
                <w:rFonts w:ascii="Arial" w:eastAsia="Times New Roman" w:hAnsi="Arial" w:cs="Arial"/>
                <w:b/>
                <w:sz w:val="18"/>
                <w:szCs w:val="18"/>
                <w:lang w:val="es-ES" w:eastAsia="es-ES"/>
              </w:rPr>
              <w:t>3</w:t>
            </w:r>
            <w:r>
              <w:rPr>
                <w:rFonts w:ascii="Arial" w:eastAsia="Times New Roman" w:hAnsi="Arial" w:cs="Arial"/>
                <w:b/>
                <w:sz w:val="18"/>
                <w:szCs w:val="18"/>
                <w:lang w:val="es-ES" w:eastAsia="es-ES"/>
              </w:rPr>
              <w:t>,</w:t>
            </w:r>
            <w:r w:rsidR="00D2585A">
              <w:rPr>
                <w:rFonts w:ascii="Arial" w:eastAsia="Times New Roman" w:hAnsi="Arial" w:cs="Arial"/>
                <w:b/>
                <w:sz w:val="18"/>
                <w:szCs w:val="18"/>
                <w:lang w:val="es-ES" w:eastAsia="es-ES"/>
              </w:rPr>
              <w:t>320</w:t>
            </w:r>
            <w:r>
              <w:rPr>
                <w:rFonts w:ascii="Arial" w:eastAsia="Times New Roman" w:hAnsi="Arial" w:cs="Arial"/>
                <w:b/>
                <w:sz w:val="18"/>
                <w:szCs w:val="18"/>
                <w:lang w:val="es-ES" w:eastAsia="es-ES"/>
              </w:rPr>
              <w:t>.</w:t>
            </w:r>
            <w:r w:rsidR="00D2585A">
              <w:rPr>
                <w:rFonts w:ascii="Arial" w:eastAsia="Times New Roman" w:hAnsi="Arial" w:cs="Arial"/>
                <w:b/>
                <w:sz w:val="18"/>
                <w:szCs w:val="18"/>
                <w:lang w:val="es-ES" w:eastAsia="es-ES"/>
              </w:rPr>
              <w:t>5</w:t>
            </w:r>
            <w:r w:rsidR="004928C4">
              <w:rPr>
                <w:rFonts w:ascii="Arial" w:eastAsia="Times New Roman" w:hAnsi="Arial" w:cs="Arial"/>
                <w:b/>
                <w:sz w:val="18"/>
                <w:szCs w:val="18"/>
                <w:lang w:val="es-ES" w:eastAsia="es-ES"/>
              </w:rPr>
              <w:t>9</w:t>
            </w:r>
          </w:p>
        </w:tc>
      </w:tr>
      <w:tr w:rsidR="003C287A" w:rsidRPr="00FC5687" w14:paraId="12A082B9" w14:textId="77777777" w:rsidTr="00C45501">
        <w:trPr>
          <w:trHeight w:val="48"/>
          <w:jc w:val="center"/>
        </w:trPr>
        <w:tc>
          <w:tcPr>
            <w:tcW w:w="7185" w:type="dxa"/>
            <w:gridSpan w:val="2"/>
            <w:tcBorders>
              <w:top w:val="single" w:sz="6" w:space="0" w:color="auto"/>
              <w:bottom w:val="single" w:sz="6" w:space="0" w:color="auto"/>
            </w:tcBorders>
          </w:tcPr>
          <w:p w14:paraId="7EC186C1"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615B9CF0"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r>
      <w:tr w:rsidR="003C287A" w:rsidRPr="00FC5687" w14:paraId="7069F425"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32C3BD63"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1A455210" w14:textId="24751430" w:rsidR="003C287A" w:rsidRPr="00FC5687" w:rsidRDefault="003C287A" w:rsidP="00D2585A">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D2585A">
              <w:rPr>
                <w:rFonts w:ascii="Arial" w:eastAsia="Times New Roman" w:hAnsi="Arial" w:cs="Arial"/>
                <w:b/>
                <w:sz w:val="18"/>
                <w:szCs w:val="18"/>
                <w:lang w:val="es-ES" w:eastAsia="es-ES"/>
              </w:rPr>
              <w:t>0</w:t>
            </w:r>
            <w:r w:rsidR="004928C4">
              <w:rPr>
                <w:rFonts w:ascii="Arial" w:eastAsia="Times New Roman" w:hAnsi="Arial" w:cs="Arial"/>
                <w:b/>
                <w:sz w:val="18"/>
                <w:szCs w:val="18"/>
                <w:lang w:val="es-ES" w:eastAsia="es-ES"/>
              </w:rPr>
              <w:t>.</w:t>
            </w:r>
            <w:r w:rsidR="00D2585A">
              <w:rPr>
                <w:rFonts w:ascii="Arial" w:eastAsia="Times New Roman" w:hAnsi="Arial" w:cs="Arial"/>
                <w:b/>
                <w:sz w:val="18"/>
                <w:szCs w:val="18"/>
                <w:lang w:val="es-ES" w:eastAsia="es-ES"/>
              </w:rPr>
              <w:t>00</w:t>
            </w:r>
          </w:p>
        </w:tc>
      </w:tr>
      <w:tr w:rsidR="003C287A" w:rsidRPr="00FC5687" w14:paraId="411D5807" w14:textId="77777777" w:rsidTr="00C45501">
        <w:trPr>
          <w:trHeight w:val="20"/>
          <w:jc w:val="center"/>
        </w:trPr>
        <w:tc>
          <w:tcPr>
            <w:tcW w:w="466" w:type="dxa"/>
            <w:tcBorders>
              <w:top w:val="single" w:sz="6" w:space="0" w:color="auto"/>
              <w:left w:val="single" w:sz="6" w:space="0" w:color="auto"/>
              <w:bottom w:val="single" w:sz="6" w:space="0" w:color="auto"/>
            </w:tcBorders>
          </w:tcPr>
          <w:p w14:paraId="2BC82275"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37DEB57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75E3D98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B2A2EE8" w14:textId="77777777" w:rsidTr="00C45501">
        <w:trPr>
          <w:trHeight w:val="20"/>
          <w:jc w:val="center"/>
        </w:trPr>
        <w:tc>
          <w:tcPr>
            <w:tcW w:w="466" w:type="dxa"/>
            <w:tcBorders>
              <w:top w:val="single" w:sz="6" w:space="0" w:color="auto"/>
              <w:left w:val="single" w:sz="6" w:space="0" w:color="auto"/>
              <w:bottom w:val="single" w:sz="6" w:space="0" w:color="auto"/>
            </w:tcBorders>
          </w:tcPr>
          <w:p w14:paraId="1DC6D6B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7028F476"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6E3750F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2E94AA9A" w14:textId="77777777" w:rsidTr="00C45501">
        <w:trPr>
          <w:trHeight w:val="20"/>
          <w:jc w:val="center"/>
        </w:trPr>
        <w:tc>
          <w:tcPr>
            <w:tcW w:w="466" w:type="dxa"/>
            <w:tcBorders>
              <w:top w:val="single" w:sz="6" w:space="0" w:color="auto"/>
              <w:left w:val="single" w:sz="6" w:space="0" w:color="auto"/>
              <w:bottom w:val="single" w:sz="6" w:space="0" w:color="auto"/>
            </w:tcBorders>
          </w:tcPr>
          <w:p w14:paraId="7C565B0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17EE6F0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31268A4E" w14:textId="16846A0D" w:rsidR="003C287A" w:rsidRPr="00FC5687" w:rsidRDefault="003C287A" w:rsidP="00D2585A">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D2585A">
              <w:rPr>
                <w:rFonts w:ascii="Arial" w:eastAsia="Times New Roman" w:hAnsi="Arial" w:cs="Arial"/>
                <w:sz w:val="18"/>
                <w:szCs w:val="18"/>
                <w:lang w:val="es-ES" w:eastAsia="es-ES"/>
              </w:rPr>
              <w:t>0</w:t>
            </w:r>
          </w:p>
        </w:tc>
      </w:tr>
      <w:tr w:rsidR="003C287A" w:rsidRPr="00FC5687" w14:paraId="41E94FC3" w14:textId="77777777" w:rsidTr="00C45501">
        <w:trPr>
          <w:trHeight w:val="20"/>
          <w:jc w:val="center"/>
        </w:trPr>
        <w:tc>
          <w:tcPr>
            <w:tcW w:w="466" w:type="dxa"/>
            <w:tcBorders>
              <w:top w:val="single" w:sz="6" w:space="0" w:color="auto"/>
              <w:left w:val="single" w:sz="6" w:space="0" w:color="auto"/>
              <w:bottom w:val="single" w:sz="6" w:space="0" w:color="auto"/>
            </w:tcBorders>
          </w:tcPr>
          <w:p w14:paraId="1861AEBD"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7679458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256C2C3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00780258" w14:textId="77777777" w:rsidTr="00C45501">
        <w:trPr>
          <w:trHeight w:val="20"/>
          <w:jc w:val="center"/>
        </w:trPr>
        <w:tc>
          <w:tcPr>
            <w:tcW w:w="466" w:type="dxa"/>
            <w:tcBorders>
              <w:top w:val="single" w:sz="6" w:space="0" w:color="auto"/>
              <w:left w:val="single" w:sz="6" w:space="0" w:color="auto"/>
              <w:bottom w:val="single" w:sz="6" w:space="0" w:color="auto"/>
            </w:tcBorders>
          </w:tcPr>
          <w:p w14:paraId="2EA5C98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29300F4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33C750EA"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062C5DF" w14:textId="77777777" w:rsidTr="00C45501">
        <w:trPr>
          <w:trHeight w:val="20"/>
          <w:jc w:val="center"/>
        </w:trPr>
        <w:tc>
          <w:tcPr>
            <w:tcW w:w="466" w:type="dxa"/>
            <w:tcBorders>
              <w:top w:val="single" w:sz="6" w:space="0" w:color="auto"/>
              <w:left w:val="single" w:sz="6" w:space="0" w:color="auto"/>
              <w:bottom w:val="single" w:sz="6" w:space="0" w:color="auto"/>
            </w:tcBorders>
          </w:tcPr>
          <w:p w14:paraId="16FE9B9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0A3135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B29099E"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5E09FC4D" w14:textId="77777777" w:rsidTr="00C45501">
        <w:trPr>
          <w:trHeight w:val="20"/>
          <w:jc w:val="center"/>
        </w:trPr>
        <w:tc>
          <w:tcPr>
            <w:tcW w:w="466" w:type="dxa"/>
            <w:tcBorders>
              <w:top w:val="single" w:sz="6" w:space="0" w:color="auto"/>
              <w:left w:val="single" w:sz="6" w:space="0" w:color="auto"/>
              <w:bottom w:val="single" w:sz="6" w:space="0" w:color="auto"/>
            </w:tcBorders>
          </w:tcPr>
          <w:p w14:paraId="684DBCD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0951C91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219B4DF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28F9003" w14:textId="77777777" w:rsidTr="00C45501">
        <w:trPr>
          <w:trHeight w:val="20"/>
          <w:jc w:val="center"/>
        </w:trPr>
        <w:tc>
          <w:tcPr>
            <w:tcW w:w="466" w:type="dxa"/>
            <w:tcBorders>
              <w:top w:val="single" w:sz="6" w:space="0" w:color="auto"/>
              <w:left w:val="single" w:sz="6" w:space="0" w:color="auto"/>
              <w:bottom w:val="single" w:sz="6" w:space="0" w:color="auto"/>
            </w:tcBorders>
          </w:tcPr>
          <w:p w14:paraId="4021097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4E73E40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4EFEDDCB"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45960D3F" w14:textId="77777777" w:rsidTr="00C45501">
        <w:trPr>
          <w:trHeight w:val="20"/>
          <w:jc w:val="center"/>
        </w:trPr>
        <w:tc>
          <w:tcPr>
            <w:tcW w:w="466" w:type="dxa"/>
            <w:tcBorders>
              <w:top w:val="single" w:sz="6" w:space="0" w:color="auto"/>
              <w:left w:val="single" w:sz="6" w:space="0" w:color="auto"/>
              <w:bottom w:val="single" w:sz="6" w:space="0" w:color="auto"/>
            </w:tcBorders>
          </w:tcPr>
          <w:p w14:paraId="78947FB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3F41A91"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76AC2861"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F9A367D" w14:textId="77777777" w:rsidTr="00C45501">
        <w:trPr>
          <w:trHeight w:val="20"/>
          <w:jc w:val="center"/>
        </w:trPr>
        <w:tc>
          <w:tcPr>
            <w:tcW w:w="466" w:type="dxa"/>
            <w:tcBorders>
              <w:top w:val="single" w:sz="6" w:space="0" w:color="auto"/>
              <w:left w:val="single" w:sz="6" w:space="0" w:color="auto"/>
              <w:bottom w:val="single" w:sz="6" w:space="0" w:color="auto"/>
            </w:tcBorders>
          </w:tcPr>
          <w:p w14:paraId="2886F50B"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5C73619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173B95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6297CBD" w14:textId="77777777" w:rsidTr="00C45501">
        <w:trPr>
          <w:trHeight w:val="20"/>
          <w:jc w:val="center"/>
        </w:trPr>
        <w:tc>
          <w:tcPr>
            <w:tcW w:w="466" w:type="dxa"/>
            <w:tcBorders>
              <w:top w:val="single" w:sz="6" w:space="0" w:color="auto"/>
              <w:left w:val="single" w:sz="6" w:space="0" w:color="auto"/>
              <w:bottom w:val="single" w:sz="6" w:space="0" w:color="auto"/>
            </w:tcBorders>
          </w:tcPr>
          <w:p w14:paraId="3A294B3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5D37C68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FC86723" w14:textId="68390328" w:rsidR="003C287A" w:rsidRPr="00FC5687" w:rsidRDefault="003C287A" w:rsidP="00D2585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3C287A" w:rsidRPr="00FC5687" w14:paraId="09BA548E" w14:textId="77777777" w:rsidTr="00C45501">
        <w:trPr>
          <w:trHeight w:val="20"/>
          <w:jc w:val="center"/>
        </w:trPr>
        <w:tc>
          <w:tcPr>
            <w:tcW w:w="466" w:type="dxa"/>
            <w:tcBorders>
              <w:top w:val="single" w:sz="6" w:space="0" w:color="auto"/>
              <w:left w:val="single" w:sz="6" w:space="0" w:color="auto"/>
              <w:bottom w:val="single" w:sz="6" w:space="0" w:color="auto"/>
            </w:tcBorders>
          </w:tcPr>
          <w:p w14:paraId="00A31C08"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0C77095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4DAD3AE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2499C2A" w14:textId="77777777" w:rsidTr="00C45501">
        <w:trPr>
          <w:trHeight w:val="20"/>
          <w:jc w:val="center"/>
        </w:trPr>
        <w:tc>
          <w:tcPr>
            <w:tcW w:w="466" w:type="dxa"/>
            <w:tcBorders>
              <w:top w:val="single" w:sz="6" w:space="0" w:color="auto"/>
              <w:left w:val="single" w:sz="6" w:space="0" w:color="auto"/>
              <w:bottom w:val="single" w:sz="6" w:space="0" w:color="auto"/>
            </w:tcBorders>
          </w:tcPr>
          <w:p w14:paraId="4C4A7B1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60610156"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047D343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7069CAB" w14:textId="77777777" w:rsidTr="00C45501">
        <w:trPr>
          <w:trHeight w:val="20"/>
          <w:jc w:val="center"/>
        </w:trPr>
        <w:tc>
          <w:tcPr>
            <w:tcW w:w="466" w:type="dxa"/>
            <w:tcBorders>
              <w:top w:val="single" w:sz="6" w:space="0" w:color="auto"/>
              <w:left w:val="single" w:sz="6" w:space="0" w:color="auto"/>
              <w:bottom w:val="single" w:sz="6" w:space="0" w:color="auto"/>
            </w:tcBorders>
          </w:tcPr>
          <w:p w14:paraId="6CF8E43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23577CC7"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6E5AA8B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D638DC2" w14:textId="77777777" w:rsidTr="00C45501">
        <w:trPr>
          <w:trHeight w:val="20"/>
          <w:jc w:val="center"/>
        </w:trPr>
        <w:tc>
          <w:tcPr>
            <w:tcW w:w="466" w:type="dxa"/>
            <w:tcBorders>
              <w:top w:val="single" w:sz="6" w:space="0" w:color="auto"/>
              <w:left w:val="single" w:sz="6" w:space="0" w:color="auto"/>
              <w:bottom w:val="single" w:sz="6" w:space="0" w:color="auto"/>
            </w:tcBorders>
          </w:tcPr>
          <w:p w14:paraId="43B50418"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126ADA7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284D027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7D5E359" w14:textId="77777777" w:rsidTr="00C45501">
        <w:trPr>
          <w:trHeight w:val="20"/>
          <w:jc w:val="center"/>
        </w:trPr>
        <w:tc>
          <w:tcPr>
            <w:tcW w:w="466" w:type="dxa"/>
            <w:tcBorders>
              <w:top w:val="single" w:sz="6" w:space="0" w:color="auto"/>
              <w:left w:val="single" w:sz="6" w:space="0" w:color="auto"/>
              <w:bottom w:val="single" w:sz="6" w:space="0" w:color="auto"/>
            </w:tcBorders>
          </w:tcPr>
          <w:p w14:paraId="5F4203B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0296A00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67865774"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4E76CCC0" w14:textId="77777777" w:rsidTr="00C45501">
        <w:trPr>
          <w:trHeight w:val="20"/>
          <w:jc w:val="center"/>
        </w:trPr>
        <w:tc>
          <w:tcPr>
            <w:tcW w:w="466" w:type="dxa"/>
            <w:tcBorders>
              <w:top w:val="single" w:sz="6" w:space="0" w:color="auto"/>
              <w:left w:val="single" w:sz="6" w:space="0" w:color="auto"/>
              <w:bottom w:val="single" w:sz="6" w:space="0" w:color="auto"/>
            </w:tcBorders>
          </w:tcPr>
          <w:p w14:paraId="537F8E85"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5F8B5F3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00D03466"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2AEF8596" w14:textId="77777777" w:rsidTr="00C45501">
        <w:trPr>
          <w:trHeight w:val="20"/>
          <w:jc w:val="center"/>
        </w:trPr>
        <w:tc>
          <w:tcPr>
            <w:tcW w:w="466" w:type="dxa"/>
            <w:tcBorders>
              <w:top w:val="single" w:sz="6" w:space="0" w:color="auto"/>
              <w:left w:val="single" w:sz="6" w:space="0" w:color="auto"/>
              <w:bottom w:val="single" w:sz="6" w:space="0" w:color="auto"/>
            </w:tcBorders>
          </w:tcPr>
          <w:p w14:paraId="3E99B53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29CA17F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4906F4F0"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B22970A" w14:textId="77777777" w:rsidTr="00C45501">
        <w:trPr>
          <w:trHeight w:val="20"/>
          <w:jc w:val="center"/>
        </w:trPr>
        <w:tc>
          <w:tcPr>
            <w:tcW w:w="466" w:type="dxa"/>
            <w:tcBorders>
              <w:top w:val="single" w:sz="6" w:space="0" w:color="auto"/>
              <w:left w:val="single" w:sz="6" w:space="0" w:color="auto"/>
              <w:bottom w:val="single" w:sz="6" w:space="0" w:color="auto"/>
            </w:tcBorders>
          </w:tcPr>
          <w:p w14:paraId="41E4A2A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7B40043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61EE398C"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10A37EAB" w14:textId="77777777" w:rsidTr="00C45501">
        <w:trPr>
          <w:trHeight w:val="20"/>
          <w:jc w:val="center"/>
        </w:trPr>
        <w:tc>
          <w:tcPr>
            <w:tcW w:w="466" w:type="dxa"/>
            <w:tcBorders>
              <w:top w:val="single" w:sz="6" w:space="0" w:color="auto"/>
              <w:left w:val="single" w:sz="6" w:space="0" w:color="auto"/>
              <w:bottom w:val="single" w:sz="6" w:space="0" w:color="auto"/>
            </w:tcBorders>
          </w:tcPr>
          <w:p w14:paraId="490912A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7C1E71F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37068831"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1D09BCB3" w14:textId="77777777" w:rsidTr="00C45501">
        <w:trPr>
          <w:trHeight w:val="20"/>
          <w:jc w:val="center"/>
        </w:trPr>
        <w:tc>
          <w:tcPr>
            <w:tcW w:w="466" w:type="dxa"/>
            <w:tcBorders>
              <w:top w:val="single" w:sz="6" w:space="0" w:color="auto"/>
              <w:left w:val="single" w:sz="6" w:space="0" w:color="auto"/>
              <w:bottom w:val="single" w:sz="6" w:space="0" w:color="auto"/>
            </w:tcBorders>
          </w:tcPr>
          <w:p w14:paraId="6B3F28CE"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710D5A00"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284292E2"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45A75F1D" w14:textId="77777777" w:rsidTr="00C45501">
        <w:trPr>
          <w:trHeight w:val="20"/>
          <w:jc w:val="center"/>
        </w:trPr>
        <w:tc>
          <w:tcPr>
            <w:tcW w:w="7185" w:type="dxa"/>
            <w:gridSpan w:val="2"/>
            <w:tcBorders>
              <w:top w:val="single" w:sz="6" w:space="0" w:color="auto"/>
              <w:bottom w:val="single" w:sz="6" w:space="0" w:color="auto"/>
            </w:tcBorders>
          </w:tcPr>
          <w:p w14:paraId="1998D547"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173ACBC1" w14:textId="77777777" w:rsidR="003C287A" w:rsidRPr="00FC5687" w:rsidRDefault="003C287A" w:rsidP="00C45501">
            <w:pPr>
              <w:spacing w:after="0" w:line="160" w:lineRule="exact"/>
              <w:jc w:val="center"/>
              <w:rPr>
                <w:rFonts w:ascii="Arial" w:eastAsia="Times New Roman" w:hAnsi="Arial" w:cs="Arial"/>
                <w:sz w:val="18"/>
                <w:szCs w:val="18"/>
                <w:lang w:val="es-ES" w:eastAsia="es-ES"/>
              </w:rPr>
            </w:pPr>
          </w:p>
        </w:tc>
      </w:tr>
      <w:tr w:rsidR="003C287A" w:rsidRPr="00FC5687" w14:paraId="15E33DF9"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40F8B79F"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20A931AB" w14:textId="60FAA9F4" w:rsidR="003C287A" w:rsidRPr="00FC5687" w:rsidRDefault="003C287A" w:rsidP="00D2585A">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D2585A">
              <w:rPr>
                <w:rFonts w:ascii="Arial" w:eastAsia="Times New Roman" w:hAnsi="Arial" w:cs="Arial"/>
                <w:b/>
                <w:sz w:val="18"/>
                <w:szCs w:val="18"/>
                <w:lang w:val="es-ES" w:eastAsia="es-ES"/>
              </w:rPr>
              <w:t>298,435.88</w:t>
            </w:r>
          </w:p>
        </w:tc>
      </w:tr>
      <w:tr w:rsidR="003C287A" w:rsidRPr="00FC5687" w14:paraId="3EC94341" w14:textId="77777777" w:rsidTr="00C45501">
        <w:trPr>
          <w:trHeight w:val="20"/>
          <w:jc w:val="center"/>
        </w:trPr>
        <w:tc>
          <w:tcPr>
            <w:tcW w:w="466" w:type="dxa"/>
            <w:tcBorders>
              <w:top w:val="single" w:sz="6" w:space="0" w:color="auto"/>
              <w:left w:val="single" w:sz="6" w:space="0" w:color="auto"/>
              <w:bottom w:val="single" w:sz="6" w:space="0" w:color="auto"/>
            </w:tcBorders>
          </w:tcPr>
          <w:p w14:paraId="49CD2C8F"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5F333F24"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C0A3613"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7FD43D64" w14:textId="77777777" w:rsidTr="00C45501">
        <w:trPr>
          <w:trHeight w:val="20"/>
          <w:jc w:val="center"/>
        </w:trPr>
        <w:tc>
          <w:tcPr>
            <w:tcW w:w="466" w:type="dxa"/>
            <w:tcBorders>
              <w:top w:val="single" w:sz="6" w:space="0" w:color="auto"/>
              <w:left w:val="single" w:sz="6" w:space="0" w:color="auto"/>
              <w:bottom w:val="single" w:sz="6" w:space="0" w:color="auto"/>
            </w:tcBorders>
          </w:tcPr>
          <w:p w14:paraId="4A25F1F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2CC0C3B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7A21DACF"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2B160267" w14:textId="77777777" w:rsidTr="00C45501">
        <w:trPr>
          <w:trHeight w:val="20"/>
          <w:jc w:val="center"/>
        </w:trPr>
        <w:tc>
          <w:tcPr>
            <w:tcW w:w="466" w:type="dxa"/>
            <w:tcBorders>
              <w:top w:val="single" w:sz="6" w:space="0" w:color="auto"/>
              <w:left w:val="single" w:sz="6" w:space="0" w:color="auto"/>
              <w:bottom w:val="single" w:sz="6" w:space="0" w:color="auto"/>
            </w:tcBorders>
          </w:tcPr>
          <w:p w14:paraId="0C4431D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2F380EF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14A2229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003BC11C" w14:textId="77777777" w:rsidTr="00C45501">
        <w:trPr>
          <w:trHeight w:val="20"/>
          <w:jc w:val="center"/>
        </w:trPr>
        <w:tc>
          <w:tcPr>
            <w:tcW w:w="466" w:type="dxa"/>
            <w:tcBorders>
              <w:top w:val="single" w:sz="6" w:space="0" w:color="auto"/>
              <w:left w:val="single" w:sz="6" w:space="0" w:color="auto"/>
              <w:bottom w:val="single" w:sz="6" w:space="0" w:color="auto"/>
            </w:tcBorders>
          </w:tcPr>
          <w:p w14:paraId="0666F373"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369647F0" w14:textId="77777777" w:rsidR="003C287A" w:rsidRPr="00FC5687" w:rsidRDefault="003C287A" w:rsidP="00C45501">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3E528EC4"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3C287A" w:rsidRPr="00FC5687" w14:paraId="01A07845" w14:textId="77777777" w:rsidTr="00C45501">
        <w:trPr>
          <w:trHeight w:val="20"/>
          <w:jc w:val="center"/>
        </w:trPr>
        <w:tc>
          <w:tcPr>
            <w:tcW w:w="466" w:type="dxa"/>
            <w:tcBorders>
              <w:top w:val="single" w:sz="6" w:space="0" w:color="auto"/>
              <w:left w:val="single" w:sz="6" w:space="0" w:color="auto"/>
              <w:bottom w:val="single" w:sz="6" w:space="0" w:color="auto"/>
            </w:tcBorders>
          </w:tcPr>
          <w:p w14:paraId="0F6C02BA"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3DB14BD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55B7A778"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3C287A" w:rsidRPr="00FC5687" w14:paraId="64A72D3D" w14:textId="77777777" w:rsidTr="00C45501">
        <w:trPr>
          <w:trHeight w:val="20"/>
          <w:jc w:val="center"/>
        </w:trPr>
        <w:tc>
          <w:tcPr>
            <w:tcW w:w="466" w:type="dxa"/>
            <w:tcBorders>
              <w:top w:val="single" w:sz="6" w:space="0" w:color="auto"/>
              <w:left w:val="single" w:sz="6" w:space="0" w:color="auto"/>
              <w:bottom w:val="single" w:sz="6" w:space="0" w:color="auto"/>
            </w:tcBorders>
          </w:tcPr>
          <w:p w14:paraId="0432A219"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258140F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6AA55B29" w14:textId="77777777" w:rsidR="003C287A" w:rsidRPr="00FC5687" w:rsidRDefault="003C287A" w:rsidP="00C45501">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3C287A" w:rsidRPr="00FC5687" w14:paraId="5A4BA39D" w14:textId="77777777" w:rsidTr="00C45501">
        <w:trPr>
          <w:trHeight w:val="20"/>
          <w:jc w:val="center"/>
        </w:trPr>
        <w:tc>
          <w:tcPr>
            <w:tcW w:w="466" w:type="dxa"/>
            <w:tcBorders>
              <w:top w:val="single" w:sz="6" w:space="0" w:color="auto"/>
              <w:left w:val="single" w:sz="6" w:space="0" w:color="auto"/>
              <w:bottom w:val="single" w:sz="6" w:space="0" w:color="auto"/>
            </w:tcBorders>
          </w:tcPr>
          <w:p w14:paraId="7C7F708C"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400DA092" w14:textId="77777777" w:rsidR="003C287A" w:rsidRPr="00FC5687" w:rsidRDefault="003C287A" w:rsidP="00C45501">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65D5E8AA" w14:textId="6005BBD0" w:rsidR="003C287A" w:rsidRPr="00FC5687" w:rsidRDefault="003C287A" w:rsidP="00D2585A">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D2585A">
              <w:rPr>
                <w:rFonts w:ascii="Arial" w:eastAsia="Times New Roman" w:hAnsi="Arial" w:cs="Arial"/>
                <w:sz w:val="18"/>
                <w:szCs w:val="18"/>
                <w:lang w:val="es-ES" w:eastAsia="es-ES"/>
              </w:rPr>
              <w:t xml:space="preserve"> 298,435.88</w:t>
            </w:r>
          </w:p>
        </w:tc>
      </w:tr>
      <w:tr w:rsidR="003C287A" w:rsidRPr="00FC5687" w14:paraId="77375348" w14:textId="77777777" w:rsidTr="00C45501">
        <w:trPr>
          <w:trHeight w:val="20"/>
          <w:jc w:val="center"/>
        </w:trPr>
        <w:tc>
          <w:tcPr>
            <w:tcW w:w="7185" w:type="dxa"/>
            <w:gridSpan w:val="2"/>
            <w:tcBorders>
              <w:top w:val="single" w:sz="6" w:space="0" w:color="auto"/>
              <w:bottom w:val="single" w:sz="6" w:space="0" w:color="auto"/>
            </w:tcBorders>
          </w:tcPr>
          <w:p w14:paraId="22D0A06B" w14:textId="77777777" w:rsidR="003C287A" w:rsidRPr="00FC5687" w:rsidRDefault="003C287A" w:rsidP="00C45501">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38A6EF4E" w14:textId="77777777" w:rsidR="003C287A" w:rsidRPr="00FC5687" w:rsidRDefault="003C287A" w:rsidP="00C45501">
            <w:pPr>
              <w:spacing w:after="0" w:line="160" w:lineRule="exact"/>
              <w:jc w:val="center"/>
              <w:rPr>
                <w:rFonts w:ascii="Arial" w:eastAsia="Times New Roman" w:hAnsi="Arial" w:cs="Arial"/>
                <w:sz w:val="18"/>
                <w:szCs w:val="18"/>
                <w:lang w:val="es-ES" w:eastAsia="es-ES"/>
              </w:rPr>
            </w:pPr>
          </w:p>
        </w:tc>
      </w:tr>
      <w:tr w:rsidR="003C287A" w:rsidRPr="00FC5687" w14:paraId="1FD09A75" w14:textId="77777777" w:rsidTr="00C45501">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2082EA18" w14:textId="77777777" w:rsidR="003C287A" w:rsidRPr="00FC5687" w:rsidRDefault="003C287A" w:rsidP="00C45501">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595B54C9" w14:textId="3A2DFC6B" w:rsidR="003C287A" w:rsidRPr="00FC5687" w:rsidRDefault="003C287A" w:rsidP="00D2585A">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D2585A">
              <w:rPr>
                <w:rFonts w:ascii="Arial" w:eastAsia="Times New Roman" w:hAnsi="Arial" w:cs="Arial"/>
                <w:b/>
                <w:sz w:val="18"/>
                <w:szCs w:val="18"/>
                <w:lang w:val="es-ES" w:eastAsia="es-ES"/>
              </w:rPr>
              <w:t>2</w:t>
            </w:r>
            <w:r w:rsidR="004928C4">
              <w:rPr>
                <w:rFonts w:ascii="Arial" w:eastAsia="Times New Roman" w:hAnsi="Arial" w:cs="Arial"/>
                <w:b/>
                <w:sz w:val="18"/>
                <w:szCs w:val="18"/>
                <w:lang w:val="es-ES" w:eastAsia="es-ES"/>
              </w:rPr>
              <w:t>,</w:t>
            </w:r>
            <w:r w:rsidR="00D2585A">
              <w:rPr>
                <w:rFonts w:ascii="Arial" w:eastAsia="Times New Roman" w:hAnsi="Arial" w:cs="Arial"/>
                <w:b/>
                <w:sz w:val="18"/>
                <w:szCs w:val="18"/>
                <w:lang w:val="es-ES" w:eastAsia="es-ES"/>
              </w:rPr>
              <w:t>691</w:t>
            </w:r>
            <w:r>
              <w:rPr>
                <w:rFonts w:ascii="Arial" w:eastAsia="Times New Roman" w:hAnsi="Arial" w:cs="Arial"/>
                <w:b/>
                <w:sz w:val="18"/>
                <w:szCs w:val="18"/>
                <w:lang w:val="es-ES" w:eastAsia="es-ES"/>
              </w:rPr>
              <w:t>,</w:t>
            </w:r>
            <w:r w:rsidR="00D2585A">
              <w:rPr>
                <w:rFonts w:ascii="Arial" w:eastAsia="Times New Roman" w:hAnsi="Arial" w:cs="Arial"/>
                <w:b/>
                <w:sz w:val="18"/>
                <w:szCs w:val="18"/>
                <w:lang w:val="es-ES" w:eastAsia="es-ES"/>
              </w:rPr>
              <w:t>756</w:t>
            </w:r>
            <w:r>
              <w:rPr>
                <w:rFonts w:ascii="Arial" w:eastAsia="Times New Roman" w:hAnsi="Arial" w:cs="Arial"/>
                <w:b/>
                <w:sz w:val="18"/>
                <w:szCs w:val="18"/>
                <w:lang w:val="es-ES" w:eastAsia="es-ES"/>
              </w:rPr>
              <w:t>.</w:t>
            </w:r>
            <w:r w:rsidR="004928C4">
              <w:rPr>
                <w:rFonts w:ascii="Arial" w:eastAsia="Times New Roman" w:hAnsi="Arial" w:cs="Arial"/>
                <w:b/>
                <w:sz w:val="18"/>
                <w:szCs w:val="18"/>
                <w:lang w:val="es-ES" w:eastAsia="es-ES"/>
              </w:rPr>
              <w:t>4</w:t>
            </w:r>
            <w:r w:rsidR="00D2585A">
              <w:rPr>
                <w:rFonts w:ascii="Arial" w:eastAsia="Times New Roman" w:hAnsi="Arial" w:cs="Arial"/>
                <w:b/>
                <w:sz w:val="18"/>
                <w:szCs w:val="18"/>
                <w:lang w:val="es-ES" w:eastAsia="es-ES"/>
              </w:rPr>
              <w:t>7</w:t>
            </w:r>
          </w:p>
        </w:tc>
      </w:tr>
    </w:tbl>
    <w:p w14:paraId="20C24283" w14:textId="77777777" w:rsidR="003C287A" w:rsidRDefault="003C287A" w:rsidP="003C287A">
      <w:pPr>
        <w:rPr>
          <w:rFonts w:ascii="Arial" w:hAnsi="Arial" w:cs="Arial"/>
          <w:sz w:val="18"/>
          <w:szCs w:val="18"/>
        </w:rPr>
      </w:pPr>
    </w:p>
    <w:p w14:paraId="577E646B" w14:textId="77777777" w:rsidR="003C287A" w:rsidRDefault="003C287A" w:rsidP="003C287A">
      <w:pPr>
        <w:jc w:val="center"/>
        <w:rPr>
          <w:rFonts w:ascii="Arial" w:hAnsi="Arial" w:cs="Arial"/>
          <w:sz w:val="18"/>
          <w:szCs w:val="18"/>
        </w:rPr>
      </w:pPr>
    </w:p>
    <w:p w14:paraId="26DF4BFE" w14:textId="77777777" w:rsidR="003C287A" w:rsidRDefault="003C287A" w:rsidP="003C287A">
      <w:pPr>
        <w:jc w:val="center"/>
        <w:rPr>
          <w:rFonts w:ascii="Arial" w:hAnsi="Arial" w:cs="Arial"/>
          <w:sz w:val="18"/>
          <w:szCs w:val="18"/>
        </w:rPr>
      </w:pPr>
    </w:p>
    <w:p w14:paraId="5F73110F" w14:textId="77777777" w:rsidR="003C287A" w:rsidRDefault="003C287A" w:rsidP="003C287A">
      <w:pPr>
        <w:jc w:val="center"/>
        <w:rPr>
          <w:rFonts w:ascii="Arial" w:hAnsi="Arial" w:cs="Arial"/>
          <w:sz w:val="18"/>
          <w:szCs w:val="18"/>
        </w:rPr>
      </w:pPr>
    </w:p>
    <w:p w14:paraId="5C6258B8" w14:textId="77777777" w:rsidR="003C287A" w:rsidRDefault="003C287A" w:rsidP="003C287A">
      <w:pPr>
        <w:jc w:val="center"/>
        <w:rPr>
          <w:rFonts w:ascii="Arial" w:hAnsi="Arial" w:cs="Arial"/>
          <w:sz w:val="18"/>
          <w:szCs w:val="18"/>
        </w:rPr>
      </w:pPr>
    </w:p>
    <w:p w14:paraId="43F276BE" w14:textId="77777777" w:rsidR="003C287A" w:rsidRDefault="003C287A" w:rsidP="003C287A">
      <w:pPr>
        <w:jc w:val="center"/>
        <w:rPr>
          <w:rFonts w:ascii="Arial" w:hAnsi="Arial" w:cs="Arial"/>
          <w:sz w:val="18"/>
          <w:szCs w:val="18"/>
        </w:rPr>
      </w:pPr>
    </w:p>
    <w:p w14:paraId="47C22014" w14:textId="77777777" w:rsidR="003C287A" w:rsidRDefault="003C287A" w:rsidP="003C287A">
      <w:pPr>
        <w:jc w:val="center"/>
        <w:rPr>
          <w:rFonts w:ascii="Arial" w:hAnsi="Arial" w:cs="Arial"/>
          <w:sz w:val="18"/>
          <w:szCs w:val="18"/>
        </w:rPr>
      </w:pPr>
    </w:p>
    <w:p w14:paraId="7D557CEC" w14:textId="77777777" w:rsidR="003C287A" w:rsidRPr="00540418" w:rsidRDefault="003C287A" w:rsidP="003C287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lastRenderedPageBreak/>
        <w:t>c</w:t>
      </w:r>
      <w:r w:rsidRPr="00540418">
        <w:rPr>
          <w:rFonts w:ascii="Soberana Sans Light" w:hAnsi="Soberana Sans Light"/>
          <w:b/>
          <w:sz w:val="22"/>
          <w:szCs w:val="22"/>
        </w:rPr>
        <w:t>)</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53A66BE2" w14:textId="77777777" w:rsidR="003C287A" w:rsidRDefault="003C287A" w:rsidP="003C287A">
      <w:pPr>
        <w:pStyle w:val="Texto"/>
        <w:spacing w:after="0" w:line="240" w:lineRule="exact"/>
        <w:ind w:firstLine="0"/>
        <w:rPr>
          <w:rFonts w:ascii="Soberana Sans Light" w:hAnsi="Soberana Sans Light"/>
          <w:b/>
          <w:sz w:val="22"/>
          <w:szCs w:val="22"/>
          <w:lang w:val="es-MX"/>
        </w:rPr>
      </w:pPr>
    </w:p>
    <w:p w14:paraId="3285AA93" w14:textId="77777777" w:rsidR="003C287A" w:rsidRDefault="003C287A" w:rsidP="003C287A">
      <w:pPr>
        <w:pStyle w:val="Texto"/>
        <w:spacing w:after="0" w:line="240" w:lineRule="exact"/>
        <w:ind w:firstLine="0"/>
        <w:rPr>
          <w:rFonts w:ascii="Soberana Sans Light" w:hAnsi="Soberana Sans Light"/>
          <w:b/>
          <w:sz w:val="22"/>
          <w:szCs w:val="22"/>
          <w:lang w:val="es-MX"/>
        </w:rPr>
      </w:pPr>
    </w:p>
    <w:p w14:paraId="4CED8B57" w14:textId="77777777" w:rsidR="003C287A" w:rsidRPr="0073056A" w:rsidRDefault="003C287A" w:rsidP="003C287A">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50075C73" w14:textId="77777777" w:rsidR="003C287A" w:rsidRPr="0073056A" w:rsidRDefault="003C287A" w:rsidP="003C287A">
      <w:pPr>
        <w:tabs>
          <w:tab w:val="left" w:pos="284"/>
        </w:tabs>
        <w:ind w:left="284"/>
        <w:jc w:val="both"/>
        <w:rPr>
          <w:rFonts w:ascii="Arial" w:hAnsi="Arial" w:cs="Arial"/>
          <w:sz w:val="18"/>
          <w:szCs w:val="18"/>
        </w:rPr>
      </w:pPr>
    </w:p>
    <w:p w14:paraId="45728B6F" w14:textId="77777777" w:rsidR="003C287A" w:rsidRPr="0073056A" w:rsidRDefault="003C287A" w:rsidP="003C287A">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565BEB21" w14:textId="0A9A0757" w:rsidR="003C287A" w:rsidRPr="007C18AA" w:rsidRDefault="003C287A" w:rsidP="003C287A">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1F5984">
        <w:rPr>
          <w:rFonts w:ascii="Arial" w:hAnsi="Arial" w:cs="Arial"/>
          <w:sz w:val="18"/>
          <w:szCs w:val="18"/>
        </w:rPr>
        <w:t>marzo</w:t>
      </w:r>
      <w:r w:rsidR="00EA5E80">
        <w:rPr>
          <w:rFonts w:ascii="Arial" w:hAnsi="Arial" w:cs="Arial"/>
          <w:sz w:val="18"/>
          <w:szCs w:val="18"/>
        </w:rPr>
        <w:t xml:space="preserve"> de</w:t>
      </w:r>
      <w:r w:rsidRPr="007C18AA">
        <w:rPr>
          <w:rFonts w:ascii="Arial" w:hAnsi="Arial" w:cs="Arial"/>
          <w:sz w:val="18"/>
          <w:szCs w:val="18"/>
        </w:rPr>
        <w:t xml:space="preserve"> 202</w:t>
      </w:r>
      <w:r w:rsidR="001F5984">
        <w:rPr>
          <w:rFonts w:ascii="Arial" w:hAnsi="Arial" w:cs="Arial"/>
          <w:sz w:val="18"/>
          <w:szCs w:val="18"/>
        </w:rPr>
        <w:t>5</w:t>
      </w:r>
      <w:r w:rsidRPr="007C18AA">
        <w:rPr>
          <w:rFonts w:ascii="Arial" w:hAnsi="Arial" w:cs="Arial"/>
          <w:sz w:val="18"/>
          <w:szCs w:val="18"/>
        </w:rPr>
        <w:t xml:space="preserve"> la Secretaría Ejecutiva del Sistema Anticorrupción del Estado de Tlaxcala no cuenta con Cuentas de Orden Contables.</w:t>
      </w:r>
    </w:p>
    <w:p w14:paraId="1F58279C" w14:textId="77777777" w:rsidR="003C287A" w:rsidRPr="0073056A" w:rsidRDefault="003C287A" w:rsidP="003C287A">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14:paraId="13F43E40" w14:textId="77777777" w:rsidR="003C287A" w:rsidRDefault="003C287A" w:rsidP="003C287A">
      <w:pPr>
        <w:tabs>
          <w:tab w:val="left" w:pos="284"/>
        </w:tabs>
        <w:ind w:left="284"/>
        <w:jc w:val="both"/>
        <w:rPr>
          <w:rFonts w:ascii="Arial" w:hAnsi="Arial" w:cs="Arial"/>
          <w:sz w:val="18"/>
          <w:szCs w:val="18"/>
        </w:rPr>
      </w:pPr>
      <w:r>
        <w:rPr>
          <w:rFonts w:ascii="Arial" w:hAnsi="Arial" w:cs="Arial"/>
          <w:sz w:val="18"/>
          <w:szCs w:val="18"/>
        </w:rPr>
        <w:t>De acuerdo con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tbl>
      <w:tblPr>
        <w:tblStyle w:val="Tablaconcuadrcula"/>
        <w:tblW w:w="0" w:type="auto"/>
        <w:tblInd w:w="1795" w:type="dxa"/>
        <w:tblLook w:val="04A0" w:firstRow="1" w:lastRow="0" w:firstColumn="1" w:lastColumn="0" w:noHBand="0" w:noVBand="1"/>
      </w:tblPr>
      <w:tblGrid>
        <w:gridCol w:w="4680"/>
        <w:gridCol w:w="1980"/>
      </w:tblGrid>
      <w:tr w:rsidR="003C287A" w14:paraId="61E3474F" w14:textId="77777777" w:rsidTr="00C45501">
        <w:tc>
          <w:tcPr>
            <w:tcW w:w="6660" w:type="dxa"/>
            <w:gridSpan w:val="2"/>
            <w:shd w:val="clear" w:color="auto" w:fill="D9D9D9" w:themeFill="background1" w:themeFillShade="D9"/>
          </w:tcPr>
          <w:p w14:paraId="1C04E808" w14:textId="77777777" w:rsidR="003C287A" w:rsidRDefault="003C287A" w:rsidP="00C45501">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03463907" w14:textId="77777777" w:rsidR="003C287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Cuentas de Orden Presupuestarias de Ingresos</w:t>
            </w:r>
          </w:p>
          <w:p w14:paraId="380664E9" w14:textId="1A921DD2" w:rsidR="003C287A" w:rsidRPr="00FC5687" w:rsidRDefault="003C287A" w:rsidP="00C45501">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EA5E80">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1F5984">
              <w:rPr>
                <w:rFonts w:ascii="Arial" w:eastAsia="Times New Roman" w:hAnsi="Arial" w:cs="Arial"/>
                <w:b/>
                <w:sz w:val="18"/>
                <w:szCs w:val="18"/>
                <w:lang w:val="es-ES" w:eastAsia="es-ES"/>
              </w:rPr>
              <w:t>marzo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w:t>
            </w:r>
            <w:r w:rsidR="001F5984">
              <w:rPr>
                <w:rFonts w:ascii="Arial" w:eastAsia="Times New Roman" w:hAnsi="Arial" w:cs="Arial"/>
                <w:b/>
                <w:sz w:val="18"/>
                <w:szCs w:val="18"/>
                <w:lang w:val="es-ES" w:eastAsia="es-ES"/>
              </w:rPr>
              <w:t>5</w:t>
            </w:r>
          </w:p>
          <w:p w14:paraId="685A0E4B" w14:textId="77777777" w:rsidR="003C287A" w:rsidRPr="0081070A" w:rsidRDefault="003C287A" w:rsidP="00C45501">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3C287A" w14:paraId="6E4DF3FF" w14:textId="77777777" w:rsidTr="00C45501">
        <w:tc>
          <w:tcPr>
            <w:tcW w:w="4680" w:type="dxa"/>
            <w:shd w:val="clear" w:color="auto" w:fill="D9D9D9" w:themeFill="background1" w:themeFillShade="D9"/>
          </w:tcPr>
          <w:p w14:paraId="67338966"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3F2AF6E1" w14:textId="0173EA6A" w:rsidR="003C287A" w:rsidRPr="0081070A" w:rsidRDefault="003C287A" w:rsidP="00B84059">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w:t>
            </w:r>
            <w:r w:rsidR="00B84059">
              <w:rPr>
                <w:rFonts w:ascii="Arial" w:hAnsi="Arial" w:cs="Arial"/>
                <w:b/>
                <w:bCs/>
                <w:sz w:val="18"/>
                <w:szCs w:val="18"/>
                <w:highlight w:val="lightGray"/>
              </w:rPr>
              <w:t>5</w:t>
            </w:r>
          </w:p>
        </w:tc>
      </w:tr>
      <w:tr w:rsidR="003C287A" w14:paraId="0A73E554" w14:textId="77777777" w:rsidTr="00C45501">
        <w:tc>
          <w:tcPr>
            <w:tcW w:w="4680" w:type="dxa"/>
          </w:tcPr>
          <w:p w14:paraId="3F966ACF"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Estimada</w:t>
            </w:r>
          </w:p>
        </w:tc>
        <w:tc>
          <w:tcPr>
            <w:tcW w:w="1980" w:type="dxa"/>
          </w:tcPr>
          <w:p w14:paraId="088C53B4" w14:textId="0C2E626A" w:rsidR="003C287A" w:rsidRDefault="003C287A" w:rsidP="001F5984">
            <w:pPr>
              <w:tabs>
                <w:tab w:val="left" w:pos="5044"/>
              </w:tabs>
              <w:jc w:val="center"/>
              <w:rPr>
                <w:rFonts w:ascii="Arial" w:hAnsi="Arial" w:cs="Arial"/>
                <w:sz w:val="18"/>
                <w:szCs w:val="18"/>
              </w:rPr>
            </w:pPr>
            <w:r>
              <w:rPr>
                <w:rFonts w:ascii="Arial" w:hAnsi="Arial" w:cs="Arial"/>
                <w:sz w:val="18"/>
                <w:szCs w:val="18"/>
              </w:rPr>
              <w:t>$ 1</w:t>
            </w:r>
            <w:r w:rsidR="001F5984">
              <w:rPr>
                <w:rFonts w:ascii="Arial" w:hAnsi="Arial" w:cs="Arial"/>
                <w:sz w:val="18"/>
                <w:szCs w:val="18"/>
              </w:rPr>
              <w:t>3</w:t>
            </w:r>
            <w:r>
              <w:rPr>
                <w:rFonts w:ascii="Arial" w:hAnsi="Arial" w:cs="Arial"/>
                <w:sz w:val="18"/>
                <w:szCs w:val="18"/>
              </w:rPr>
              <w:t>,</w:t>
            </w:r>
            <w:r w:rsidR="001F5984">
              <w:rPr>
                <w:rFonts w:ascii="Arial" w:hAnsi="Arial" w:cs="Arial"/>
                <w:sz w:val="18"/>
                <w:szCs w:val="18"/>
              </w:rPr>
              <w:t>235</w:t>
            </w:r>
            <w:r>
              <w:rPr>
                <w:rFonts w:ascii="Arial" w:hAnsi="Arial" w:cs="Arial"/>
                <w:sz w:val="18"/>
                <w:szCs w:val="18"/>
              </w:rPr>
              <w:t>,</w:t>
            </w:r>
            <w:r w:rsidR="001F5984">
              <w:rPr>
                <w:rFonts w:ascii="Arial" w:hAnsi="Arial" w:cs="Arial"/>
                <w:sz w:val="18"/>
                <w:szCs w:val="18"/>
              </w:rPr>
              <w:t>857</w:t>
            </w:r>
            <w:r>
              <w:rPr>
                <w:rFonts w:ascii="Arial" w:hAnsi="Arial" w:cs="Arial"/>
                <w:sz w:val="18"/>
                <w:szCs w:val="18"/>
              </w:rPr>
              <w:t>.00</w:t>
            </w:r>
          </w:p>
        </w:tc>
      </w:tr>
      <w:tr w:rsidR="003C287A" w14:paraId="1064CE2F" w14:textId="77777777" w:rsidTr="00C45501">
        <w:tc>
          <w:tcPr>
            <w:tcW w:w="4680" w:type="dxa"/>
          </w:tcPr>
          <w:p w14:paraId="1B317F31"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por Ejecutar</w:t>
            </w:r>
          </w:p>
        </w:tc>
        <w:tc>
          <w:tcPr>
            <w:tcW w:w="1980" w:type="dxa"/>
          </w:tcPr>
          <w:p w14:paraId="54E92CB4" w14:textId="5D883E42" w:rsidR="003C287A" w:rsidRDefault="003C287A" w:rsidP="001F5984">
            <w:pPr>
              <w:tabs>
                <w:tab w:val="left" w:pos="5044"/>
              </w:tabs>
              <w:jc w:val="center"/>
              <w:rPr>
                <w:rFonts w:ascii="Arial" w:hAnsi="Arial" w:cs="Arial"/>
                <w:sz w:val="18"/>
                <w:szCs w:val="18"/>
              </w:rPr>
            </w:pPr>
            <w:r>
              <w:rPr>
                <w:rFonts w:ascii="Arial" w:hAnsi="Arial" w:cs="Arial"/>
                <w:sz w:val="18"/>
                <w:szCs w:val="18"/>
              </w:rPr>
              <w:t>$</w:t>
            </w:r>
            <w:r w:rsidR="0092064E">
              <w:rPr>
                <w:rFonts w:ascii="Arial" w:hAnsi="Arial" w:cs="Arial"/>
                <w:sz w:val="18"/>
                <w:szCs w:val="18"/>
              </w:rPr>
              <w:t xml:space="preserve"> </w:t>
            </w:r>
            <w:r w:rsidR="00B84059">
              <w:rPr>
                <w:rFonts w:ascii="Arial" w:hAnsi="Arial" w:cs="Arial"/>
                <w:sz w:val="18"/>
                <w:szCs w:val="18"/>
              </w:rPr>
              <w:t xml:space="preserve">  </w:t>
            </w:r>
            <w:r w:rsidR="001F5984">
              <w:rPr>
                <w:rFonts w:ascii="Arial" w:hAnsi="Arial" w:cs="Arial"/>
                <w:sz w:val="18"/>
                <w:szCs w:val="18"/>
              </w:rPr>
              <w:t>9,489,091.63</w:t>
            </w:r>
          </w:p>
        </w:tc>
      </w:tr>
      <w:tr w:rsidR="003C287A" w14:paraId="4D7FFCEA" w14:textId="77777777" w:rsidTr="00C45501">
        <w:tc>
          <w:tcPr>
            <w:tcW w:w="4680" w:type="dxa"/>
          </w:tcPr>
          <w:p w14:paraId="06469DEB" w14:textId="77777777" w:rsidR="003C287A" w:rsidRDefault="003C287A" w:rsidP="00C45501">
            <w:pPr>
              <w:tabs>
                <w:tab w:val="left" w:pos="5044"/>
              </w:tabs>
              <w:rPr>
                <w:rFonts w:ascii="Arial" w:hAnsi="Arial" w:cs="Arial"/>
                <w:sz w:val="18"/>
                <w:szCs w:val="18"/>
              </w:rPr>
            </w:pPr>
            <w:r>
              <w:rPr>
                <w:rFonts w:ascii="Arial" w:hAnsi="Arial" w:cs="Arial"/>
                <w:sz w:val="18"/>
                <w:szCs w:val="18"/>
              </w:rPr>
              <w:t>Modificaciones a la Ley de Ingresos Estimada</w:t>
            </w:r>
          </w:p>
        </w:tc>
        <w:tc>
          <w:tcPr>
            <w:tcW w:w="1980" w:type="dxa"/>
          </w:tcPr>
          <w:p w14:paraId="5E2506BA" w14:textId="1AAE424F" w:rsidR="003C287A" w:rsidRDefault="003C287A" w:rsidP="00B84059">
            <w:pPr>
              <w:tabs>
                <w:tab w:val="left" w:pos="5044"/>
              </w:tabs>
              <w:jc w:val="center"/>
              <w:rPr>
                <w:rFonts w:ascii="Arial" w:hAnsi="Arial" w:cs="Arial"/>
                <w:sz w:val="18"/>
                <w:szCs w:val="18"/>
              </w:rPr>
            </w:pPr>
            <w:r>
              <w:rPr>
                <w:rFonts w:ascii="Arial" w:hAnsi="Arial" w:cs="Arial"/>
                <w:sz w:val="18"/>
                <w:szCs w:val="18"/>
              </w:rPr>
              <w:t>$</w:t>
            </w:r>
            <w:r w:rsidR="0092064E">
              <w:rPr>
                <w:rFonts w:ascii="Arial" w:hAnsi="Arial" w:cs="Arial"/>
                <w:sz w:val="18"/>
                <w:szCs w:val="18"/>
              </w:rPr>
              <w:t xml:space="preserve">        </w:t>
            </w:r>
            <w:r w:rsidR="00B84059">
              <w:rPr>
                <w:rFonts w:ascii="Arial" w:hAnsi="Arial" w:cs="Arial"/>
                <w:sz w:val="18"/>
                <w:szCs w:val="18"/>
              </w:rPr>
              <w:t xml:space="preserve">         0.00</w:t>
            </w:r>
          </w:p>
        </w:tc>
      </w:tr>
      <w:tr w:rsidR="003C287A" w14:paraId="208FB2D9" w14:textId="77777777" w:rsidTr="00C45501">
        <w:tc>
          <w:tcPr>
            <w:tcW w:w="4680" w:type="dxa"/>
          </w:tcPr>
          <w:p w14:paraId="421673B3"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Devengada</w:t>
            </w:r>
          </w:p>
        </w:tc>
        <w:tc>
          <w:tcPr>
            <w:tcW w:w="1980" w:type="dxa"/>
          </w:tcPr>
          <w:p w14:paraId="726179EF" w14:textId="2CA1F365" w:rsidR="003C287A" w:rsidRDefault="003C287A" w:rsidP="00B84059">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3</w:t>
            </w:r>
            <w:r>
              <w:rPr>
                <w:rFonts w:ascii="Arial" w:hAnsi="Arial" w:cs="Arial"/>
                <w:sz w:val="18"/>
                <w:szCs w:val="18"/>
              </w:rPr>
              <w:t>,</w:t>
            </w:r>
            <w:r w:rsidR="00B84059">
              <w:rPr>
                <w:rFonts w:ascii="Arial" w:hAnsi="Arial" w:cs="Arial"/>
                <w:sz w:val="18"/>
                <w:szCs w:val="18"/>
              </w:rPr>
              <w:t>746</w:t>
            </w:r>
            <w:r>
              <w:rPr>
                <w:rFonts w:ascii="Arial" w:hAnsi="Arial" w:cs="Arial"/>
                <w:sz w:val="18"/>
                <w:szCs w:val="18"/>
              </w:rPr>
              <w:t>,</w:t>
            </w:r>
            <w:r w:rsidR="00B84059">
              <w:rPr>
                <w:rFonts w:ascii="Arial" w:hAnsi="Arial" w:cs="Arial"/>
                <w:sz w:val="18"/>
                <w:szCs w:val="18"/>
              </w:rPr>
              <w:t>765</w:t>
            </w:r>
            <w:r>
              <w:rPr>
                <w:rFonts w:ascii="Arial" w:hAnsi="Arial" w:cs="Arial"/>
                <w:sz w:val="18"/>
                <w:szCs w:val="18"/>
              </w:rPr>
              <w:t>.</w:t>
            </w:r>
            <w:r w:rsidR="00B84059">
              <w:rPr>
                <w:rFonts w:ascii="Arial" w:hAnsi="Arial" w:cs="Arial"/>
                <w:sz w:val="18"/>
                <w:szCs w:val="18"/>
              </w:rPr>
              <w:t>37</w:t>
            </w:r>
          </w:p>
        </w:tc>
      </w:tr>
      <w:tr w:rsidR="003C287A" w14:paraId="796CC7B7" w14:textId="77777777" w:rsidTr="00C45501">
        <w:tc>
          <w:tcPr>
            <w:tcW w:w="4680" w:type="dxa"/>
          </w:tcPr>
          <w:p w14:paraId="43CCED66" w14:textId="77777777" w:rsidR="003C287A" w:rsidRDefault="003C287A" w:rsidP="00C45501">
            <w:pPr>
              <w:tabs>
                <w:tab w:val="left" w:pos="5044"/>
              </w:tabs>
              <w:rPr>
                <w:rFonts w:ascii="Arial" w:hAnsi="Arial" w:cs="Arial"/>
                <w:sz w:val="18"/>
                <w:szCs w:val="18"/>
              </w:rPr>
            </w:pPr>
            <w:r>
              <w:rPr>
                <w:rFonts w:ascii="Arial" w:hAnsi="Arial" w:cs="Arial"/>
                <w:sz w:val="18"/>
                <w:szCs w:val="18"/>
              </w:rPr>
              <w:t>Ley de Ingresos Recaudada</w:t>
            </w:r>
          </w:p>
        </w:tc>
        <w:tc>
          <w:tcPr>
            <w:tcW w:w="1980" w:type="dxa"/>
          </w:tcPr>
          <w:p w14:paraId="27BC2F3C" w14:textId="212891FD" w:rsidR="003C287A" w:rsidRDefault="003C287A" w:rsidP="00B84059">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3,746</w:t>
            </w:r>
            <w:r>
              <w:rPr>
                <w:rFonts w:ascii="Arial" w:hAnsi="Arial" w:cs="Arial"/>
                <w:sz w:val="18"/>
                <w:szCs w:val="18"/>
              </w:rPr>
              <w:t>,</w:t>
            </w:r>
            <w:r w:rsidR="00B84059">
              <w:rPr>
                <w:rFonts w:ascii="Arial" w:hAnsi="Arial" w:cs="Arial"/>
                <w:sz w:val="18"/>
                <w:szCs w:val="18"/>
              </w:rPr>
              <w:t>765.37</w:t>
            </w:r>
          </w:p>
        </w:tc>
      </w:tr>
    </w:tbl>
    <w:p w14:paraId="5D36BD27" w14:textId="77777777" w:rsidR="003C287A" w:rsidRPr="00C52A1A" w:rsidRDefault="003C287A" w:rsidP="003C287A">
      <w:pPr>
        <w:tabs>
          <w:tab w:val="left" w:pos="5044"/>
        </w:tabs>
        <w:rPr>
          <w:rFonts w:ascii="Arial" w:hAnsi="Arial" w:cs="Arial"/>
          <w:sz w:val="18"/>
          <w:szCs w:val="18"/>
        </w:rPr>
      </w:pPr>
    </w:p>
    <w:tbl>
      <w:tblPr>
        <w:tblStyle w:val="Tablaconcuadrcula"/>
        <w:tblW w:w="0" w:type="auto"/>
        <w:tblInd w:w="1795" w:type="dxa"/>
        <w:tblLook w:val="04A0" w:firstRow="1" w:lastRow="0" w:firstColumn="1" w:lastColumn="0" w:noHBand="0" w:noVBand="1"/>
      </w:tblPr>
      <w:tblGrid>
        <w:gridCol w:w="4680"/>
        <w:gridCol w:w="1980"/>
      </w:tblGrid>
      <w:tr w:rsidR="003C287A" w:rsidRPr="0081070A" w14:paraId="45039A30" w14:textId="77777777" w:rsidTr="00C45501">
        <w:tc>
          <w:tcPr>
            <w:tcW w:w="6660" w:type="dxa"/>
            <w:gridSpan w:val="2"/>
            <w:shd w:val="clear" w:color="auto" w:fill="D9D9D9" w:themeFill="background1" w:themeFillShade="D9"/>
          </w:tcPr>
          <w:p w14:paraId="18035CCF" w14:textId="77777777" w:rsidR="003C287A" w:rsidRDefault="003C287A" w:rsidP="00C45501">
            <w:pPr>
              <w:tabs>
                <w:tab w:val="left" w:pos="5044"/>
              </w:tabs>
              <w:jc w:val="center"/>
              <w:rPr>
                <w:rFonts w:ascii="Arial" w:hAnsi="Arial" w:cs="Arial"/>
                <w:b/>
                <w:bCs/>
                <w:sz w:val="18"/>
                <w:szCs w:val="18"/>
                <w:highlight w:val="lightGray"/>
              </w:rPr>
            </w:pPr>
            <w:r>
              <w:rPr>
                <w:rFonts w:ascii="Arial" w:eastAsia="Times New Roman" w:hAnsi="Arial" w:cs="Arial"/>
                <w:b/>
                <w:sz w:val="18"/>
                <w:szCs w:val="18"/>
                <w:lang w:val="es-ES" w:eastAsia="es-ES"/>
              </w:rPr>
              <w:t>Secretaría Ejecutiva del Sistema Anticorrupción del Estado de Tlaxcala</w:t>
            </w:r>
          </w:p>
          <w:p w14:paraId="540C2A4B" w14:textId="77777777" w:rsidR="003C287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 xml:space="preserve">Cuentas de Orden Presupuestarias de </w:t>
            </w:r>
            <w:r>
              <w:rPr>
                <w:rFonts w:ascii="Arial" w:hAnsi="Arial" w:cs="Arial"/>
                <w:b/>
                <w:bCs/>
                <w:sz w:val="18"/>
                <w:szCs w:val="18"/>
                <w:highlight w:val="lightGray"/>
              </w:rPr>
              <w:t>Egres</w:t>
            </w:r>
            <w:r w:rsidRPr="0081070A">
              <w:rPr>
                <w:rFonts w:ascii="Arial" w:hAnsi="Arial" w:cs="Arial"/>
                <w:b/>
                <w:bCs/>
                <w:sz w:val="18"/>
                <w:szCs w:val="18"/>
                <w:highlight w:val="lightGray"/>
              </w:rPr>
              <w:t>os</w:t>
            </w:r>
          </w:p>
          <w:p w14:paraId="71BF68D1" w14:textId="390886E7" w:rsidR="003C287A" w:rsidRPr="00FC5687" w:rsidRDefault="003C287A" w:rsidP="00C45501">
            <w:pPr>
              <w:spacing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spondiente del 01 de enero al 3</w:t>
            </w:r>
            <w:r w:rsidR="00EA5E80">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1F5984">
              <w:rPr>
                <w:rFonts w:ascii="Arial" w:eastAsia="Times New Roman" w:hAnsi="Arial" w:cs="Arial"/>
                <w:b/>
                <w:sz w:val="18"/>
                <w:szCs w:val="18"/>
                <w:lang w:val="es-ES" w:eastAsia="es-ES"/>
              </w:rPr>
              <w:t>marzo</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w:t>
            </w:r>
            <w:r w:rsidR="001F5984">
              <w:rPr>
                <w:rFonts w:ascii="Arial" w:eastAsia="Times New Roman" w:hAnsi="Arial" w:cs="Arial"/>
                <w:b/>
                <w:sz w:val="18"/>
                <w:szCs w:val="18"/>
                <w:lang w:val="es-ES" w:eastAsia="es-ES"/>
              </w:rPr>
              <w:t>5</w:t>
            </w:r>
          </w:p>
          <w:p w14:paraId="57251781" w14:textId="77777777" w:rsidR="003C287A" w:rsidRPr="0081070A" w:rsidRDefault="003C287A" w:rsidP="00C45501">
            <w:pPr>
              <w:tabs>
                <w:tab w:val="left" w:pos="5044"/>
              </w:tabs>
              <w:jc w:val="center"/>
              <w:rPr>
                <w:rFonts w:ascii="Arial" w:hAnsi="Arial" w:cs="Arial"/>
                <w:b/>
                <w:bCs/>
                <w:sz w:val="18"/>
                <w:szCs w:val="18"/>
                <w:highlight w:val="lightGray"/>
              </w:rPr>
            </w:pPr>
            <w:r w:rsidRPr="00FC5687">
              <w:rPr>
                <w:rFonts w:ascii="Arial" w:eastAsia="Times New Roman" w:hAnsi="Arial" w:cs="Arial"/>
                <w:b/>
                <w:sz w:val="18"/>
                <w:szCs w:val="18"/>
                <w:lang w:val="es-ES" w:eastAsia="es-ES"/>
              </w:rPr>
              <w:t xml:space="preserve"> (Cifras en pesos)</w:t>
            </w:r>
          </w:p>
        </w:tc>
      </w:tr>
      <w:tr w:rsidR="003C287A" w:rsidRPr="0081070A" w14:paraId="37C478BA" w14:textId="77777777" w:rsidTr="00C45501">
        <w:trPr>
          <w:trHeight w:val="70"/>
        </w:trPr>
        <w:tc>
          <w:tcPr>
            <w:tcW w:w="4680" w:type="dxa"/>
            <w:shd w:val="clear" w:color="auto" w:fill="D9D9D9" w:themeFill="background1" w:themeFillShade="D9"/>
          </w:tcPr>
          <w:p w14:paraId="363EF39D" w14:textId="77777777" w:rsidR="003C287A" w:rsidRPr="0081070A" w:rsidRDefault="003C287A" w:rsidP="00C45501">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Concepto</w:t>
            </w:r>
          </w:p>
        </w:tc>
        <w:tc>
          <w:tcPr>
            <w:tcW w:w="1980" w:type="dxa"/>
            <w:shd w:val="clear" w:color="auto" w:fill="D9D9D9" w:themeFill="background1" w:themeFillShade="D9"/>
          </w:tcPr>
          <w:p w14:paraId="28148F26" w14:textId="7F917A90" w:rsidR="003C287A" w:rsidRPr="0081070A" w:rsidRDefault="003C287A" w:rsidP="00B84059">
            <w:pPr>
              <w:tabs>
                <w:tab w:val="left" w:pos="5044"/>
              </w:tabs>
              <w:jc w:val="center"/>
              <w:rPr>
                <w:rFonts w:ascii="Arial" w:hAnsi="Arial" w:cs="Arial"/>
                <w:b/>
                <w:bCs/>
                <w:sz w:val="18"/>
                <w:szCs w:val="18"/>
                <w:highlight w:val="lightGray"/>
              </w:rPr>
            </w:pPr>
            <w:r w:rsidRPr="0081070A">
              <w:rPr>
                <w:rFonts w:ascii="Arial" w:hAnsi="Arial" w:cs="Arial"/>
                <w:b/>
                <w:bCs/>
                <w:sz w:val="18"/>
                <w:szCs w:val="18"/>
                <w:highlight w:val="lightGray"/>
              </w:rPr>
              <w:t>202</w:t>
            </w:r>
            <w:r w:rsidR="00B84059">
              <w:rPr>
                <w:rFonts w:ascii="Arial" w:hAnsi="Arial" w:cs="Arial"/>
                <w:b/>
                <w:bCs/>
                <w:sz w:val="18"/>
                <w:szCs w:val="18"/>
                <w:highlight w:val="lightGray"/>
              </w:rPr>
              <w:t>5</w:t>
            </w:r>
          </w:p>
        </w:tc>
      </w:tr>
      <w:tr w:rsidR="003C287A" w14:paraId="0966DCCF" w14:textId="77777777" w:rsidTr="00C45501">
        <w:tc>
          <w:tcPr>
            <w:tcW w:w="4680" w:type="dxa"/>
          </w:tcPr>
          <w:p w14:paraId="07583BD5"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Aprobado</w:t>
            </w:r>
          </w:p>
        </w:tc>
        <w:tc>
          <w:tcPr>
            <w:tcW w:w="1980" w:type="dxa"/>
          </w:tcPr>
          <w:p w14:paraId="5EFC2010" w14:textId="3E1DF431" w:rsidR="003C287A" w:rsidRDefault="003C287A" w:rsidP="00B84059">
            <w:pPr>
              <w:tabs>
                <w:tab w:val="left" w:pos="5044"/>
              </w:tabs>
              <w:jc w:val="center"/>
              <w:rPr>
                <w:rFonts w:ascii="Arial" w:hAnsi="Arial" w:cs="Arial"/>
                <w:sz w:val="18"/>
                <w:szCs w:val="18"/>
              </w:rPr>
            </w:pPr>
            <w:r>
              <w:rPr>
                <w:rFonts w:ascii="Arial" w:hAnsi="Arial" w:cs="Arial"/>
                <w:sz w:val="18"/>
                <w:szCs w:val="18"/>
              </w:rPr>
              <w:t>$ 1</w:t>
            </w:r>
            <w:r w:rsidR="00B84059">
              <w:rPr>
                <w:rFonts w:ascii="Arial" w:hAnsi="Arial" w:cs="Arial"/>
                <w:sz w:val="18"/>
                <w:szCs w:val="18"/>
              </w:rPr>
              <w:t>3</w:t>
            </w:r>
            <w:r>
              <w:rPr>
                <w:rFonts w:ascii="Arial" w:hAnsi="Arial" w:cs="Arial"/>
                <w:sz w:val="18"/>
                <w:szCs w:val="18"/>
              </w:rPr>
              <w:t>,</w:t>
            </w:r>
            <w:r w:rsidR="00B84059">
              <w:rPr>
                <w:rFonts w:ascii="Arial" w:hAnsi="Arial" w:cs="Arial"/>
                <w:sz w:val="18"/>
                <w:szCs w:val="18"/>
              </w:rPr>
              <w:t>235</w:t>
            </w:r>
            <w:r>
              <w:rPr>
                <w:rFonts w:ascii="Arial" w:hAnsi="Arial" w:cs="Arial"/>
                <w:sz w:val="18"/>
                <w:szCs w:val="18"/>
              </w:rPr>
              <w:t>,</w:t>
            </w:r>
            <w:r w:rsidR="00B84059">
              <w:rPr>
                <w:rFonts w:ascii="Arial" w:hAnsi="Arial" w:cs="Arial"/>
                <w:sz w:val="18"/>
                <w:szCs w:val="18"/>
              </w:rPr>
              <w:t>857</w:t>
            </w:r>
            <w:r>
              <w:rPr>
                <w:rFonts w:ascii="Arial" w:hAnsi="Arial" w:cs="Arial"/>
                <w:sz w:val="18"/>
                <w:szCs w:val="18"/>
              </w:rPr>
              <w:t>.00</w:t>
            </w:r>
          </w:p>
        </w:tc>
      </w:tr>
      <w:tr w:rsidR="003C287A" w14:paraId="113B2A29" w14:textId="77777777" w:rsidTr="00C45501">
        <w:tc>
          <w:tcPr>
            <w:tcW w:w="4680" w:type="dxa"/>
          </w:tcPr>
          <w:p w14:paraId="4A31A041"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por ejercer</w:t>
            </w:r>
          </w:p>
        </w:tc>
        <w:tc>
          <w:tcPr>
            <w:tcW w:w="1980" w:type="dxa"/>
          </w:tcPr>
          <w:p w14:paraId="6CDDBA26" w14:textId="5DA78B29" w:rsidR="003C287A" w:rsidRDefault="00EA5E80" w:rsidP="00B84059">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9</w:t>
            </w:r>
            <w:r w:rsidR="003C287A">
              <w:rPr>
                <w:rFonts w:ascii="Arial" w:hAnsi="Arial" w:cs="Arial"/>
                <w:sz w:val="18"/>
                <w:szCs w:val="18"/>
              </w:rPr>
              <w:t>,</w:t>
            </w:r>
            <w:r w:rsidR="00B84059">
              <w:rPr>
                <w:rFonts w:ascii="Arial" w:hAnsi="Arial" w:cs="Arial"/>
                <w:sz w:val="18"/>
                <w:szCs w:val="18"/>
              </w:rPr>
              <w:t>862</w:t>
            </w:r>
            <w:r w:rsidR="003C287A">
              <w:rPr>
                <w:rFonts w:ascii="Arial" w:hAnsi="Arial" w:cs="Arial"/>
                <w:sz w:val="18"/>
                <w:szCs w:val="18"/>
              </w:rPr>
              <w:t>,</w:t>
            </w:r>
            <w:r w:rsidR="00B84059">
              <w:rPr>
                <w:rFonts w:ascii="Arial" w:hAnsi="Arial" w:cs="Arial"/>
                <w:sz w:val="18"/>
                <w:szCs w:val="18"/>
              </w:rPr>
              <w:t>200</w:t>
            </w:r>
            <w:r>
              <w:rPr>
                <w:rFonts w:ascii="Arial" w:hAnsi="Arial" w:cs="Arial"/>
                <w:sz w:val="18"/>
                <w:szCs w:val="18"/>
              </w:rPr>
              <w:t>.</w:t>
            </w:r>
            <w:r w:rsidR="00B84059">
              <w:rPr>
                <w:rFonts w:ascii="Arial" w:hAnsi="Arial" w:cs="Arial"/>
                <w:sz w:val="18"/>
                <w:szCs w:val="18"/>
              </w:rPr>
              <w:t>53</w:t>
            </w:r>
          </w:p>
        </w:tc>
      </w:tr>
      <w:tr w:rsidR="003C287A" w14:paraId="09D1DD78" w14:textId="77777777" w:rsidTr="00C45501">
        <w:tc>
          <w:tcPr>
            <w:tcW w:w="4680" w:type="dxa"/>
          </w:tcPr>
          <w:p w14:paraId="25CD1F2B" w14:textId="77777777" w:rsidR="003C287A" w:rsidRDefault="003C287A" w:rsidP="00C45501">
            <w:pPr>
              <w:tabs>
                <w:tab w:val="left" w:pos="5044"/>
              </w:tabs>
              <w:rPr>
                <w:rFonts w:ascii="Arial" w:hAnsi="Arial" w:cs="Arial"/>
                <w:sz w:val="18"/>
                <w:szCs w:val="18"/>
              </w:rPr>
            </w:pPr>
            <w:r>
              <w:rPr>
                <w:rFonts w:ascii="Arial" w:hAnsi="Arial" w:cs="Arial"/>
                <w:sz w:val="18"/>
                <w:szCs w:val="18"/>
              </w:rPr>
              <w:t>Modificaciones al Presupuesto de Egresos Aprobado</w:t>
            </w:r>
          </w:p>
        </w:tc>
        <w:tc>
          <w:tcPr>
            <w:tcW w:w="1980" w:type="dxa"/>
          </w:tcPr>
          <w:p w14:paraId="493177E8" w14:textId="4B60E953" w:rsidR="003C287A" w:rsidRDefault="003C287A" w:rsidP="00C45501">
            <w:pPr>
              <w:tabs>
                <w:tab w:val="left" w:pos="5044"/>
              </w:tabs>
              <w:jc w:val="center"/>
              <w:rPr>
                <w:rFonts w:ascii="Arial" w:hAnsi="Arial" w:cs="Arial"/>
                <w:sz w:val="18"/>
                <w:szCs w:val="18"/>
              </w:rPr>
            </w:pPr>
            <w:r>
              <w:rPr>
                <w:rFonts w:ascii="Arial" w:hAnsi="Arial" w:cs="Arial"/>
                <w:sz w:val="18"/>
                <w:szCs w:val="18"/>
              </w:rPr>
              <w:t>$</w:t>
            </w:r>
            <w:r w:rsidR="00EA5E80">
              <w:rPr>
                <w:rFonts w:ascii="Arial" w:hAnsi="Arial" w:cs="Arial"/>
                <w:sz w:val="18"/>
                <w:szCs w:val="18"/>
              </w:rPr>
              <w:t xml:space="preserve">                </w:t>
            </w:r>
            <w:r>
              <w:rPr>
                <w:rFonts w:ascii="Arial" w:hAnsi="Arial" w:cs="Arial"/>
                <w:sz w:val="18"/>
                <w:szCs w:val="18"/>
              </w:rPr>
              <w:t xml:space="preserve"> 0.00</w:t>
            </w:r>
          </w:p>
        </w:tc>
      </w:tr>
      <w:tr w:rsidR="003C287A" w14:paraId="20BDDCF8" w14:textId="77777777" w:rsidTr="00C45501">
        <w:tc>
          <w:tcPr>
            <w:tcW w:w="4680" w:type="dxa"/>
          </w:tcPr>
          <w:p w14:paraId="532A046F"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Comprometido</w:t>
            </w:r>
          </w:p>
        </w:tc>
        <w:tc>
          <w:tcPr>
            <w:tcW w:w="1980" w:type="dxa"/>
          </w:tcPr>
          <w:p w14:paraId="0DF8E6E0" w14:textId="1D881ED9" w:rsidR="003C287A" w:rsidRDefault="003C287A" w:rsidP="00B84059">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3</w:t>
            </w:r>
            <w:r w:rsidR="00EA5E80">
              <w:rPr>
                <w:rFonts w:ascii="Arial" w:hAnsi="Arial" w:cs="Arial"/>
                <w:sz w:val="18"/>
                <w:szCs w:val="18"/>
              </w:rPr>
              <w:t>,</w:t>
            </w:r>
            <w:r w:rsidR="00B84059">
              <w:rPr>
                <w:rFonts w:ascii="Arial" w:hAnsi="Arial" w:cs="Arial"/>
                <w:sz w:val="18"/>
                <w:szCs w:val="18"/>
              </w:rPr>
              <w:t>373</w:t>
            </w:r>
            <w:r w:rsidR="00EA5E80">
              <w:rPr>
                <w:rFonts w:ascii="Arial" w:hAnsi="Arial" w:cs="Arial"/>
                <w:sz w:val="18"/>
                <w:szCs w:val="18"/>
              </w:rPr>
              <w:t>,</w:t>
            </w:r>
            <w:r w:rsidR="00B84059">
              <w:rPr>
                <w:rFonts w:ascii="Arial" w:hAnsi="Arial" w:cs="Arial"/>
                <w:sz w:val="18"/>
                <w:szCs w:val="18"/>
              </w:rPr>
              <w:t>656</w:t>
            </w:r>
            <w:r>
              <w:rPr>
                <w:rFonts w:ascii="Arial" w:hAnsi="Arial" w:cs="Arial"/>
                <w:sz w:val="18"/>
                <w:szCs w:val="18"/>
              </w:rPr>
              <w:t>.</w:t>
            </w:r>
            <w:r w:rsidR="00B84059">
              <w:rPr>
                <w:rFonts w:ascii="Arial" w:hAnsi="Arial" w:cs="Arial"/>
                <w:sz w:val="18"/>
                <w:szCs w:val="18"/>
              </w:rPr>
              <w:t>47</w:t>
            </w:r>
          </w:p>
        </w:tc>
      </w:tr>
      <w:tr w:rsidR="003C287A" w14:paraId="0588F53C" w14:textId="77777777" w:rsidTr="00C45501">
        <w:tc>
          <w:tcPr>
            <w:tcW w:w="4680" w:type="dxa"/>
          </w:tcPr>
          <w:p w14:paraId="2ED2D569"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Devengado</w:t>
            </w:r>
          </w:p>
        </w:tc>
        <w:tc>
          <w:tcPr>
            <w:tcW w:w="1980" w:type="dxa"/>
          </w:tcPr>
          <w:p w14:paraId="6951E346" w14:textId="3D97597F" w:rsidR="003C287A" w:rsidRDefault="003C287A" w:rsidP="00B84059">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2</w:t>
            </w:r>
            <w:r>
              <w:rPr>
                <w:rFonts w:ascii="Arial" w:hAnsi="Arial" w:cs="Arial"/>
                <w:sz w:val="18"/>
                <w:szCs w:val="18"/>
              </w:rPr>
              <w:t>,</w:t>
            </w:r>
            <w:r w:rsidR="00B84059">
              <w:rPr>
                <w:rFonts w:ascii="Arial" w:hAnsi="Arial" w:cs="Arial"/>
                <w:sz w:val="18"/>
                <w:szCs w:val="18"/>
              </w:rPr>
              <w:t>393</w:t>
            </w:r>
            <w:r>
              <w:rPr>
                <w:rFonts w:ascii="Arial" w:hAnsi="Arial" w:cs="Arial"/>
                <w:sz w:val="18"/>
                <w:szCs w:val="18"/>
              </w:rPr>
              <w:t>,</w:t>
            </w:r>
            <w:r w:rsidR="00B84059">
              <w:rPr>
                <w:rFonts w:ascii="Arial" w:hAnsi="Arial" w:cs="Arial"/>
                <w:sz w:val="18"/>
                <w:szCs w:val="18"/>
              </w:rPr>
              <w:t>320</w:t>
            </w:r>
            <w:r>
              <w:rPr>
                <w:rFonts w:ascii="Arial" w:hAnsi="Arial" w:cs="Arial"/>
                <w:sz w:val="18"/>
                <w:szCs w:val="18"/>
              </w:rPr>
              <w:t>.</w:t>
            </w:r>
            <w:r w:rsidR="00B84059">
              <w:rPr>
                <w:rFonts w:ascii="Arial" w:hAnsi="Arial" w:cs="Arial"/>
                <w:sz w:val="18"/>
                <w:szCs w:val="18"/>
              </w:rPr>
              <w:t>59</w:t>
            </w:r>
          </w:p>
        </w:tc>
      </w:tr>
      <w:tr w:rsidR="003C287A" w14:paraId="44E11476" w14:textId="77777777" w:rsidTr="00C45501">
        <w:tc>
          <w:tcPr>
            <w:tcW w:w="4680" w:type="dxa"/>
          </w:tcPr>
          <w:p w14:paraId="7234BB7C"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Ejercido</w:t>
            </w:r>
          </w:p>
        </w:tc>
        <w:tc>
          <w:tcPr>
            <w:tcW w:w="1980" w:type="dxa"/>
          </w:tcPr>
          <w:p w14:paraId="6C098931" w14:textId="6495D4C1" w:rsidR="003C287A" w:rsidRDefault="003C287A" w:rsidP="00EA5E80">
            <w:pPr>
              <w:tabs>
                <w:tab w:val="left" w:pos="5044"/>
              </w:tabs>
              <w:jc w:val="center"/>
              <w:rPr>
                <w:rFonts w:ascii="Arial" w:hAnsi="Arial" w:cs="Arial"/>
                <w:sz w:val="18"/>
                <w:szCs w:val="18"/>
              </w:rPr>
            </w:pPr>
            <w:r>
              <w:rPr>
                <w:rFonts w:ascii="Arial" w:hAnsi="Arial" w:cs="Arial"/>
                <w:sz w:val="18"/>
                <w:szCs w:val="18"/>
              </w:rPr>
              <w:t xml:space="preserve">$ </w:t>
            </w:r>
            <w:r w:rsidR="00B84059">
              <w:rPr>
                <w:rFonts w:ascii="Arial" w:hAnsi="Arial" w:cs="Arial"/>
                <w:sz w:val="18"/>
                <w:szCs w:val="18"/>
              </w:rPr>
              <w:t xml:space="preserve">  2,393,320.59</w:t>
            </w:r>
          </w:p>
        </w:tc>
      </w:tr>
      <w:tr w:rsidR="003C287A" w14:paraId="77594764" w14:textId="77777777" w:rsidTr="00C45501">
        <w:tc>
          <w:tcPr>
            <w:tcW w:w="4680" w:type="dxa"/>
          </w:tcPr>
          <w:p w14:paraId="09DACFDB" w14:textId="77777777" w:rsidR="003C287A" w:rsidRDefault="003C287A" w:rsidP="00C45501">
            <w:pPr>
              <w:tabs>
                <w:tab w:val="left" w:pos="5044"/>
              </w:tabs>
              <w:rPr>
                <w:rFonts w:ascii="Arial" w:hAnsi="Arial" w:cs="Arial"/>
                <w:sz w:val="18"/>
                <w:szCs w:val="18"/>
              </w:rPr>
            </w:pPr>
            <w:r>
              <w:rPr>
                <w:rFonts w:ascii="Arial" w:hAnsi="Arial" w:cs="Arial"/>
                <w:sz w:val="18"/>
                <w:szCs w:val="18"/>
              </w:rPr>
              <w:t>Presupuesto de Egresos Pagado</w:t>
            </w:r>
          </w:p>
        </w:tc>
        <w:tc>
          <w:tcPr>
            <w:tcW w:w="1980" w:type="dxa"/>
          </w:tcPr>
          <w:p w14:paraId="2A64C7FF" w14:textId="710DF870" w:rsidR="003C287A" w:rsidRDefault="003C287A" w:rsidP="00EA5E80">
            <w:pPr>
              <w:tabs>
                <w:tab w:val="left" w:pos="5044"/>
              </w:tabs>
              <w:jc w:val="center"/>
              <w:rPr>
                <w:rFonts w:ascii="Arial" w:hAnsi="Arial" w:cs="Arial"/>
                <w:sz w:val="18"/>
                <w:szCs w:val="18"/>
              </w:rPr>
            </w:pPr>
            <w:r>
              <w:rPr>
                <w:rFonts w:ascii="Arial" w:hAnsi="Arial" w:cs="Arial"/>
                <w:sz w:val="18"/>
                <w:szCs w:val="18"/>
              </w:rPr>
              <w:t>$</w:t>
            </w:r>
            <w:r w:rsidR="00B84059">
              <w:rPr>
                <w:rFonts w:ascii="Arial" w:hAnsi="Arial" w:cs="Arial"/>
                <w:sz w:val="18"/>
                <w:szCs w:val="18"/>
              </w:rPr>
              <w:t xml:space="preserve">  </w:t>
            </w:r>
            <w:r>
              <w:rPr>
                <w:rFonts w:ascii="Arial" w:hAnsi="Arial" w:cs="Arial"/>
                <w:sz w:val="18"/>
                <w:szCs w:val="18"/>
              </w:rPr>
              <w:t xml:space="preserve"> </w:t>
            </w:r>
            <w:r w:rsidR="00B84059">
              <w:rPr>
                <w:rFonts w:ascii="Arial" w:hAnsi="Arial" w:cs="Arial"/>
                <w:sz w:val="18"/>
                <w:szCs w:val="18"/>
              </w:rPr>
              <w:t>2,393,320.59</w:t>
            </w:r>
          </w:p>
        </w:tc>
      </w:tr>
    </w:tbl>
    <w:p w14:paraId="3714CBA7" w14:textId="77777777" w:rsidR="003C287A" w:rsidRPr="00D139B9" w:rsidRDefault="003C287A" w:rsidP="003C287A">
      <w:pPr>
        <w:jc w:val="center"/>
        <w:rPr>
          <w:rFonts w:ascii="Arial" w:hAnsi="Arial" w:cs="Arial"/>
          <w:sz w:val="18"/>
          <w:szCs w:val="18"/>
          <w:lang w:val="es-ES"/>
        </w:rPr>
      </w:pPr>
    </w:p>
    <w:p w14:paraId="33D5971E" w14:textId="77777777" w:rsidR="003C287A" w:rsidRDefault="003C287A" w:rsidP="003C287A">
      <w:pPr>
        <w:pStyle w:val="Texto"/>
        <w:spacing w:after="0" w:line="240" w:lineRule="exact"/>
        <w:ind w:firstLine="0"/>
        <w:jc w:val="center"/>
      </w:pPr>
      <w:r w:rsidRPr="00163D6C">
        <w:rPr>
          <w:szCs w:val="18"/>
        </w:rPr>
        <w:t xml:space="preserve"> </w:t>
      </w:r>
    </w:p>
    <w:p w14:paraId="24131E63" w14:textId="3A2DE488" w:rsidR="003C287A" w:rsidRDefault="003C287A" w:rsidP="003C287A">
      <w:pPr>
        <w:tabs>
          <w:tab w:val="left" w:pos="3990"/>
        </w:tabs>
      </w:pPr>
    </w:p>
    <w:p w14:paraId="0C817031" w14:textId="0DA50B94" w:rsidR="003C287A" w:rsidRDefault="00882FD7" w:rsidP="003C287A">
      <w:pPr>
        <w:tabs>
          <w:tab w:val="left" w:pos="3990"/>
        </w:tabs>
      </w:pPr>
      <w:r>
        <w:rPr>
          <w:rFonts w:ascii="Soberana Sans Light" w:hAnsi="Soberana Sans Light"/>
          <w:noProof/>
        </w:rPr>
        <w:object w:dxaOrig="1440" w:dyaOrig="1440" w14:anchorId="7D5F67A7">
          <v:shape id="_x0000_s1041" type="#_x0000_t75" style="position:absolute;margin-left:11.55pt;margin-top:29.05pt;width:519pt;height:25.15pt;z-index:251658240;mso-position-horizontal-relative:text;mso-position-vertical-relative:text">
            <v:imagedata r:id="rId22" o:title=""/>
            <w10:wrap type="topAndBottom"/>
          </v:shape>
          <o:OLEObject Type="Embed" ProgID="Excel.Sheet.12" ShapeID="_x0000_s1041" DrawAspect="Content" ObjectID="_1806150061" r:id="rId23"/>
        </w:object>
      </w:r>
    </w:p>
    <w:sectPr w:rsidR="003C287A" w:rsidSect="00ED704D">
      <w:headerReference w:type="even" r:id="rId24"/>
      <w:headerReference w:type="default" r:id="rId25"/>
      <w:footerReference w:type="even" r:id="rId26"/>
      <w:footerReference w:type="default" r:id="rId27"/>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1CD93" w14:textId="77777777" w:rsidR="00882FD7" w:rsidRDefault="00882FD7" w:rsidP="00A410C6">
      <w:pPr>
        <w:spacing w:after="0" w:line="240" w:lineRule="auto"/>
      </w:pPr>
      <w:r>
        <w:separator/>
      </w:r>
    </w:p>
  </w:endnote>
  <w:endnote w:type="continuationSeparator" w:id="0">
    <w:p w14:paraId="688C5836" w14:textId="77777777" w:rsidR="00882FD7" w:rsidRDefault="00882FD7"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altName w:val="Arial"/>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3DC7" w14:textId="77777777" w:rsidR="000E7E40" w:rsidRDefault="000E7E40" w:rsidP="008217AD">
    <w:pPr>
      <w:pStyle w:val="Piedepgina"/>
      <w:jc w:val="center"/>
    </w:pPr>
    <w:r>
      <w:rPr>
        <w:rFonts w:ascii="Soberana Sans Light" w:hAnsi="Soberana Sans Light"/>
        <w:noProof/>
        <w:lang w:val="es-US" w:eastAsia="es-US"/>
      </w:rPr>
      <mc:AlternateContent>
        <mc:Choice Requires="wps">
          <w:drawing>
            <wp:anchor distT="0" distB="0" distL="114300" distR="114300" simplePos="0" relativeHeight="251669504" behindDoc="0" locked="0" layoutInCell="1" allowOverlap="1" wp14:anchorId="2EB488AE" wp14:editId="5EEC46AA">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5217CA" w:rsidRPr="005217CA">
      <w:rPr>
        <w:caps/>
        <w:noProof/>
        <w:lang w:val="es-ES"/>
      </w:rPr>
      <w:t>14</w:t>
    </w:r>
    <w:r w:rsidRPr="00A5202E">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BAB78" w14:textId="77777777" w:rsidR="000E7E40" w:rsidRPr="00A5202E" w:rsidRDefault="000E7E40">
    <w:pPr>
      <w:pStyle w:val="Piedepgina"/>
      <w:jc w:val="center"/>
      <w:rPr>
        <w:caps/>
      </w:rPr>
    </w:pPr>
    <w:r>
      <w:rPr>
        <w:rFonts w:ascii="Soberana Sans Light" w:hAnsi="Soberana Sans Light"/>
        <w:noProof/>
        <w:lang w:val="es-US" w:eastAsia="es-US"/>
      </w:rPr>
      <mc:AlternateContent>
        <mc:Choice Requires="wps">
          <w:drawing>
            <wp:anchor distT="0" distB="0" distL="114300" distR="114300" simplePos="0" relativeHeight="251663360" behindDoc="0" locked="0" layoutInCell="1" allowOverlap="1" wp14:anchorId="295FBE3A" wp14:editId="59118213">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5217CA" w:rsidRPr="005217CA">
      <w:rPr>
        <w:caps/>
        <w:noProof/>
        <w:lang w:val="es-ES"/>
      </w:rPr>
      <w:t>15</w:t>
    </w:r>
    <w:r w:rsidRPr="00A5202E">
      <w:rPr>
        <w:caps/>
      </w:rPr>
      <w:fldChar w:fldCharType="end"/>
    </w:r>
  </w:p>
  <w:p w14:paraId="0B8DEBE5" w14:textId="77777777" w:rsidR="000E7E40" w:rsidRDefault="000E7E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CEE75" w14:textId="77777777" w:rsidR="00882FD7" w:rsidRDefault="00882FD7" w:rsidP="00A410C6">
      <w:pPr>
        <w:spacing w:after="0" w:line="240" w:lineRule="auto"/>
      </w:pPr>
      <w:r>
        <w:separator/>
      </w:r>
    </w:p>
  </w:footnote>
  <w:footnote w:type="continuationSeparator" w:id="0">
    <w:p w14:paraId="6D6CBBDA" w14:textId="77777777" w:rsidR="00882FD7" w:rsidRDefault="00882FD7" w:rsidP="00A41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EBC3" w14:textId="77777777" w:rsidR="000E7E40" w:rsidRDefault="000E7E40">
    <w:pPr>
      <w:pStyle w:val="Encabezado"/>
    </w:pPr>
    <w:r>
      <w:rPr>
        <w:rFonts w:ascii="Soberana Sans Light" w:hAnsi="Soberana Sans Light"/>
        <w:noProof/>
        <w:lang w:val="es-US" w:eastAsia="es-US"/>
      </w:rPr>
      <mc:AlternateContent>
        <mc:Choice Requires="wps">
          <w:drawing>
            <wp:anchor distT="0" distB="0" distL="114300" distR="114300" simplePos="0" relativeHeight="251667456" behindDoc="0" locked="0" layoutInCell="1" allowOverlap="1" wp14:anchorId="2A6B02A8" wp14:editId="66519E40">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val="es-US" w:eastAsia="es-US"/>
      </w:rPr>
      <mc:AlternateContent>
        <mc:Choice Requires="wpg">
          <w:drawing>
            <wp:anchor distT="0" distB="0" distL="114300" distR="114300" simplePos="0" relativeHeight="251665408" behindDoc="0" locked="0" layoutInCell="1" allowOverlap="1" wp14:anchorId="6430F86E" wp14:editId="45B7857A">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E5ED" w14:textId="77777777" w:rsidR="000E7E40" w:rsidRDefault="000E7E40"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0E7E40" w:rsidRDefault="000E7E40"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7428B1BA" w:rsidR="000E7E40" w:rsidRPr="00275FC6" w:rsidRDefault="000E7E40"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057C0C">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0793C" w14:textId="66D029F9" w:rsidR="000E7E40" w:rsidRDefault="00057C0C"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6747E06A" w14:textId="77777777" w:rsidR="000E7E40" w:rsidRPr="00DE4269" w:rsidRDefault="000E7E40"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6430F86E"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qO6uVtLd5G+6gLHHoOa4H9mH9pnw3+1t8H9O8ceExqH9h6pJLHB9th8&#10;mbMblGyuTj5lPep5lfl6mUq1NVFSb95ptLq0rXfyuvvPQqKKKo1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EN/bG8spYlbaZEK5PbIxXi/wDwT0/ZKuv2Jf2W9D+Hd9rV&#10;v4guNHmuZTew25t0k82ZpMbCzEY3Y617dRR5ndTzLEU8HUwEX+7qShKSstZQU1F33VlOWi0d9dkF&#10;FFFBw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H4sb2/vUb2/&#10;vUmPajHtQZi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FB7E5ED" w14:textId="77777777" w:rsidR="000E7E40" w:rsidRDefault="000E7E40"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FC7277" w14:textId="77777777" w:rsidR="000E7E40" w:rsidRDefault="000E7E40"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BC01001" w14:textId="7428B1BA" w:rsidR="000E7E40" w:rsidRPr="00275FC6" w:rsidRDefault="000E7E40"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057C0C">
                        <w:rPr>
                          <w:rFonts w:ascii="Soberana Titular" w:hAnsi="Soberana Titular" w:cs="Arial"/>
                          <w:color w:val="808080" w:themeColor="background1" w:themeShade="80"/>
                          <w:sz w:val="20"/>
                          <w:szCs w:val="20"/>
                        </w:rPr>
                        <w:t>MARZO</w:t>
                      </w:r>
                    </w:p>
                  </w:txbxContent>
                </v:textbox>
              </v:shape>
              <v:group id="9 Grupo" o:spid="_x0000_s1028" style="position:absolute;left:36671;top:285;width:11061;height:5848"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150793C" w14:textId="66D029F9" w:rsidR="000E7E40" w:rsidRDefault="00057C0C"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2025</w:t>
                        </w:r>
                      </w:p>
                      <w:p w14:paraId="6747E06A" w14:textId="77777777" w:rsidR="000E7E40" w:rsidRPr="00DE4269" w:rsidRDefault="000E7E40"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7F01" w14:textId="77777777" w:rsidR="000E7E40" w:rsidRDefault="000E7E40" w:rsidP="008217AD">
    <w:pPr>
      <w:pStyle w:val="Encabezado"/>
      <w:jc w:val="center"/>
    </w:pPr>
    <w:r>
      <w:rPr>
        <w:rFonts w:ascii="Soberana Sans Light" w:hAnsi="Soberana Sans Light"/>
        <w:noProof/>
        <w:lang w:val="es-US" w:eastAsia="es-US"/>
      </w:rPr>
      <mc:AlternateContent>
        <mc:Choice Requires="wps">
          <w:drawing>
            <wp:anchor distT="0" distB="0" distL="114300" distR="114300" simplePos="0" relativeHeight="251661312" behindDoc="0" locked="0" layoutInCell="1" allowOverlap="1" wp14:anchorId="2C887A47" wp14:editId="0AC7D149">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r>
      <w:rPr>
        <w:rFonts w:ascii="Arial" w:hAnsi="Arial" w:cs="Arial"/>
      </w:rPr>
      <w:t>AUTONÓMO</w:t>
    </w:r>
    <w:r>
      <w:rPr>
        <w:rFonts w:ascii="Soberana Sans Light" w:hAnsi="Soberana Sans Light"/>
        <w:noProof/>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7870"/>
    <w:multiLevelType w:val="hybridMultilevel"/>
    <w:tmpl w:val="53AC47C6"/>
    <w:lvl w:ilvl="0" w:tplc="48AEB2E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nsid w:val="2496566E"/>
    <w:multiLevelType w:val="hybridMultilevel"/>
    <w:tmpl w:val="2E46C1F0"/>
    <w:lvl w:ilvl="0" w:tplc="0172CBC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5172263"/>
    <w:multiLevelType w:val="hybridMultilevel"/>
    <w:tmpl w:val="86D2C4C0"/>
    <w:lvl w:ilvl="0" w:tplc="8B12C4C6">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CF31D37"/>
    <w:multiLevelType w:val="hybridMultilevel"/>
    <w:tmpl w:val="E85E2182"/>
    <w:lvl w:ilvl="0" w:tplc="03C050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7281A2B"/>
    <w:multiLevelType w:val="hybridMultilevel"/>
    <w:tmpl w:val="23FE2614"/>
    <w:lvl w:ilvl="0" w:tplc="CC70A35A">
      <w:start w:val="3"/>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6"/>
    <w:rsid w:val="00005EE9"/>
    <w:rsid w:val="00036DD6"/>
    <w:rsid w:val="00057C0C"/>
    <w:rsid w:val="00066ABB"/>
    <w:rsid w:val="00095CCA"/>
    <w:rsid w:val="000C47D6"/>
    <w:rsid w:val="000D2529"/>
    <w:rsid w:val="000E1119"/>
    <w:rsid w:val="000E7E40"/>
    <w:rsid w:val="000F635B"/>
    <w:rsid w:val="00141837"/>
    <w:rsid w:val="00141F49"/>
    <w:rsid w:val="00163181"/>
    <w:rsid w:val="00175080"/>
    <w:rsid w:val="00185FC5"/>
    <w:rsid w:val="00194A9F"/>
    <w:rsid w:val="001A2687"/>
    <w:rsid w:val="001C34AB"/>
    <w:rsid w:val="001E0F4D"/>
    <w:rsid w:val="001F50CD"/>
    <w:rsid w:val="001F5984"/>
    <w:rsid w:val="00213828"/>
    <w:rsid w:val="00213CE1"/>
    <w:rsid w:val="00226AF8"/>
    <w:rsid w:val="00226B5C"/>
    <w:rsid w:val="00263F15"/>
    <w:rsid w:val="00276260"/>
    <w:rsid w:val="00283AEF"/>
    <w:rsid w:val="00285F33"/>
    <w:rsid w:val="002B65D8"/>
    <w:rsid w:val="002F21C7"/>
    <w:rsid w:val="002F2CB1"/>
    <w:rsid w:val="00311060"/>
    <w:rsid w:val="003236BF"/>
    <w:rsid w:val="003307B9"/>
    <w:rsid w:val="003B4C95"/>
    <w:rsid w:val="003C099D"/>
    <w:rsid w:val="003C287A"/>
    <w:rsid w:val="003C49B2"/>
    <w:rsid w:val="003F34AA"/>
    <w:rsid w:val="00430167"/>
    <w:rsid w:val="00475760"/>
    <w:rsid w:val="004928C4"/>
    <w:rsid w:val="004B7E3D"/>
    <w:rsid w:val="004D0D27"/>
    <w:rsid w:val="004F141E"/>
    <w:rsid w:val="00510337"/>
    <w:rsid w:val="005217CA"/>
    <w:rsid w:val="00531642"/>
    <w:rsid w:val="0054488B"/>
    <w:rsid w:val="005461C5"/>
    <w:rsid w:val="00560059"/>
    <w:rsid w:val="0057088D"/>
    <w:rsid w:val="005B6026"/>
    <w:rsid w:val="005E6C79"/>
    <w:rsid w:val="005F6DA0"/>
    <w:rsid w:val="006270A3"/>
    <w:rsid w:val="006433FD"/>
    <w:rsid w:val="006E1B9C"/>
    <w:rsid w:val="007020B5"/>
    <w:rsid w:val="007311AE"/>
    <w:rsid w:val="00781E76"/>
    <w:rsid w:val="007A67A7"/>
    <w:rsid w:val="007D1311"/>
    <w:rsid w:val="007F6DD0"/>
    <w:rsid w:val="008012F6"/>
    <w:rsid w:val="00806F12"/>
    <w:rsid w:val="00820DAF"/>
    <w:rsid w:val="008217AD"/>
    <w:rsid w:val="008274D9"/>
    <w:rsid w:val="00856AC2"/>
    <w:rsid w:val="00882FD7"/>
    <w:rsid w:val="00885284"/>
    <w:rsid w:val="008A6F17"/>
    <w:rsid w:val="008B2CA4"/>
    <w:rsid w:val="008B6450"/>
    <w:rsid w:val="008F7C27"/>
    <w:rsid w:val="0092064E"/>
    <w:rsid w:val="00937A57"/>
    <w:rsid w:val="009415A9"/>
    <w:rsid w:val="009721FA"/>
    <w:rsid w:val="009D3977"/>
    <w:rsid w:val="00A14829"/>
    <w:rsid w:val="00A15085"/>
    <w:rsid w:val="00A410C6"/>
    <w:rsid w:val="00A5202E"/>
    <w:rsid w:val="00A61BBA"/>
    <w:rsid w:val="00A66E30"/>
    <w:rsid w:val="00A713AD"/>
    <w:rsid w:val="00AB5265"/>
    <w:rsid w:val="00AE4228"/>
    <w:rsid w:val="00AE7C70"/>
    <w:rsid w:val="00AF2986"/>
    <w:rsid w:val="00B0203B"/>
    <w:rsid w:val="00B370F0"/>
    <w:rsid w:val="00B37832"/>
    <w:rsid w:val="00B67958"/>
    <w:rsid w:val="00B83AAC"/>
    <w:rsid w:val="00B84059"/>
    <w:rsid w:val="00BB2076"/>
    <w:rsid w:val="00BE0247"/>
    <w:rsid w:val="00BE0ACA"/>
    <w:rsid w:val="00C1602B"/>
    <w:rsid w:val="00C2178C"/>
    <w:rsid w:val="00C25A37"/>
    <w:rsid w:val="00C45501"/>
    <w:rsid w:val="00C67B83"/>
    <w:rsid w:val="00C8390E"/>
    <w:rsid w:val="00C90C6C"/>
    <w:rsid w:val="00D075A3"/>
    <w:rsid w:val="00D2585A"/>
    <w:rsid w:val="00D451A1"/>
    <w:rsid w:val="00D717E9"/>
    <w:rsid w:val="00DD3F6E"/>
    <w:rsid w:val="00DD4E4E"/>
    <w:rsid w:val="00E11B69"/>
    <w:rsid w:val="00E142CA"/>
    <w:rsid w:val="00E45BA9"/>
    <w:rsid w:val="00E662BA"/>
    <w:rsid w:val="00E8066D"/>
    <w:rsid w:val="00E83E96"/>
    <w:rsid w:val="00EA5E80"/>
    <w:rsid w:val="00ED704D"/>
    <w:rsid w:val="00EE70B8"/>
    <w:rsid w:val="00EF3059"/>
    <w:rsid w:val="00F11F35"/>
    <w:rsid w:val="00F22F75"/>
    <w:rsid w:val="00F504C2"/>
    <w:rsid w:val="00F51636"/>
    <w:rsid w:val="00FE1E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1B35"/>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8274D9"/>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8274D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8274D9"/>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8274D9"/>
    <w:rPr>
      <w:rFonts w:ascii="Arial" w:eastAsia="Times New Roman" w:hAnsi="Arial" w:cs="Arial"/>
      <w:sz w:val="18"/>
      <w:szCs w:val="20"/>
      <w:lang w:val="es-ES" w:eastAsia="es-ES"/>
    </w:rPr>
  </w:style>
  <w:style w:type="paragraph" w:styleId="Prrafodelista">
    <w:name w:val="List Paragraph"/>
    <w:basedOn w:val="Normal"/>
    <w:uiPriority w:val="34"/>
    <w:qFormat/>
    <w:rsid w:val="003C287A"/>
    <w:pPr>
      <w:ind w:left="720"/>
      <w:contextualSpacing/>
    </w:pPr>
  </w:style>
  <w:style w:type="paragraph" w:styleId="Sinespaciado">
    <w:name w:val="No Spacing"/>
    <w:uiPriority w:val="1"/>
    <w:qFormat/>
    <w:rsid w:val="003C287A"/>
    <w:pPr>
      <w:spacing w:after="0" w:line="240" w:lineRule="auto"/>
    </w:pPr>
  </w:style>
  <w:style w:type="table" w:styleId="Tablaconcuadrcula">
    <w:name w:val="Table Grid"/>
    <w:basedOn w:val="Tablanormal"/>
    <w:uiPriority w:val="39"/>
    <w:rsid w:val="003C2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455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52246\Desktop\Cuenta%20Publica%20Armonizada%202025%20Revisada\Cuenta%20Publica%20Armonizada%201er%20Trimestre%202025\FORMATOS_ACT\3%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C:\Users\52246\Desktop\Cuenta%20Publica%20Armonizada%202025%20Revisada\Cuenta%20Publica%20Armonizada%201er%20Trimestre%202025\FORMATOS_ACT\7%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52246\Desktop\Cuenta%20Publica%20Armonizada%202025%20Revisada\Cuenta%20Publica%20Armonizada%201er%20Trimestre%202025\FORMATOS_ACT\5%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52246\Desktop\Cuenta%20Publica%20Armonizada%202025%20Revisada\Cuenta%20Publica%20Armonizada%201er%20Trimestre%202025\FORMATOS_ACT\2%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C:\Users\52246\Desktop\Cuenta%20Publica%20Armonizada%202025%20Revisada\Cuenta%20Publica%20Armonizada%201er%20Trimestre%202025\FORMATOS_ACT\4%20EAA.xlsx" TargetMode="External"/><Relationship Id="rId23" Type="http://schemas.openxmlformats.org/officeDocument/2006/relationships/package" Target="embeddings/Hoja_de_c_lculo_de_Microsoft_Excel1.xlsx"/><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file:///C:\Users\52246\Desktop\Cuenta%20Publica%20Armonizada%202025%20Revisada\Cuenta%20Publica%20Armonizada%201er%20Trimestre%202025\FORMATOS_ACT\6%20EVHP.xlsx" TargetMode="External"/><Relationship Id="rId4" Type="http://schemas.openxmlformats.org/officeDocument/2006/relationships/settings" Target="settings.xml"/><Relationship Id="rId9" Type="http://schemas.openxmlformats.org/officeDocument/2006/relationships/oleObject" Target="file:///C:\Users\52246\Desktop\Cuenta%20Publica%20Armonizada%202025%20Revisada\Cuenta%20Publica%20Armonizada%201er%20Trimestre%202025\FORMATOS_ACT\1%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0998-8953-4CE5-B663-6D422981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15</Pages>
  <Words>3283</Words>
  <Characters>18059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Almacen</cp:lastModifiedBy>
  <cp:revision>97</cp:revision>
  <cp:lastPrinted>2025-04-14T21:32:00Z</cp:lastPrinted>
  <dcterms:created xsi:type="dcterms:W3CDTF">2024-04-08T17:55:00Z</dcterms:created>
  <dcterms:modified xsi:type="dcterms:W3CDTF">2025-04-14T21:32:00Z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