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434A355B"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AD13ED">
        <w:rPr>
          <w:rFonts w:ascii="Arial" w:hAnsi="Arial" w:cs="Arial"/>
          <w:b/>
        </w:rPr>
        <w:t>2DO</w:t>
      </w:r>
      <w:r w:rsidR="007A042F">
        <w:rPr>
          <w:rFonts w:ascii="Arial" w:hAnsi="Arial" w:cs="Arial"/>
          <w:b/>
        </w:rPr>
        <w:t xml:space="preserve"> Trimestre del Ejercicio Fiscal 20</w:t>
      </w:r>
      <w:r w:rsidR="002407CC">
        <w:rPr>
          <w:rFonts w:ascii="Arial" w:hAnsi="Arial" w:cs="Arial"/>
          <w:b/>
        </w:rPr>
        <w:t>2</w:t>
      </w:r>
      <w:r w:rsidR="008C6F43">
        <w:rPr>
          <w:rFonts w:ascii="Arial" w:hAnsi="Arial" w:cs="Arial"/>
          <w:b/>
        </w:rPr>
        <w:t>5</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7E30" w14:textId="77777777" w:rsidR="00A025EB" w:rsidRDefault="00A025EB" w:rsidP="00EA5418">
      <w:pPr>
        <w:spacing w:after="0" w:line="240" w:lineRule="auto"/>
      </w:pPr>
      <w:r>
        <w:separator/>
      </w:r>
    </w:p>
  </w:endnote>
  <w:endnote w:type="continuationSeparator" w:id="0">
    <w:p w14:paraId="24D72EA0" w14:textId="77777777" w:rsidR="00A025EB" w:rsidRDefault="00A025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AD13ED"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0369B" w:rsidRPr="00F0369B">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AD13ED"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0369B" w:rsidRPr="00F0369B">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4B86" w14:textId="77777777" w:rsidR="00A025EB" w:rsidRDefault="00A025EB" w:rsidP="00EA5418">
      <w:pPr>
        <w:spacing w:after="0" w:line="240" w:lineRule="auto"/>
      </w:pPr>
      <w:r>
        <w:separator/>
      </w:r>
    </w:p>
  </w:footnote>
  <w:footnote w:type="continuationSeparator" w:id="0">
    <w:p w14:paraId="609E83FC" w14:textId="77777777" w:rsidR="00A025EB" w:rsidRDefault="00A025E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AD13ED">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13504C6A"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C6F43">
                      <w:rPr>
                        <w:rFonts w:ascii="Soberana Titular" w:hAnsi="Soberana Titular" w:cs="Arial"/>
                        <w:color w:val="808080" w:themeColor="background1" w:themeShade="80"/>
                        <w:sz w:val="42"/>
                        <w:szCs w:val="42"/>
                      </w:rPr>
                      <w:t>5</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AD13ED"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80757"/>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2417"/>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533E4"/>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C6F43"/>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25EB"/>
    <w:rsid w:val="00A06944"/>
    <w:rsid w:val="00A14B74"/>
    <w:rsid w:val="00A316A1"/>
    <w:rsid w:val="00A32BCF"/>
    <w:rsid w:val="00A5020C"/>
    <w:rsid w:val="00A515BB"/>
    <w:rsid w:val="00A71F23"/>
    <w:rsid w:val="00A826C7"/>
    <w:rsid w:val="00A86AF0"/>
    <w:rsid w:val="00AA55F9"/>
    <w:rsid w:val="00AB13B7"/>
    <w:rsid w:val="00AB755D"/>
    <w:rsid w:val="00AD13ED"/>
    <w:rsid w:val="00AD5B48"/>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CF5084"/>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369B"/>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25CA1-6CED-47E1-A825-F9E3425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Coordinación Administrativa</cp:lastModifiedBy>
  <cp:revision>70</cp:revision>
  <cp:lastPrinted>2024-04-08T14:24:00Z</cp:lastPrinted>
  <dcterms:created xsi:type="dcterms:W3CDTF">2015-07-02T15:47:00Z</dcterms:created>
  <dcterms:modified xsi:type="dcterms:W3CDTF">2025-07-03T15:21:00Z</dcterms:modified>
</cp:coreProperties>
</file>