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56630" w14:textId="1D721E56" w:rsidR="00D66FDA" w:rsidRDefault="009F50B1" w:rsidP="00BD3FB3">
      <w:pPr>
        <w:tabs>
          <w:tab w:val="left" w:pos="10065"/>
        </w:tabs>
      </w:pPr>
      <w:r>
        <w:t xml:space="preserve">      </w:t>
      </w:r>
      <w:bookmarkStart w:id="0" w:name="_MON_1536606902"/>
      <w:bookmarkEnd w:id="0"/>
      <w:r w:rsidR="008A49CB">
        <w:object w:dxaOrig="14991" w:dyaOrig="21769" w14:anchorId="4CA0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25pt;height:626.1pt" o:ole="">
            <v:imagedata r:id="rId8" o:title=""/>
          </v:shape>
          <o:OLEObject Type="Embed" ProgID="Excel.Sheet.12" ShapeID="_x0000_i1025" DrawAspect="Content" ObjectID="_1813124392" r:id="rId9"/>
        </w:object>
      </w:r>
    </w:p>
    <w:p w14:paraId="53364CDC" w14:textId="77777777" w:rsidR="008D7774" w:rsidRDefault="008D7774" w:rsidP="00BD3FB3">
      <w:pPr>
        <w:tabs>
          <w:tab w:val="left" w:pos="10065"/>
        </w:tabs>
      </w:pPr>
    </w:p>
    <w:p w14:paraId="095A2E38" w14:textId="5794685B" w:rsidR="00BD3FB3" w:rsidRDefault="00BD3FB3" w:rsidP="00E47716">
      <w:pPr>
        <w:tabs>
          <w:tab w:val="left" w:pos="5580"/>
        </w:tabs>
      </w:pPr>
    </w:p>
    <w:bookmarkStart w:id="1" w:name="_MON_1480816017"/>
    <w:bookmarkEnd w:id="1"/>
    <w:p w14:paraId="6B83877C" w14:textId="77757031" w:rsidR="00550842" w:rsidRDefault="008A49CB" w:rsidP="00E52ECF">
      <w:pPr>
        <w:tabs>
          <w:tab w:val="left" w:pos="10065"/>
        </w:tabs>
        <w:jc w:val="center"/>
      </w:pPr>
      <w:r>
        <w:object w:dxaOrig="26278" w:dyaOrig="20077" w14:anchorId="305EBDD8">
          <v:shape id="_x0000_i1026" type="#_x0000_t75" style="width:475.8pt;height:508.05pt" o:ole="">
            <v:imagedata r:id="rId10" o:title=""/>
          </v:shape>
          <o:OLEObject Type="Embed" ProgID="Excel.Sheet.12" ShapeID="_x0000_i1026" DrawAspect="Content" ObjectID="_1813124393" r:id="rId11"/>
        </w:object>
      </w:r>
    </w:p>
    <w:p w14:paraId="63782AC0" w14:textId="140CFE4A" w:rsidR="00550842" w:rsidRDefault="00550842" w:rsidP="00E52ECF">
      <w:pPr>
        <w:tabs>
          <w:tab w:val="left" w:pos="10065"/>
        </w:tabs>
        <w:jc w:val="center"/>
      </w:pPr>
    </w:p>
    <w:p w14:paraId="51841DFF" w14:textId="547F938E" w:rsidR="00550842" w:rsidRDefault="00550842" w:rsidP="00E52ECF">
      <w:pPr>
        <w:tabs>
          <w:tab w:val="left" w:pos="10065"/>
        </w:tabs>
        <w:jc w:val="center"/>
      </w:pPr>
    </w:p>
    <w:p w14:paraId="3D4C9936" w14:textId="3E9E724D" w:rsidR="00550842" w:rsidRDefault="00550842" w:rsidP="00E52ECF">
      <w:pPr>
        <w:tabs>
          <w:tab w:val="left" w:pos="10065"/>
        </w:tabs>
        <w:jc w:val="center"/>
      </w:pPr>
    </w:p>
    <w:bookmarkStart w:id="2" w:name="_MON_1480816508"/>
    <w:bookmarkStart w:id="3" w:name="_MON_1536607240"/>
    <w:bookmarkStart w:id="4" w:name="_MON_1480816554"/>
    <w:bookmarkStart w:id="5" w:name="_MON_1480816571"/>
    <w:bookmarkStart w:id="6" w:name="_MON_1480816579"/>
    <w:bookmarkStart w:id="7" w:name="_MON_1480816596"/>
    <w:bookmarkStart w:id="8" w:name="_MON_1480816696"/>
    <w:bookmarkStart w:id="9" w:name="_MON_1480816784"/>
    <w:bookmarkStart w:id="10" w:name="_MON_1480817115"/>
    <w:bookmarkStart w:id="11" w:name="_MON_1528767266"/>
    <w:bookmarkStart w:id="12" w:name="_MON_1528767557"/>
    <w:bookmarkStart w:id="13" w:name="_MON_1480817145"/>
    <w:bookmarkStart w:id="14" w:name="_MON_1480817087"/>
    <w:bookmarkStart w:id="15" w:name="_MON_1480817163"/>
    <w:bookmarkStart w:id="16" w:name="_MON_1480817173"/>
    <w:bookmarkStart w:id="17" w:name="_MON_1480817185"/>
    <w:bookmarkStart w:id="18" w:name="_MON_1480817215"/>
    <w:bookmarkStart w:id="19" w:name="_MON_1536607122"/>
    <w:bookmarkStart w:id="20" w:name="_MON_1528766811"/>
    <w:bookmarkStart w:id="21" w:name="_MON_1480816812"/>
    <w:bookmarkStart w:id="22" w:name="_MON_1480817066"/>
    <w:bookmarkStart w:id="23" w:name="_MON_148081710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4" w:name="_MON_1470806992"/>
    <w:bookmarkEnd w:id="24"/>
    <w:p w14:paraId="6200DDF1" w14:textId="1913C70C" w:rsidR="00A6030C" w:rsidRDefault="00E36D4F" w:rsidP="008E3652">
      <w:pPr>
        <w:jc w:val="center"/>
      </w:pPr>
      <w:r>
        <w:object w:dxaOrig="17228" w:dyaOrig="23320" w14:anchorId="5883372E">
          <v:shape id="_x0000_i1036" type="#_x0000_t75" style="width:449.85pt;height:627.25pt" o:ole="">
            <v:imagedata r:id="rId12" o:title=""/>
          </v:shape>
          <o:OLEObject Type="Embed" ProgID="Excel.Sheet.12" ShapeID="_x0000_i1036" DrawAspect="Content" ObjectID="_1813124394" r:id="rId13"/>
        </w:object>
      </w:r>
    </w:p>
    <w:p w14:paraId="4C73CC7B" w14:textId="3867332C" w:rsidR="00A6030C" w:rsidRDefault="00A6030C" w:rsidP="008E3652">
      <w:pPr>
        <w:jc w:val="center"/>
      </w:pPr>
    </w:p>
    <w:p w14:paraId="10D08BBE" w14:textId="105CCBDF" w:rsidR="00A96C9E" w:rsidRDefault="00F715FD" w:rsidP="00453CC6">
      <w:pPr>
        <w:tabs>
          <w:tab w:val="left" w:pos="7938"/>
        </w:tabs>
        <w:jc w:val="center"/>
      </w:pPr>
      <w:bookmarkStart w:id="25" w:name="_MON_1470809138"/>
      <w:bookmarkStart w:id="26" w:name="_MON_1480817407"/>
      <w:bookmarkStart w:id="27" w:name="_MON_1480817456"/>
      <w:bookmarkStart w:id="28" w:name="_MON_1528767624"/>
      <w:bookmarkEnd w:id="25"/>
      <w:bookmarkEnd w:id="26"/>
      <w:bookmarkEnd w:id="27"/>
      <w:bookmarkEnd w:id="28"/>
      <w:r>
        <w:lastRenderedPageBreak/>
        <w:t xml:space="preserve">        </w:t>
      </w:r>
      <w:bookmarkStart w:id="29" w:name="_MON_1470807348"/>
      <w:bookmarkEnd w:id="29"/>
      <w:r w:rsidR="008A49CB">
        <w:object w:dxaOrig="19321" w:dyaOrig="12488" w14:anchorId="07CE1871">
          <v:shape id="_x0000_i1028" type="#_x0000_t75" style="width:539.15pt;height:567.95pt" o:ole="">
            <v:imagedata r:id="rId14" o:title=""/>
          </v:shape>
          <o:OLEObject Type="Embed" ProgID="Excel.Sheet.12" ShapeID="_x0000_i1028" DrawAspect="Content" ObjectID="_1813124395" r:id="rId15"/>
        </w:object>
      </w:r>
    </w:p>
    <w:p w14:paraId="7363D167" w14:textId="77777777" w:rsidR="00A96C9E" w:rsidRDefault="00A96C9E" w:rsidP="00522632">
      <w:pPr>
        <w:jc w:val="center"/>
      </w:pPr>
    </w:p>
    <w:p w14:paraId="67656882" w14:textId="77777777" w:rsidR="00A96C9E" w:rsidRDefault="00A96C9E" w:rsidP="00522632">
      <w:pPr>
        <w:jc w:val="center"/>
      </w:pPr>
    </w:p>
    <w:bookmarkStart w:id="30" w:name="_MON_1528768128"/>
    <w:bookmarkStart w:id="31" w:name="_MON_1480818664"/>
    <w:bookmarkStart w:id="32" w:name="_MON_1528767688"/>
    <w:bookmarkStart w:id="33" w:name="_MON_1480817663"/>
    <w:bookmarkStart w:id="34" w:name="_MON_1480817670"/>
    <w:bookmarkStart w:id="35" w:name="_MON_1480817700"/>
    <w:bookmarkStart w:id="36" w:name="_MON_1480818028"/>
    <w:bookmarkStart w:id="37" w:name="_MON_1536607304"/>
    <w:bookmarkStart w:id="38" w:name="_MON_1470814596"/>
    <w:bookmarkStart w:id="39" w:name="_MON_1470810366"/>
    <w:bookmarkStart w:id="40" w:name="_MON_1480818075"/>
    <w:bookmarkStart w:id="41" w:name="_MON_1480818133"/>
    <w:bookmarkEnd w:id="30"/>
    <w:bookmarkEnd w:id="31"/>
    <w:bookmarkEnd w:id="32"/>
    <w:bookmarkEnd w:id="33"/>
    <w:bookmarkEnd w:id="34"/>
    <w:bookmarkEnd w:id="35"/>
    <w:bookmarkEnd w:id="36"/>
    <w:bookmarkEnd w:id="37"/>
    <w:bookmarkEnd w:id="38"/>
    <w:bookmarkEnd w:id="39"/>
    <w:bookmarkEnd w:id="40"/>
    <w:bookmarkEnd w:id="41"/>
    <w:bookmarkStart w:id="42" w:name="_MON_1536607338"/>
    <w:bookmarkEnd w:id="42"/>
    <w:p w14:paraId="7B652B5C" w14:textId="2441A270" w:rsidR="00A96C9E" w:rsidRDefault="007A091C" w:rsidP="00A0665A">
      <w:pPr>
        <w:tabs>
          <w:tab w:val="left" w:pos="2430"/>
        </w:tabs>
        <w:ind w:left="709"/>
      </w:pPr>
      <w:r>
        <w:object w:dxaOrig="17805" w:dyaOrig="12373" w14:anchorId="680D2330">
          <v:shape id="_x0000_i1029" type="#_x0000_t75" style="width:419.35pt;height:506.3pt" o:ole="">
            <v:imagedata r:id="rId16" o:title=""/>
          </v:shape>
          <o:OLEObject Type="Embed" ProgID="Excel.Sheet.12" ShapeID="_x0000_i1029" DrawAspect="Content" ObjectID="_1813124396" r:id="rId17"/>
        </w:object>
      </w:r>
    </w:p>
    <w:p w14:paraId="128AFA6A" w14:textId="78B56F06" w:rsidR="00A96C9E" w:rsidRDefault="00A96C9E" w:rsidP="00CD3BF6">
      <w:pPr>
        <w:tabs>
          <w:tab w:val="left" w:pos="2430"/>
        </w:tabs>
        <w:ind w:left="709"/>
        <w:jc w:val="center"/>
      </w:pPr>
    </w:p>
    <w:p w14:paraId="6371340F" w14:textId="08E71F76" w:rsidR="00A96C9E" w:rsidRDefault="00A96C9E" w:rsidP="00CD3BF6">
      <w:pPr>
        <w:tabs>
          <w:tab w:val="left" w:pos="2430"/>
        </w:tabs>
        <w:ind w:left="709"/>
        <w:jc w:val="center"/>
      </w:pPr>
    </w:p>
    <w:p w14:paraId="25AE9696" w14:textId="0A45EC28" w:rsidR="00A96C9E" w:rsidRDefault="00A96C9E" w:rsidP="00CD3BF6">
      <w:pPr>
        <w:tabs>
          <w:tab w:val="left" w:pos="2430"/>
        </w:tabs>
        <w:ind w:left="709"/>
        <w:jc w:val="center"/>
      </w:pPr>
    </w:p>
    <w:p w14:paraId="37817F51" w14:textId="7DFE1685" w:rsidR="00A0665A" w:rsidRDefault="00A0665A" w:rsidP="00CD3BF6">
      <w:pPr>
        <w:tabs>
          <w:tab w:val="left" w:pos="2430"/>
        </w:tabs>
        <w:ind w:left="709"/>
        <w:jc w:val="center"/>
      </w:pPr>
    </w:p>
    <w:p w14:paraId="5C741602" w14:textId="77777777" w:rsidR="008D7774" w:rsidRDefault="008D7774" w:rsidP="00CD3BF6">
      <w:pPr>
        <w:tabs>
          <w:tab w:val="left" w:pos="2430"/>
        </w:tabs>
        <w:ind w:left="709"/>
        <w:jc w:val="center"/>
      </w:pPr>
    </w:p>
    <w:p w14:paraId="17B2F331" w14:textId="77777777" w:rsidR="00A0665A" w:rsidRDefault="00A0665A" w:rsidP="00CD3BF6">
      <w:pPr>
        <w:tabs>
          <w:tab w:val="left" w:pos="2430"/>
        </w:tabs>
        <w:ind w:left="709"/>
        <w:jc w:val="center"/>
      </w:pPr>
    </w:p>
    <w:p w14:paraId="147EDA83" w14:textId="61917E5F" w:rsidR="00A96C9E" w:rsidRDefault="00A96C9E" w:rsidP="00CD3BF6">
      <w:pPr>
        <w:tabs>
          <w:tab w:val="left" w:pos="2430"/>
        </w:tabs>
        <w:ind w:left="709"/>
        <w:jc w:val="center"/>
      </w:pPr>
    </w:p>
    <w:bookmarkStart w:id="43" w:name="_MON_1480817616"/>
    <w:bookmarkEnd w:id="43"/>
    <w:p w14:paraId="607E2A98" w14:textId="1CA01FF2" w:rsidR="00A96C9E" w:rsidRDefault="008A49CB" w:rsidP="00A0665A">
      <w:pPr>
        <w:tabs>
          <w:tab w:val="left" w:pos="2430"/>
        </w:tabs>
      </w:pPr>
      <w:r>
        <w:object w:dxaOrig="19048" w:dyaOrig="15501" w14:anchorId="3E0AD63A">
          <v:shape id="_x0000_i1030" type="#_x0000_t75" style="width:476.95pt;height:506.3pt" o:ole="">
            <v:imagedata r:id="rId18" o:title=""/>
          </v:shape>
          <o:OLEObject Type="Embed" ProgID="Excel.Sheet.12" ShapeID="_x0000_i1030" DrawAspect="Content" ObjectID="_1813124397" r:id="rId19"/>
        </w:object>
      </w:r>
    </w:p>
    <w:p w14:paraId="01F425B9" w14:textId="0E57ED92" w:rsidR="00A96C9E" w:rsidRDefault="00A96C9E" w:rsidP="00CD3BF6">
      <w:pPr>
        <w:tabs>
          <w:tab w:val="left" w:pos="2430"/>
        </w:tabs>
        <w:ind w:left="709"/>
        <w:jc w:val="center"/>
      </w:pPr>
    </w:p>
    <w:p w14:paraId="5E41B8D4" w14:textId="5BCB2831" w:rsidR="00A96C9E" w:rsidRDefault="00A96C9E" w:rsidP="00CD3BF6">
      <w:pPr>
        <w:tabs>
          <w:tab w:val="left" w:pos="2430"/>
        </w:tabs>
        <w:ind w:left="709"/>
        <w:jc w:val="center"/>
      </w:pPr>
    </w:p>
    <w:p w14:paraId="1BD1C029" w14:textId="58C5AEFF" w:rsidR="00A96C9E" w:rsidRDefault="00A96C9E" w:rsidP="00CD3BF6">
      <w:pPr>
        <w:tabs>
          <w:tab w:val="left" w:pos="2430"/>
        </w:tabs>
        <w:ind w:left="709"/>
        <w:jc w:val="center"/>
      </w:pPr>
    </w:p>
    <w:p w14:paraId="1B4659F1" w14:textId="77777777" w:rsidR="008D7774" w:rsidRDefault="008D7774" w:rsidP="00CD3BF6">
      <w:pPr>
        <w:tabs>
          <w:tab w:val="left" w:pos="2430"/>
        </w:tabs>
        <w:ind w:left="709"/>
        <w:jc w:val="center"/>
      </w:pPr>
    </w:p>
    <w:p w14:paraId="7C3F2685" w14:textId="77777777" w:rsidR="008D7774" w:rsidRDefault="008D7774" w:rsidP="00CD3BF6">
      <w:pPr>
        <w:tabs>
          <w:tab w:val="left" w:pos="2430"/>
        </w:tabs>
        <w:ind w:left="709"/>
        <w:jc w:val="center"/>
      </w:pPr>
    </w:p>
    <w:p w14:paraId="37196E80" w14:textId="204EFD3B" w:rsidR="000F0D6D" w:rsidRDefault="00B179D7" w:rsidP="009823BB">
      <w:pPr>
        <w:tabs>
          <w:tab w:val="left" w:pos="2430"/>
        </w:tabs>
      </w:pPr>
      <w:r>
        <w:lastRenderedPageBreak/>
        <w:t xml:space="preserve">      </w:t>
      </w:r>
      <w:bookmarkStart w:id="44" w:name="_MON_1528767976"/>
      <w:bookmarkEnd w:id="44"/>
      <w:r w:rsidR="008A49CB" w:rsidRPr="009E05E9">
        <w:object w:dxaOrig="18742" w:dyaOrig="25065" w14:anchorId="0636CC5B">
          <v:shape id="_x0000_i1031" type="#_x0000_t75" style="width:463.1pt;height:624.4pt" o:ole="">
            <v:imagedata r:id="rId20" o:title=""/>
          </v:shape>
          <o:OLEObject Type="Embed" ProgID="Excel.Sheet.12" ShapeID="_x0000_i1031" DrawAspect="Content" ObjectID="_1813124398" r:id="rId21"/>
        </w:object>
      </w:r>
    </w:p>
    <w:p w14:paraId="65B0F186" w14:textId="77777777" w:rsidR="009E05E9" w:rsidRDefault="009E05E9" w:rsidP="00CD3BF6">
      <w:pPr>
        <w:tabs>
          <w:tab w:val="left" w:pos="2430"/>
        </w:tabs>
        <w:ind w:left="709"/>
        <w:jc w:val="center"/>
      </w:pPr>
    </w:p>
    <w:p w14:paraId="6670EEE8" w14:textId="77777777" w:rsidR="000B5E7B" w:rsidRDefault="000B5E7B" w:rsidP="005D3035">
      <w:pPr>
        <w:jc w:val="center"/>
        <w:rPr>
          <w:rFonts w:ascii="Arial" w:hAnsi="Arial" w:cs="Arial"/>
          <w:sz w:val="18"/>
          <w:szCs w:val="18"/>
        </w:rPr>
      </w:pPr>
    </w:p>
    <w:p w14:paraId="6F4F229E" w14:textId="77777777" w:rsidR="000B5E7B" w:rsidRDefault="000B5E7B" w:rsidP="005D3035">
      <w:pPr>
        <w:jc w:val="center"/>
        <w:rPr>
          <w:rFonts w:ascii="Arial" w:hAnsi="Arial" w:cs="Arial"/>
          <w:sz w:val="18"/>
          <w:szCs w:val="18"/>
        </w:rPr>
      </w:pPr>
    </w:p>
    <w:p w14:paraId="003B8366" w14:textId="158A2236" w:rsidR="005D3035" w:rsidRPr="00E3182C" w:rsidRDefault="005D3035" w:rsidP="005D3035">
      <w:pPr>
        <w:jc w:val="center"/>
        <w:rPr>
          <w:rFonts w:ascii="Arial" w:hAnsi="Arial" w:cs="Arial"/>
          <w:sz w:val="18"/>
          <w:szCs w:val="18"/>
        </w:rPr>
      </w:pPr>
      <w:r w:rsidRPr="00E3182C">
        <w:rPr>
          <w:rFonts w:ascii="Arial" w:hAnsi="Arial" w:cs="Arial"/>
          <w:sz w:val="18"/>
          <w:szCs w:val="18"/>
        </w:rPr>
        <w:t>Informe de Pasivos Contingentes</w:t>
      </w:r>
    </w:p>
    <w:p w14:paraId="062C89A5" w14:textId="695A1DBF" w:rsidR="005D3035" w:rsidRDefault="005D3035" w:rsidP="005D3035">
      <w:pPr>
        <w:rPr>
          <w:rFonts w:ascii="Arial" w:hAnsi="Arial" w:cs="Arial"/>
          <w:sz w:val="18"/>
          <w:szCs w:val="18"/>
        </w:rPr>
      </w:pPr>
    </w:p>
    <w:p w14:paraId="41340FF0" w14:textId="77777777" w:rsidR="00C5264F" w:rsidRDefault="00C5264F" w:rsidP="005D3035">
      <w:pPr>
        <w:rPr>
          <w:rFonts w:ascii="Arial" w:hAnsi="Arial" w:cs="Arial"/>
          <w:sz w:val="18"/>
          <w:szCs w:val="18"/>
        </w:rPr>
      </w:pPr>
    </w:p>
    <w:p w14:paraId="10345FB9" w14:textId="1EEF4C05" w:rsidR="005D3035" w:rsidRDefault="005D3035" w:rsidP="00822E81">
      <w:pPr>
        <w:jc w:val="both"/>
        <w:rPr>
          <w:rFonts w:ascii="Arial" w:hAnsi="Arial" w:cs="Arial"/>
          <w:sz w:val="18"/>
          <w:szCs w:val="18"/>
        </w:rPr>
      </w:pPr>
      <w:r>
        <w:rPr>
          <w:rFonts w:ascii="Arial" w:hAnsi="Arial" w:cs="Arial"/>
          <w:sz w:val="18"/>
          <w:szCs w:val="18"/>
        </w:rPr>
        <w:t>Se presenta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Pr="005C2C35">
        <w:rPr>
          <w:rFonts w:ascii="Arial" w:hAnsi="Arial" w:cs="Arial"/>
          <w:sz w:val="18"/>
          <w:szCs w:val="18"/>
        </w:rPr>
        <w:t>$</w:t>
      </w:r>
      <w:bookmarkStart w:id="45" w:name="_Hlk123730067"/>
      <w:r w:rsidR="006F7F84">
        <w:rPr>
          <w:rFonts w:ascii="Arial" w:hAnsi="Arial" w:cs="Arial"/>
          <w:sz w:val="18"/>
          <w:szCs w:val="18"/>
        </w:rPr>
        <w:t>4</w:t>
      </w:r>
      <w:r w:rsidR="00D87C1E">
        <w:rPr>
          <w:rFonts w:ascii="Arial" w:hAnsi="Arial" w:cs="Arial"/>
          <w:sz w:val="18"/>
          <w:szCs w:val="18"/>
        </w:rPr>
        <w:t>,</w:t>
      </w:r>
      <w:r w:rsidR="00916A27">
        <w:rPr>
          <w:rFonts w:ascii="Arial" w:hAnsi="Arial" w:cs="Arial"/>
          <w:sz w:val="18"/>
          <w:szCs w:val="18"/>
        </w:rPr>
        <w:t>318</w:t>
      </w:r>
      <w:r>
        <w:rPr>
          <w:rFonts w:ascii="Arial" w:hAnsi="Arial" w:cs="Arial"/>
          <w:sz w:val="18"/>
          <w:szCs w:val="18"/>
        </w:rPr>
        <w:t>,</w:t>
      </w:r>
      <w:r w:rsidR="00916A27">
        <w:rPr>
          <w:rFonts w:ascii="Arial" w:hAnsi="Arial" w:cs="Arial"/>
          <w:sz w:val="18"/>
          <w:szCs w:val="18"/>
        </w:rPr>
        <w:t>809</w:t>
      </w:r>
      <w:r w:rsidRPr="005C2C35">
        <w:rPr>
          <w:rFonts w:ascii="Arial" w:hAnsi="Arial" w:cs="Arial"/>
          <w:sz w:val="18"/>
          <w:szCs w:val="18"/>
        </w:rPr>
        <w:t xml:space="preserve"> </w:t>
      </w:r>
      <w:bookmarkEnd w:id="45"/>
      <w:r w:rsidRPr="005C2C35">
        <w:rPr>
          <w:rFonts w:ascii="Arial" w:hAnsi="Arial" w:cs="Arial"/>
          <w:sz w:val="18"/>
          <w:szCs w:val="18"/>
        </w:rPr>
        <w:t>que</w:t>
      </w:r>
      <w:r>
        <w:rPr>
          <w:rFonts w:ascii="Arial" w:hAnsi="Arial" w:cs="Arial"/>
          <w:sz w:val="18"/>
          <w:szCs w:val="18"/>
        </w:rPr>
        <w:t xml:space="preserve"> corresponde al descuento porcentual que se aplica a los créditos otorgados por el Fondo y puede ser afectado por la incobrabilidad de algún crédito.</w:t>
      </w:r>
    </w:p>
    <w:p w14:paraId="4448E531" w14:textId="77777777" w:rsidR="005D3035" w:rsidRDefault="005D3035" w:rsidP="005D3035">
      <w:pPr>
        <w:tabs>
          <w:tab w:val="left" w:pos="7903"/>
        </w:tabs>
        <w:rPr>
          <w:rFonts w:ascii="Arial" w:hAnsi="Arial" w:cs="Arial"/>
          <w:sz w:val="18"/>
          <w:szCs w:val="18"/>
        </w:rPr>
      </w:pPr>
      <w:r>
        <w:rPr>
          <w:rFonts w:ascii="Arial" w:hAnsi="Arial" w:cs="Arial"/>
          <w:sz w:val="18"/>
          <w:szCs w:val="18"/>
        </w:rPr>
        <w:tab/>
      </w:r>
    </w:p>
    <w:p w14:paraId="3B8D705A" w14:textId="77777777" w:rsidR="005D3035" w:rsidRDefault="005D3035" w:rsidP="005D3035">
      <w:pPr>
        <w:rPr>
          <w:rFonts w:ascii="Arial" w:hAnsi="Arial" w:cs="Arial"/>
          <w:sz w:val="18"/>
          <w:szCs w:val="18"/>
        </w:rPr>
      </w:pPr>
    </w:p>
    <w:p w14:paraId="3C1C0795" w14:textId="77777777" w:rsidR="005D3035" w:rsidRDefault="005D3035" w:rsidP="005D3035">
      <w:pPr>
        <w:rPr>
          <w:rFonts w:ascii="Arial" w:hAnsi="Arial" w:cs="Arial"/>
          <w:sz w:val="18"/>
          <w:szCs w:val="18"/>
        </w:rPr>
      </w:pPr>
    </w:p>
    <w:p w14:paraId="1A5BC5A2" w14:textId="77777777" w:rsidR="005D3035" w:rsidRDefault="005D3035" w:rsidP="005D3035">
      <w:pPr>
        <w:rPr>
          <w:rFonts w:ascii="Arial" w:hAnsi="Arial" w:cs="Arial"/>
          <w:sz w:val="18"/>
          <w:szCs w:val="18"/>
        </w:rPr>
      </w:pPr>
    </w:p>
    <w:p w14:paraId="4DB99DE9" w14:textId="77777777" w:rsidR="005D3035" w:rsidRDefault="005D3035" w:rsidP="005D3035">
      <w:pPr>
        <w:rPr>
          <w:rFonts w:ascii="Arial" w:hAnsi="Arial" w:cs="Arial"/>
          <w:sz w:val="18"/>
          <w:szCs w:val="18"/>
        </w:rPr>
      </w:pPr>
    </w:p>
    <w:p w14:paraId="64EBC71D" w14:textId="2508C03B" w:rsidR="005D3035" w:rsidRPr="00CE6D95" w:rsidRDefault="005D3035" w:rsidP="005D3035">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Pr="00CE6D95">
        <w:rPr>
          <w:rFonts w:ascii="Arial" w:hAnsi="Arial" w:cs="Arial"/>
          <w:sz w:val="18"/>
          <w:szCs w:val="18"/>
        </w:rPr>
        <w:t>_________________________________</w:t>
      </w:r>
      <w:r w:rsidRPr="00CE6D95">
        <w:rPr>
          <w:rFonts w:ascii="Arial" w:hAnsi="Arial" w:cs="Arial"/>
          <w:sz w:val="18"/>
          <w:szCs w:val="18"/>
        </w:rPr>
        <w:tab/>
      </w:r>
      <w:r w:rsidRPr="00CE6D95">
        <w:rPr>
          <w:rFonts w:ascii="Arial" w:hAnsi="Arial" w:cs="Arial"/>
          <w:sz w:val="18"/>
          <w:szCs w:val="18"/>
        </w:rPr>
        <w:tab/>
        <w:t>_________________________</w:t>
      </w:r>
      <w:r w:rsidR="001D69D1">
        <w:rPr>
          <w:rFonts w:ascii="Arial" w:hAnsi="Arial" w:cs="Arial"/>
          <w:sz w:val="18"/>
          <w:szCs w:val="18"/>
        </w:rPr>
        <w:t>______</w:t>
      </w:r>
      <w:r w:rsidRPr="00CE6D95">
        <w:rPr>
          <w:rFonts w:ascii="Arial" w:hAnsi="Arial" w:cs="Arial"/>
          <w:sz w:val="18"/>
          <w:szCs w:val="18"/>
        </w:rPr>
        <w:t>________</w:t>
      </w:r>
      <w:r w:rsidRPr="00CE6D95">
        <w:rPr>
          <w:rFonts w:ascii="Arial" w:hAnsi="Arial" w:cs="Arial"/>
          <w:sz w:val="18"/>
          <w:szCs w:val="18"/>
        </w:rPr>
        <w:tab/>
      </w:r>
      <w:r w:rsidRPr="00CE6D95">
        <w:rPr>
          <w:rFonts w:ascii="Arial" w:hAnsi="Arial" w:cs="Arial"/>
          <w:sz w:val="18"/>
          <w:szCs w:val="18"/>
        </w:rPr>
        <w:tab/>
      </w:r>
    </w:p>
    <w:p w14:paraId="44428AB6" w14:textId="3EF18F35" w:rsidR="005D3035" w:rsidRPr="002111AA" w:rsidRDefault="005D3035" w:rsidP="005D3035">
      <w:pPr>
        <w:spacing w:after="0" w:line="240" w:lineRule="auto"/>
        <w:rPr>
          <w:rFonts w:ascii="Arial" w:hAnsi="Arial" w:cs="Arial"/>
          <w:sz w:val="18"/>
          <w:szCs w:val="18"/>
          <w:lang w:val="fr-FR"/>
        </w:rPr>
      </w:pPr>
      <w:r w:rsidRPr="00CE6D95">
        <w:rPr>
          <w:rFonts w:ascii="Arial" w:hAnsi="Arial" w:cs="Arial"/>
          <w:sz w:val="18"/>
          <w:szCs w:val="18"/>
        </w:rPr>
        <w:t xml:space="preserve">                      </w:t>
      </w:r>
      <w:r>
        <w:rPr>
          <w:rFonts w:ascii="Arial" w:hAnsi="Arial" w:cs="Arial"/>
          <w:sz w:val="18"/>
          <w:szCs w:val="18"/>
        </w:rPr>
        <w:t xml:space="preserve">        </w:t>
      </w:r>
      <w:r w:rsidR="00D32A37" w:rsidRPr="00D32A37">
        <w:rPr>
          <w:rFonts w:ascii="Arial" w:hAnsi="Arial" w:cs="Arial"/>
          <w:sz w:val="18"/>
          <w:szCs w:val="18"/>
          <w:lang w:val="fr-FR"/>
        </w:rPr>
        <w:t>Lic. Carlos Augusto Pérez Hernández</w:t>
      </w:r>
      <w:r w:rsidRPr="002111AA">
        <w:rPr>
          <w:rFonts w:ascii="Arial" w:hAnsi="Arial" w:cs="Arial"/>
          <w:sz w:val="18"/>
          <w:szCs w:val="18"/>
          <w:lang w:val="fr-FR"/>
        </w:rPr>
        <w:tab/>
        <w:t xml:space="preserve">      </w:t>
      </w:r>
      <w:r w:rsidRPr="002111AA">
        <w:rPr>
          <w:rFonts w:ascii="Arial" w:hAnsi="Arial" w:cs="Arial"/>
          <w:sz w:val="18"/>
          <w:szCs w:val="18"/>
          <w:lang w:val="fr-FR"/>
        </w:rPr>
        <w:tab/>
      </w:r>
      <w:r w:rsidR="00BF2452">
        <w:rPr>
          <w:rFonts w:ascii="Arial" w:hAnsi="Arial" w:cs="Arial"/>
          <w:sz w:val="18"/>
          <w:szCs w:val="18"/>
          <w:lang w:val="fr-FR"/>
        </w:rPr>
        <w:t xml:space="preserve"> </w:t>
      </w:r>
      <w:r w:rsidRPr="002111AA">
        <w:rPr>
          <w:rFonts w:ascii="Arial" w:hAnsi="Arial" w:cs="Arial"/>
          <w:sz w:val="18"/>
          <w:szCs w:val="18"/>
          <w:lang w:val="fr-FR"/>
        </w:rPr>
        <w:t xml:space="preserve">      </w:t>
      </w:r>
      <w:r w:rsidR="00BF2452">
        <w:rPr>
          <w:rFonts w:ascii="Arial" w:hAnsi="Arial" w:cs="Arial"/>
          <w:sz w:val="18"/>
          <w:szCs w:val="18"/>
          <w:lang w:val="fr-FR"/>
        </w:rPr>
        <w:t xml:space="preserve"> C.P. </w:t>
      </w:r>
      <w:r w:rsidR="0004064F">
        <w:rPr>
          <w:rFonts w:ascii="Arial" w:hAnsi="Arial" w:cs="Arial"/>
          <w:sz w:val="18"/>
          <w:szCs w:val="18"/>
          <w:lang w:val="fr-FR"/>
        </w:rPr>
        <w:t>María Fernanda Huamantla Ramos</w:t>
      </w:r>
    </w:p>
    <w:p w14:paraId="1C2E7DCA" w14:textId="6AD4981C" w:rsidR="005D3035" w:rsidRPr="00E3182C" w:rsidRDefault="005D3035" w:rsidP="005D3035">
      <w:pPr>
        <w:spacing w:after="0" w:line="240" w:lineRule="auto"/>
        <w:ind w:left="2124"/>
        <w:rPr>
          <w:rFonts w:ascii="Arial" w:hAnsi="Arial" w:cs="Arial"/>
          <w:sz w:val="18"/>
          <w:szCs w:val="18"/>
        </w:rPr>
      </w:pPr>
      <w:r w:rsidRPr="002111AA">
        <w:rPr>
          <w:rFonts w:ascii="Arial" w:hAnsi="Arial" w:cs="Arial"/>
          <w:sz w:val="18"/>
          <w:szCs w:val="18"/>
          <w:lang w:val="fr-FR"/>
        </w:rPr>
        <w:t xml:space="preserve">     </w:t>
      </w:r>
      <w:r w:rsidRPr="00E3182C">
        <w:rPr>
          <w:rFonts w:ascii="Arial" w:hAnsi="Arial" w:cs="Arial"/>
          <w:sz w:val="18"/>
          <w:szCs w:val="18"/>
        </w:rPr>
        <w:t>Director</w:t>
      </w:r>
      <w:r>
        <w:rPr>
          <w:rFonts w:ascii="Arial" w:hAnsi="Arial" w:cs="Arial"/>
          <w:sz w:val="18"/>
          <w:szCs w:val="18"/>
        </w:rPr>
        <w:t xml:space="preserve"> General</w:t>
      </w:r>
      <w:r w:rsidRPr="00E3182C">
        <w:rPr>
          <w:rFonts w:ascii="Arial" w:hAnsi="Arial" w:cs="Arial"/>
          <w:sz w:val="18"/>
          <w:szCs w:val="18"/>
        </w:rPr>
        <w:tab/>
      </w:r>
      <w:r w:rsidRPr="00E3182C">
        <w:rPr>
          <w:rFonts w:ascii="Arial" w:hAnsi="Arial" w:cs="Arial"/>
          <w:sz w:val="18"/>
          <w:szCs w:val="18"/>
        </w:rPr>
        <w:tab/>
      </w:r>
      <w:r>
        <w:rPr>
          <w:rFonts w:ascii="Arial" w:hAnsi="Arial" w:cs="Arial"/>
          <w:sz w:val="18"/>
          <w:szCs w:val="18"/>
        </w:rPr>
        <w:t xml:space="preserve">           </w:t>
      </w:r>
      <w:r w:rsidR="00BF2452">
        <w:rPr>
          <w:rFonts w:ascii="Arial" w:hAnsi="Arial" w:cs="Arial"/>
          <w:sz w:val="18"/>
          <w:szCs w:val="18"/>
        </w:rPr>
        <w:t xml:space="preserve">  </w:t>
      </w:r>
      <w:r>
        <w:rPr>
          <w:rFonts w:ascii="Arial" w:hAnsi="Arial" w:cs="Arial"/>
          <w:sz w:val="18"/>
          <w:szCs w:val="18"/>
        </w:rPr>
        <w:t xml:space="preserve">  </w:t>
      </w:r>
      <w:r w:rsidR="0004064F">
        <w:rPr>
          <w:rFonts w:ascii="Arial" w:hAnsi="Arial" w:cs="Arial"/>
          <w:sz w:val="18"/>
          <w:szCs w:val="18"/>
        </w:rPr>
        <w:t xml:space="preserve">     </w:t>
      </w:r>
      <w:r>
        <w:rPr>
          <w:rFonts w:ascii="Arial" w:hAnsi="Arial" w:cs="Arial"/>
          <w:sz w:val="18"/>
          <w:szCs w:val="18"/>
        </w:rPr>
        <w:t xml:space="preserve"> Jef</w:t>
      </w:r>
      <w:r w:rsidR="0004064F">
        <w:rPr>
          <w:rFonts w:ascii="Arial" w:hAnsi="Arial" w:cs="Arial"/>
          <w:sz w:val="18"/>
          <w:szCs w:val="18"/>
        </w:rPr>
        <w:t>a</w:t>
      </w:r>
      <w:r>
        <w:rPr>
          <w:rFonts w:ascii="Arial" w:hAnsi="Arial" w:cs="Arial"/>
          <w:sz w:val="18"/>
          <w:szCs w:val="18"/>
        </w:rPr>
        <w:t xml:space="preserve"> del </w:t>
      </w:r>
      <w:r w:rsidRPr="00E3182C">
        <w:rPr>
          <w:rFonts w:ascii="Arial" w:hAnsi="Arial" w:cs="Arial"/>
          <w:sz w:val="18"/>
          <w:szCs w:val="18"/>
        </w:rPr>
        <w:t>Departamento de Administración</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p>
    <w:p w14:paraId="3E9C7291" w14:textId="77777777" w:rsidR="005D3035" w:rsidRDefault="005D3035" w:rsidP="005D3035">
      <w:pPr>
        <w:rPr>
          <w:rFonts w:ascii="Soberana Sans Light" w:hAnsi="Soberana Sans Light"/>
        </w:rPr>
      </w:pPr>
      <w:r>
        <w:rPr>
          <w:rFonts w:ascii="Soberana Sans Light" w:hAnsi="Soberana Sans Light"/>
        </w:rPr>
        <w:br w:type="page"/>
      </w:r>
    </w:p>
    <w:p w14:paraId="19DE1637" w14:textId="5A10F814" w:rsidR="00D34728" w:rsidRDefault="00D34728" w:rsidP="00D34728">
      <w:pPr>
        <w:autoSpaceDE w:val="0"/>
        <w:autoSpaceDN w:val="0"/>
        <w:adjustRightInd w:val="0"/>
        <w:spacing w:before="80" w:line="250" w:lineRule="exact"/>
        <w:jc w:val="center"/>
        <w:rPr>
          <w:rFonts w:ascii="Arial" w:hAnsi="Arial" w:cs="Arial"/>
          <w:b/>
          <w:sz w:val="18"/>
          <w:szCs w:val="18"/>
        </w:rPr>
      </w:pPr>
      <w:r>
        <w:rPr>
          <w:rFonts w:ascii="Arial" w:hAnsi="Arial" w:cs="Arial"/>
          <w:b/>
          <w:sz w:val="18"/>
          <w:szCs w:val="18"/>
        </w:rPr>
        <w:lastRenderedPageBreak/>
        <w:t>FONDO MACRO PARA EL DESARROLLO INTEGRAL DE TLAXCALA</w:t>
      </w:r>
    </w:p>
    <w:p w14:paraId="0F961471" w14:textId="001FDAF1" w:rsidR="00D34728" w:rsidRDefault="00D34728" w:rsidP="00D34728">
      <w:pPr>
        <w:autoSpaceDE w:val="0"/>
        <w:autoSpaceDN w:val="0"/>
        <w:adjustRightInd w:val="0"/>
        <w:spacing w:before="80" w:line="250" w:lineRule="exact"/>
        <w:jc w:val="center"/>
        <w:rPr>
          <w:rFonts w:ascii="Arial" w:hAnsi="Arial" w:cs="Arial"/>
          <w:b/>
          <w:sz w:val="18"/>
          <w:szCs w:val="18"/>
        </w:rPr>
      </w:pPr>
      <w:r w:rsidRPr="00983884">
        <w:rPr>
          <w:rFonts w:ascii="Arial" w:hAnsi="Arial" w:cs="Arial"/>
          <w:b/>
          <w:sz w:val="18"/>
          <w:szCs w:val="18"/>
        </w:rPr>
        <w:t>NOTAS A LOS ESTADOS FINANCIEROS</w:t>
      </w:r>
    </w:p>
    <w:p w14:paraId="7B6290A1" w14:textId="53FA3CE8" w:rsidR="00D34728" w:rsidRDefault="00D34728" w:rsidP="00D34728">
      <w:pPr>
        <w:autoSpaceDE w:val="0"/>
        <w:autoSpaceDN w:val="0"/>
        <w:adjustRightInd w:val="0"/>
        <w:spacing w:before="80" w:line="250" w:lineRule="exact"/>
        <w:jc w:val="center"/>
        <w:rPr>
          <w:rFonts w:ascii="Arial" w:hAnsi="Arial" w:cs="Arial"/>
          <w:b/>
          <w:sz w:val="18"/>
          <w:szCs w:val="18"/>
        </w:rPr>
      </w:pPr>
      <w:r>
        <w:rPr>
          <w:rFonts w:ascii="Arial" w:hAnsi="Arial" w:cs="Arial"/>
          <w:b/>
          <w:sz w:val="18"/>
          <w:szCs w:val="18"/>
        </w:rPr>
        <w:t>AL 3</w:t>
      </w:r>
      <w:r w:rsidR="00D5258C">
        <w:rPr>
          <w:rFonts w:ascii="Arial" w:hAnsi="Arial" w:cs="Arial"/>
          <w:b/>
          <w:sz w:val="18"/>
          <w:szCs w:val="18"/>
        </w:rPr>
        <w:t>0</w:t>
      </w:r>
      <w:r>
        <w:rPr>
          <w:rFonts w:ascii="Arial" w:hAnsi="Arial" w:cs="Arial"/>
          <w:b/>
          <w:sz w:val="18"/>
          <w:szCs w:val="18"/>
        </w:rPr>
        <w:t xml:space="preserve"> DE </w:t>
      </w:r>
      <w:r w:rsidR="00D5258C">
        <w:rPr>
          <w:rFonts w:ascii="Arial" w:hAnsi="Arial" w:cs="Arial"/>
          <w:b/>
          <w:sz w:val="18"/>
          <w:szCs w:val="18"/>
        </w:rPr>
        <w:t>JUNIO</w:t>
      </w:r>
      <w:r>
        <w:rPr>
          <w:rFonts w:ascii="Arial" w:hAnsi="Arial" w:cs="Arial"/>
          <w:b/>
          <w:sz w:val="18"/>
          <w:szCs w:val="18"/>
        </w:rPr>
        <w:t xml:space="preserve"> DE 202</w:t>
      </w:r>
      <w:r w:rsidR="0086689F">
        <w:rPr>
          <w:rFonts w:ascii="Arial" w:hAnsi="Arial" w:cs="Arial"/>
          <w:b/>
          <w:sz w:val="18"/>
          <w:szCs w:val="18"/>
        </w:rPr>
        <w:t>5</w:t>
      </w:r>
    </w:p>
    <w:p w14:paraId="4B1D6EF5" w14:textId="57F76600" w:rsidR="00D34728" w:rsidRDefault="00D34728" w:rsidP="00D34728">
      <w:pPr>
        <w:autoSpaceDE w:val="0"/>
        <w:autoSpaceDN w:val="0"/>
        <w:adjustRightInd w:val="0"/>
        <w:spacing w:before="80" w:line="250" w:lineRule="exact"/>
        <w:rPr>
          <w:rFonts w:ascii="Arial" w:hAnsi="Arial" w:cs="Arial"/>
          <w:b/>
          <w:sz w:val="18"/>
          <w:szCs w:val="18"/>
        </w:rPr>
      </w:pPr>
      <w:r>
        <w:rPr>
          <w:rFonts w:ascii="Arial" w:hAnsi="Arial" w:cs="Arial"/>
          <w:b/>
          <w:sz w:val="18"/>
          <w:szCs w:val="18"/>
        </w:rPr>
        <w:t>La unidad monetaria en que están expresadas la cifras que se presentan es en pesos.</w:t>
      </w:r>
    </w:p>
    <w:p w14:paraId="2CC844AB" w14:textId="77777777" w:rsidR="00D34728" w:rsidRDefault="00D34728" w:rsidP="00D34728">
      <w:pPr>
        <w:autoSpaceDE w:val="0"/>
        <w:autoSpaceDN w:val="0"/>
        <w:adjustRightInd w:val="0"/>
        <w:spacing w:before="80" w:line="250" w:lineRule="exact"/>
        <w:jc w:val="both"/>
        <w:rPr>
          <w:rFonts w:ascii="Arial" w:hAnsi="Arial" w:cs="Arial"/>
          <w:sz w:val="18"/>
          <w:szCs w:val="18"/>
        </w:rPr>
      </w:pPr>
    </w:p>
    <w:p w14:paraId="3E79AE75" w14:textId="3D2F5EAA" w:rsidR="00D34728" w:rsidRPr="00983884" w:rsidRDefault="00D34728" w:rsidP="00D34728">
      <w:pPr>
        <w:autoSpaceDE w:val="0"/>
        <w:autoSpaceDN w:val="0"/>
        <w:adjustRightInd w:val="0"/>
        <w:spacing w:before="80" w:line="250" w:lineRule="exact"/>
        <w:jc w:val="both"/>
        <w:rPr>
          <w:rFonts w:ascii="Arial" w:hAnsi="Arial" w:cs="Arial"/>
          <w:sz w:val="18"/>
          <w:szCs w:val="18"/>
        </w:rPr>
      </w:pPr>
      <w:r w:rsidRPr="00983884">
        <w:rPr>
          <w:rFonts w:ascii="Arial" w:hAnsi="Arial" w:cs="Arial"/>
          <w:sz w:val="18"/>
          <w:szCs w:val="18"/>
        </w:rPr>
        <w:t xml:space="preserve">De conformidad al artículo 46, fracción I, inciso </w:t>
      </w:r>
      <w:r>
        <w:rPr>
          <w:rFonts w:ascii="Arial" w:hAnsi="Arial" w:cs="Arial"/>
          <w:sz w:val="18"/>
          <w:szCs w:val="18"/>
        </w:rPr>
        <w:t>g</w:t>
      </w:r>
      <w:r w:rsidRPr="00983884">
        <w:rPr>
          <w:rFonts w:ascii="Arial" w:hAnsi="Arial" w:cs="Arial"/>
          <w:sz w:val="18"/>
          <w:szCs w:val="18"/>
        </w:rPr>
        <w:t>)</w:t>
      </w:r>
      <w:r>
        <w:rPr>
          <w:rFonts w:ascii="Arial" w:hAnsi="Arial" w:cs="Arial"/>
          <w:sz w:val="18"/>
          <w:szCs w:val="18"/>
        </w:rPr>
        <w:t>, 47, 48 y</w:t>
      </w:r>
      <w:r w:rsidRPr="00983884">
        <w:rPr>
          <w:rFonts w:ascii="Arial" w:hAnsi="Arial" w:cs="Arial"/>
          <w:sz w:val="18"/>
          <w:szCs w:val="18"/>
        </w:rPr>
        <w:t xml:space="preserve"> 49 de la Le</w:t>
      </w:r>
      <w:r>
        <w:rPr>
          <w:rFonts w:ascii="Arial" w:hAnsi="Arial" w:cs="Arial"/>
          <w:sz w:val="18"/>
          <w:szCs w:val="18"/>
        </w:rPr>
        <w:t>y General de Contabilidad Gubern</w:t>
      </w:r>
      <w:r w:rsidRPr="00983884">
        <w:rPr>
          <w:rFonts w:ascii="Arial" w:hAnsi="Arial" w:cs="Arial"/>
          <w:sz w:val="18"/>
          <w:szCs w:val="18"/>
        </w:rPr>
        <w:t xml:space="preserve">amental, así como a la normatividad emitida por el Consejo Nacional de Armonización Contable, a continuación, se presentan las notas a los estados financieros al </w:t>
      </w:r>
      <w:r w:rsidR="00284848">
        <w:rPr>
          <w:rFonts w:ascii="Arial" w:hAnsi="Arial" w:cs="Arial"/>
          <w:sz w:val="18"/>
          <w:szCs w:val="18"/>
        </w:rPr>
        <w:t>3</w:t>
      </w:r>
      <w:r w:rsidR="00925C63">
        <w:rPr>
          <w:rFonts w:ascii="Arial" w:hAnsi="Arial" w:cs="Arial"/>
          <w:sz w:val="18"/>
          <w:szCs w:val="18"/>
        </w:rPr>
        <w:t>0</w:t>
      </w:r>
      <w:r w:rsidR="00284848">
        <w:rPr>
          <w:rFonts w:ascii="Arial" w:hAnsi="Arial" w:cs="Arial"/>
          <w:sz w:val="18"/>
          <w:szCs w:val="18"/>
        </w:rPr>
        <w:t xml:space="preserve"> de </w:t>
      </w:r>
      <w:r w:rsidR="00925C63">
        <w:rPr>
          <w:rFonts w:ascii="Arial" w:hAnsi="Arial" w:cs="Arial"/>
          <w:sz w:val="18"/>
          <w:szCs w:val="18"/>
        </w:rPr>
        <w:t>junio</w:t>
      </w:r>
      <w:r w:rsidR="00284848">
        <w:rPr>
          <w:rFonts w:ascii="Arial" w:hAnsi="Arial" w:cs="Arial"/>
          <w:sz w:val="18"/>
          <w:szCs w:val="18"/>
        </w:rPr>
        <w:t xml:space="preserve"> de</w:t>
      </w:r>
      <w:r w:rsidRPr="00983884">
        <w:rPr>
          <w:rFonts w:ascii="Arial" w:hAnsi="Arial" w:cs="Arial"/>
          <w:sz w:val="18"/>
          <w:szCs w:val="18"/>
        </w:rPr>
        <w:t xml:space="preserve"> 20</w:t>
      </w:r>
      <w:r w:rsidR="0086689F">
        <w:rPr>
          <w:rFonts w:ascii="Arial" w:hAnsi="Arial" w:cs="Arial"/>
          <w:sz w:val="18"/>
          <w:szCs w:val="18"/>
        </w:rPr>
        <w:t>25</w:t>
      </w:r>
      <w:r w:rsidRPr="00983884">
        <w:rPr>
          <w:rFonts w:ascii="Arial" w:hAnsi="Arial" w:cs="Arial"/>
          <w:sz w:val="18"/>
          <w:szCs w:val="18"/>
        </w:rPr>
        <w:t>, con los siguientes apartados:</w:t>
      </w:r>
    </w:p>
    <w:p w14:paraId="3C20337A" w14:textId="77777777" w:rsidR="00D34728" w:rsidRDefault="00D34728" w:rsidP="00D34728">
      <w:pPr>
        <w:pStyle w:val="Prrafodelista"/>
        <w:numPr>
          <w:ilvl w:val="0"/>
          <w:numId w:val="25"/>
        </w:numPr>
        <w:spacing w:before="80" w:after="0" w:line="250" w:lineRule="exact"/>
        <w:ind w:left="714" w:hanging="357"/>
        <w:jc w:val="both"/>
        <w:rPr>
          <w:rFonts w:ascii="Arial" w:hAnsi="Arial" w:cs="Arial"/>
          <w:sz w:val="18"/>
          <w:szCs w:val="18"/>
        </w:rPr>
      </w:pPr>
      <w:r w:rsidRPr="00983884">
        <w:rPr>
          <w:rFonts w:ascii="Arial" w:hAnsi="Arial" w:cs="Arial"/>
          <w:sz w:val="18"/>
          <w:szCs w:val="18"/>
        </w:rPr>
        <w:t>Notas de Gestión Administrativa</w:t>
      </w:r>
    </w:p>
    <w:p w14:paraId="5E1EAFCC" w14:textId="77777777" w:rsidR="00AF18E9" w:rsidRPr="00983884" w:rsidRDefault="00AF18E9" w:rsidP="00AF18E9">
      <w:pPr>
        <w:pStyle w:val="Prrafodelista"/>
        <w:numPr>
          <w:ilvl w:val="0"/>
          <w:numId w:val="25"/>
        </w:numPr>
        <w:spacing w:before="80" w:after="0" w:line="250" w:lineRule="exact"/>
        <w:ind w:left="714" w:hanging="357"/>
        <w:jc w:val="both"/>
        <w:rPr>
          <w:rFonts w:ascii="Arial" w:hAnsi="Arial" w:cs="Arial"/>
          <w:sz w:val="18"/>
          <w:szCs w:val="18"/>
        </w:rPr>
      </w:pPr>
      <w:r w:rsidRPr="00983884">
        <w:rPr>
          <w:rFonts w:ascii="Arial" w:hAnsi="Arial" w:cs="Arial"/>
          <w:sz w:val="18"/>
          <w:szCs w:val="18"/>
        </w:rPr>
        <w:t>Notas de Desglose</w:t>
      </w:r>
    </w:p>
    <w:p w14:paraId="0D681352" w14:textId="3B9828FE" w:rsidR="00AF18E9" w:rsidRPr="00983884" w:rsidRDefault="00AF18E9" w:rsidP="00AF18E9">
      <w:pPr>
        <w:pStyle w:val="Prrafodelista"/>
        <w:numPr>
          <w:ilvl w:val="0"/>
          <w:numId w:val="25"/>
        </w:numPr>
        <w:spacing w:before="80" w:after="0" w:line="250" w:lineRule="exact"/>
        <w:ind w:left="714" w:hanging="357"/>
        <w:jc w:val="both"/>
        <w:rPr>
          <w:rFonts w:ascii="Arial" w:hAnsi="Arial" w:cs="Arial"/>
          <w:sz w:val="18"/>
          <w:szCs w:val="18"/>
        </w:rPr>
      </w:pPr>
      <w:r w:rsidRPr="00983884">
        <w:rPr>
          <w:rFonts w:ascii="Arial" w:hAnsi="Arial" w:cs="Arial"/>
          <w:sz w:val="18"/>
          <w:szCs w:val="18"/>
        </w:rPr>
        <w:t>Notas de Memoria</w:t>
      </w:r>
      <w:r>
        <w:rPr>
          <w:rFonts w:ascii="Arial" w:hAnsi="Arial" w:cs="Arial"/>
          <w:sz w:val="18"/>
          <w:szCs w:val="18"/>
        </w:rPr>
        <w:t xml:space="preserve"> (cuentas de orden)</w:t>
      </w:r>
    </w:p>
    <w:p w14:paraId="02A3B9E1" w14:textId="77777777" w:rsidR="00AF18E9" w:rsidRPr="00983884" w:rsidRDefault="00AF18E9" w:rsidP="00AF18E9">
      <w:pPr>
        <w:pStyle w:val="Prrafodelista"/>
        <w:spacing w:before="80" w:after="0" w:line="250" w:lineRule="exact"/>
        <w:ind w:left="714"/>
        <w:jc w:val="both"/>
        <w:rPr>
          <w:rFonts w:ascii="Arial" w:hAnsi="Arial" w:cs="Arial"/>
          <w:sz w:val="18"/>
          <w:szCs w:val="18"/>
        </w:rPr>
      </w:pPr>
    </w:p>
    <w:p w14:paraId="695C9DF9" w14:textId="77777777" w:rsidR="00D34728" w:rsidRDefault="00D34728" w:rsidP="005D3035">
      <w:pPr>
        <w:pStyle w:val="Texto"/>
        <w:spacing w:after="0" w:line="240" w:lineRule="exact"/>
        <w:jc w:val="center"/>
        <w:rPr>
          <w:b/>
          <w:szCs w:val="18"/>
        </w:rPr>
      </w:pPr>
    </w:p>
    <w:p w14:paraId="4B914915" w14:textId="2C1D71D3" w:rsidR="00AF18E9" w:rsidRPr="004B0790" w:rsidRDefault="00AF18E9" w:rsidP="00730D0C">
      <w:pPr>
        <w:pStyle w:val="Texto"/>
        <w:numPr>
          <w:ilvl w:val="0"/>
          <w:numId w:val="26"/>
        </w:numPr>
        <w:spacing w:after="0" w:line="240" w:lineRule="exact"/>
        <w:jc w:val="center"/>
        <w:rPr>
          <w:b/>
          <w:szCs w:val="18"/>
          <w:lang w:val="es-MX"/>
        </w:rPr>
      </w:pPr>
      <w:r w:rsidRPr="004B0790">
        <w:rPr>
          <w:b/>
          <w:szCs w:val="18"/>
          <w:lang w:val="es-MX"/>
        </w:rPr>
        <w:t>NOTAS DE GESTIÓN ADMINISTRATIVA</w:t>
      </w:r>
    </w:p>
    <w:p w14:paraId="1FAD831F" w14:textId="77777777" w:rsidR="00AF18E9" w:rsidRPr="004B0790" w:rsidRDefault="00AF18E9" w:rsidP="00AF18E9">
      <w:pPr>
        <w:pStyle w:val="Texto"/>
        <w:spacing w:after="0" w:line="240" w:lineRule="exact"/>
        <w:ind w:firstLine="0"/>
        <w:jc w:val="left"/>
        <w:rPr>
          <w:b/>
          <w:szCs w:val="18"/>
          <w:lang w:val="es-MX"/>
        </w:rPr>
      </w:pPr>
    </w:p>
    <w:p w14:paraId="5E8C0398" w14:textId="1482A5CD" w:rsidR="00AF18E9" w:rsidRPr="004B0790" w:rsidRDefault="00AF18E9" w:rsidP="00AF18E9">
      <w:pPr>
        <w:pStyle w:val="Texto"/>
        <w:spacing w:after="0" w:line="240" w:lineRule="exact"/>
        <w:rPr>
          <w:b/>
          <w:szCs w:val="18"/>
        </w:rPr>
      </w:pPr>
      <w:r w:rsidRPr="004B0790">
        <w:rPr>
          <w:b/>
          <w:szCs w:val="18"/>
          <w:lang w:val="es-MX"/>
        </w:rPr>
        <w:t>1.</w:t>
      </w:r>
      <w:r w:rsidRPr="004B0790">
        <w:rPr>
          <w:b/>
          <w:szCs w:val="18"/>
          <w:lang w:val="es-MX"/>
        </w:rPr>
        <w:tab/>
      </w:r>
      <w:r>
        <w:rPr>
          <w:b/>
          <w:szCs w:val="18"/>
          <w:lang w:val="es-MX"/>
        </w:rPr>
        <w:t>Autorización e historia</w:t>
      </w:r>
    </w:p>
    <w:p w14:paraId="3C72B510" w14:textId="77777777" w:rsidR="00AF18E9" w:rsidRPr="004B0790" w:rsidRDefault="00AF18E9" w:rsidP="00AF18E9">
      <w:pPr>
        <w:pStyle w:val="Texto"/>
        <w:spacing w:after="0" w:line="240" w:lineRule="exact"/>
        <w:rPr>
          <w:szCs w:val="18"/>
        </w:rPr>
      </w:pPr>
    </w:p>
    <w:p w14:paraId="4221600E" w14:textId="08F974B3" w:rsidR="007B5FF4" w:rsidRDefault="007B5FF4" w:rsidP="00730D0C">
      <w:pPr>
        <w:pStyle w:val="INCISO"/>
        <w:numPr>
          <w:ilvl w:val="0"/>
          <w:numId w:val="27"/>
        </w:numPr>
        <w:spacing w:after="0" w:line="240" w:lineRule="exact"/>
      </w:pPr>
      <w:r>
        <w:t>El Fondo Macro para el Desarrollo Integral de Tlaxcala fue creado el 13 de septiembre de 2005</w:t>
      </w:r>
      <w:r w:rsidRPr="004B0790">
        <w:t>.</w:t>
      </w:r>
    </w:p>
    <w:p w14:paraId="14E57ED7" w14:textId="4AA01941" w:rsidR="007B5FF4" w:rsidRDefault="007B5FF4" w:rsidP="00730D0C">
      <w:pPr>
        <w:pStyle w:val="Texto"/>
        <w:numPr>
          <w:ilvl w:val="0"/>
          <w:numId w:val="27"/>
        </w:numPr>
        <w:spacing w:after="0" w:line="240" w:lineRule="exact"/>
        <w:rPr>
          <w:szCs w:val="18"/>
        </w:rPr>
      </w:pPr>
      <w:r>
        <w:rPr>
          <w:szCs w:val="18"/>
        </w:rPr>
        <w:t>En este periodo no se han realizado cambios en la estructura.</w:t>
      </w:r>
    </w:p>
    <w:p w14:paraId="60FA9806" w14:textId="77777777" w:rsidR="00AF18E9" w:rsidRDefault="00AF18E9" w:rsidP="00AF18E9">
      <w:pPr>
        <w:pStyle w:val="Texto"/>
        <w:spacing w:after="0" w:line="240" w:lineRule="exact"/>
        <w:ind w:firstLine="0"/>
        <w:rPr>
          <w:szCs w:val="18"/>
        </w:rPr>
      </w:pPr>
      <w:r>
        <w:rPr>
          <w:szCs w:val="18"/>
        </w:rPr>
        <w:t>.</w:t>
      </w:r>
    </w:p>
    <w:p w14:paraId="08A703C9" w14:textId="77777777" w:rsidR="00AF18E9" w:rsidRDefault="00AF18E9" w:rsidP="00AF18E9">
      <w:pPr>
        <w:pStyle w:val="Texto"/>
        <w:spacing w:after="0" w:line="240" w:lineRule="exact"/>
        <w:rPr>
          <w:b/>
          <w:szCs w:val="18"/>
          <w:lang w:val="es-MX"/>
        </w:rPr>
      </w:pPr>
      <w:r w:rsidRPr="004B0790">
        <w:rPr>
          <w:b/>
          <w:szCs w:val="18"/>
          <w:lang w:val="es-MX"/>
        </w:rPr>
        <w:t>2.</w:t>
      </w:r>
      <w:r>
        <w:rPr>
          <w:b/>
          <w:szCs w:val="18"/>
          <w:lang w:val="es-MX"/>
        </w:rPr>
        <w:tab/>
        <w:t>Panorama Económico y Financiero</w:t>
      </w:r>
    </w:p>
    <w:p w14:paraId="0A48F530" w14:textId="77777777" w:rsidR="00AF18E9" w:rsidRPr="004B0790" w:rsidRDefault="00AF18E9" w:rsidP="00AF18E9">
      <w:pPr>
        <w:pStyle w:val="Texto"/>
        <w:spacing w:after="0" w:line="240" w:lineRule="exact"/>
        <w:rPr>
          <w:b/>
          <w:szCs w:val="18"/>
          <w:lang w:val="es-MX"/>
        </w:rPr>
      </w:pPr>
    </w:p>
    <w:p w14:paraId="217A2336" w14:textId="02126CD5" w:rsidR="00916A27" w:rsidRDefault="00AF18E9" w:rsidP="00916A27">
      <w:pPr>
        <w:autoSpaceDE w:val="0"/>
        <w:autoSpaceDN w:val="0"/>
        <w:adjustRightInd w:val="0"/>
        <w:spacing w:after="0" w:line="240" w:lineRule="auto"/>
        <w:jc w:val="both"/>
        <w:rPr>
          <w:rFonts w:ascii="Arial" w:hAnsi="Arial" w:cs="Arial"/>
          <w:sz w:val="18"/>
          <w:szCs w:val="18"/>
        </w:rPr>
      </w:pPr>
      <w:r w:rsidRPr="007B5FF4">
        <w:rPr>
          <w:rFonts w:ascii="Arial" w:hAnsi="Arial" w:cs="Arial"/>
          <w:sz w:val="18"/>
          <w:szCs w:val="18"/>
        </w:rPr>
        <w:t>La recuperación de la cartera por cobrar es primordial para el Fondo, pues al recuperar los créditos otorgados, se obtienen recursos financieros con los que se pueden seguir financiando más actividades productivas.</w:t>
      </w:r>
      <w:r w:rsidR="007B5FF4" w:rsidRPr="007B5FF4">
        <w:rPr>
          <w:rFonts w:ascii="Arial" w:hAnsi="Arial" w:cs="Arial"/>
          <w:sz w:val="18"/>
          <w:szCs w:val="18"/>
        </w:rPr>
        <w:t xml:space="preserve"> </w:t>
      </w:r>
      <w:r w:rsidR="00916A27">
        <w:rPr>
          <w:rFonts w:ascii="Arial" w:hAnsi="Arial" w:cs="Arial"/>
          <w:sz w:val="18"/>
          <w:szCs w:val="18"/>
        </w:rPr>
        <w:t>En lo que refiere a la recuperación de la cartera, se continuó con las diversas acciones de tratamientos de cartera a solicitud de acreditados; se llevaron a cabo 2,341 visitas domiciliarias para entrega de requerimientos de pago y se efectuaron 2,833 llamadas telefónicas. Del mes de enero al mes de junio se logró un monto de recuperación de 32.6 MDP.</w:t>
      </w:r>
    </w:p>
    <w:p w14:paraId="51073C7E" w14:textId="65A5A0A9" w:rsidR="009659F6" w:rsidRDefault="009659F6" w:rsidP="009659F6">
      <w:pPr>
        <w:autoSpaceDE w:val="0"/>
        <w:autoSpaceDN w:val="0"/>
        <w:adjustRightInd w:val="0"/>
        <w:spacing w:after="0" w:line="240" w:lineRule="auto"/>
        <w:jc w:val="both"/>
        <w:rPr>
          <w:rFonts w:ascii="Arial" w:hAnsi="Arial" w:cs="Arial"/>
          <w:sz w:val="18"/>
          <w:szCs w:val="18"/>
        </w:rPr>
      </w:pPr>
    </w:p>
    <w:p w14:paraId="21202B89" w14:textId="26ACDF82" w:rsidR="00AF18E9" w:rsidRDefault="00AF18E9" w:rsidP="009B0CA8">
      <w:pPr>
        <w:autoSpaceDE w:val="0"/>
        <w:autoSpaceDN w:val="0"/>
        <w:adjustRightInd w:val="0"/>
        <w:spacing w:after="0" w:line="240" w:lineRule="auto"/>
        <w:jc w:val="both"/>
        <w:rPr>
          <w:szCs w:val="18"/>
        </w:rPr>
      </w:pPr>
    </w:p>
    <w:p w14:paraId="0606E5E8" w14:textId="5F3B56CB" w:rsidR="00AF18E9" w:rsidRPr="004B0790" w:rsidRDefault="00904041" w:rsidP="00AF18E9">
      <w:pPr>
        <w:pStyle w:val="Texto"/>
        <w:spacing w:after="0" w:line="240" w:lineRule="exact"/>
        <w:rPr>
          <w:b/>
          <w:szCs w:val="18"/>
          <w:lang w:val="es-MX"/>
        </w:rPr>
      </w:pPr>
      <w:r>
        <w:rPr>
          <w:b/>
          <w:szCs w:val="18"/>
          <w:lang w:val="es-MX"/>
        </w:rPr>
        <w:t>3</w:t>
      </w:r>
      <w:r w:rsidR="00AF18E9" w:rsidRPr="004B0790">
        <w:rPr>
          <w:b/>
          <w:szCs w:val="18"/>
          <w:lang w:val="es-MX"/>
        </w:rPr>
        <w:t>.</w:t>
      </w:r>
      <w:r w:rsidR="00AF18E9" w:rsidRPr="004B0790">
        <w:rPr>
          <w:b/>
          <w:szCs w:val="18"/>
          <w:lang w:val="es-MX"/>
        </w:rPr>
        <w:tab/>
        <w:t>Organización y Objeto Social</w:t>
      </w:r>
    </w:p>
    <w:p w14:paraId="51AEADB4" w14:textId="77777777" w:rsidR="00AF18E9" w:rsidRDefault="00AF18E9" w:rsidP="00AF18E9">
      <w:pPr>
        <w:pStyle w:val="INCISO"/>
        <w:spacing w:after="0" w:line="240" w:lineRule="exact"/>
      </w:pPr>
    </w:p>
    <w:p w14:paraId="354AA39D" w14:textId="7F04B1AC" w:rsidR="00AF18E9" w:rsidRDefault="00AF18E9" w:rsidP="00730D0C">
      <w:pPr>
        <w:pStyle w:val="INCISO"/>
        <w:numPr>
          <w:ilvl w:val="0"/>
          <w:numId w:val="30"/>
        </w:numPr>
        <w:spacing w:after="0" w:line="240" w:lineRule="exact"/>
      </w:pPr>
      <w:r w:rsidRPr="004B0790">
        <w:t>Objeto social</w:t>
      </w:r>
    </w:p>
    <w:p w14:paraId="0B7393FB" w14:textId="05EB1DC0" w:rsidR="00AF18E9" w:rsidRDefault="00AF18E9" w:rsidP="00730D0C">
      <w:pPr>
        <w:pStyle w:val="INCISO"/>
        <w:spacing w:after="0" w:line="240" w:lineRule="exact"/>
        <w:ind w:left="0" w:firstLine="708"/>
      </w:pPr>
      <w:r>
        <w:t xml:space="preserve">Operar recursos financieros a favor de proyectos productivos, involucrados con el desarrollo rural, empresarial y todos aquellos que fortalezcan el desarrollo </w:t>
      </w:r>
      <w:r w:rsidR="00904041">
        <w:t>social</w:t>
      </w:r>
      <w:r>
        <w:t xml:space="preserve"> en la entidad.</w:t>
      </w:r>
    </w:p>
    <w:p w14:paraId="6C00C4C5" w14:textId="77777777" w:rsidR="00AF18E9" w:rsidRPr="004B0790" w:rsidRDefault="00AF18E9" w:rsidP="00AF18E9">
      <w:pPr>
        <w:pStyle w:val="INCISO"/>
        <w:spacing w:after="0" w:line="240" w:lineRule="exact"/>
        <w:ind w:left="0" w:firstLine="0"/>
      </w:pPr>
    </w:p>
    <w:p w14:paraId="7489A96E" w14:textId="6CD9E30C" w:rsidR="00AF18E9" w:rsidRDefault="00AF18E9" w:rsidP="00730D0C">
      <w:pPr>
        <w:pStyle w:val="INCISO"/>
        <w:numPr>
          <w:ilvl w:val="0"/>
          <w:numId w:val="30"/>
        </w:numPr>
        <w:spacing w:after="0" w:line="240" w:lineRule="exact"/>
      </w:pPr>
      <w:r w:rsidRPr="004B0790">
        <w:t>Principal actividad</w:t>
      </w:r>
    </w:p>
    <w:p w14:paraId="6035E881" w14:textId="77777777" w:rsidR="00AF18E9" w:rsidRDefault="00AF18E9" w:rsidP="00730D0C">
      <w:pPr>
        <w:pStyle w:val="INCISO"/>
        <w:spacing w:after="0" w:line="240" w:lineRule="exact"/>
        <w:ind w:left="0" w:firstLine="708"/>
      </w:pPr>
      <w:r>
        <w:t>Financiamiento a Proyectos Productivos.</w:t>
      </w:r>
    </w:p>
    <w:p w14:paraId="0F258D55" w14:textId="77777777" w:rsidR="00AF18E9" w:rsidRPr="004B0790" w:rsidRDefault="00AF18E9" w:rsidP="00AF18E9">
      <w:pPr>
        <w:pStyle w:val="INCISO"/>
        <w:spacing w:after="0" w:line="240" w:lineRule="exact"/>
        <w:ind w:left="0" w:firstLine="0"/>
      </w:pPr>
    </w:p>
    <w:p w14:paraId="2EABC202" w14:textId="2A172EB6" w:rsidR="00AF18E9" w:rsidRDefault="00AF18E9" w:rsidP="00730D0C">
      <w:pPr>
        <w:pStyle w:val="INCISO"/>
        <w:numPr>
          <w:ilvl w:val="0"/>
          <w:numId w:val="30"/>
        </w:numPr>
        <w:spacing w:after="0" w:line="240" w:lineRule="exact"/>
      </w:pPr>
      <w:r w:rsidRPr="004B0790">
        <w:t>Ejercicio fiscal</w:t>
      </w:r>
    </w:p>
    <w:p w14:paraId="0E3E8F30" w14:textId="1FF7CFA9" w:rsidR="00AF18E9" w:rsidRDefault="0086689F" w:rsidP="00730D0C">
      <w:pPr>
        <w:pStyle w:val="INCISO"/>
        <w:spacing w:after="0" w:line="240" w:lineRule="exact"/>
        <w:ind w:left="0" w:firstLine="708"/>
      </w:pPr>
      <w:r>
        <w:t>2025</w:t>
      </w:r>
    </w:p>
    <w:p w14:paraId="1107CA5B" w14:textId="77777777" w:rsidR="00AF18E9" w:rsidRDefault="00AF18E9" w:rsidP="00AF18E9">
      <w:pPr>
        <w:pStyle w:val="INCISO"/>
        <w:spacing w:after="0" w:line="240" w:lineRule="exact"/>
        <w:ind w:left="0" w:firstLine="0"/>
      </w:pPr>
    </w:p>
    <w:p w14:paraId="72EAB516" w14:textId="229A7322" w:rsidR="00AF18E9" w:rsidRDefault="00AF18E9" w:rsidP="00730D0C">
      <w:pPr>
        <w:pStyle w:val="INCISO"/>
        <w:numPr>
          <w:ilvl w:val="0"/>
          <w:numId w:val="30"/>
        </w:numPr>
        <w:spacing w:after="0" w:line="240" w:lineRule="exact"/>
      </w:pPr>
      <w:r w:rsidRPr="004B0790">
        <w:t>Régimen jurídico</w:t>
      </w:r>
    </w:p>
    <w:p w14:paraId="3131F764" w14:textId="77777777" w:rsidR="00AF18E9" w:rsidRDefault="00AF18E9" w:rsidP="00730D0C">
      <w:pPr>
        <w:pStyle w:val="INCISO"/>
        <w:spacing w:after="0" w:line="240" w:lineRule="exact"/>
        <w:ind w:left="0" w:firstLine="708"/>
      </w:pPr>
      <w:r>
        <w:t>Organismo público descentralizado</w:t>
      </w:r>
    </w:p>
    <w:p w14:paraId="64EC8E78" w14:textId="77777777" w:rsidR="00AF18E9" w:rsidRPr="004B0790" w:rsidRDefault="00AF18E9" w:rsidP="00AF18E9">
      <w:pPr>
        <w:pStyle w:val="INCISO"/>
        <w:spacing w:after="0" w:line="240" w:lineRule="exact"/>
        <w:ind w:left="0" w:firstLine="0"/>
      </w:pPr>
    </w:p>
    <w:p w14:paraId="1D4C1FE3" w14:textId="78B18113" w:rsidR="00AF18E9" w:rsidRDefault="00AF18E9" w:rsidP="00730D0C">
      <w:pPr>
        <w:pStyle w:val="INCISO"/>
        <w:numPr>
          <w:ilvl w:val="0"/>
          <w:numId w:val="30"/>
        </w:numPr>
        <w:spacing w:after="0" w:line="240" w:lineRule="exact"/>
      </w:pPr>
      <w:r w:rsidRPr="004B0790">
        <w:t>Consideraciones fiscales del ente</w:t>
      </w:r>
    </w:p>
    <w:p w14:paraId="4133E79E" w14:textId="77777777" w:rsidR="00AF18E9" w:rsidRDefault="00AF18E9" w:rsidP="00730D0C">
      <w:pPr>
        <w:pStyle w:val="INCISO"/>
        <w:spacing w:after="0" w:line="240" w:lineRule="exact"/>
        <w:ind w:left="0" w:firstLine="708"/>
      </w:pPr>
      <w:r>
        <w:t>El Fondo está obligado a retener el impuesto sobre la renta en el pago de sueldos y salarios, honorarios profesionales, régimen simplificado de confianza y arrendamiento de inmuebles</w:t>
      </w:r>
      <w:r w:rsidRPr="004B0790">
        <w:t>.</w:t>
      </w:r>
    </w:p>
    <w:p w14:paraId="7D956631" w14:textId="77777777" w:rsidR="00362845" w:rsidRDefault="00362845" w:rsidP="00730D0C">
      <w:pPr>
        <w:pStyle w:val="INCISO"/>
        <w:spacing w:after="0" w:line="240" w:lineRule="exact"/>
        <w:ind w:left="0" w:firstLine="708"/>
      </w:pPr>
    </w:p>
    <w:p w14:paraId="13A4B1CB" w14:textId="77777777" w:rsidR="00730D0C" w:rsidRDefault="00730D0C" w:rsidP="00730D0C">
      <w:pPr>
        <w:pStyle w:val="INCISO"/>
        <w:spacing w:after="0" w:line="240" w:lineRule="exact"/>
        <w:ind w:left="0" w:firstLine="708"/>
      </w:pPr>
    </w:p>
    <w:p w14:paraId="75DFD455" w14:textId="77777777" w:rsidR="00362845" w:rsidRDefault="00362845" w:rsidP="00730D0C">
      <w:pPr>
        <w:pStyle w:val="INCISO"/>
        <w:spacing w:after="0" w:line="240" w:lineRule="exact"/>
        <w:ind w:left="0" w:firstLine="708"/>
      </w:pPr>
    </w:p>
    <w:p w14:paraId="73C867B1" w14:textId="77777777" w:rsidR="00730D0C" w:rsidRDefault="00730D0C" w:rsidP="00730D0C">
      <w:pPr>
        <w:pStyle w:val="INCISO"/>
        <w:spacing w:after="0" w:line="240" w:lineRule="exact"/>
        <w:ind w:left="0" w:firstLine="708"/>
      </w:pPr>
    </w:p>
    <w:p w14:paraId="0C844B06" w14:textId="77777777" w:rsidR="00730D0C" w:rsidRDefault="00730D0C" w:rsidP="00730D0C">
      <w:pPr>
        <w:pStyle w:val="INCISO"/>
        <w:spacing w:after="0" w:line="240" w:lineRule="exact"/>
        <w:ind w:left="0" w:firstLine="708"/>
      </w:pPr>
    </w:p>
    <w:p w14:paraId="68ED8C7C" w14:textId="77777777" w:rsidR="00730D0C" w:rsidRPr="004B0790" w:rsidRDefault="00730D0C" w:rsidP="00730D0C">
      <w:pPr>
        <w:pStyle w:val="INCISO"/>
        <w:spacing w:after="0" w:line="240" w:lineRule="exact"/>
        <w:ind w:left="0" w:firstLine="708"/>
      </w:pPr>
    </w:p>
    <w:p w14:paraId="7F496772" w14:textId="77777777" w:rsidR="00AF18E9" w:rsidRDefault="00AF18E9" w:rsidP="00AF18E9">
      <w:pPr>
        <w:pStyle w:val="Texto"/>
        <w:spacing w:after="0" w:line="240" w:lineRule="exact"/>
        <w:rPr>
          <w:b/>
          <w:szCs w:val="18"/>
          <w:lang w:val="es-MX"/>
        </w:rPr>
      </w:pPr>
    </w:p>
    <w:p w14:paraId="3E127275" w14:textId="4D9E19C5" w:rsidR="00AF18E9" w:rsidRDefault="00904041" w:rsidP="00730D0C">
      <w:pPr>
        <w:pStyle w:val="Texto"/>
        <w:numPr>
          <w:ilvl w:val="0"/>
          <w:numId w:val="30"/>
        </w:numPr>
        <w:spacing w:after="0" w:line="240" w:lineRule="exact"/>
        <w:rPr>
          <w:bCs/>
          <w:szCs w:val="18"/>
          <w:lang w:val="es-MX"/>
        </w:rPr>
      </w:pPr>
      <w:r w:rsidRPr="00904041">
        <w:rPr>
          <w:bCs/>
          <w:szCs w:val="18"/>
          <w:lang w:val="es-MX"/>
        </w:rPr>
        <w:t>Estructura organizacional básica</w:t>
      </w:r>
    </w:p>
    <w:p w14:paraId="56BFC6F8" w14:textId="77777777" w:rsidR="00904041" w:rsidRDefault="00904041" w:rsidP="00AF18E9">
      <w:pPr>
        <w:pStyle w:val="Texto"/>
        <w:spacing w:after="0" w:line="240" w:lineRule="exact"/>
        <w:rPr>
          <w:bCs/>
          <w:szCs w:val="18"/>
          <w:lang w:val="es-MX"/>
        </w:rPr>
      </w:pPr>
    </w:p>
    <w:p w14:paraId="53EA56DE" w14:textId="0C947CF8" w:rsidR="00904041" w:rsidRDefault="00904041" w:rsidP="00730D0C">
      <w:pPr>
        <w:pStyle w:val="Texto"/>
        <w:spacing w:after="0" w:line="240" w:lineRule="exact"/>
        <w:ind w:firstLine="708"/>
        <w:rPr>
          <w:bCs/>
          <w:szCs w:val="18"/>
          <w:lang w:val="es-MX"/>
        </w:rPr>
      </w:pPr>
      <w:r>
        <w:rPr>
          <w:bCs/>
          <w:szCs w:val="18"/>
          <w:lang w:val="es-MX"/>
        </w:rPr>
        <w:t>Consejo de Administración</w:t>
      </w:r>
    </w:p>
    <w:p w14:paraId="2E5F0CFB" w14:textId="68F86325" w:rsidR="00904041" w:rsidRDefault="00904041" w:rsidP="00730D0C">
      <w:pPr>
        <w:pStyle w:val="Texto"/>
        <w:spacing w:after="0" w:line="240" w:lineRule="exact"/>
        <w:ind w:left="708" w:firstLine="708"/>
        <w:rPr>
          <w:bCs/>
          <w:szCs w:val="18"/>
          <w:lang w:val="es-MX"/>
        </w:rPr>
      </w:pPr>
      <w:r>
        <w:rPr>
          <w:bCs/>
          <w:szCs w:val="18"/>
          <w:lang w:val="es-MX"/>
        </w:rPr>
        <w:t>Dirección General</w:t>
      </w:r>
    </w:p>
    <w:p w14:paraId="4E7AA519" w14:textId="1F64A236" w:rsidR="00904041" w:rsidRPr="00904041" w:rsidRDefault="00904041" w:rsidP="00730D0C">
      <w:pPr>
        <w:pStyle w:val="Texto"/>
        <w:spacing w:after="0" w:line="240" w:lineRule="exact"/>
        <w:ind w:left="1416" w:firstLine="708"/>
        <w:rPr>
          <w:bCs/>
          <w:szCs w:val="18"/>
          <w:lang w:val="pt-BR"/>
        </w:rPr>
      </w:pPr>
      <w:r w:rsidRPr="00904041">
        <w:rPr>
          <w:bCs/>
          <w:szCs w:val="18"/>
          <w:lang w:val="pt-BR"/>
        </w:rPr>
        <w:t>Departamento Jurídico (s</w:t>
      </w:r>
      <w:r>
        <w:rPr>
          <w:bCs/>
          <w:szCs w:val="18"/>
          <w:lang w:val="pt-BR"/>
        </w:rPr>
        <w:t>taff)</w:t>
      </w:r>
    </w:p>
    <w:p w14:paraId="0446555C" w14:textId="5F9626BB" w:rsidR="00904041" w:rsidRPr="00447316" w:rsidRDefault="00904041" w:rsidP="00730D0C">
      <w:pPr>
        <w:pStyle w:val="Texto"/>
        <w:spacing w:after="0" w:line="240" w:lineRule="exact"/>
        <w:ind w:left="1416" w:firstLine="708"/>
        <w:rPr>
          <w:bCs/>
          <w:szCs w:val="18"/>
          <w:lang w:val="es-MX"/>
        </w:rPr>
      </w:pPr>
      <w:r w:rsidRPr="00447316">
        <w:rPr>
          <w:bCs/>
          <w:szCs w:val="18"/>
          <w:lang w:val="es-MX"/>
        </w:rPr>
        <w:t>Departamento de Gestión Gubernamental y Archiv</w:t>
      </w:r>
      <w:r w:rsidR="0004064F">
        <w:rPr>
          <w:bCs/>
          <w:szCs w:val="18"/>
          <w:lang w:val="es-MX"/>
        </w:rPr>
        <w:t>í</w:t>
      </w:r>
      <w:r w:rsidRPr="00447316">
        <w:rPr>
          <w:bCs/>
          <w:szCs w:val="18"/>
          <w:lang w:val="es-MX"/>
        </w:rPr>
        <w:t>st</w:t>
      </w:r>
      <w:r w:rsidR="0004064F">
        <w:rPr>
          <w:bCs/>
          <w:szCs w:val="18"/>
          <w:lang w:val="es-MX"/>
        </w:rPr>
        <w:t>i</w:t>
      </w:r>
      <w:r w:rsidRPr="00447316">
        <w:rPr>
          <w:bCs/>
          <w:szCs w:val="18"/>
          <w:lang w:val="es-MX"/>
        </w:rPr>
        <w:t>ca</w:t>
      </w:r>
      <w:r w:rsidR="00730D0C" w:rsidRPr="00447316">
        <w:rPr>
          <w:bCs/>
          <w:szCs w:val="18"/>
          <w:lang w:val="es-MX"/>
        </w:rPr>
        <w:t xml:space="preserve"> (staff)</w:t>
      </w:r>
    </w:p>
    <w:p w14:paraId="167D833A" w14:textId="6D44FF81" w:rsidR="00904041" w:rsidRPr="00904041" w:rsidRDefault="00904041" w:rsidP="00730D0C">
      <w:pPr>
        <w:pStyle w:val="Texto"/>
        <w:spacing w:after="0" w:line="240" w:lineRule="exact"/>
        <w:ind w:left="2124" w:firstLine="708"/>
        <w:rPr>
          <w:bCs/>
          <w:szCs w:val="18"/>
          <w:lang w:val="es-MX"/>
        </w:rPr>
      </w:pPr>
      <w:r>
        <w:rPr>
          <w:bCs/>
          <w:szCs w:val="18"/>
          <w:lang w:val="es-MX"/>
        </w:rPr>
        <w:t xml:space="preserve">Departamento de </w:t>
      </w:r>
      <w:r w:rsidR="00730D0C">
        <w:rPr>
          <w:bCs/>
          <w:szCs w:val="18"/>
          <w:lang w:val="es-MX"/>
        </w:rPr>
        <w:t>Operación</w:t>
      </w:r>
    </w:p>
    <w:p w14:paraId="59AFAE81" w14:textId="5EF48B45" w:rsidR="00904041" w:rsidRPr="00904041" w:rsidRDefault="00904041" w:rsidP="00730D0C">
      <w:pPr>
        <w:pStyle w:val="Texto"/>
        <w:spacing w:after="0" w:line="240" w:lineRule="exact"/>
        <w:ind w:left="2124" w:firstLine="708"/>
        <w:rPr>
          <w:bCs/>
          <w:szCs w:val="18"/>
          <w:lang w:val="es-MX"/>
        </w:rPr>
      </w:pPr>
      <w:r>
        <w:rPr>
          <w:bCs/>
          <w:szCs w:val="18"/>
          <w:lang w:val="es-MX"/>
        </w:rPr>
        <w:t xml:space="preserve">Departamento de </w:t>
      </w:r>
      <w:r w:rsidR="00730D0C">
        <w:rPr>
          <w:bCs/>
          <w:szCs w:val="18"/>
          <w:lang w:val="es-MX"/>
        </w:rPr>
        <w:t>Administración</w:t>
      </w:r>
    </w:p>
    <w:p w14:paraId="19456698" w14:textId="6440D077" w:rsidR="00904041" w:rsidRDefault="00904041" w:rsidP="00730D0C">
      <w:pPr>
        <w:pStyle w:val="Texto"/>
        <w:spacing w:after="0" w:line="240" w:lineRule="exact"/>
        <w:ind w:left="2124" w:firstLine="708"/>
        <w:rPr>
          <w:bCs/>
          <w:szCs w:val="18"/>
          <w:lang w:val="es-MX"/>
        </w:rPr>
      </w:pPr>
      <w:r>
        <w:rPr>
          <w:bCs/>
          <w:szCs w:val="18"/>
          <w:lang w:val="es-MX"/>
        </w:rPr>
        <w:t xml:space="preserve">Departamento de </w:t>
      </w:r>
      <w:r w:rsidR="00730D0C">
        <w:rPr>
          <w:bCs/>
          <w:szCs w:val="18"/>
          <w:lang w:val="es-MX"/>
        </w:rPr>
        <w:t>Crédito</w:t>
      </w:r>
    </w:p>
    <w:p w14:paraId="59AF76E6" w14:textId="77777777" w:rsidR="00730D0C" w:rsidRDefault="00730D0C" w:rsidP="00730D0C">
      <w:pPr>
        <w:pStyle w:val="Texto"/>
        <w:spacing w:after="0" w:line="240" w:lineRule="exact"/>
        <w:ind w:left="2124" w:firstLine="708"/>
        <w:rPr>
          <w:bCs/>
          <w:szCs w:val="18"/>
          <w:lang w:val="es-MX"/>
        </w:rPr>
      </w:pPr>
    </w:p>
    <w:p w14:paraId="02676E05" w14:textId="2795F685" w:rsidR="00730D0C" w:rsidRPr="00904041" w:rsidRDefault="00730D0C" w:rsidP="00730D0C">
      <w:pPr>
        <w:pStyle w:val="Texto"/>
        <w:spacing w:after="0" w:line="240" w:lineRule="exact"/>
        <w:rPr>
          <w:bCs/>
          <w:szCs w:val="18"/>
          <w:lang w:val="es-MX"/>
        </w:rPr>
      </w:pPr>
      <w:r>
        <w:rPr>
          <w:bCs/>
          <w:szCs w:val="18"/>
          <w:lang w:val="es-MX"/>
        </w:rPr>
        <w:t>g)</w:t>
      </w:r>
      <w:r w:rsidRPr="00730D0C">
        <w:t xml:space="preserve"> </w:t>
      </w:r>
      <w:r w:rsidR="00A3507C">
        <w:t xml:space="preserve">   El Fondo no es fideicomitente o fideicomisario de algún fideicomiso, así mismo no forma parte de contratos </w:t>
      </w:r>
      <w:r w:rsidRPr="008B4E3B">
        <w:t>análogos</w:t>
      </w:r>
      <w:r w:rsidR="00A3507C">
        <w:t>.</w:t>
      </w:r>
    </w:p>
    <w:p w14:paraId="46E326B8" w14:textId="77777777" w:rsidR="00904041" w:rsidRDefault="00904041" w:rsidP="00AF18E9">
      <w:pPr>
        <w:pStyle w:val="Texto"/>
        <w:spacing w:after="0" w:line="240" w:lineRule="exact"/>
        <w:rPr>
          <w:b/>
          <w:szCs w:val="18"/>
          <w:lang w:val="es-MX"/>
        </w:rPr>
      </w:pPr>
    </w:p>
    <w:p w14:paraId="64BDB7A9" w14:textId="27BA2D35" w:rsidR="00AF18E9" w:rsidRPr="004B0790" w:rsidRDefault="00A3507C" w:rsidP="00AF18E9">
      <w:pPr>
        <w:pStyle w:val="Texto"/>
        <w:spacing w:after="0" w:line="240" w:lineRule="exact"/>
        <w:rPr>
          <w:b/>
          <w:szCs w:val="18"/>
          <w:lang w:val="es-MX"/>
        </w:rPr>
      </w:pPr>
      <w:r>
        <w:rPr>
          <w:b/>
          <w:szCs w:val="18"/>
          <w:lang w:val="es-MX"/>
        </w:rPr>
        <w:t>4</w:t>
      </w:r>
      <w:r w:rsidR="00AF18E9" w:rsidRPr="004B0790">
        <w:rPr>
          <w:b/>
          <w:szCs w:val="18"/>
          <w:lang w:val="es-MX"/>
        </w:rPr>
        <w:t>.</w:t>
      </w:r>
      <w:r w:rsidR="00AF18E9" w:rsidRPr="004B0790">
        <w:rPr>
          <w:b/>
          <w:szCs w:val="18"/>
          <w:lang w:val="es-MX"/>
        </w:rPr>
        <w:tab/>
        <w:t>Bases de Preparación de los Estados Financieros</w:t>
      </w:r>
    </w:p>
    <w:p w14:paraId="5D3BC155" w14:textId="77777777" w:rsidR="00AF18E9" w:rsidRPr="004B0790" w:rsidRDefault="00AF18E9" w:rsidP="00AF18E9">
      <w:pPr>
        <w:pStyle w:val="Texto"/>
        <w:spacing w:after="0" w:line="240" w:lineRule="exact"/>
        <w:rPr>
          <w:szCs w:val="18"/>
        </w:rPr>
      </w:pPr>
    </w:p>
    <w:p w14:paraId="2E3FE63E" w14:textId="77777777" w:rsidR="00D964E8" w:rsidRPr="000F6B3C" w:rsidRDefault="00D964E8" w:rsidP="00D964E8">
      <w:pPr>
        <w:pStyle w:val="INCISO"/>
        <w:spacing w:after="0" w:line="240" w:lineRule="exact"/>
        <w:ind w:left="709"/>
      </w:pPr>
      <w:r w:rsidRPr="000F6B3C">
        <w:t>a)</w:t>
      </w:r>
      <w:r w:rsidRPr="000F6B3C">
        <w:tab/>
        <w:t>Los Estado</w:t>
      </w:r>
      <w:r>
        <w:t>s</w:t>
      </w:r>
      <w:r w:rsidRPr="000F6B3C">
        <w:t xml:space="preserve"> Financieros se han elaborado en base a la normatividad emitida por el CONAC y las disposiciones legales aplicables.</w:t>
      </w:r>
    </w:p>
    <w:p w14:paraId="64709ECE" w14:textId="5BC2053D" w:rsidR="00D964E8" w:rsidRPr="000F6B3C" w:rsidRDefault="00D964E8" w:rsidP="00D964E8">
      <w:pPr>
        <w:pStyle w:val="INCISO"/>
        <w:spacing w:after="0" w:line="240" w:lineRule="exact"/>
        <w:ind w:left="709"/>
      </w:pPr>
      <w:r w:rsidRPr="000F6B3C">
        <w:t xml:space="preserve">b)   </w:t>
      </w:r>
      <w:r>
        <w:t xml:space="preserve"> </w:t>
      </w:r>
      <w:r w:rsidRPr="000F6B3C">
        <w:t>El reconocimiento</w:t>
      </w:r>
      <w:r>
        <w:t>,</w:t>
      </w:r>
      <w:r w:rsidRPr="000F6B3C">
        <w:t xml:space="preserve"> valuación</w:t>
      </w:r>
      <w:r>
        <w:t xml:space="preserve"> y revelación</w:t>
      </w:r>
      <w:r w:rsidRPr="000F6B3C">
        <w:t xml:space="preserve"> de los diferentes rubros de la información financiera, ha sido en base a costo histórico.</w:t>
      </w:r>
    </w:p>
    <w:p w14:paraId="4F892D36" w14:textId="77777777" w:rsidR="00D964E8" w:rsidRPr="000F6B3C" w:rsidRDefault="00D964E8" w:rsidP="00D964E8">
      <w:pPr>
        <w:pStyle w:val="INCISO"/>
        <w:spacing w:after="0" w:line="240" w:lineRule="exact"/>
        <w:ind w:left="709"/>
      </w:pPr>
      <w:r w:rsidRPr="000F6B3C">
        <w:t>c)</w:t>
      </w:r>
      <w:r w:rsidRPr="000F6B3C">
        <w:tab/>
        <w:t>Se han observado los Postulados básicos emitidos por el CONAC para la elaboración y presentación de la información financiera.</w:t>
      </w:r>
    </w:p>
    <w:p w14:paraId="5C984B6E" w14:textId="77777777" w:rsidR="00D964E8" w:rsidRPr="000F6B3C" w:rsidRDefault="00D964E8" w:rsidP="00D964E8">
      <w:pPr>
        <w:pStyle w:val="INCISO"/>
        <w:spacing w:after="0" w:line="240" w:lineRule="exact"/>
        <w:ind w:left="709"/>
      </w:pPr>
      <w:r w:rsidRPr="000F6B3C">
        <w:t>d)</w:t>
      </w:r>
      <w:r w:rsidRPr="000F6B3C">
        <w:tab/>
        <w:t xml:space="preserve">No se aplica Normatividad supletoria. </w:t>
      </w:r>
    </w:p>
    <w:p w14:paraId="59929A7E" w14:textId="4846278D" w:rsidR="00D964E8" w:rsidRDefault="00D964E8" w:rsidP="00D964E8">
      <w:pPr>
        <w:pStyle w:val="INCISO"/>
        <w:spacing w:after="0" w:line="240" w:lineRule="exact"/>
        <w:ind w:left="709"/>
      </w:pPr>
      <w:r w:rsidRPr="000F6B3C">
        <w:t>e)</w:t>
      </w:r>
      <w:r w:rsidRPr="000F6B3C">
        <w:tab/>
      </w:r>
      <w:r>
        <w:t>A partir del ejercicio fiscal 2015</w:t>
      </w:r>
      <w:r w:rsidR="00F77747">
        <w:t xml:space="preserve">, se ha </w:t>
      </w:r>
      <w:r w:rsidRPr="000F6B3C">
        <w:t xml:space="preserve">implementado la base </w:t>
      </w:r>
      <w:r w:rsidR="00F77747">
        <w:t xml:space="preserve">de </w:t>
      </w:r>
      <w:r w:rsidRPr="000F6B3C">
        <w:t>devengado de acuerdo a la Ley General de Contabilidad Gubernamental.</w:t>
      </w:r>
    </w:p>
    <w:p w14:paraId="74D8AB77" w14:textId="77777777" w:rsidR="00D964E8" w:rsidRDefault="00D964E8" w:rsidP="00AF18E9">
      <w:pPr>
        <w:pStyle w:val="Texto"/>
        <w:spacing w:after="0" w:line="240" w:lineRule="exact"/>
        <w:ind w:left="1440" w:hanging="360"/>
        <w:rPr>
          <w:szCs w:val="18"/>
        </w:rPr>
      </w:pPr>
    </w:p>
    <w:p w14:paraId="4DF0E12D" w14:textId="77777777" w:rsidR="00D964E8" w:rsidRPr="004B0790" w:rsidRDefault="00D964E8" w:rsidP="00AF18E9">
      <w:pPr>
        <w:pStyle w:val="Texto"/>
        <w:spacing w:after="0" w:line="240" w:lineRule="exact"/>
        <w:ind w:left="1440" w:hanging="360"/>
        <w:rPr>
          <w:szCs w:val="18"/>
        </w:rPr>
      </w:pPr>
    </w:p>
    <w:p w14:paraId="0E1758B4" w14:textId="22781D48" w:rsidR="00AF18E9" w:rsidRDefault="00F77747" w:rsidP="00AF18E9">
      <w:pPr>
        <w:pStyle w:val="Texto"/>
        <w:spacing w:after="0" w:line="240" w:lineRule="exact"/>
        <w:rPr>
          <w:b/>
          <w:szCs w:val="18"/>
          <w:lang w:val="es-MX"/>
        </w:rPr>
      </w:pPr>
      <w:r>
        <w:rPr>
          <w:b/>
          <w:szCs w:val="18"/>
          <w:lang w:val="es-MX"/>
        </w:rPr>
        <w:t>5</w:t>
      </w:r>
      <w:r w:rsidR="00AF18E9" w:rsidRPr="004B0790">
        <w:rPr>
          <w:b/>
          <w:szCs w:val="18"/>
          <w:lang w:val="es-MX"/>
        </w:rPr>
        <w:t>.</w:t>
      </w:r>
      <w:r w:rsidR="00AF18E9" w:rsidRPr="004B0790">
        <w:rPr>
          <w:b/>
          <w:szCs w:val="18"/>
          <w:lang w:val="es-MX"/>
        </w:rPr>
        <w:tab/>
        <w:t>Políticas de Contabilidad Significativas</w:t>
      </w:r>
    </w:p>
    <w:p w14:paraId="30B2A04C" w14:textId="77777777" w:rsidR="00AF18E9" w:rsidRPr="004B0790" w:rsidRDefault="00AF18E9" w:rsidP="00AF18E9">
      <w:pPr>
        <w:pStyle w:val="Texto"/>
        <w:spacing w:after="0" w:line="240" w:lineRule="exact"/>
        <w:rPr>
          <w:b/>
          <w:szCs w:val="18"/>
          <w:lang w:val="es-MX"/>
        </w:rPr>
      </w:pPr>
    </w:p>
    <w:p w14:paraId="5778987C" w14:textId="642B724F" w:rsidR="00F77747" w:rsidRPr="000F6B3C" w:rsidRDefault="00F77747" w:rsidP="00F77747">
      <w:pPr>
        <w:pStyle w:val="INCISO"/>
        <w:spacing w:after="0" w:line="240" w:lineRule="exact"/>
        <w:ind w:left="709"/>
      </w:pPr>
      <w:r w:rsidRPr="000F6B3C">
        <w:t>a)</w:t>
      </w:r>
      <w:r w:rsidRPr="000F6B3C">
        <w:tab/>
        <w:t xml:space="preserve">No se </w:t>
      </w:r>
      <w:r w:rsidR="00EF071B">
        <w:t>ha</w:t>
      </w:r>
      <w:r w:rsidRPr="000F6B3C">
        <w:t xml:space="preserve"> implementado algún método </w:t>
      </w:r>
      <w:r>
        <w:t>para la</w:t>
      </w:r>
      <w:r w:rsidRPr="000F6B3C">
        <w:t xml:space="preserve"> </w:t>
      </w:r>
      <w:r w:rsidR="001B4D25">
        <w:t>a</w:t>
      </w:r>
      <w:r w:rsidRPr="000F6B3C">
        <w:t xml:space="preserve">ctualización del valor de los activos, pasivos y </w:t>
      </w:r>
      <w:r>
        <w:t>h</w:t>
      </w:r>
      <w:r w:rsidRPr="000F6B3C">
        <w:t xml:space="preserve">acienda </w:t>
      </w:r>
      <w:r>
        <w:t>p</w:t>
      </w:r>
      <w:r w:rsidRPr="000F6B3C">
        <w:t>ública y/o patrimonio</w:t>
      </w:r>
      <w:r>
        <w:t>. No se ha considerado aspectos relacionados con la desconexión o reconexión inflacionaria.</w:t>
      </w:r>
    </w:p>
    <w:p w14:paraId="487EC24F" w14:textId="6718DBF6" w:rsidR="00F77747" w:rsidRPr="000F6B3C" w:rsidRDefault="00F77747" w:rsidP="00F77747">
      <w:pPr>
        <w:pStyle w:val="INCISO"/>
        <w:spacing w:after="0" w:line="240" w:lineRule="exact"/>
        <w:ind w:left="709"/>
      </w:pPr>
      <w:r w:rsidRPr="000F6B3C">
        <w:t>b)</w:t>
      </w:r>
      <w:r w:rsidRPr="000F6B3C">
        <w:tab/>
        <w:t>No se realizan operaciones en el extranjero.</w:t>
      </w:r>
    </w:p>
    <w:p w14:paraId="41F134CE" w14:textId="44BF0F40" w:rsidR="00F77747" w:rsidRPr="000F6B3C" w:rsidRDefault="00F77747" w:rsidP="00F77747">
      <w:pPr>
        <w:pStyle w:val="INCISO"/>
        <w:spacing w:after="0" w:line="240" w:lineRule="exact"/>
        <w:ind w:left="709"/>
      </w:pPr>
      <w:r w:rsidRPr="000F6B3C">
        <w:t>c)</w:t>
      </w:r>
      <w:r w:rsidRPr="000F6B3C">
        <w:tab/>
        <w:t>No se</w:t>
      </w:r>
      <w:r w:rsidR="00EF071B">
        <w:t xml:space="preserve"> han realizado </w:t>
      </w:r>
      <w:r w:rsidRPr="000F6B3C">
        <w:t xml:space="preserve">inversiones en acciones </w:t>
      </w:r>
      <w:r>
        <w:t>de compañías subsidiarias no consolidadas y asociadas</w:t>
      </w:r>
      <w:r w:rsidRPr="000F6B3C">
        <w:t>.</w:t>
      </w:r>
    </w:p>
    <w:p w14:paraId="5D839016" w14:textId="73155925" w:rsidR="00F77747" w:rsidRPr="000F6B3C" w:rsidRDefault="00F77747" w:rsidP="00F77747">
      <w:pPr>
        <w:pStyle w:val="INCISO"/>
        <w:spacing w:after="0" w:line="240" w:lineRule="exact"/>
        <w:ind w:left="709"/>
      </w:pPr>
      <w:r>
        <w:t>d)</w:t>
      </w:r>
      <w:r>
        <w:tab/>
      </w:r>
      <w:r w:rsidR="001B4D25">
        <w:t xml:space="preserve">No se </w:t>
      </w:r>
      <w:r w:rsidR="00EF071B">
        <w:t xml:space="preserve">ha implementado </w:t>
      </w:r>
      <w:r w:rsidR="001B4D25">
        <w:t>un sistema o método de valuación de inventarios, tampoco para costo de lo vendido. A la fecha no se ha realizado alguna valuación</w:t>
      </w:r>
      <w:r w:rsidR="00AD3595">
        <w:t xml:space="preserve"> o venta de bienes.</w:t>
      </w:r>
    </w:p>
    <w:p w14:paraId="1B3B8040" w14:textId="50C45CAD" w:rsidR="00F77747" w:rsidRPr="000F6B3C" w:rsidRDefault="00F77747" w:rsidP="00F77747">
      <w:pPr>
        <w:pStyle w:val="INCISO"/>
        <w:spacing w:after="0" w:line="240" w:lineRule="exact"/>
        <w:ind w:left="709"/>
      </w:pPr>
      <w:r w:rsidRPr="000F6B3C">
        <w:t>e)</w:t>
      </w:r>
      <w:r w:rsidRPr="000F6B3C">
        <w:tab/>
        <w:t xml:space="preserve">No se </w:t>
      </w:r>
      <w:r w:rsidR="00AD3595">
        <w:t xml:space="preserve">cuenta con </w:t>
      </w:r>
      <w:r w:rsidRPr="000F6B3C">
        <w:t>Beneficios a empleados</w:t>
      </w:r>
      <w:r w:rsidR="00AD3595">
        <w:t>, en los que se realicen cálculos de reserva actuarial.</w:t>
      </w:r>
    </w:p>
    <w:p w14:paraId="54B3CC13" w14:textId="42CAA138" w:rsidR="00F77747" w:rsidRPr="000F6B3C" w:rsidRDefault="00F77747" w:rsidP="00F77747">
      <w:pPr>
        <w:pStyle w:val="INCISO"/>
        <w:spacing w:after="0" w:line="240" w:lineRule="exact"/>
        <w:ind w:left="709"/>
      </w:pPr>
      <w:r>
        <w:t>f)</w:t>
      </w:r>
      <w:r>
        <w:tab/>
        <w:t>No</w:t>
      </w:r>
      <w:r w:rsidRPr="000F6B3C">
        <w:t xml:space="preserve"> </w:t>
      </w:r>
      <w:r w:rsidR="00EF071B">
        <w:t>se determinaron</w:t>
      </w:r>
      <w:r w:rsidR="00AD3595">
        <w:t xml:space="preserve"> </w:t>
      </w:r>
      <w:r w:rsidRPr="000F6B3C">
        <w:t>Provisiones.</w:t>
      </w:r>
    </w:p>
    <w:p w14:paraId="10A8D0EB" w14:textId="1A75E7F3" w:rsidR="00F77747" w:rsidRPr="000F6B3C" w:rsidRDefault="00F77747" w:rsidP="00F77747">
      <w:pPr>
        <w:pStyle w:val="INCISO"/>
        <w:spacing w:after="0" w:line="240" w:lineRule="exact"/>
        <w:ind w:left="709"/>
      </w:pPr>
      <w:r w:rsidRPr="000F6B3C">
        <w:t>g)</w:t>
      </w:r>
      <w:r w:rsidRPr="000F6B3C">
        <w:tab/>
        <w:t xml:space="preserve">No se </w:t>
      </w:r>
      <w:r w:rsidR="00EF071B">
        <w:t xml:space="preserve">determinaron </w:t>
      </w:r>
      <w:r w:rsidRPr="000F6B3C">
        <w:t>Reservas</w:t>
      </w:r>
      <w:r>
        <w:t>.</w:t>
      </w:r>
    </w:p>
    <w:p w14:paraId="37637CF2" w14:textId="77777777" w:rsidR="00F77747" w:rsidRDefault="00F77747" w:rsidP="00F77747">
      <w:pPr>
        <w:pStyle w:val="INCISO"/>
        <w:spacing w:after="0" w:line="240" w:lineRule="exact"/>
        <w:ind w:left="709"/>
      </w:pPr>
      <w:r w:rsidRPr="000F6B3C">
        <w:t>h)</w:t>
      </w:r>
      <w:r w:rsidRPr="000F6B3C">
        <w:tab/>
        <w:t xml:space="preserve">No existieron Cambios en políticas contables ni corrección de errores. </w:t>
      </w:r>
    </w:p>
    <w:p w14:paraId="38335710" w14:textId="383FDD53" w:rsidR="00F77747" w:rsidRPr="000F6B3C" w:rsidRDefault="00F77747" w:rsidP="00F77747">
      <w:pPr>
        <w:pStyle w:val="INCISO"/>
        <w:spacing w:after="0" w:line="240" w:lineRule="exact"/>
        <w:ind w:left="709"/>
      </w:pPr>
      <w:r w:rsidRPr="000F6B3C">
        <w:t>i)</w:t>
      </w:r>
      <w:r w:rsidRPr="000F6B3C">
        <w:tab/>
      </w:r>
      <w:r w:rsidR="00AD3595" w:rsidRPr="004B0790">
        <w:t xml:space="preserve">Se </w:t>
      </w:r>
      <w:r w:rsidR="00AD3595">
        <w:t>realizaron las reclasificaciones necesarias con la finalidad de reflejar la información correcta de cada cuenta contable o partida presupuestal</w:t>
      </w:r>
    </w:p>
    <w:p w14:paraId="69EDBCDC" w14:textId="0AF277F6" w:rsidR="00AD3595" w:rsidRDefault="00AD3595" w:rsidP="00AD3595">
      <w:pPr>
        <w:pStyle w:val="INCISO"/>
        <w:spacing w:after="0" w:line="240" w:lineRule="exact"/>
        <w:ind w:left="426" w:hanging="142"/>
      </w:pPr>
      <w:r>
        <w:t xml:space="preserve">  </w:t>
      </w:r>
      <w:r w:rsidR="00F77747" w:rsidRPr="000F6B3C">
        <w:t>j)</w:t>
      </w:r>
      <w:r w:rsidR="00F77747" w:rsidRPr="000F6B3C">
        <w:tab/>
      </w:r>
      <w:r>
        <w:t>Se cancelaron aquellos saldos de las cuentas contables con un importe menor a cinco pesos.</w:t>
      </w:r>
    </w:p>
    <w:p w14:paraId="249FC72C" w14:textId="475FF4A8" w:rsidR="00F77747" w:rsidRDefault="00F77747" w:rsidP="00AD3595">
      <w:pPr>
        <w:pStyle w:val="INCISO"/>
        <w:spacing w:after="0" w:line="240" w:lineRule="exact"/>
        <w:ind w:left="426" w:hanging="142"/>
      </w:pPr>
    </w:p>
    <w:p w14:paraId="46008CBC" w14:textId="77777777" w:rsidR="00F77747" w:rsidRDefault="00F77747" w:rsidP="00AF18E9">
      <w:pPr>
        <w:pStyle w:val="INCISO"/>
        <w:spacing w:after="0" w:line="240" w:lineRule="exact"/>
        <w:ind w:left="0" w:firstLine="0"/>
      </w:pPr>
    </w:p>
    <w:p w14:paraId="08EEE86F" w14:textId="64C7CE92" w:rsidR="00AF18E9" w:rsidRPr="004B0790" w:rsidRDefault="00EF071B" w:rsidP="00AF18E9">
      <w:pPr>
        <w:pStyle w:val="Texto"/>
        <w:spacing w:after="0" w:line="240" w:lineRule="exact"/>
        <w:rPr>
          <w:b/>
          <w:szCs w:val="18"/>
          <w:lang w:val="es-MX"/>
        </w:rPr>
      </w:pPr>
      <w:r>
        <w:rPr>
          <w:b/>
          <w:szCs w:val="18"/>
          <w:lang w:val="es-MX"/>
        </w:rPr>
        <w:t>6</w:t>
      </w:r>
      <w:r w:rsidR="00AF18E9" w:rsidRPr="004B0790">
        <w:rPr>
          <w:b/>
          <w:szCs w:val="18"/>
          <w:lang w:val="es-MX"/>
        </w:rPr>
        <w:t>.</w:t>
      </w:r>
      <w:r w:rsidR="00AF18E9" w:rsidRPr="004B0790">
        <w:rPr>
          <w:b/>
          <w:szCs w:val="18"/>
          <w:lang w:val="es-MX"/>
        </w:rPr>
        <w:tab/>
        <w:t>Posición en Moneda Extranjera y Protección por Riesgo Cambiario</w:t>
      </w:r>
    </w:p>
    <w:p w14:paraId="5057AD3C" w14:textId="77777777" w:rsidR="00AF18E9" w:rsidRDefault="00AF18E9" w:rsidP="00AF18E9">
      <w:pPr>
        <w:pStyle w:val="Texto"/>
        <w:spacing w:after="0" w:line="240" w:lineRule="exact"/>
        <w:ind w:firstLine="0"/>
        <w:rPr>
          <w:szCs w:val="18"/>
        </w:rPr>
      </w:pPr>
    </w:p>
    <w:p w14:paraId="4E9DB881" w14:textId="77777777" w:rsidR="00AF18E9" w:rsidRDefault="00AF18E9" w:rsidP="00AF18E9">
      <w:pPr>
        <w:pStyle w:val="Texto"/>
        <w:spacing w:after="0" w:line="240" w:lineRule="exact"/>
        <w:ind w:firstLine="0"/>
        <w:rPr>
          <w:szCs w:val="18"/>
        </w:rPr>
      </w:pPr>
      <w:r>
        <w:rPr>
          <w:szCs w:val="18"/>
        </w:rPr>
        <w:t>No se tienen activos ni pasivos en moneda extranjera.</w:t>
      </w:r>
    </w:p>
    <w:p w14:paraId="13BC014F" w14:textId="77777777" w:rsidR="00AF18E9" w:rsidRPr="004B0790" w:rsidRDefault="00AF18E9" w:rsidP="00AF18E9">
      <w:pPr>
        <w:pStyle w:val="Texto"/>
        <w:spacing w:after="0" w:line="240" w:lineRule="exact"/>
        <w:ind w:firstLine="0"/>
        <w:rPr>
          <w:szCs w:val="18"/>
        </w:rPr>
      </w:pPr>
    </w:p>
    <w:p w14:paraId="00CFB7B5" w14:textId="77777777" w:rsidR="00EF071B" w:rsidRDefault="00EF071B" w:rsidP="00AF18E9">
      <w:pPr>
        <w:pStyle w:val="Texto"/>
        <w:spacing w:after="0" w:line="240" w:lineRule="exact"/>
        <w:rPr>
          <w:b/>
          <w:szCs w:val="18"/>
          <w:lang w:val="es-MX"/>
        </w:rPr>
      </w:pPr>
    </w:p>
    <w:p w14:paraId="3DA4F535" w14:textId="77777777" w:rsidR="00362845" w:rsidRDefault="00362845" w:rsidP="00AF18E9">
      <w:pPr>
        <w:pStyle w:val="Texto"/>
        <w:spacing w:after="0" w:line="240" w:lineRule="exact"/>
        <w:rPr>
          <w:b/>
          <w:szCs w:val="18"/>
          <w:lang w:val="es-MX"/>
        </w:rPr>
      </w:pPr>
    </w:p>
    <w:p w14:paraId="00A73798" w14:textId="77777777" w:rsidR="00362845" w:rsidRDefault="00362845" w:rsidP="00AF18E9">
      <w:pPr>
        <w:pStyle w:val="Texto"/>
        <w:spacing w:after="0" w:line="240" w:lineRule="exact"/>
        <w:rPr>
          <w:b/>
          <w:szCs w:val="18"/>
          <w:lang w:val="es-MX"/>
        </w:rPr>
      </w:pPr>
    </w:p>
    <w:p w14:paraId="3CA42CF9" w14:textId="77777777" w:rsidR="00362845" w:rsidRDefault="00362845" w:rsidP="00AF18E9">
      <w:pPr>
        <w:pStyle w:val="Texto"/>
        <w:spacing w:after="0" w:line="240" w:lineRule="exact"/>
        <w:rPr>
          <w:b/>
          <w:szCs w:val="18"/>
          <w:lang w:val="es-MX"/>
        </w:rPr>
      </w:pPr>
    </w:p>
    <w:p w14:paraId="2E8B0260" w14:textId="3BC73AD3" w:rsidR="00AF18E9" w:rsidRPr="004B0790" w:rsidRDefault="00EF071B" w:rsidP="00AF18E9">
      <w:pPr>
        <w:pStyle w:val="Texto"/>
        <w:spacing w:after="0" w:line="240" w:lineRule="exact"/>
        <w:rPr>
          <w:b/>
          <w:szCs w:val="18"/>
          <w:lang w:val="es-MX"/>
        </w:rPr>
      </w:pPr>
      <w:r>
        <w:rPr>
          <w:b/>
          <w:szCs w:val="18"/>
          <w:lang w:val="es-MX"/>
        </w:rPr>
        <w:lastRenderedPageBreak/>
        <w:t>7</w:t>
      </w:r>
      <w:r w:rsidR="00AF18E9" w:rsidRPr="004B0790">
        <w:rPr>
          <w:b/>
          <w:szCs w:val="18"/>
          <w:lang w:val="es-MX"/>
        </w:rPr>
        <w:t xml:space="preserve">. </w:t>
      </w:r>
      <w:r w:rsidR="00AF18E9">
        <w:rPr>
          <w:b/>
          <w:szCs w:val="18"/>
          <w:lang w:val="es-MX"/>
        </w:rPr>
        <w:tab/>
      </w:r>
      <w:r w:rsidR="00AF18E9" w:rsidRPr="004B0790">
        <w:rPr>
          <w:b/>
          <w:szCs w:val="18"/>
          <w:lang w:val="es-MX"/>
        </w:rPr>
        <w:t>Reporte Analítico del Activo</w:t>
      </w:r>
    </w:p>
    <w:p w14:paraId="20538274" w14:textId="77777777" w:rsidR="00EF071B" w:rsidRDefault="00EF071B" w:rsidP="00AF18E9">
      <w:pPr>
        <w:pStyle w:val="INCISO"/>
        <w:spacing w:after="0" w:line="240" w:lineRule="exact"/>
        <w:ind w:left="0" w:firstLine="0"/>
      </w:pPr>
    </w:p>
    <w:p w14:paraId="4F13D65F" w14:textId="1FEB93F0" w:rsidR="00EF071B" w:rsidRDefault="00F6456F" w:rsidP="000D7210">
      <w:pPr>
        <w:pStyle w:val="INCISO"/>
        <w:numPr>
          <w:ilvl w:val="0"/>
          <w:numId w:val="42"/>
        </w:numPr>
        <w:spacing w:after="0" w:line="240" w:lineRule="exact"/>
      </w:pPr>
      <w:r>
        <w:t>V</w:t>
      </w:r>
      <w:r w:rsidRPr="00CC380F">
        <w:rPr>
          <w:bCs/>
        </w:rPr>
        <w:t>ida útil</w:t>
      </w:r>
      <w:r>
        <w:rPr>
          <w:bCs/>
        </w:rPr>
        <w:t>, p</w:t>
      </w:r>
      <w:r w:rsidRPr="00CC380F">
        <w:rPr>
          <w:bCs/>
        </w:rPr>
        <w:t>orcentajes de depreciación</w:t>
      </w:r>
      <w:r>
        <w:rPr>
          <w:bCs/>
        </w:rPr>
        <w:t xml:space="preserve"> y </w:t>
      </w:r>
      <w:r w:rsidRPr="00CC380F">
        <w:rPr>
          <w:bCs/>
        </w:rPr>
        <w:t>amortización utilizados en los diferentes tipos de activos</w:t>
      </w:r>
      <w:r>
        <w:rPr>
          <w:bCs/>
        </w:rPr>
        <w:t xml:space="preserve">. Para tal efecto, este Organismo considera la normatividad que emite el Consejo Nacional de Armonización Contable: </w:t>
      </w:r>
      <w:r>
        <w:t>Reglas de Registro y Valuación del Patrimonio y los Parámetros de Estimación de Vida Útil.</w:t>
      </w:r>
    </w:p>
    <w:p w14:paraId="182A0AC3" w14:textId="2BA0368B" w:rsidR="00F6456F" w:rsidRPr="000F6B3C" w:rsidRDefault="00F6456F" w:rsidP="000D7210">
      <w:pPr>
        <w:pStyle w:val="INCISO"/>
        <w:numPr>
          <w:ilvl w:val="0"/>
          <w:numId w:val="42"/>
        </w:numPr>
        <w:spacing w:after="0" w:line="240" w:lineRule="exact"/>
      </w:pPr>
      <w:r>
        <w:t>No se han determinado pérdidas por deterioro.</w:t>
      </w:r>
    </w:p>
    <w:p w14:paraId="4713EA9B" w14:textId="6FB7D94D" w:rsidR="00EF071B" w:rsidRPr="000F6B3C" w:rsidRDefault="00F6456F" w:rsidP="000D7210">
      <w:pPr>
        <w:pStyle w:val="INCISO"/>
        <w:numPr>
          <w:ilvl w:val="0"/>
          <w:numId w:val="42"/>
        </w:numPr>
        <w:spacing w:after="0" w:line="240" w:lineRule="exact"/>
      </w:pPr>
      <w:r>
        <w:t xml:space="preserve">No se han determinado cambios en </w:t>
      </w:r>
      <w:r w:rsidR="00EF071B" w:rsidRPr="000F6B3C">
        <w:t>el porcentaje de depreciación</w:t>
      </w:r>
      <w:r>
        <w:t xml:space="preserve"> y amortización o en el</w:t>
      </w:r>
      <w:r w:rsidR="00EF071B" w:rsidRPr="000F6B3C">
        <w:t xml:space="preserve"> valor de los activos</w:t>
      </w:r>
      <w:r>
        <w:t xml:space="preserve"> ocasionado por deterioro</w:t>
      </w:r>
      <w:r w:rsidR="00EF071B" w:rsidRPr="000F6B3C">
        <w:t>.</w:t>
      </w:r>
    </w:p>
    <w:p w14:paraId="621C0BF5" w14:textId="7B1863AB" w:rsidR="00EF071B" w:rsidRPr="000F6B3C" w:rsidRDefault="00EF071B" w:rsidP="000D7210">
      <w:pPr>
        <w:pStyle w:val="INCISO"/>
        <w:numPr>
          <w:ilvl w:val="0"/>
          <w:numId w:val="42"/>
        </w:numPr>
        <w:spacing w:after="0" w:line="240" w:lineRule="exact"/>
      </w:pPr>
      <w:r w:rsidRPr="000F6B3C">
        <w:t>No se realiza</w:t>
      </w:r>
      <w:r w:rsidR="0093067A">
        <w:t>ron</w:t>
      </w:r>
      <w:r w:rsidRPr="000F6B3C">
        <w:t xml:space="preserve"> gastos capitalizados </w:t>
      </w:r>
      <w:r w:rsidR="0093067A">
        <w:t xml:space="preserve">tales como </w:t>
      </w:r>
      <w:r w:rsidRPr="000F6B3C">
        <w:t>financieros</w:t>
      </w:r>
      <w:r w:rsidR="0093067A">
        <w:t xml:space="preserve">, </w:t>
      </w:r>
      <w:r w:rsidRPr="000F6B3C">
        <w:t>de investigación y desarrollo.</w:t>
      </w:r>
    </w:p>
    <w:p w14:paraId="69039310" w14:textId="71B48B55" w:rsidR="00EF071B" w:rsidRPr="000F6B3C" w:rsidRDefault="00EF071B" w:rsidP="000D7210">
      <w:pPr>
        <w:pStyle w:val="INCISO"/>
        <w:numPr>
          <w:ilvl w:val="0"/>
          <w:numId w:val="42"/>
        </w:numPr>
        <w:spacing w:after="0" w:line="240" w:lineRule="exact"/>
      </w:pPr>
      <w:r w:rsidRPr="000F6B3C">
        <w:t>No se re</w:t>
      </w:r>
      <w:r w:rsidR="0093067A">
        <w:t>alizaron</w:t>
      </w:r>
      <w:r w:rsidRPr="000F6B3C">
        <w:t xml:space="preserve"> inversiones financieras.</w:t>
      </w:r>
    </w:p>
    <w:p w14:paraId="492DBD94" w14:textId="36523198" w:rsidR="00EF071B" w:rsidRDefault="00EF071B" w:rsidP="000D7210">
      <w:pPr>
        <w:pStyle w:val="INCISO"/>
        <w:numPr>
          <w:ilvl w:val="0"/>
          <w:numId w:val="42"/>
        </w:numPr>
        <w:spacing w:after="0" w:line="240" w:lineRule="exact"/>
      </w:pPr>
      <w:r>
        <w:t xml:space="preserve">No se </w:t>
      </w:r>
      <w:r w:rsidR="0093067A">
        <w:t xml:space="preserve">construyen </w:t>
      </w:r>
      <w:r>
        <w:t>bienes.</w:t>
      </w:r>
    </w:p>
    <w:p w14:paraId="7ACEBEC3" w14:textId="0A45557C" w:rsidR="00EF071B" w:rsidRPr="000F6B3C" w:rsidRDefault="00EF071B" w:rsidP="000D7210">
      <w:pPr>
        <w:pStyle w:val="INCISO"/>
        <w:numPr>
          <w:ilvl w:val="0"/>
          <w:numId w:val="42"/>
        </w:numPr>
        <w:spacing w:after="0" w:line="240" w:lineRule="exact"/>
      </w:pPr>
      <w:r w:rsidRPr="000F6B3C">
        <w:t>No</w:t>
      </w:r>
      <w:r w:rsidR="0093067A">
        <w:t xml:space="preserve"> se presentaron circunstancias de carácter significativo que afecten el activo. </w:t>
      </w:r>
    </w:p>
    <w:p w14:paraId="68794389" w14:textId="20ED318B" w:rsidR="00EF071B" w:rsidRPr="000F6B3C" w:rsidRDefault="00EF071B" w:rsidP="000D7210">
      <w:pPr>
        <w:pStyle w:val="INCISO"/>
        <w:numPr>
          <w:ilvl w:val="0"/>
          <w:numId w:val="42"/>
        </w:numPr>
        <w:spacing w:after="0" w:line="240" w:lineRule="exact"/>
      </w:pPr>
      <w:r>
        <w:t>No se realiz</w:t>
      </w:r>
      <w:r w:rsidR="0093067A">
        <w:t>ó</w:t>
      </w:r>
      <w:r>
        <w:t xml:space="preserve"> </w:t>
      </w:r>
      <w:r w:rsidR="0093067A">
        <w:t>d</w:t>
      </w:r>
      <w:r w:rsidRPr="000F6B3C">
        <w:t>esmantelamiento de Activos</w:t>
      </w:r>
      <w:r w:rsidR="0093067A">
        <w:t>.</w:t>
      </w:r>
    </w:p>
    <w:p w14:paraId="0F20D2FD" w14:textId="46925D83" w:rsidR="00EF071B" w:rsidRDefault="0093067A" w:rsidP="000D7210">
      <w:pPr>
        <w:pStyle w:val="Texto"/>
        <w:numPr>
          <w:ilvl w:val="0"/>
          <w:numId w:val="42"/>
        </w:numPr>
        <w:spacing w:after="0" w:line="240" w:lineRule="exact"/>
        <w:rPr>
          <w:szCs w:val="18"/>
          <w:lang w:val="es-MX"/>
        </w:rPr>
      </w:pPr>
      <w:r>
        <w:rPr>
          <w:szCs w:val="18"/>
        </w:rPr>
        <w:t xml:space="preserve">Administración de activos: </w:t>
      </w:r>
      <w:r w:rsidR="00120D9A">
        <w:rPr>
          <w:szCs w:val="18"/>
        </w:rPr>
        <w:t xml:space="preserve">El Organismo administra los </w:t>
      </w:r>
      <w:r>
        <w:rPr>
          <w:szCs w:val="18"/>
        </w:rPr>
        <w:t xml:space="preserve">activos </w:t>
      </w:r>
      <w:r w:rsidR="00120D9A">
        <w:rPr>
          <w:szCs w:val="18"/>
        </w:rPr>
        <w:t xml:space="preserve">de </w:t>
      </w:r>
      <w:r>
        <w:rPr>
          <w:szCs w:val="18"/>
        </w:rPr>
        <w:t xml:space="preserve">manera </w:t>
      </w:r>
      <w:r w:rsidR="00120D9A">
        <w:rPr>
          <w:szCs w:val="18"/>
        </w:rPr>
        <w:t xml:space="preserve">eficaz y eficiente, con la finalidad de        cumplir con el objeto y metas establecidas. </w:t>
      </w:r>
    </w:p>
    <w:p w14:paraId="794ADCD1" w14:textId="77777777" w:rsidR="00EF071B" w:rsidRDefault="00EF071B" w:rsidP="00EF071B">
      <w:pPr>
        <w:pStyle w:val="Texto"/>
        <w:spacing w:after="0" w:line="240" w:lineRule="exact"/>
        <w:ind w:left="709" w:firstLine="706"/>
        <w:rPr>
          <w:szCs w:val="18"/>
          <w:lang w:val="es-MX"/>
        </w:rPr>
      </w:pPr>
    </w:p>
    <w:p w14:paraId="480644DF" w14:textId="552C9DDD" w:rsidR="00EF071B" w:rsidRDefault="00120D9A" w:rsidP="00EF071B">
      <w:pPr>
        <w:pStyle w:val="Texto"/>
        <w:spacing w:after="0" w:line="240" w:lineRule="exact"/>
        <w:ind w:left="709" w:firstLine="0"/>
        <w:rPr>
          <w:szCs w:val="18"/>
        </w:rPr>
      </w:pPr>
      <w:r>
        <w:rPr>
          <w:szCs w:val="18"/>
        </w:rPr>
        <w:t xml:space="preserve">Respecto a </w:t>
      </w:r>
      <w:r w:rsidR="00EF071B" w:rsidRPr="000F6B3C">
        <w:rPr>
          <w:szCs w:val="18"/>
        </w:rPr>
        <w:t xml:space="preserve">las principales variaciones en el activo, </w:t>
      </w:r>
      <w:r>
        <w:rPr>
          <w:szCs w:val="18"/>
        </w:rPr>
        <w:t>se informa lo siguiente</w:t>
      </w:r>
      <w:r w:rsidR="00EF071B" w:rsidRPr="000F6B3C">
        <w:rPr>
          <w:szCs w:val="18"/>
        </w:rPr>
        <w:t>:</w:t>
      </w:r>
    </w:p>
    <w:p w14:paraId="338CFE19" w14:textId="2269C18E" w:rsidR="00EF071B" w:rsidRDefault="00EF071B" w:rsidP="00120D9A">
      <w:pPr>
        <w:pStyle w:val="INCISO"/>
        <w:numPr>
          <w:ilvl w:val="0"/>
          <w:numId w:val="34"/>
        </w:numPr>
        <w:spacing w:after="0" w:line="240" w:lineRule="exact"/>
        <w:ind w:left="709"/>
      </w:pPr>
      <w:r w:rsidRPr="000F6B3C">
        <w:t>No se re</w:t>
      </w:r>
      <w:r w:rsidR="00120D9A">
        <w:t xml:space="preserve">alizaron </w:t>
      </w:r>
      <w:r>
        <w:t>Inversiones en valores.</w:t>
      </w:r>
    </w:p>
    <w:p w14:paraId="42FCCBD1" w14:textId="7CDE52EE" w:rsidR="00EF071B" w:rsidRDefault="00EF071B" w:rsidP="00120D9A">
      <w:pPr>
        <w:pStyle w:val="INCISO"/>
        <w:numPr>
          <w:ilvl w:val="0"/>
          <w:numId w:val="34"/>
        </w:numPr>
        <w:spacing w:after="0" w:line="240" w:lineRule="exact"/>
        <w:ind w:left="709"/>
      </w:pPr>
      <w:r w:rsidRPr="000F6B3C">
        <w:t xml:space="preserve">No se tiene </w:t>
      </w:r>
      <w:r w:rsidR="00120D9A">
        <w:t>Patrimonio de Organismos Descentralizados de Control Presupuestario Indirecto</w:t>
      </w:r>
      <w:r w:rsidRPr="000F6B3C">
        <w:t>.</w:t>
      </w:r>
    </w:p>
    <w:p w14:paraId="7292F3E1" w14:textId="06B3A4F8" w:rsidR="00EF071B" w:rsidRDefault="00EF071B" w:rsidP="00120D9A">
      <w:pPr>
        <w:pStyle w:val="INCISO"/>
        <w:numPr>
          <w:ilvl w:val="0"/>
          <w:numId w:val="34"/>
        </w:numPr>
        <w:spacing w:after="0" w:line="240" w:lineRule="exact"/>
        <w:ind w:left="709"/>
      </w:pPr>
      <w:r w:rsidRPr="000F6B3C">
        <w:t xml:space="preserve">No se tienen </w:t>
      </w:r>
      <w:r w:rsidR="00366B51">
        <w:t>I</w:t>
      </w:r>
      <w:r w:rsidRPr="000F6B3C">
        <w:t>nversiones en empresas de participación m</w:t>
      </w:r>
      <w:r w:rsidR="00120D9A">
        <w:t>ayoritaria.</w:t>
      </w:r>
    </w:p>
    <w:p w14:paraId="6CFDEB06" w14:textId="621E2216" w:rsidR="00120D9A" w:rsidRDefault="00366B51" w:rsidP="00120D9A">
      <w:pPr>
        <w:pStyle w:val="INCISO"/>
        <w:numPr>
          <w:ilvl w:val="0"/>
          <w:numId w:val="34"/>
        </w:numPr>
        <w:spacing w:after="0" w:line="240" w:lineRule="exact"/>
        <w:ind w:left="709"/>
      </w:pPr>
      <w:r>
        <w:t>No se tienen Inversiones en empresas de participación minoritaria.</w:t>
      </w:r>
    </w:p>
    <w:p w14:paraId="7D649360" w14:textId="04247CF7" w:rsidR="00366B51" w:rsidRDefault="00366B51" w:rsidP="00120D9A">
      <w:pPr>
        <w:pStyle w:val="INCISO"/>
        <w:numPr>
          <w:ilvl w:val="0"/>
          <w:numId w:val="34"/>
        </w:numPr>
        <w:spacing w:after="0" w:line="240" w:lineRule="exact"/>
        <w:ind w:left="709"/>
      </w:pPr>
      <w:r>
        <w:t>No se tiene Patrimonio de Organismos Descentralizados de Control Presupuestario Directo.</w:t>
      </w:r>
    </w:p>
    <w:p w14:paraId="47037F1F" w14:textId="77777777" w:rsidR="00120D9A" w:rsidRDefault="00120D9A" w:rsidP="00120D9A">
      <w:pPr>
        <w:pStyle w:val="INCISO"/>
        <w:spacing w:after="0" w:line="240" w:lineRule="exact"/>
        <w:ind w:left="0" w:firstLine="0"/>
      </w:pPr>
    </w:p>
    <w:p w14:paraId="26FB6E85" w14:textId="77777777" w:rsidR="00AF18E9" w:rsidRPr="004B0790" w:rsidRDefault="00AF18E9" w:rsidP="00AF18E9">
      <w:pPr>
        <w:pStyle w:val="INCISO"/>
        <w:spacing w:after="0" w:line="240" w:lineRule="exact"/>
        <w:ind w:left="0" w:firstLine="0"/>
      </w:pPr>
    </w:p>
    <w:p w14:paraId="16CBA116" w14:textId="3FFBF565" w:rsidR="00AF18E9" w:rsidRDefault="00366B51" w:rsidP="00AF18E9">
      <w:pPr>
        <w:pStyle w:val="Texto"/>
        <w:spacing w:after="0" w:line="240" w:lineRule="exact"/>
        <w:rPr>
          <w:b/>
          <w:szCs w:val="18"/>
          <w:lang w:val="es-MX"/>
        </w:rPr>
      </w:pPr>
      <w:r>
        <w:rPr>
          <w:b/>
          <w:szCs w:val="18"/>
          <w:lang w:val="es-MX"/>
        </w:rPr>
        <w:t>8</w:t>
      </w:r>
      <w:r w:rsidR="00AF18E9" w:rsidRPr="004B0790">
        <w:rPr>
          <w:b/>
          <w:szCs w:val="18"/>
          <w:lang w:val="es-MX"/>
        </w:rPr>
        <w:t>.</w:t>
      </w:r>
      <w:r w:rsidR="00AF18E9" w:rsidRPr="004B0790">
        <w:rPr>
          <w:b/>
          <w:szCs w:val="18"/>
          <w:lang w:val="es-MX"/>
        </w:rPr>
        <w:tab/>
      </w:r>
      <w:bookmarkStart w:id="46" w:name="_Hlk115943490"/>
      <w:r w:rsidR="00AF18E9" w:rsidRPr="004B0790">
        <w:rPr>
          <w:b/>
          <w:szCs w:val="18"/>
          <w:lang w:val="es-MX"/>
        </w:rPr>
        <w:t>Fideicomisos, Mandatos y Análogos</w:t>
      </w:r>
      <w:bookmarkEnd w:id="46"/>
    </w:p>
    <w:p w14:paraId="1CEF8862" w14:textId="77777777" w:rsidR="00AF18E9" w:rsidRPr="004B0790" w:rsidRDefault="00AF18E9" w:rsidP="00AF18E9">
      <w:pPr>
        <w:pStyle w:val="Texto"/>
        <w:spacing w:after="0" w:line="240" w:lineRule="exact"/>
        <w:rPr>
          <w:b/>
          <w:szCs w:val="18"/>
          <w:lang w:val="es-MX"/>
        </w:rPr>
      </w:pPr>
    </w:p>
    <w:p w14:paraId="2C4FE4B4" w14:textId="77777777" w:rsidR="00AF18E9" w:rsidRDefault="00AF18E9" w:rsidP="00366B51">
      <w:pPr>
        <w:pStyle w:val="ROMANOS"/>
        <w:tabs>
          <w:tab w:val="clear" w:pos="720"/>
        </w:tabs>
        <w:spacing w:after="0" w:line="240" w:lineRule="exact"/>
        <w:ind w:left="0" w:firstLine="0"/>
        <w:rPr>
          <w:lang w:val="es-MX"/>
        </w:rPr>
      </w:pPr>
      <w:r>
        <w:rPr>
          <w:lang w:val="es-MX"/>
        </w:rPr>
        <w:t xml:space="preserve">Se refleja un importe de 20,000,000 en la cuenta de Inversiones Financieras a largo plazo; </w:t>
      </w:r>
      <w:r w:rsidRPr="003C0E17">
        <w:rPr>
          <w:bCs/>
          <w:lang w:val="es-MX"/>
        </w:rPr>
        <w:t xml:space="preserve">Fideicomisos, Mandatos y </w:t>
      </w:r>
      <w:r>
        <w:rPr>
          <w:bCs/>
          <w:lang w:val="es-MX"/>
        </w:rPr>
        <w:t xml:space="preserve">Contratos </w:t>
      </w:r>
      <w:r w:rsidRPr="003C0E17">
        <w:rPr>
          <w:bCs/>
          <w:lang w:val="es-MX"/>
        </w:rPr>
        <w:t>Análogos</w:t>
      </w:r>
      <w:r>
        <w:rPr>
          <w:bCs/>
          <w:lang w:val="es-MX"/>
        </w:rPr>
        <w:t>,</w:t>
      </w:r>
      <w:r>
        <w:rPr>
          <w:lang w:val="es-MX"/>
        </w:rPr>
        <w:t xml:space="preserve"> que corresponde a la aportación de recursos de contragarantía para la ampliación del proyecto sectorial Impulso NAFIN + Estados Tlaxcala (FOMTLAX), derivado del convenio de colaboración que celebran Nacional Financiera, S.N.C. Institución de Banca de desarrollo en su carácter de fiduciaria en el Fideicomiso 8013-9 y el Fondo Macro para el Desarrollo Integral de Tlaxcala.</w:t>
      </w:r>
    </w:p>
    <w:p w14:paraId="1005A3B6" w14:textId="77777777" w:rsidR="00AF18E9" w:rsidRPr="004B0790" w:rsidRDefault="00AF18E9" w:rsidP="00AF18E9">
      <w:pPr>
        <w:pStyle w:val="Texto"/>
        <w:spacing w:after="0" w:line="240" w:lineRule="exact"/>
        <w:rPr>
          <w:szCs w:val="18"/>
        </w:rPr>
      </w:pPr>
      <w:r w:rsidRPr="004B0790">
        <w:t xml:space="preserve"> </w:t>
      </w:r>
    </w:p>
    <w:p w14:paraId="43663A2F" w14:textId="1EC85DAB" w:rsidR="00AF18E9" w:rsidRPr="004B0790" w:rsidRDefault="00366B51" w:rsidP="00AF18E9">
      <w:pPr>
        <w:pStyle w:val="Texto"/>
        <w:spacing w:after="0" w:line="240" w:lineRule="exact"/>
        <w:rPr>
          <w:b/>
          <w:szCs w:val="18"/>
          <w:lang w:val="es-MX"/>
        </w:rPr>
      </w:pPr>
      <w:r>
        <w:rPr>
          <w:b/>
          <w:szCs w:val="18"/>
          <w:lang w:val="es-MX"/>
        </w:rPr>
        <w:t>9</w:t>
      </w:r>
      <w:r w:rsidR="00AF18E9" w:rsidRPr="004B0790">
        <w:rPr>
          <w:b/>
          <w:szCs w:val="18"/>
          <w:lang w:val="es-MX"/>
        </w:rPr>
        <w:t>.</w:t>
      </w:r>
      <w:r w:rsidR="00AF18E9" w:rsidRPr="004B0790">
        <w:rPr>
          <w:b/>
          <w:szCs w:val="18"/>
          <w:lang w:val="es-MX"/>
        </w:rPr>
        <w:tab/>
        <w:t>Reporte de la Recaudación</w:t>
      </w:r>
    </w:p>
    <w:p w14:paraId="43D2F856" w14:textId="1C253308" w:rsidR="00AF18E9" w:rsidRDefault="00AF18E9" w:rsidP="00366B51">
      <w:pPr>
        <w:pStyle w:val="Texto"/>
        <w:spacing w:after="0" w:line="240" w:lineRule="exact"/>
        <w:ind w:firstLine="0"/>
        <w:rPr>
          <w:szCs w:val="18"/>
          <w:lang w:val="es-MX"/>
        </w:rPr>
      </w:pPr>
      <w:r>
        <w:rPr>
          <w:szCs w:val="18"/>
          <w:lang w:val="es-MX"/>
        </w:rPr>
        <w:t>Este Fondo no recauda ingresos.</w:t>
      </w:r>
    </w:p>
    <w:p w14:paraId="0F8DDE3A" w14:textId="77777777" w:rsidR="00AF18E9" w:rsidRDefault="00AF18E9" w:rsidP="00AF18E9">
      <w:pPr>
        <w:pStyle w:val="Texto"/>
        <w:spacing w:after="0" w:line="240" w:lineRule="exact"/>
        <w:ind w:firstLine="0"/>
        <w:rPr>
          <w:szCs w:val="18"/>
          <w:lang w:val="es-MX"/>
        </w:rPr>
      </w:pPr>
    </w:p>
    <w:p w14:paraId="50930886" w14:textId="1DDFF1FE" w:rsidR="00AF18E9" w:rsidRPr="004B0790" w:rsidRDefault="00AF18E9" w:rsidP="00AF18E9">
      <w:pPr>
        <w:pStyle w:val="Texto"/>
        <w:spacing w:after="0" w:line="240" w:lineRule="exact"/>
        <w:rPr>
          <w:b/>
          <w:szCs w:val="18"/>
          <w:lang w:val="es-MX"/>
        </w:rPr>
      </w:pPr>
      <w:r w:rsidRPr="004B0790">
        <w:rPr>
          <w:b/>
          <w:szCs w:val="18"/>
          <w:lang w:val="es-MX"/>
        </w:rPr>
        <w:t>1</w:t>
      </w:r>
      <w:r w:rsidR="00366B51">
        <w:rPr>
          <w:b/>
          <w:szCs w:val="18"/>
          <w:lang w:val="es-MX"/>
        </w:rPr>
        <w:t>0</w:t>
      </w:r>
      <w:r w:rsidRPr="004B0790">
        <w:rPr>
          <w:b/>
          <w:szCs w:val="18"/>
          <w:lang w:val="es-MX"/>
        </w:rPr>
        <w:t>.</w:t>
      </w:r>
      <w:r w:rsidRPr="004B0790">
        <w:rPr>
          <w:b/>
          <w:szCs w:val="18"/>
          <w:lang w:val="es-MX"/>
        </w:rPr>
        <w:tab/>
        <w:t>Información sobre la Deuda y el Reporte Analítico de la Deuda</w:t>
      </w:r>
    </w:p>
    <w:p w14:paraId="33BAD206" w14:textId="66BC4B26" w:rsidR="00AF18E9" w:rsidRDefault="00366B51" w:rsidP="00AF18E9">
      <w:pPr>
        <w:pStyle w:val="Texto"/>
        <w:spacing w:after="0" w:line="240" w:lineRule="exact"/>
        <w:ind w:firstLine="0"/>
        <w:rPr>
          <w:szCs w:val="18"/>
        </w:rPr>
      </w:pPr>
      <w:r>
        <w:rPr>
          <w:szCs w:val="18"/>
        </w:rPr>
        <w:t xml:space="preserve">Este Fondo no </w:t>
      </w:r>
      <w:r w:rsidR="00AF18E9">
        <w:rPr>
          <w:szCs w:val="18"/>
        </w:rPr>
        <w:t>tiene</w:t>
      </w:r>
      <w:r w:rsidR="00AF18E9" w:rsidRPr="005C0988">
        <w:rPr>
          <w:b/>
          <w:szCs w:val="18"/>
          <w:lang w:val="es-MX"/>
        </w:rPr>
        <w:t xml:space="preserve"> </w:t>
      </w:r>
      <w:r w:rsidR="00AF18E9" w:rsidRPr="005C0988">
        <w:rPr>
          <w:szCs w:val="18"/>
          <w:lang w:val="es-MX"/>
        </w:rPr>
        <w:t>Deuda</w:t>
      </w:r>
      <w:r>
        <w:rPr>
          <w:szCs w:val="18"/>
          <w:lang w:val="es-MX"/>
        </w:rPr>
        <w:t>.</w:t>
      </w:r>
    </w:p>
    <w:p w14:paraId="211805C0" w14:textId="77777777" w:rsidR="00AF18E9" w:rsidRPr="004B0790" w:rsidRDefault="00AF18E9" w:rsidP="00AF18E9">
      <w:pPr>
        <w:pStyle w:val="Texto"/>
        <w:spacing w:after="0" w:line="240" w:lineRule="exact"/>
        <w:ind w:firstLine="0"/>
        <w:rPr>
          <w:szCs w:val="18"/>
          <w:lang w:val="es-MX"/>
        </w:rPr>
      </w:pPr>
    </w:p>
    <w:p w14:paraId="31A15ADC" w14:textId="5CD6DCD7" w:rsidR="00AF18E9" w:rsidRPr="004B0790" w:rsidRDefault="00AF18E9" w:rsidP="00AF18E9">
      <w:pPr>
        <w:pStyle w:val="Texto"/>
        <w:spacing w:after="0" w:line="240" w:lineRule="exact"/>
        <w:rPr>
          <w:b/>
          <w:szCs w:val="18"/>
          <w:lang w:val="es-MX"/>
        </w:rPr>
      </w:pPr>
      <w:r w:rsidRPr="004B0790">
        <w:rPr>
          <w:b/>
          <w:szCs w:val="18"/>
          <w:lang w:val="es-MX"/>
        </w:rPr>
        <w:t>1</w:t>
      </w:r>
      <w:r w:rsidR="00366B51">
        <w:rPr>
          <w:b/>
          <w:szCs w:val="18"/>
          <w:lang w:val="es-MX"/>
        </w:rPr>
        <w:t>1</w:t>
      </w:r>
      <w:r w:rsidRPr="004B0790">
        <w:rPr>
          <w:b/>
          <w:szCs w:val="18"/>
          <w:lang w:val="es-MX"/>
        </w:rPr>
        <w:t xml:space="preserve">. </w:t>
      </w:r>
      <w:r>
        <w:rPr>
          <w:b/>
          <w:szCs w:val="18"/>
          <w:lang w:val="es-MX"/>
        </w:rPr>
        <w:t xml:space="preserve">  </w:t>
      </w:r>
      <w:r w:rsidRPr="004B0790">
        <w:rPr>
          <w:b/>
          <w:szCs w:val="18"/>
          <w:lang w:val="es-MX"/>
        </w:rPr>
        <w:t>Calificaciones otorgadas</w:t>
      </w:r>
    </w:p>
    <w:p w14:paraId="16278809" w14:textId="398F01DF" w:rsidR="00AF18E9" w:rsidRDefault="00366B51" w:rsidP="00AF18E9">
      <w:pPr>
        <w:pStyle w:val="Texto"/>
        <w:spacing w:after="0" w:line="240" w:lineRule="exact"/>
        <w:ind w:firstLine="0"/>
        <w:rPr>
          <w:szCs w:val="18"/>
        </w:rPr>
      </w:pPr>
      <w:r>
        <w:rPr>
          <w:szCs w:val="18"/>
        </w:rPr>
        <w:t xml:space="preserve">Este Fondo </w:t>
      </w:r>
      <w:r w:rsidRPr="000F6B3C">
        <w:rPr>
          <w:szCs w:val="18"/>
        </w:rPr>
        <w:t>no ha sido sujeto a una calificación crediticia</w:t>
      </w:r>
      <w:r>
        <w:rPr>
          <w:szCs w:val="18"/>
        </w:rPr>
        <w:t>.</w:t>
      </w:r>
    </w:p>
    <w:p w14:paraId="56D88031" w14:textId="77777777" w:rsidR="00366B51" w:rsidRDefault="00366B51" w:rsidP="00AF18E9">
      <w:pPr>
        <w:pStyle w:val="Texto"/>
        <w:spacing w:after="0" w:line="240" w:lineRule="exact"/>
        <w:ind w:firstLine="0"/>
        <w:rPr>
          <w:szCs w:val="18"/>
        </w:rPr>
      </w:pPr>
    </w:p>
    <w:p w14:paraId="124C8BC0" w14:textId="3A76FF43" w:rsidR="00AF18E9" w:rsidRPr="00D43007" w:rsidRDefault="00366B51" w:rsidP="00366B51">
      <w:pPr>
        <w:pStyle w:val="Texto"/>
        <w:spacing w:after="0" w:line="240" w:lineRule="exact"/>
        <w:ind w:firstLine="0"/>
        <w:rPr>
          <w:b/>
          <w:szCs w:val="18"/>
          <w:lang w:val="es-MX"/>
        </w:rPr>
      </w:pPr>
      <w:r>
        <w:rPr>
          <w:szCs w:val="18"/>
        </w:rPr>
        <w:t xml:space="preserve">      </w:t>
      </w:r>
      <w:r w:rsidR="00AF18E9" w:rsidRPr="00D43007">
        <w:rPr>
          <w:b/>
          <w:szCs w:val="18"/>
          <w:lang w:val="es-MX"/>
        </w:rPr>
        <w:t>1</w:t>
      </w:r>
      <w:r>
        <w:rPr>
          <w:b/>
          <w:szCs w:val="18"/>
          <w:lang w:val="es-MX"/>
        </w:rPr>
        <w:t>2</w:t>
      </w:r>
      <w:r w:rsidR="00AF18E9" w:rsidRPr="00D43007">
        <w:rPr>
          <w:b/>
          <w:szCs w:val="18"/>
          <w:lang w:val="es-MX"/>
        </w:rPr>
        <w:t>.</w:t>
      </w:r>
      <w:r w:rsidR="00AF18E9">
        <w:rPr>
          <w:b/>
          <w:szCs w:val="18"/>
          <w:lang w:val="es-MX"/>
        </w:rPr>
        <w:t xml:space="preserve">    </w:t>
      </w:r>
      <w:r w:rsidR="00AF18E9" w:rsidRPr="00D43007">
        <w:rPr>
          <w:b/>
          <w:szCs w:val="18"/>
          <w:lang w:val="es-MX"/>
        </w:rPr>
        <w:t>Proceso de Mejora</w:t>
      </w:r>
    </w:p>
    <w:p w14:paraId="1D9A01F8" w14:textId="77777777" w:rsidR="00AF18E9" w:rsidRPr="00D43007" w:rsidRDefault="00AF18E9" w:rsidP="00AF18E9">
      <w:pPr>
        <w:pStyle w:val="Texto"/>
        <w:spacing w:after="0" w:line="240" w:lineRule="exact"/>
        <w:ind w:firstLine="0"/>
        <w:rPr>
          <w:b/>
          <w:szCs w:val="18"/>
          <w:lang w:val="es-MX"/>
        </w:rPr>
      </w:pPr>
    </w:p>
    <w:p w14:paraId="79A47B46" w14:textId="299CDF69" w:rsidR="00890BBE" w:rsidRPr="00890BBE" w:rsidRDefault="00890BBE" w:rsidP="00890BBE">
      <w:pPr>
        <w:pStyle w:val="Prrafodelista"/>
        <w:numPr>
          <w:ilvl w:val="0"/>
          <w:numId w:val="35"/>
        </w:numPr>
        <w:jc w:val="both"/>
        <w:rPr>
          <w:rFonts w:ascii="Arial" w:eastAsia="Calibri" w:hAnsi="Arial" w:cs="Arial"/>
          <w:sz w:val="18"/>
          <w:szCs w:val="18"/>
        </w:rPr>
      </w:pPr>
      <w:r w:rsidRPr="00890BBE">
        <w:rPr>
          <w:rFonts w:ascii="Arial" w:eastAsia="Calibri" w:hAnsi="Arial" w:cs="Arial"/>
          <w:sz w:val="18"/>
          <w:szCs w:val="18"/>
        </w:rPr>
        <w:t xml:space="preserve">Principales Políticas de </w:t>
      </w:r>
      <w:r>
        <w:rPr>
          <w:rFonts w:ascii="Arial" w:eastAsia="Calibri" w:hAnsi="Arial" w:cs="Arial"/>
          <w:sz w:val="18"/>
          <w:szCs w:val="18"/>
        </w:rPr>
        <w:t>c</w:t>
      </w:r>
      <w:r w:rsidRPr="00890BBE">
        <w:rPr>
          <w:rFonts w:ascii="Arial" w:eastAsia="Calibri" w:hAnsi="Arial" w:cs="Arial"/>
          <w:sz w:val="18"/>
          <w:szCs w:val="18"/>
        </w:rPr>
        <w:t>ontrol interno:</w:t>
      </w:r>
    </w:p>
    <w:p w14:paraId="3D453449" w14:textId="6BAAE077" w:rsidR="009659F6" w:rsidRDefault="009659F6" w:rsidP="008D593D">
      <w:pPr>
        <w:pStyle w:val="Prrafodelista"/>
        <w:spacing w:after="0"/>
        <w:ind w:left="567"/>
        <w:jc w:val="both"/>
        <w:rPr>
          <w:rFonts w:ascii="Arial" w:hAnsi="Arial" w:cs="Arial"/>
          <w:sz w:val="18"/>
          <w:szCs w:val="18"/>
        </w:rPr>
      </w:pPr>
      <w:r w:rsidRPr="0008614D">
        <w:rPr>
          <w:rFonts w:ascii="Arial" w:hAnsi="Arial" w:cs="Arial"/>
          <w:sz w:val="18"/>
          <w:szCs w:val="18"/>
        </w:rPr>
        <w:t xml:space="preserve">En cuanto a la normatividad que rige a este Organismo, </w:t>
      </w:r>
      <w:r>
        <w:rPr>
          <w:rFonts w:ascii="Arial" w:hAnsi="Arial" w:cs="Arial"/>
          <w:sz w:val="18"/>
          <w:szCs w:val="18"/>
        </w:rPr>
        <w:t>se encuentra en el estatus siguiente:</w:t>
      </w:r>
    </w:p>
    <w:p w14:paraId="15721FDC" w14:textId="77777777" w:rsidR="009659F6" w:rsidRDefault="009659F6" w:rsidP="009659F6">
      <w:pPr>
        <w:pStyle w:val="Prrafodelista"/>
        <w:spacing w:after="0"/>
        <w:ind w:left="567"/>
        <w:jc w:val="both"/>
        <w:rPr>
          <w:rFonts w:ascii="Arial" w:hAnsi="Arial" w:cs="Arial"/>
          <w:sz w:val="18"/>
          <w:szCs w:val="18"/>
        </w:rPr>
      </w:pPr>
    </w:p>
    <w:p w14:paraId="05E493E1" w14:textId="60A0B135" w:rsidR="00655061" w:rsidRDefault="00881EFC" w:rsidP="008D593D">
      <w:pPr>
        <w:pStyle w:val="Prrafodelista"/>
        <w:numPr>
          <w:ilvl w:val="0"/>
          <w:numId w:val="48"/>
        </w:numPr>
        <w:spacing w:after="0"/>
        <w:jc w:val="both"/>
        <w:rPr>
          <w:rFonts w:ascii="Arial" w:hAnsi="Arial" w:cs="Arial"/>
          <w:sz w:val="18"/>
          <w:szCs w:val="18"/>
        </w:rPr>
      </w:pPr>
      <w:r w:rsidRPr="00881EFC">
        <w:rPr>
          <w:rFonts w:ascii="Arial" w:hAnsi="Arial" w:cs="Arial"/>
          <w:sz w:val="18"/>
          <w:szCs w:val="18"/>
        </w:rPr>
        <w:t>En cuanto a la normatividad que rige a este Organismo, el Decreto de Creación del “FOMTLAX”, se encuentra en proceso de aprobación por parte del Congreso del Estado para su posterior publicación</w:t>
      </w:r>
      <w:r w:rsidR="00655061">
        <w:rPr>
          <w:rFonts w:ascii="Arial" w:hAnsi="Arial" w:cs="Arial"/>
          <w:sz w:val="18"/>
          <w:szCs w:val="18"/>
        </w:rPr>
        <w:t>.</w:t>
      </w:r>
    </w:p>
    <w:p w14:paraId="7F44ABA6" w14:textId="77777777" w:rsidR="00881EFC" w:rsidRDefault="00655061" w:rsidP="00BF149F">
      <w:pPr>
        <w:pStyle w:val="Prrafodelista"/>
        <w:numPr>
          <w:ilvl w:val="0"/>
          <w:numId w:val="48"/>
        </w:numPr>
        <w:spacing w:after="0"/>
        <w:jc w:val="both"/>
        <w:rPr>
          <w:rFonts w:ascii="Arial" w:hAnsi="Arial" w:cs="Arial"/>
          <w:sz w:val="18"/>
          <w:szCs w:val="18"/>
        </w:rPr>
      </w:pPr>
      <w:r w:rsidRPr="00881EFC">
        <w:rPr>
          <w:rFonts w:ascii="Arial" w:hAnsi="Arial" w:cs="Arial"/>
          <w:sz w:val="18"/>
          <w:szCs w:val="18"/>
        </w:rPr>
        <w:t xml:space="preserve">El </w:t>
      </w:r>
      <w:r w:rsidR="00881EFC" w:rsidRPr="00881EFC">
        <w:rPr>
          <w:rFonts w:ascii="Arial" w:hAnsi="Arial" w:cs="Arial"/>
          <w:sz w:val="18"/>
          <w:szCs w:val="18"/>
        </w:rPr>
        <w:t xml:space="preserve">Reglamento Interior del “FOMTLAX”, continúa en la etapa de revisión por la Consejería Jurídica del Gobierno del Estado y la Dirección de Desarrollo Organizacional autorizó el Mapa de Procesos del Organismo. </w:t>
      </w:r>
    </w:p>
    <w:p w14:paraId="79C54D78" w14:textId="605D8859" w:rsidR="009659F6" w:rsidRPr="00881EFC" w:rsidRDefault="009659F6" w:rsidP="00BF149F">
      <w:pPr>
        <w:pStyle w:val="Prrafodelista"/>
        <w:numPr>
          <w:ilvl w:val="0"/>
          <w:numId w:val="48"/>
        </w:numPr>
        <w:spacing w:after="0"/>
        <w:jc w:val="both"/>
        <w:rPr>
          <w:rFonts w:ascii="Arial" w:hAnsi="Arial" w:cs="Arial"/>
          <w:sz w:val="18"/>
          <w:szCs w:val="18"/>
        </w:rPr>
      </w:pPr>
      <w:r w:rsidRPr="00881EFC">
        <w:rPr>
          <w:rFonts w:ascii="Arial" w:hAnsi="Arial" w:cs="Arial"/>
          <w:sz w:val="18"/>
          <w:szCs w:val="18"/>
        </w:rPr>
        <w:t>Manual de Organización - en proceso de elaboración y/o revisión por parte de este Organismo y de la Dirección de Desarrollo Organizacional de la Oficialía Mayor de Gobierno.</w:t>
      </w:r>
    </w:p>
    <w:p w14:paraId="24EE899F" w14:textId="264B3E87" w:rsidR="00655061" w:rsidRDefault="009659F6" w:rsidP="008D593D">
      <w:pPr>
        <w:pStyle w:val="Prrafodelista"/>
        <w:numPr>
          <w:ilvl w:val="0"/>
          <w:numId w:val="50"/>
        </w:numPr>
        <w:spacing w:after="0"/>
        <w:jc w:val="both"/>
        <w:rPr>
          <w:rFonts w:ascii="Arial" w:hAnsi="Arial" w:cs="Arial"/>
          <w:sz w:val="18"/>
          <w:szCs w:val="18"/>
        </w:rPr>
      </w:pPr>
      <w:r w:rsidRPr="008D593D">
        <w:rPr>
          <w:rFonts w:ascii="Arial" w:hAnsi="Arial" w:cs="Arial"/>
          <w:sz w:val="18"/>
          <w:szCs w:val="18"/>
        </w:rPr>
        <w:t>Manual de Procedimientos. - pendiente de modificación y/o actualización en cuanto se tenga la aprobación de la normatividad anterior.</w:t>
      </w:r>
    </w:p>
    <w:p w14:paraId="06FB576A" w14:textId="77777777" w:rsidR="008D593D" w:rsidRDefault="008D593D" w:rsidP="008D593D">
      <w:pPr>
        <w:spacing w:after="0"/>
        <w:jc w:val="both"/>
        <w:rPr>
          <w:rFonts w:ascii="Arial" w:hAnsi="Arial" w:cs="Arial"/>
          <w:sz w:val="18"/>
          <w:szCs w:val="18"/>
        </w:rPr>
      </w:pPr>
    </w:p>
    <w:p w14:paraId="2F1810FB" w14:textId="77777777" w:rsidR="008D593D" w:rsidRDefault="008D593D" w:rsidP="008D593D">
      <w:pPr>
        <w:spacing w:after="0"/>
        <w:jc w:val="both"/>
        <w:rPr>
          <w:rFonts w:ascii="Arial" w:hAnsi="Arial" w:cs="Arial"/>
          <w:sz w:val="18"/>
          <w:szCs w:val="18"/>
        </w:rPr>
      </w:pPr>
    </w:p>
    <w:p w14:paraId="3882676A" w14:textId="0B3FB68F" w:rsidR="00655061" w:rsidRPr="00655061" w:rsidRDefault="00655061" w:rsidP="008D593D">
      <w:pPr>
        <w:spacing w:after="0"/>
        <w:ind w:left="720"/>
        <w:jc w:val="both"/>
        <w:rPr>
          <w:rFonts w:ascii="Arial" w:hAnsi="Arial" w:cs="Arial"/>
          <w:sz w:val="18"/>
          <w:szCs w:val="18"/>
        </w:rPr>
      </w:pPr>
    </w:p>
    <w:p w14:paraId="14C18CF1" w14:textId="77777777" w:rsidR="008D593D" w:rsidRDefault="008D593D" w:rsidP="008D593D">
      <w:pPr>
        <w:pStyle w:val="Prrafodelista"/>
        <w:spacing w:after="0"/>
        <w:ind w:left="1080"/>
        <w:jc w:val="both"/>
        <w:rPr>
          <w:rFonts w:ascii="Arial" w:hAnsi="Arial" w:cs="Arial"/>
          <w:sz w:val="18"/>
          <w:szCs w:val="18"/>
        </w:rPr>
      </w:pPr>
    </w:p>
    <w:p w14:paraId="1AEDDD41" w14:textId="1FAEECDD" w:rsidR="00655061" w:rsidRDefault="00655061" w:rsidP="008D593D">
      <w:pPr>
        <w:pStyle w:val="Prrafodelista"/>
        <w:numPr>
          <w:ilvl w:val="0"/>
          <w:numId w:val="51"/>
        </w:numPr>
        <w:spacing w:after="0"/>
        <w:ind w:left="709"/>
        <w:jc w:val="both"/>
        <w:rPr>
          <w:rFonts w:ascii="Arial" w:hAnsi="Arial" w:cs="Arial"/>
          <w:sz w:val="18"/>
          <w:szCs w:val="18"/>
        </w:rPr>
      </w:pPr>
      <w:r>
        <w:rPr>
          <w:rFonts w:ascii="Arial" w:hAnsi="Arial" w:cs="Arial"/>
          <w:sz w:val="18"/>
          <w:szCs w:val="18"/>
        </w:rPr>
        <w:t>La Dirección de Desarrollo Organizacional del Gobierno del Estado, autorizó el Mapa de Procesos del Organismo, a fin de que se continúe con el Programa Operativo de Reestructura y Reingeniería de la Administración Pública del Estado de Tlaxcala 2025”.</w:t>
      </w:r>
    </w:p>
    <w:p w14:paraId="45FACF20" w14:textId="77777777" w:rsidR="00881EFC" w:rsidRDefault="00881EFC" w:rsidP="00881EFC">
      <w:pPr>
        <w:pStyle w:val="Prrafodelista"/>
        <w:spacing w:after="0"/>
        <w:ind w:left="709"/>
        <w:jc w:val="both"/>
        <w:rPr>
          <w:rFonts w:ascii="Arial" w:hAnsi="Arial" w:cs="Arial"/>
          <w:sz w:val="18"/>
          <w:szCs w:val="18"/>
        </w:rPr>
      </w:pPr>
    </w:p>
    <w:p w14:paraId="5DEC452E" w14:textId="77777777" w:rsidR="008D593D" w:rsidRDefault="008D593D" w:rsidP="008D593D">
      <w:pPr>
        <w:pStyle w:val="Prrafodelista"/>
        <w:spacing w:after="0"/>
        <w:ind w:left="1080"/>
        <w:jc w:val="both"/>
        <w:rPr>
          <w:rFonts w:ascii="Arial" w:hAnsi="Arial" w:cs="Arial"/>
          <w:sz w:val="18"/>
          <w:szCs w:val="18"/>
        </w:rPr>
      </w:pPr>
    </w:p>
    <w:p w14:paraId="33DCB34A" w14:textId="34EFEFB6" w:rsidR="00890BBE" w:rsidRDefault="00890BBE" w:rsidP="00890BBE">
      <w:pPr>
        <w:pStyle w:val="Prrafodelista"/>
        <w:numPr>
          <w:ilvl w:val="0"/>
          <w:numId w:val="35"/>
        </w:numPr>
        <w:spacing w:after="0"/>
        <w:jc w:val="both"/>
        <w:rPr>
          <w:rFonts w:ascii="Arial" w:hAnsi="Arial" w:cs="Arial"/>
          <w:sz w:val="18"/>
          <w:szCs w:val="18"/>
        </w:rPr>
      </w:pPr>
      <w:r>
        <w:rPr>
          <w:rFonts w:ascii="Arial" w:hAnsi="Arial" w:cs="Arial"/>
          <w:sz w:val="18"/>
          <w:szCs w:val="18"/>
        </w:rPr>
        <w:t>Medidas de Desempeño financiero, metas y alcance:</w:t>
      </w:r>
    </w:p>
    <w:p w14:paraId="4BCBEF32" w14:textId="00D593E6" w:rsidR="00890BBE" w:rsidRDefault="00890BBE" w:rsidP="008D593D">
      <w:pPr>
        <w:pStyle w:val="INCISO"/>
        <w:numPr>
          <w:ilvl w:val="1"/>
          <w:numId w:val="49"/>
        </w:numPr>
        <w:spacing w:after="0" w:line="240" w:lineRule="auto"/>
      </w:pPr>
      <w:r w:rsidRPr="00890BBE">
        <w:t>Se ejerc</w:t>
      </w:r>
      <w:r>
        <w:t xml:space="preserve">e </w:t>
      </w:r>
      <w:r w:rsidRPr="00890BBE">
        <w:t xml:space="preserve">el presupuesto </w:t>
      </w:r>
      <w:r>
        <w:t xml:space="preserve">de egresos </w:t>
      </w:r>
      <w:r w:rsidR="007A69F9">
        <w:t xml:space="preserve">de acuerdo a los principios de </w:t>
      </w:r>
      <w:r w:rsidRPr="00890BBE">
        <w:t>racionalidad y austeridad.</w:t>
      </w:r>
    </w:p>
    <w:p w14:paraId="2A96B0E5" w14:textId="3F7C20BA" w:rsidR="007A69F9" w:rsidRDefault="007A69F9" w:rsidP="008D593D">
      <w:pPr>
        <w:pStyle w:val="INCISO"/>
        <w:numPr>
          <w:ilvl w:val="1"/>
          <w:numId w:val="49"/>
        </w:numPr>
        <w:spacing w:after="0" w:line="240" w:lineRule="auto"/>
      </w:pPr>
      <w:r>
        <w:t>Se emiten Reportes de Control Presupuestal que permiten la mejor administración de los recursos financieros.</w:t>
      </w:r>
    </w:p>
    <w:p w14:paraId="3825C6FA" w14:textId="180059DD" w:rsidR="007A69F9" w:rsidRDefault="007A69F9" w:rsidP="008D593D">
      <w:pPr>
        <w:pStyle w:val="INCISO"/>
        <w:numPr>
          <w:ilvl w:val="1"/>
          <w:numId w:val="49"/>
        </w:numPr>
        <w:spacing w:after="0" w:line="240" w:lineRule="auto"/>
      </w:pPr>
      <w:r>
        <w:t>Se emiten Indicadores programáticos que reflejan el avance en el cumplimiento de metas.</w:t>
      </w:r>
    </w:p>
    <w:p w14:paraId="0A8871F0" w14:textId="77777777" w:rsidR="006E7476" w:rsidRDefault="006E7476" w:rsidP="00AF18E9">
      <w:pPr>
        <w:pStyle w:val="Prrafodelista"/>
        <w:spacing w:after="0"/>
        <w:ind w:left="567"/>
        <w:jc w:val="both"/>
        <w:rPr>
          <w:rFonts w:ascii="Arial" w:hAnsi="Arial" w:cs="Arial"/>
          <w:sz w:val="18"/>
          <w:szCs w:val="18"/>
        </w:rPr>
      </w:pPr>
    </w:p>
    <w:p w14:paraId="034ACECE" w14:textId="48EF09F0" w:rsidR="00AF18E9" w:rsidRPr="004B0790" w:rsidRDefault="00AF18E9" w:rsidP="00AF18E9">
      <w:pPr>
        <w:pStyle w:val="Texto"/>
        <w:spacing w:after="0" w:line="240" w:lineRule="exact"/>
        <w:rPr>
          <w:b/>
          <w:szCs w:val="18"/>
          <w:lang w:val="es-MX"/>
        </w:rPr>
      </w:pPr>
      <w:r w:rsidRPr="004B0790">
        <w:rPr>
          <w:b/>
          <w:szCs w:val="18"/>
          <w:lang w:val="es-MX"/>
        </w:rPr>
        <w:t>1</w:t>
      </w:r>
      <w:r w:rsidR="007A69F9">
        <w:rPr>
          <w:b/>
          <w:szCs w:val="18"/>
          <w:lang w:val="es-MX"/>
        </w:rPr>
        <w:t>3</w:t>
      </w:r>
      <w:r w:rsidRPr="004B0790">
        <w:rPr>
          <w:b/>
          <w:szCs w:val="18"/>
          <w:lang w:val="es-MX"/>
        </w:rPr>
        <w:t>.</w:t>
      </w:r>
      <w:r w:rsidRPr="004B0790">
        <w:rPr>
          <w:b/>
          <w:szCs w:val="18"/>
          <w:lang w:val="es-MX"/>
        </w:rPr>
        <w:tab/>
        <w:t>Información por Segmentos</w:t>
      </w:r>
    </w:p>
    <w:p w14:paraId="67EC5B6C" w14:textId="58617462" w:rsidR="00AF18E9" w:rsidRDefault="00AF18E9" w:rsidP="00AF18E9">
      <w:pPr>
        <w:pStyle w:val="Texto"/>
        <w:spacing w:after="0" w:line="240" w:lineRule="exact"/>
        <w:ind w:firstLine="0"/>
        <w:rPr>
          <w:szCs w:val="18"/>
          <w:lang w:val="es-MX"/>
        </w:rPr>
      </w:pPr>
      <w:r w:rsidRPr="00971080">
        <w:rPr>
          <w:szCs w:val="18"/>
          <w:lang w:val="es-MX"/>
        </w:rPr>
        <w:t xml:space="preserve">No </w:t>
      </w:r>
      <w:r w:rsidR="007A69F9">
        <w:rPr>
          <w:szCs w:val="18"/>
          <w:lang w:val="es-MX"/>
        </w:rPr>
        <w:t>es necesario revelar la información financiera de forma segmentada, debido a que no hay diversidad de actividades y operaciones</w:t>
      </w:r>
      <w:r>
        <w:rPr>
          <w:szCs w:val="18"/>
          <w:lang w:val="es-MX"/>
        </w:rPr>
        <w:t>.</w:t>
      </w:r>
    </w:p>
    <w:p w14:paraId="717C2CFA" w14:textId="77777777" w:rsidR="00AF18E9" w:rsidRDefault="00AF18E9" w:rsidP="00AF18E9">
      <w:pPr>
        <w:pStyle w:val="Texto"/>
        <w:spacing w:after="0" w:line="240" w:lineRule="exact"/>
        <w:ind w:firstLine="0"/>
        <w:rPr>
          <w:szCs w:val="18"/>
          <w:lang w:val="es-MX"/>
        </w:rPr>
      </w:pPr>
    </w:p>
    <w:p w14:paraId="43D6757F" w14:textId="087507A2" w:rsidR="00AF18E9" w:rsidRDefault="00AF18E9" w:rsidP="00AF18E9">
      <w:pPr>
        <w:pStyle w:val="Texto"/>
        <w:spacing w:after="0" w:line="240" w:lineRule="exact"/>
        <w:rPr>
          <w:b/>
          <w:szCs w:val="18"/>
          <w:lang w:val="es-MX"/>
        </w:rPr>
      </w:pPr>
      <w:r w:rsidRPr="004B0790">
        <w:rPr>
          <w:b/>
          <w:szCs w:val="18"/>
          <w:lang w:val="es-MX"/>
        </w:rPr>
        <w:t>1</w:t>
      </w:r>
      <w:r w:rsidR="007A69F9">
        <w:rPr>
          <w:b/>
          <w:szCs w:val="18"/>
          <w:lang w:val="es-MX"/>
        </w:rPr>
        <w:t>4</w:t>
      </w:r>
      <w:r w:rsidRPr="004B0790">
        <w:rPr>
          <w:b/>
          <w:szCs w:val="18"/>
          <w:lang w:val="es-MX"/>
        </w:rPr>
        <w:t>.</w:t>
      </w:r>
      <w:r w:rsidRPr="004B0790">
        <w:rPr>
          <w:b/>
          <w:szCs w:val="18"/>
          <w:lang w:val="es-MX"/>
        </w:rPr>
        <w:tab/>
        <w:t>Eventos Posteriores al Cierre</w:t>
      </w:r>
    </w:p>
    <w:p w14:paraId="15665A96" w14:textId="59E42A51" w:rsidR="00AF18E9" w:rsidRDefault="00AF18E9" w:rsidP="00AF18E9">
      <w:pPr>
        <w:pStyle w:val="Texto"/>
        <w:spacing w:after="0" w:line="240" w:lineRule="exact"/>
        <w:ind w:firstLine="0"/>
        <w:rPr>
          <w:szCs w:val="18"/>
          <w:lang w:val="es-MX"/>
        </w:rPr>
      </w:pPr>
      <w:r>
        <w:rPr>
          <w:szCs w:val="18"/>
          <w:lang w:val="es-MX"/>
        </w:rPr>
        <w:t>No se generaron Eventos posteriores al Cierre</w:t>
      </w:r>
      <w:r w:rsidR="007A69F9">
        <w:rPr>
          <w:szCs w:val="18"/>
          <w:lang w:val="es-MX"/>
        </w:rPr>
        <w:t xml:space="preserve"> que afecten la información financiera que se presenta</w:t>
      </w:r>
      <w:r>
        <w:rPr>
          <w:szCs w:val="18"/>
          <w:lang w:val="es-MX"/>
        </w:rPr>
        <w:t xml:space="preserve">. </w:t>
      </w:r>
    </w:p>
    <w:p w14:paraId="12ADF0FB" w14:textId="77777777" w:rsidR="00AF18E9" w:rsidRPr="004B0790" w:rsidRDefault="00AF18E9" w:rsidP="00AF18E9">
      <w:pPr>
        <w:pStyle w:val="Texto"/>
        <w:spacing w:after="0" w:line="240" w:lineRule="exact"/>
        <w:rPr>
          <w:b/>
          <w:szCs w:val="18"/>
          <w:lang w:val="es-MX"/>
        </w:rPr>
      </w:pPr>
    </w:p>
    <w:p w14:paraId="36028169" w14:textId="394FA691" w:rsidR="00AF18E9" w:rsidRPr="004B0790" w:rsidRDefault="00AF18E9" w:rsidP="00AF18E9">
      <w:pPr>
        <w:pStyle w:val="Texto"/>
        <w:spacing w:after="0" w:line="240" w:lineRule="exact"/>
        <w:rPr>
          <w:b/>
          <w:szCs w:val="18"/>
          <w:lang w:val="es-MX"/>
        </w:rPr>
      </w:pPr>
      <w:r w:rsidRPr="004B0790">
        <w:rPr>
          <w:b/>
          <w:szCs w:val="18"/>
          <w:lang w:val="es-MX"/>
        </w:rPr>
        <w:t>1</w:t>
      </w:r>
      <w:r w:rsidR="007A69F9">
        <w:rPr>
          <w:b/>
          <w:szCs w:val="18"/>
          <w:lang w:val="es-MX"/>
        </w:rPr>
        <w:t>5</w:t>
      </w:r>
      <w:r w:rsidRPr="004B0790">
        <w:rPr>
          <w:b/>
          <w:szCs w:val="18"/>
          <w:lang w:val="es-MX"/>
        </w:rPr>
        <w:t>.</w:t>
      </w:r>
      <w:r w:rsidRPr="004B0790">
        <w:rPr>
          <w:b/>
          <w:szCs w:val="18"/>
          <w:lang w:val="es-MX"/>
        </w:rPr>
        <w:tab/>
        <w:t>Partes Relacionadas</w:t>
      </w:r>
    </w:p>
    <w:p w14:paraId="192B63C7" w14:textId="77777777" w:rsidR="00AF18E9" w:rsidRDefault="00AF18E9" w:rsidP="00AF18E9">
      <w:pPr>
        <w:pStyle w:val="Texto"/>
        <w:spacing w:after="0" w:line="240" w:lineRule="exact"/>
        <w:ind w:firstLine="0"/>
        <w:rPr>
          <w:szCs w:val="18"/>
        </w:rPr>
      </w:pPr>
      <w:r w:rsidRPr="009D6C20">
        <w:rPr>
          <w:szCs w:val="18"/>
        </w:rPr>
        <w:t>No aplica.</w:t>
      </w:r>
      <w:r>
        <w:rPr>
          <w:szCs w:val="18"/>
        </w:rPr>
        <w:t xml:space="preserve">  No se tienen Partes Relacionadas.</w:t>
      </w:r>
    </w:p>
    <w:p w14:paraId="309F7979" w14:textId="77777777" w:rsidR="00AF18E9" w:rsidRPr="004B0790" w:rsidRDefault="00AF18E9" w:rsidP="00AF18E9">
      <w:pPr>
        <w:pStyle w:val="Texto"/>
        <w:spacing w:after="0" w:line="240" w:lineRule="exact"/>
        <w:rPr>
          <w:szCs w:val="18"/>
        </w:rPr>
      </w:pPr>
    </w:p>
    <w:p w14:paraId="7103E8ED" w14:textId="3CFC9371" w:rsidR="00AF18E9" w:rsidRDefault="00AF18E9" w:rsidP="00AF18E9">
      <w:pPr>
        <w:pStyle w:val="Texto"/>
        <w:spacing w:after="0" w:line="240" w:lineRule="auto"/>
        <w:ind w:firstLine="289"/>
        <w:rPr>
          <w:b/>
          <w:szCs w:val="18"/>
          <w:lang w:val="es-MX"/>
        </w:rPr>
      </w:pPr>
      <w:r w:rsidRPr="004B0790">
        <w:rPr>
          <w:b/>
          <w:szCs w:val="18"/>
          <w:lang w:val="es-MX"/>
        </w:rPr>
        <w:t>1</w:t>
      </w:r>
      <w:r w:rsidR="007A69F9">
        <w:rPr>
          <w:b/>
          <w:szCs w:val="18"/>
          <w:lang w:val="es-MX"/>
        </w:rPr>
        <w:t>6</w:t>
      </w:r>
      <w:r w:rsidRPr="004B0790">
        <w:rPr>
          <w:b/>
          <w:szCs w:val="18"/>
          <w:lang w:val="es-MX"/>
        </w:rPr>
        <w:t>.</w:t>
      </w:r>
      <w:r w:rsidRPr="004B0790">
        <w:rPr>
          <w:b/>
          <w:szCs w:val="18"/>
          <w:lang w:val="es-MX"/>
        </w:rPr>
        <w:tab/>
        <w:t>Responsabilidad Sobre la Presentación Razonable de la Información Contable</w:t>
      </w:r>
    </w:p>
    <w:p w14:paraId="3E0BC15C" w14:textId="77777777" w:rsidR="00AF18E9" w:rsidRPr="004B0790" w:rsidRDefault="00AF18E9" w:rsidP="00AF18E9">
      <w:pPr>
        <w:pStyle w:val="Texto"/>
        <w:spacing w:after="0" w:line="240" w:lineRule="auto"/>
        <w:ind w:firstLine="289"/>
        <w:rPr>
          <w:b/>
          <w:szCs w:val="18"/>
          <w:lang w:val="es-MX"/>
        </w:rPr>
      </w:pPr>
    </w:p>
    <w:p w14:paraId="6405CA99" w14:textId="77777777" w:rsidR="00AF18E9" w:rsidRDefault="00AF18E9" w:rsidP="00AF18E9">
      <w:pPr>
        <w:pStyle w:val="Texto"/>
        <w:spacing w:line="240" w:lineRule="auto"/>
        <w:ind w:firstLine="0"/>
        <w:rPr>
          <w:szCs w:val="18"/>
        </w:rPr>
      </w:pPr>
      <w:r w:rsidRPr="004B0790">
        <w:rPr>
          <w:szCs w:val="18"/>
        </w:rPr>
        <w:t>La Información Contable est</w:t>
      </w:r>
      <w:r>
        <w:rPr>
          <w:szCs w:val="18"/>
        </w:rPr>
        <w:t>a</w:t>
      </w:r>
      <w:r w:rsidRPr="004B0790">
        <w:rPr>
          <w:szCs w:val="18"/>
        </w:rPr>
        <w:t xml:space="preserve"> firmada en cada página de la misma </w:t>
      </w:r>
      <w:r>
        <w:rPr>
          <w:szCs w:val="18"/>
        </w:rPr>
        <w:t xml:space="preserve">y se </w:t>
      </w:r>
      <w:r w:rsidRPr="004B0790">
        <w:rPr>
          <w:szCs w:val="18"/>
        </w:rPr>
        <w:t>inclu</w:t>
      </w:r>
      <w:r>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14:paraId="19F6DFE1" w14:textId="77777777" w:rsidR="00D34728" w:rsidRDefault="00D34728" w:rsidP="005D3035">
      <w:pPr>
        <w:pStyle w:val="Texto"/>
        <w:spacing w:after="0" w:line="240" w:lineRule="exact"/>
        <w:jc w:val="center"/>
        <w:rPr>
          <w:b/>
          <w:szCs w:val="18"/>
        </w:rPr>
      </w:pPr>
    </w:p>
    <w:p w14:paraId="6D7285A0" w14:textId="77777777" w:rsidR="006E7476" w:rsidRDefault="006E7476" w:rsidP="005D3035">
      <w:pPr>
        <w:pStyle w:val="Texto"/>
        <w:spacing w:after="0" w:line="240" w:lineRule="exact"/>
        <w:jc w:val="center"/>
        <w:rPr>
          <w:b/>
          <w:szCs w:val="18"/>
        </w:rPr>
      </w:pPr>
    </w:p>
    <w:p w14:paraId="018E0842" w14:textId="77777777" w:rsidR="00AF18E9" w:rsidRDefault="00AF18E9" w:rsidP="005D3035">
      <w:pPr>
        <w:pStyle w:val="Texto"/>
        <w:spacing w:after="0" w:line="240" w:lineRule="exact"/>
        <w:jc w:val="center"/>
        <w:rPr>
          <w:b/>
          <w:szCs w:val="18"/>
        </w:rPr>
      </w:pPr>
    </w:p>
    <w:p w14:paraId="137CE21E" w14:textId="1AFC8671" w:rsidR="005D3035" w:rsidRPr="00F710F2" w:rsidRDefault="00673130" w:rsidP="005D3035">
      <w:pPr>
        <w:pStyle w:val="Texto"/>
        <w:spacing w:after="0" w:line="240" w:lineRule="exact"/>
        <w:jc w:val="center"/>
        <w:rPr>
          <w:szCs w:val="18"/>
        </w:rPr>
      </w:pPr>
      <w:r>
        <w:rPr>
          <w:b/>
          <w:szCs w:val="18"/>
        </w:rPr>
        <w:t>b</w:t>
      </w:r>
      <w:r w:rsidR="005D3035" w:rsidRPr="00F710F2">
        <w:rPr>
          <w:b/>
          <w:szCs w:val="18"/>
        </w:rPr>
        <w:t>) NOTAS DE DESGLOSE</w:t>
      </w:r>
    </w:p>
    <w:p w14:paraId="38FB5298" w14:textId="77777777" w:rsidR="005D3035" w:rsidRDefault="005D3035" w:rsidP="005D3035">
      <w:pPr>
        <w:pStyle w:val="Texto"/>
        <w:spacing w:after="0" w:line="240" w:lineRule="exact"/>
        <w:rPr>
          <w:szCs w:val="18"/>
          <w:lang w:val="es-MX"/>
        </w:rPr>
      </w:pPr>
    </w:p>
    <w:p w14:paraId="264A7AAE" w14:textId="77777777" w:rsidR="006E7476" w:rsidRDefault="006E7476" w:rsidP="005D3035">
      <w:pPr>
        <w:pStyle w:val="Texto"/>
        <w:spacing w:after="0" w:line="240" w:lineRule="exact"/>
        <w:rPr>
          <w:szCs w:val="18"/>
          <w:lang w:val="es-MX"/>
        </w:rPr>
      </w:pPr>
    </w:p>
    <w:p w14:paraId="6FAFCAD4" w14:textId="62CD1A3F" w:rsidR="00F06B91" w:rsidRPr="00F710F2" w:rsidRDefault="00F06B91" w:rsidP="00F06B91">
      <w:pPr>
        <w:pStyle w:val="INCISO"/>
        <w:spacing w:after="0" w:line="240" w:lineRule="exact"/>
        <w:ind w:left="360"/>
        <w:rPr>
          <w:b/>
          <w:smallCaps/>
        </w:rPr>
      </w:pPr>
      <w:r w:rsidRPr="00F710F2">
        <w:rPr>
          <w:b/>
          <w:smallCaps/>
        </w:rPr>
        <w:t>I)</w:t>
      </w:r>
      <w:r w:rsidRPr="00F710F2">
        <w:rPr>
          <w:b/>
          <w:smallCaps/>
        </w:rPr>
        <w:tab/>
        <w:t>Notas al Estado de Actividades</w:t>
      </w:r>
    </w:p>
    <w:p w14:paraId="4605195B" w14:textId="77777777" w:rsidR="00F06B91" w:rsidRPr="00F710F2" w:rsidRDefault="00F06B91" w:rsidP="00F06B91">
      <w:pPr>
        <w:pStyle w:val="INCISO"/>
        <w:spacing w:after="0" w:line="240" w:lineRule="exact"/>
        <w:ind w:left="360"/>
        <w:rPr>
          <w:b/>
          <w:smallCaps/>
        </w:rPr>
      </w:pPr>
    </w:p>
    <w:p w14:paraId="4CAA9917" w14:textId="1F6DC46F" w:rsidR="00F06B91" w:rsidRDefault="00F06B91" w:rsidP="001518FE">
      <w:pPr>
        <w:pStyle w:val="ROMANOS"/>
        <w:numPr>
          <w:ilvl w:val="0"/>
          <w:numId w:val="39"/>
        </w:numPr>
        <w:spacing w:after="0" w:line="240" w:lineRule="exact"/>
        <w:rPr>
          <w:b/>
          <w:lang w:val="es-MX"/>
        </w:rPr>
      </w:pPr>
      <w:r w:rsidRPr="00F710F2">
        <w:rPr>
          <w:b/>
          <w:lang w:val="es-MX"/>
        </w:rPr>
        <w:t xml:space="preserve">Ingresos </w:t>
      </w:r>
      <w:r>
        <w:rPr>
          <w:b/>
          <w:lang w:val="es-MX"/>
        </w:rPr>
        <w:t>y Otros Beneficios</w:t>
      </w:r>
    </w:p>
    <w:p w14:paraId="47BFE9D0" w14:textId="24CA29DD" w:rsidR="00F06B91" w:rsidRDefault="00F06B91" w:rsidP="00F06B91">
      <w:pPr>
        <w:pStyle w:val="ROMANOS"/>
        <w:spacing w:after="0" w:line="240" w:lineRule="exact"/>
        <w:ind w:left="0" w:firstLine="0"/>
        <w:rPr>
          <w:lang w:val="es-MX"/>
        </w:rPr>
      </w:pPr>
      <w:r>
        <w:rPr>
          <w:lang w:val="es-MX"/>
        </w:rPr>
        <w:t xml:space="preserve">En el rubro de Transferencias, Asignaciones, Subsidios y Otras, se refleja un importe de </w:t>
      </w:r>
      <w:r w:rsidR="00881EFC">
        <w:rPr>
          <w:lang w:val="es-MX"/>
        </w:rPr>
        <w:t>6</w:t>
      </w:r>
      <w:r>
        <w:rPr>
          <w:lang w:val="es-MX"/>
        </w:rPr>
        <w:t>,</w:t>
      </w:r>
      <w:r w:rsidR="00881EFC">
        <w:rPr>
          <w:lang w:val="es-MX"/>
        </w:rPr>
        <w:t>939</w:t>
      </w:r>
      <w:r>
        <w:rPr>
          <w:lang w:val="es-MX"/>
        </w:rPr>
        <w:t>,</w:t>
      </w:r>
      <w:r w:rsidR="00881EFC">
        <w:rPr>
          <w:lang w:val="es-MX"/>
        </w:rPr>
        <w:t>695</w:t>
      </w:r>
      <w:r>
        <w:rPr>
          <w:lang w:val="es-MX"/>
        </w:rPr>
        <w:t>, que corresponde a la ministración de recursos que se reciben de la Secretaría de Finanzas para ejercer el Presupuesto de Egresos del presente ejercicio fiscal.</w:t>
      </w:r>
    </w:p>
    <w:p w14:paraId="28799DF7" w14:textId="77777777" w:rsidR="00F06B91" w:rsidRDefault="00F06B91" w:rsidP="00F06B91">
      <w:pPr>
        <w:pStyle w:val="ROMANOS"/>
        <w:spacing w:after="0" w:line="240" w:lineRule="exact"/>
        <w:ind w:left="0" w:firstLine="0"/>
        <w:rPr>
          <w:lang w:val="es-MX"/>
        </w:rPr>
      </w:pPr>
    </w:p>
    <w:p w14:paraId="5CADD88E" w14:textId="32204489" w:rsidR="00F06B91" w:rsidRDefault="00F06B91" w:rsidP="00F06B91">
      <w:pPr>
        <w:pStyle w:val="ROMANOS"/>
        <w:spacing w:after="0" w:line="240" w:lineRule="exact"/>
        <w:ind w:left="0" w:firstLine="0"/>
        <w:rPr>
          <w:lang w:val="es-MX"/>
        </w:rPr>
      </w:pPr>
      <w:r>
        <w:rPr>
          <w:lang w:val="es-MX"/>
        </w:rPr>
        <w:t xml:space="preserve">En Ingresos Financieros se refleja la cantidad de </w:t>
      </w:r>
      <w:r w:rsidR="00881EFC">
        <w:rPr>
          <w:lang w:val="es-MX"/>
        </w:rPr>
        <w:t>3</w:t>
      </w:r>
      <w:r>
        <w:rPr>
          <w:lang w:val="es-MX"/>
        </w:rPr>
        <w:t>,</w:t>
      </w:r>
      <w:r w:rsidR="00881EFC">
        <w:rPr>
          <w:lang w:val="es-MX"/>
        </w:rPr>
        <w:t>085</w:t>
      </w:r>
      <w:r>
        <w:rPr>
          <w:lang w:val="es-MX"/>
        </w:rPr>
        <w:t>,</w:t>
      </w:r>
      <w:r w:rsidR="00881EFC">
        <w:rPr>
          <w:lang w:val="es-MX"/>
        </w:rPr>
        <w:t>171</w:t>
      </w:r>
      <w:r>
        <w:rPr>
          <w:lang w:val="es-MX"/>
        </w:rPr>
        <w:t>, que corresponden a los intereses cobrados por los créditos que se ha</w:t>
      </w:r>
      <w:r w:rsidR="006E7476">
        <w:rPr>
          <w:lang w:val="es-MX"/>
        </w:rPr>
        <w:t>n</w:t>
      </w:r>
      <w:r>
        <w:rPr>
          <w:lang w:val="es-MX"/>
        </w:rPr>
        <w:t xml:space="preserve"> otorgado a unidades productivas.</w:t>
      </w:r>
    </w:p>
    <w:p w14:paraId="1459B8E6" w14:textId="77777777" w:rsidR="00F06B91" w:rsidRDefault="00F06B91" w:rsidP="00F06B91">
      <w:pPr>
        <w:pStyle w:val="ROMANOS"/>
        <w:spacing w:after="0" w:line="240" w:lineRule="exact"/>
        <w:rPr>
          <w:b/>
          <w:lang w:val="es-MX"/>
        </w:rPr>
      </w:pPr>
    </w:p>
    <w:p w14:paraId="7B4C3688" w14:textId="090B7F5A" w:rsidR="00F06B91" w:rsidRDefault="00F06B91" w:rsidP="00580167">
      <w:pPr>
        <w:pStyle w:val="ROMANOS"/>
        <w:numPr>
          <w:ilvl w:val="0"/>
          <w:numId w:val="39"/>
        </w:numPr>
        <w:spacing w:after="0" w:line="240" w:lineRule="exact"/>
        <w:rPr>
          <w:b/>
          <w:lang w:val="es-MX"/>
        </w:rPr>
      </w:pPr>
      <w:r w:rsidRPr="00F710F2">
        <w:rPr>
          <w:b/>
          <w:lang w:val="es-MX"/>
        </w:rPr>
        <w:t>Gastos y Otras Pérdidas:</w:t>
      </w:r>
    </w:p>
    <w:p w14:paraId="35D4F7E4" w14:textId="10FEE976" w:rsidR="00F06B91" w:rsidRDefault="00F06B91" w:rsidP="00F06B91">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pondientes a Gastos P</w:t>
      </w:r>
      <w:r w:rsidRPr="00385E4D">
        <w:rPr>
          <w:lang w:val="es-MX"/>
        </w:rPr>
        <w:t xml:space="preserve">ersonales, </w:t>
      </w:r>
      <w:r>
        <w:rPr>
          <w:lang w:val="es-MX"/>
        </w:rPr>
        <w:t>Materiales y Suministros y S</w:t>
      </w:r>
      <w:r w:rsidRPr="00385E4D">
        <w:rPr>
          <w:lang w:val="es-MX"/>
        </w:rPr>
        <w:t xml:space="preserve">ervicios </w:t>
      </w:r>
      <w:r>
        <w:rPr>
          <w:lang w:val="es-MX"/>
        </w:rPr>
        <w:t>G</w:t>
      </w:r>
      <w:r w:rsidRPr="00385E4D">
        <w:rPr>
          <w:lang w:val="es-MX"/>
        </w:rPr>
        <w:t xml:space="preserve">enerales que </w:t>
      </w:r>
      <w:r w:rsidR="00C31EA5">
        <w:rPr>
          <w:lang w:val="es-MX"/>
        </w:rPr>
        <w:t xml:space="preserve">se aplicaron en la ejecución de las actividades plasmadas en el </w:t>
      </w:r>
      <w:r>
        <w:rPr>
          <w:lang w:val="es-MX"/>
        </w:rPr>
        <w:t>Programa Operativo Anual, conforme a lo siguiente:</w:t>
      </w:r>
    </w:p>
    <w:p w14:paraId="4636C2AA" w14:textId="77777777" w:rsidR="00F06B91" w:rsidRDefault="00F06B91" w:rsidP="00F06B91">
      <w:pPr>
        <w:pStyle w:val="ROMANOS"/>
        <w:spacing w:after="0" w:line="240" w:lineRule="exact"/>
        <w:ind w:left="0" w:firstLine="0"/>
        <w:rPr>
          <w:lang w:val="es-MX"/>
        </w:rPr>
      </w:pPr>
    </w:p>
    <w:p w14:paraId="086E786A" w14:textId="5794C50F" w:rsidR="006B6BA0" w:rsidRDefault="00F06B91" w:rsidP="00F06B91">
      <w:pPr>
        <w:pStyle w:val="ROMANOS"/>
        <w:spacing w:after="0" w:line="240" w:lineRule="exact"/>
        <w:ind w:left="0" w:firstLine="0"/>
        <w:rPr>
          <w:lang w:val="es-MX"/>
        </w:rPr>
      </w:pPr>
      <w:r>
        <w:rPr>
          <w:lang w:val="es-MX"/>
        </w:rPr>
        <w:tab/>
      </w:r>
    </w:p>
    <w:tbl>
      <w:tblPr>
        <w:tblStyle w:val="Tablaconcuadrcula"/>
        <w:tblW w:w="0" w:type="auto"/>
        <w:tblInd w:w="1189" w:type="dxa"/>
        <w:tblLook w:val="04A0" w:firstRow="1" w:lastRow="0" w:firstColumn="1" w:lastColumn="0" w:noHBand="0" w:noVBand="1"/>
      </w:tblPr>
      <w:tblGrid>
        <w:gridCol w:w="5469"/>
        <w:gridCol w:w="1895"/>
      </w:tblGrid>
      <w:tr w:rsidR="006B6BA0" w14:paraId="48BD4DA3" w14:textId="77777777" w:rsidTr="00175192">
        <w:trPr>
          <w:trHeight w:val="148"/>
        </w:trPr>
        <w:tc>
          <w:tcPr>
            <w:tcW w:w="5469" w:type="dxa"/>
            <w:shd w:val="clear" w:color="auto" w:fill="632423"/>
          </w:tcPr>
          <w:p w14:paraId="535A5327" w14:textId="1794B5B7" w:rsidR="006B6BA0" w:rsidRPr="006B6BA0" w:rsidRDefault="006B6BA0" w:rsidP="006B6BA0">
            <w:pPr>
              <w:pStyle w:val="ROMANOS"/>
              <w:spacing w:after="0" w:line="240" w:lineRule="exact"/>
              <w:ind w:left="0" w:firstLine="0"/>
              <w:jc w:val="center"/>
              <w:rPr>
                <w:b/>
                <w:bCs/>
                <w:lang w:val="es-MX"/>
              </w:rPr>
            </w:pPr>
            <w:r w:rsidRPr="006B6BA0">
              <w:rPr>
                <w:b/>
                <w:bCs/>
                <w:lang w:val="es-MX"/>
              </w:rPr>
              <w:t>C</w:t>
            </w:r>
            <w:r w:rsidR="00175192">
              <w:rPr>
                <w:b/>
                <w:bCs/>
                <w:lang w:val="es-MX"/>
              </w:rPr>
              <w:t>oncepto</w:t>
            </w:r>
          </w:p>
        </w:tc>
        <w:tc>
          <w:tcPr>
            <w:tcW w:w="1895" w:type="dxa"/>
            <w:shd w:val="clear" w:color="auto" w:fill="632423"/>
          </w:tcPr>
          <w:p w14:paraId="4B34EEE3" w14:textId="138E914C" w:rsidR="006B6BA0" w:rsidRPr="006B6BA0" w:rsidRDefault="006B6BA0" w:rsidP="006B6BA0">
            <w:pPr>
              <w:pStyle w:val="ROMANOS"/>
              <w:spacing w:after="0" w:line="240" w:lineRule="exact"/>
              <w:ind w:left="0" w:firstLine="0"/>
              <w:jc w:val="center"/>
              <w:rPr>
                <w:b/>
                <w:bCs/>
                <w:lang w:val="es-MX"/>
              </w:rPr>
            </w:pPr>
            <w:r w:rsidRPr="006B6BA0">
              <w:rPr>
                <w:b/>
                <w:bCs/>
                <w:lang w:val="es-MX"/>
              </w:rPr>
              <w:t>I</w:t>
            </w:r>
            <w:r w:rsidR="00175192">
              <w:rPr>
                <w:b/>
                <w:bCs/>
                <w:lang w:val="es-MX"/>
              </w:rPr>
              <w:t>mporte</w:t>
            </w:r>
          </w:p>
        </w:tc>
      </w:tr>
      <w:tr w:rsidR="006B6BA0" w14:paraId="2A7EEF14" w14:textId="77777777" w:rsidTr="00175192">
        <w:trPr>
          <w:trHeight w:val="157"/>
        </w:trPr>
        <w:tc>
          <w:tcPr>
            <w:tcW w:w="5469" w:type="dxa"/>
          </w:tcPr>
          <w:p w14:paraId="21583185" w14:textId="64994A25" w:rsidR="006B6BA0" w:rsidRPr="001E1942" w:rsidRDefault="006B6BA0" w:rsidP="00F06B91">
            <w:pPr>
              <w:pStyle w:val="ROMANOS"/>
              <w:spacing w:after="0" w:line="240" w:lineRule="exact"/>
              <w:ind w:left="0" w:firstLine="0"/>
              <w:rPr>
                <w:sz w:val="16"/>
                <w:szCs w:val="16"/>
                <w:lang w:val="es-MX"/>
              </w:rPr>
            </w:pPr>
            <w:r w:rsidRPr="001E1942">
              <w:rPr>
                <w:sz w:val="16"/>
                <w:szCs w:val="16"/>
                <w:lang w:val="es-MX"/>
              </w:rPr>
              <w:t xml:space="preserve">Servicios Personales   </w:t>
            </w:r>
          </w:p>
        </w:tc>
        <w:tc>
          <w:tcPr>
            <w:tcW w:w="1895" w:type="dxa"/>
          </w:tcPr>
          <w:p w14:paraId="4F7083D9" w14:textId="6DE0052B" w:rsidR="006B6BA0" w:rsidRPr="001E1942" w:rsidRDefault="006B6BA0" w:rsidP="009659F6">
            <w:pPr>
              <w:pStyle w:val="ROMANOS"/>
              <w:spacing w:after="0" w:line="240" w:lineRule="exact"/>
              <w:ind w:left="0" w:firstLine="0"/>
              <w:jc w:val="right"/>
              <w:rPr>
                <w:sz w:val="16"/>
                <w:szCs w:val="16"/>
                <w:lang w:val="es-MX"/>
              </w:rPr>
            </w:pPr>
            <w:r w:rsidRPr="001E1942">
              <w:rPr>
                <w:sz w:val="16"/>
                <w:szCs w:val="16"/>
                <w:lang w:val="es-MX"/>
              </w:rPr>
              <w:t xml:space="preserve">               </w:t>
            </w:r>
            <w:r w:rsidR="00881EFC">
              <w:rPr>
                <w:sz w:val="16"/>
                <w:szCs w:val="16"/>
                <w:lang w:val="es-MX"/>
              </w:rPr>
              <w:t>5</w:t>
            </w:r>
            <w:r w:rsidR="009659F6">
              <w:rPr>
                <w:sz w:val="16"/>
                <w:szCs w:val="16"/>
                <w:lang w:val="es-MX"/>
              </w:rPr>
              <w:t>,</w:t>
            </w:r>
            <w:r w:rsidR="006F7F84">
              <w:rPr>
                <w:sz w:val="16"/>
                <w:szCs w:val="16"/>
                <w:lang w:val="es-MX"/>
              </w:rPr>
              <w:t>81</w:t>
            </w:r>
            <w:r w:rsidR="00881EFC">
              <w:rPr>
                <w:sz w:val="16"/>
                <w:szCs w:val="16"/>
                <w:lang w:val="es-MX"/>
              </w:rPr>
              <w:t>5</w:t>
            </w:r>
            <w:r w:rsidRPr="001E1942">
              <w:rPr>
                <w:sz w:val="16"/>
                <w:szCs w:val="16"/>
                <w:lang w:val="es-MX"/>
              </w:rPr>
              <w:t>,</w:t>
            </w:r>
            <w:r w:rsidR="00881EFC">
              <w:rPr>
                <w:sz w:val="16"/>
                <w:szCs w:val="16"/>
                <w:lang w:val="es-MX"/>
              </w:rPr>
              <w:t>310</w:t>
            </w:r>
          </w:p>
        </w:tc>
      </w:tr>
      <w:tr w:rsidR="006B6BA0" w14:paraId="451ED61E" w14:textId="77777777" w:rsidTr="00175192">
        <w:trPr>
          <w:trHeight w:val="148"/>
        </w:trPr>
        <w:tc>
          <w:tcPr>
            <w:tcW w:w="5469" w:type="dxa"/>
          </w:tcPr>
          <w:p w14:paraId="62A6A489" w14:textId="7A2B85EF" w:rsidR="006B6BA0" w:rsidRPr="001E1942" w:rsidRDefault="006B6BA0" w:rsidP="00F06B91">
            <w:pPr>
              <w:pStyle w:val="ROMANOS"/>
              <w:spacing w:after="0" w:line="240" w:lineRule="exact"/>
              <w:ind w:left="0" w:firstLine="0"/>
              <w:rPr>
                <w:sz w:val="16"/>
                <w:szCs w:val="16"/>
                <w:lang w:val="es-MX"/>
              </w:rPr>
            </w:pPr>
            <w:r w:rsidRPr="001E1942">
              <w:rPr>
                <w:sz w:val="16"/>
                <w:szCs w:val="16"/>
                <w:lang w:val="es-MX"/>
              </w:rPr>
              <w:t>Materiales y Suministros</w:t>
            </w:r>
          </w:p>
        </w:tc>
        <w:tc>
          <w:tcPr>
            <w:tcW w:w="1895" w:type="dxa"/>
          </w:tcPr>
          <w:p w14:paraId="2E03068B" w14:textId="16946016" w:rsidR="006B6BA0" w:rsidRPr="001E1942" w:rsidRDefault="006B6BA0" w:rsidP="009659F6">
            <w:pPr>
              <w:pStyle w:val="ROMANOS"/>
              <w:spacing w:after="0" w:line="240" w:lineRule="exact"/>
              <w:ind w:left="0" w:firstLine="0"/>
              <w:jc w:val="right"/>
              <w:rPr>
                <w:sz w:val="16"/>
                <w:szCs w:val="16"/>
                <w:lang w:val="es-MX"/>
              </w:rPr>
            </w:pPr>
            <w:r w:rsidRPr="001E1942">
              <w:rPr>
                <w:sz w:val="16"/>
                <w:szCs w:val="16"/>
                <w:lang w:val="es-MX"/>
              </w:rPr>
              <w:t xml:space="preserve">    </w:t>
            </w:r>
            <w:r w:rsidR="00881EFC">
              <w:rPr>
                <w:sz w:val="16"/>
                <w:szCs w:val="16"/>
                <w:lang w:val="es-MX"/>
              </w:rPr>
              <w:t>464</w:t>
            </w:r>
            <w:r w:rsidRPr="001E1942">
              <w:rPr>
                <w:sz w:val="16"/>
                <w:szCs w:val="16"/>
                <w:lang w:val="es-MX"/>
              </w:rPr>
              <w:t>,</w:t>
            </w:r>
            <w:r w:rsidR="00881EFC">
              <w:rPr>
                <w:sz w:val="16"/>
                <w:szCs w:val="16"/>
                <w:lang w:val="es-MX"/>
              </w:rPr>
              <w:t>17</w:t>
            </w:r>
            <w:r w:rsidR="008A49CB">
              <w:rPr>
                <w:sz w:val="16"/>
                <w:szCs w:val="16"/>
                <w:lang w:val="es-MX"/>
              </w:rPr>
              <w:t>2</w:t>
            </w:r>
          </w:p>
        </w:tc>
      </w:tr>
      <w:tr w:rsidR="006B6BA0" w14:paraId="6B370ACB" w14:textId="77777777" w:rsidTr="00175192">
        <w:trPr>
          <w:trHeight w:val="148"/>
        </w:trPr>
        <w:tc>
          <w:tcPr>
            <w:tcW w:w="5469" w:type="dxa"/>
          </w:tcPr>
          <w:p w14:paraId="4A45B617" w14:textId="30D9C764" w:rsidR="006B6BA0" w:rsidRPr="001E1942" w:rsidRDefault="006B6BA0" w:rsidP="00F06B91">
            <w:pPr>
              <w:pStyle w:val="ROMANOS"/>
              <w:spacing w:after="0" w:line="240" w:lineRule="exact"/>
              <w:ind w:left="0" w:firstLine="0"/>
              <w:rPr>
                <w:sz w:val="16"/>
                <w:szCs w:val="16"/>
                <w:lang w:val="es-MX"/>
              </w:rPr>
            </w:pPr>
            <w:r w:rsidRPr="001E1942">
              <w:rPr>
                <w:sz w:val="16"/>
                <w:szCs w:val="16"/>
                <w:lang w:val="es-MX"/>
              </w:rPr>
              <w:t>Servicios Generales</w:t>
            </w:r>
          </w:p>
        </w:tc>
        <w:tc>
          <w:tcPr>
            <w:tcW w:w="1895" w:type="dxa"/>
          </w:tcPr>
          <w:p w14:paraId="6F675BBB" w14:textId="397FAD80" w:rsidR="006B6BA0" w:rsidRPr="001E1942" w:rsidRDefault="006B6BA0" w:rsidP="009659F6">
            <w:pPr>
              <w:pStyle w:val="ROMANOS"/>
              <w:spacing w:after="0" w:line="240" w:lineRule="exact"/>
              <w:ind w:left="0" w:firstLine="0"/>
              <w:jc w:val="right"/>
              <w:rPr>
                <w:sz w:val="16"/>
                <w:szCs w:val="16"/>
                <w:lang w:val="es-MX"/>
              </w:rPr>
            </w:pPr>
            <w:r w:rsidRPr="001E1942">
              <w:rPr>
                <w:sz w:val="16"/>
                <w:szCs w:val="16"/>
                <w:lang w:val="es-MX"/>
              </w:rPr>
              <w:t xml:space="preserve">    </w:t>
            </w:r>
            <w:r w:rsidR="00881EFC">
              <w:rPr>
                <w:sz w:val="16"/>
                <w:szCs w:val="16"/>
                <w:lang w:val="es-MX"/>
              </w:rPr>
              <w:t>465</w:t>
            </w:r>
            <w:r w:rsidRPr="001E1942">
              <w:rPr>
                <w:sz w:val="16"/>
                <w:szCs w:val="16"/>
                <w:lang w:val="es-MX"/>
              </w:rPr>
              <w:t>,</w:t>
            </w:r>
            <w:r w:rsidR="00881EFC">
              <w:rPr>
                <w:sz w:val="16"/>
                <w:szCs w:val="16"/>
                <w:lang w:val="es-MX"/>
              </w:rPr>
              <w:t>870</w:t>
            </w:r>
          </w:p>
        </w:tc>
      </w:tr>
      <w:tr w:rsidR="006B6BA0" w14:paraId="5D0EB873" w14:textId="77777777" w:rsidTr="00175192">
        <w:trPr>
          <w:trHeight w:val="148"/>
        </w:trPr>
        <w:tc>
          <w:tcPr>
            <w:tcW w:w="5469" w:type="dxa"/>
          </w:tcPr>
          <w:p w14:paraId="6FE76E6C" w14:textId="17025492" w:rsidR="006B6BA0" w:rsidRPr="001E1942" w:rsidRDefault="006B6BA0" w:rsidP="006B6BA0">
            <w:pPr>
              <w:pStyle w:val="ROMANOS"/>
              <w:spacing w:after="0" w:line="240" w:lineRule="exact"/>
              <w:ind w:left="0" w:firstLine="0"/>
              <w:rPr>
                <w:sz w:val="16"/>
                <w:szCs w:val="16"/>
                <w:lang w:val="es-MX"/>
              </w:rPr>
            </w:pPr>
            <w:r w:rsidRPr="001E1942">
              <w:rPr>
                <w:sz w:val="16"/>
                <w:szCs w:val="16"/>
                <w:lang w:val="es-MX"/>
              </w:rPr>
              <w:t>Estimaciones, Depreciaciones, Deterioros, Obsolescencia y</w:t>
            </w:r>
            <w:r w:rsidR="00175192" w:rsidRPr="001E1942">
              <w:rPr>
                <w:sz w:val="16"/>
                <w:szCs w:val="16"/>
                <w:lang w:val="es-MX"/>
              </w:rPr>
              <w:t xml:space="preserve"> </w:t>
            </w:r>
            <w:r w:rsidRPr="001E1942">
              <w:rPr>
                <w:sz w:val="16"/>
                <w:szCs w:val="16"/>
                <w:lang w:val="es-MX"/>
              </w:rPr>
              <w:t>Amortización</w:t>
            </w:r>
          </w:p>
          <w:p w14:paraId="4B090BA6" w14:textId="77777777" w:rsidR="006B6BA0" w:rsidRPr="001E1942" w:rsidRDefault="006B6BA0" w:rsidP="00F06B91">
            <w:pPr>
              <w:pStyle w:val="ROMANOS"/>
              <w:spacing w:after="0" w:line="240" w:lineRule="exact"/>
              <w:ind w:left="0" w:firstLine="0"/>
              <w:rPr>
                <w:sz w:val="16"/>
                <w:szCs w:val="16"/>
                <w:lang w:val="es-MX"/>
              </w:rPr>
            </w:pPr>
          </w:p>
        </w:tc>
        <w:tc>
          <w:tcPr>
            <w:tcW w:w="1895" w:type="dxa"/>
          </w:tcPr>
          <w:p w14:paraId="3510B579" w14:textId="540F372B" w:rsidR="006B6BA0" w:rsidRPr="001E1942" w:rsidRDefault="006B6BA0" w:rsidP="009659F6">
            <w:pPr>
              <w:pStyle w:val="ROMANOS"/>
              <w:spacing w:after="0" w:line="240" w:lineRule="exact"/>
              <w:ind w:left="0" w:firstLine="0"/>
              <w:jc w:val="right"/>
              <w:rPr>
                <w:sz w:val="16"/>
                <w:szCs w:val="16"/>
                <w:lang w:val="es-MX"/>
              </w:rPr>
            </w:pPr>
            <w:r w:rsidRPr="001E1942">
              <w:rPr>
                <w:sz w:val="16"/>
                <w:szCs w:val="16"/>
                <w:lang w:val="es-MX"/>
              </w:rPr>
              <w:t xml:space="preserve">    </w:t>
            </w:r>
            <w:r w:rsidR="00881EFC">
              <w:rPr>
                <w:sz w:val="16"/>
                <w:szCs w:val="16"/>
                <w:lang w:val="es-MX"/>
              </w:rPr>
              <w:t>419</w:t>
            </w:r>
            <w:r w:rsidRPr="001E1942">
              <w:rPr>
                <w:sz w:val="16"/>
                <w:szCs w:val="16"/>
                <w:lang w:val="es-MX"/>
              </w:rPr>
              <w:t>,</w:t>
            </w:r>
            <w:r w:rsidR="006F7F84">
              <w:rPr>
                <w:sz w:val="16"/>
                <w:szCs w:val="16"/>
                <w:lang w:val="es-MX"/>
              </w:rPr>
              <w:t>64</w:t>
            </w:r>
            <w:r w:rsidR="00881EFC">
              <w:rPr>
                <w:sz w:val="16"/>
                <w:szCs w:val="16"/>
                <w:lang w:val="es-MX"/>
              </w:rPr>
              <w:t>3</w:t>
            </w:r>
          </w:p>
        </w:tc>
      </w:tr>
      <w:tr w:rsidR="00175192" w14:paraId="72E1C479" w14:textId="77777777" w:rsidTr="00175192">
        <w:trPr>
          <w:trHeight w:val="148"/>
        </w:trPr>
        <w:tc>
          <w:tcPr>
            <w:tcW w:w="5469" w:type="dxa"/>
            <w:shd w:val="clear" w:color="auto" w:fill="632423"/>
          </w:tcPr>
          <w:p w14:paraId="3E6CF81B" w14:textId="2973CB96" w:rsidR="00175192" w:rsidRDefault="00175192" w:rsidP="00175192">
            <w:pPr>
              <w:pStyle w:val="ROMANOS"/>
              <w:spacing w:after="0" w:line="240" w:lineRule="exact"/>
              <w:ind w:left="0" w:firstLine="0"/>
              <w:jc w:val="center"/>
              <w:rPr>
                <w:lang w:val="es-MX"/>
              </w:rPr>
            </w:pPr>
            <w:bookmarkStart w:id="47" w:name="_Hlk170919184"/>
            <w:r>
              <w:rPr>
                <w:lang w:val="es-MX"/>
              </w:rPr>
              <w:t>Total</w:t>
            </w:r>
          </w:p>
        </w:tc>
        <w:tc>
          <w:tcPr>
            <w:tcW w:w="1895" w:type="dxa"/>
            <w:shd w:val="clear" w:color="auto" w:fill="632423"/>
          </w:tcPr>
          <w:p w14:paraId="75770AAF" w14:textId="36E55C39" w:rsidR="00175192" w:rsidRDefault="00881EFC" w:rsidP="009659F6">
            <w:pPr>
              <w:pStyle w:val="ROMANOS"/>
              <w:spacing w:after="0" w:line="240" w:lineRule="exact"/>
              <w:ind w:left="0" w:firstLine="0"/>
              <w:jc w:val="right"/>
              <w:rPr>
                <w:lang w:val="es-MX"/>
              </w:rPr>
            </w:pPr>
            <w:r>
              <w:rPr>
                <w:lang w:val="es-MX"/>
              </w:rPr>
              <w:t>7</w:t>
            </w:r>
            <w:r w:rsidR="00175192">
              <w:rPr>
                <w:lang w:val="es-MX"/>
              </w:rPr>
              <w:t>,</w:t>
            </w:r>
            <w:r>
              <w:rPr>
                <w:lang w:val="es-MX"/>
              </w:rPr>
              <w:t>164</w:t>
            </w:r>
            <w:r w:rsidR="00175192">
              <w:rPr>
                <w:lang w:val="es-MX"/>
              </w:rPr>
              <w:t>,</w:t>
            </w:r>
            <w:r>
              <w:rPr>
                <w:lang w:val="es-MX"/>
              </w:rPr>
              <w:t>99</w:t>
            </w:r>
            <w:r w:rsidR="008A49CB">
              <w:rPr>
                <w:lang w:val="es-MX"/>
              </w:rPr>
              <w:t>5</w:t>
            </w:r>
          </w:p>
        </w:tc>
      </w:tr>
    </w:tbl>
    <w:bookmarkEnd w:id="47"/>
    <w:p w14:paraId="293918E0" w14:textId="0F58FAA6" w:rsidR="00F06B91" w:rsidRDefault="00F06B91" w:rsidP="00175192">
      <w:pPr>
        <w:pStyle w:val="ROMANOS"/>
        <w:spacing w:after="0" w:line="240" w:lineRule="exact"/>
        <w:ind w:left="0" w:firstLine="0"/>
        <w:rPr>
          <w:lang w:val="es-MX"/>
        </w:rPr>
      </w:pPr>
      <w:r>
        <w:rPr>
          <w:lang w:val="es-MX"/>
        </w:rPr>
        <w:lastRenderedPageBreak/>
        <w:tab/>
      </w:r>
    </w:p>
    <w:p w14:paraId="1C9C65D1" w14:textId="0796DF3E" w:rsidR="005D3035" w:rsidRPr="00F710F2" w:rsidRDefault="00C31EA5" w:rsidP="005D3035">
      <w:pPr>
        <w:pStyle w:val="INCISO"/>
        <w:spacing w:after="0" w:line="240" w:lineRule="exact"/>
        <w:ind w:left="648"/>
        <w:rPr>
          <w:b/>
          <w:smallCaps/>
        </w:rPr>
      </w:pPr>
      <w:r>
        <w:rPr>
          <w:b/>
          <w:smallCaps/>
        </w:rPr>
        <w:t>I</w:t>
      </w:r>
      <w:r w:rsidR="005D3035" w:rsidRPr="00F710F2">
        <w:rPr>
          <w:b/>
          <w:smallCaps/>
        </w:rPr>
        <w:t>I)</w:t>
      </w:r>
      <w:r w:rsidR="005D3035" w:rsidRPr="00F710F2">
        <w:rPr>
          <w:b/>
          <w:smallCaps/>
        </w:rPr>
        <w:tab/>
        <w:t>Notas al Estado de Situación Financiera</w:t>
      </w:r>
    </w:p>
    <w:p w14:paraId="36FAB92D" w14:textId="77777777" w:rsidR="005D3035" w:rsidRDefault="005D3035" w:rsidP="005D3035">
      <w:pPr>
        <w:pStyle w:val="Texto"/>
        <w:spacing w:after="0" w:line="240" w:lineRule="exact"/>
        <w:rPr>
          <w:b/>
          <w:szCs w:val="18"/>
          <w:lang w:val="es-MX"/>
        </w:rPr>
      </w:pPr>
    </w:p>
    <w:p w14:paraId="235E1CB4" w14:textId="77777777" w:rsidR="005D3035" w:rsidRPr="00F710F2" w:rsidRDefault="005D3035" w:rsidP="005D3035">
      <w:pPr>
        <w:pStyle w:val="Texto"/>
        <w:spacing w:after="0" w:line="240" w:lineRule="exact"/>
        <w:rPr>
          <w:b/>
          <w:szCs w:val="18"/>
          <w:lang w:val="es-MX"/>
        </w:rPr>
      </w:pPr>
      <w:r w:rsidRPr="00F710F2">
        <w:rPr>
          <w:b/>
          <w:szCs w:val="18"/>
          <w:lang w:val="es-MX"/>
        </w:rPr>
        <w:t>Activo</w:t>
      </w:r>
    </w:p>
    <w:p w14:paraId="0005CA72" w14:textId="77777777" w:rsidR="005D3035" w:rsidRPr="00F710F2" w:rsidRDefault="005D3035" w:rsidP="005D3035">
      <w:pPr>
        <w:pStyle w:val="Texto"/>
        <w:spacing w:after="0" w:line="240" w:lineRule="exact"/>
        <w:ind w:firstLine="706"/>
        <w:rPr>
          <w:b/>
          <w:szCs w:val="18"/>
          <w:lang w:val="es-MX"/>
        </w:rPr>
      </w:pPr>
      <w:r w:rsidRPr="00F710F2">
        <w:rPr>
          <w:b/>
          <w:szCs w:val="18"/>
          <w:lang w:val="es-MX"/>
        </w:rPr>
        <w:t>Efectivo y Equivalentes</w:t>
      </w:r>
    </w:p>
    <w:p w14:paraId="793421E5" w14:textId="541DC768" w:rsidR="005D3035" w:rsidRDefault="005D3035" w:rsidP="001518FE">
      <w:pPr>
        <w:pStyle w:val="ROMANOS"/>
        <w:spacing w:after="0" w:line="240" w:lineRule="exact"/>
        <w:ind w:left="288" w:firstLine="0"/>
        <w:rPr>
          <w:lang w:val="es-MX"/>
        </w:rPr>
      </w:pPr>
      <w:r>
        <w:rPr>
          <w:lang w:val="es-MX"/>
        </w:rPr>
        <w:t>Este apartado se integra por las siguientes cuentas bancarias:</w:t>
      </w:r>
    </w:p>
    <w:p w14:paraId="11075B32" w14:textId="6242516C" w:rsidR="009D4796" w:rsidRDefault="009D4796" w:rsidP="005D3035">
      <w:pPr>
        <w:pStyle w:val="ROMANOS"/>
        <w:spacing w:after="0" w:line="240" w:lineRule="exact"/>
        <w:rPr>
          <w:lang w:val="es-MX"/>
        </w:rPr>
      </w:pPr>
    </w:p>
    <w:tbl>
      <w:tblPr>
        <w:tblStyle w:val="Tablaconcuadrcula"/>
        <w:tblW w:w="0" w:type="auto"/>
        <w:tblInd w:w="356" w:type="dxa"/>
        <w:tblLook w:val="04A0" w:firstRow="1" w:lastRow="0" w:firstColumn="1" w:lastColumn="0" w:noHBand="0" w:noVBand="1"/>
      </w:tblPr>
      <w:tblGrid>
        <w:gridCol w:w="1260"/>
        <w:gridCol w:w="5670"/>
        <w:gridCol w:w="2092"/>
      </w:tblGrid>
      <w:tr w:rsidR="00B02432" w14:paraId="2855759D" w14:textId="77777777" w:rsidTr="00175192">
        <w:tc>
          <w:tcPr>
            <w:tcW w:w="1260" w:type="dxa"/>
            <w:shd w:val="clear" w:color="auto" w:fill="632423" w:themeFill="accent2" w:themeFillShade="80"/>
          </w:tcPr>
          <w:p w14:paraId="18266ECA" w14:textId="7FD99BD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CUENTA</w:t>
            </w:r>
          </w:p>
        </w:tc>
        <w:tc>
          <w:tcPr>
            <w:tcW w:w="5670" w:type="dxa"/>
            <w:shd w:val="clear" w:color="auto" w:fill="632423"/>
          </w:tcPr>
          <w:p w14:paraId="1574F874" w14:textId="42798EB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NOMBRE</w:t>
            </w:r>
          </w:p>
        </w:tc>
        <w:tc>
          <w:tcPr>
            <w:tcW w:w="2092" w:type="dxa"/>
            <w:shd w:val="clear" w:color="auto" w:fill="632423" w:themeFill="accent2" w:themeFillShade="80"/>
          </w:tcPr>
          <w:p w14:paraId="436C2F0A" w14:textId="3DA515D8"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9D4796" w14:paraId="105A4FD4" w14:textId="77777777" w:rsidTr="00A409FB">
        <w:tc>
          <w:tcPr>
            <w:tcW w:w="1260" w:type="dxa"/>
          </w:tcPr>
          <w:p w14:paraId="38465C81" w14:textId="6D641CDE" w:rsidR="009D4796" w:rsidRPr="00137E30" w:rsidRDefault="009D4796" w:rsidP="00137E30">
            <w:pPr>
              <w:pStyle w:val="ROMANOS"/>
              <w:spacing w:after="0" w:line="240" w:lineRule="exact"/>
              <w:ind w:left="0" w:firstLine="0"/>
              <w:jc w:val="center"/>
              <w:rPr>
                <w:sz w:val="16"/>
                <w:szCs w:val="16"/>
                <w:lang w:val="es-MX"/>
              </w:rPr>
            </w:pPr>
            <w:r w:rsidRPr="00137E30">
              <w:rPr>
                <w:sz w:val="16"/>
                <w:szCs w:val="16"/>
                <w:lang w:val="es-MX"/>
              </w:rPr>
              <w:t>8550</w:t>
            </w:r>
          </w:p>
        </w:tc>
        <w:tc>
          <w:tcPr>
            <w:tcW w:w="5670" w:type="dxa"/>
          </w:tcPr>
          <w:p w14:paraId="7E579F1F" w14:textId="1AC7E88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Liberación de créditos con patrimonio del Fondo  </w:t>
            </w:r>
          </w:p>
        </w:tc>
        <w:tc>
          <w:tcPr>
            <w:tcW w:w="2092" w:type="dxa"/>
          </w:tcPr>
          <w:p w14:paraId="02805570" w14:textId="07F782C3" w:rsidR="009D4796" w:rsidRPr="00137E30" w:rsidRDefault="00881EFC" w:rsidP="001D69D1">
            <w:pPr>
              <w:pStyle w:val="ROMANOS"/>
              <w:spacing w:after="0" w:line="240" w:lineRule="exact"/>
              <w:ind w:left="0" w:firstLine="0"/>
              <w:jc w:val="right"/>
              <w:rPr>
                <w:sz w:val="16"/>
                <w:szCs w:val="16"/>
                <w:lang w:val="es-MX"/>
              </w:rPr>
            </w:pPr>
            <w:r>
              <w:rPr>
                <w:sz w:val="16"/>
                <w:szCs w:val="16"/>
                <w:lang w:val="es-MX"/>
              </w:rPr>
              <w:t>19</w:t>
            </w:r>
            <w:r w:rsidR="006A5954">
              <w:rPr>
                <w:sz w:val="16"/>
                <w:szCs w:val="16"/>
                <w:lang w:val="es-MX"/>
              </w:rPr>
              <w:t>,</w:t>
            </w:r>
            <w:r>
              <w:rPr>
                <w:sz w:val="16"/>
                <w:szCs w:val="16"/>
                <w:lang w:val="es-MX"/>
              </w:rPr>
              <w:t>755</w:t>
            </w:r>
            <w:r w:rsidR="006A5954">
              <w:rPr>
                <w:sz w:val="16"/>
                <w:szCs w:val="16"/>
                <w:lang w:val="es-MX"/>
              </w:rPr>
              <w:t>,</w:t>
            </w:r>
            <w:r>
              <w:rPr>
                <w:sz w:val="16"/>
                <w:szCs w:val="16"/>
                <w:lang w:val="es-MX"/>
              </w:rPr>
              <w:t>812</w:t>
            </w:r>
          </w:p>
        </w:tc>
      </w:tr>
      <w:tr w:rsidR="009D4796" w14:paraId="2277407C" w14:textId="77777777" w:rsidTr="00A409FB">
        <w:tc>
          <w:tcPr>
            <w:tcW w:w="1260" w:type="dxa"/>
          </w:tcPr>
          <w:p w14:paraId="73B53CF3" w14:textId="03057FC1"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5978</w:t>
            </w:r>
          </w:p>
        </w:tc>
        <w:tc>
          <w:tcPr>
            <w:tcW w:w="5670" w:type="dxa"/>
          </w:tcPr>
          <w:p w14:paraId="0AF02B52" w14:textId="2925CF78"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Fondo de contingencia para afectación de créditos incobrables  </w:t>
            </w:r>
          </w:p>
        </w:tc>
        <w:tc>
          <w:tcPr>
            <w:tcW w:w="2092" w:type="dxa"/>
          </w:tcPr>
          <w:p w14:paraId="3ABA91C7" w14:textId="41C4977B" w:rsidR="009D4796" w:rsidRPr="00137E30" w:rsidRDefault="00881EFC" w:rsidP="009659F6">
            <w:pPr>
              <w:pStyle w:val="ROMANOS"/>
              <w:spacing w:after="0" w:line="240" w:lineRule="exact"/>
              <w:ind w:left="0" w:firstLine="0"/>
              <w:jc w:val="right"/>
              <w:rPr>
                <w:sz w:val="16"/>
                <w:szCs w:val="16"/>
                <w:lang w:val="es-MX"/>
              </w:rPr>
            </w:pPr>
            <w:r>
              <w:rPr>
                <w:sz w:val="16"/>
                <w:szCs w:val="16"/>
                <w:lang w:val="es-MX"/>
              </w:rPr>
              <w:t>4</w:t>
            </w:r>
            <w:r w:rsidR="00137E30">
              <w:rPr>
                <w:sz w:val="16"/>
                <w:szCs w:val="16"/>
                <w:lang w:val="es-MX"/>
              </w:rPr>
              <w:t>,</w:t>
            </w:r>
            <w:r>
              <w:rPr>
                <w:sz w:val="16"/>
                <w:szCs w:val="16"/>
                <w:lang w:val="es-MX"/>
              </w:rPr>
              <w:t>236</w:t>
            </w:r>
            <w:r w:rsidR="000A2E79">
              <w:rPr>
                <w:sz w:val="16"/>
                <w:szCs w:val="16"/>
                <w:lang w:val="es-MX"/>
              </w:rPr>
              <w:t>,</w:t>
            </w:r>
            <w:r>
              <w:rPr>
                <w:sz w:val="16"/>
                <w:szCs w:val="16"/>
                <w:lang w:val="es-MX"/>
              </w:rPr>
              <w:t>914</w:t>
            </w:r>
          </w:p>
        </w:tc>
      </w:tr>
      <w:tr w:rsidR="009D4796" w14:paraId="292BF922" w14:textId="77777777" w:rsidTr="00A409FB">
        <w:tc>
          <w:tcPr>
            <w:tcW w:w="1260" w:type="dxa"/>
          </w:tcPr>
          <w:p w14:paraId="53F18992" w14:textId="26606D2F"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0073</w:t>
            </w:r>
          </w:p>
        </w:tc>
        <w:tc>
          <w:tcPr>
            <w:tcW w:w="5670" w:type="dxa"/>
          </w:tcPr>
          <w:p w14:paraId="74378C8A" w14:textId="3D555A06"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Gasto corriente del Fondo</w:t>
            </w:r>
          </w:p>
        </w:tc>
        <w:tc>
          <w:tcPr>
            <w:tcW w:w="2092" w:type="dxa"/>
          </w:tcPr>
          <w:p w14:paraId="1217768F" w14:textId="70EE0B85" w:rsidR="009D4796" w:rsidRPr="00137E30" w:rsidRDefault="0011772A" w:rsidP="00137E30">
            <w:pPr>
              <w:pStyle w:val="ROMANOS"/>
              <w:spacing w:after="0" w:line="240" w:lineRule="exact"/>
              <w:ind w:left="0" w:firstLine="0"/>
              <w:jc w:val="right"/>
              <w:rPr>
                <w:sz w:val="16"/>
                <w:szCs w:val="16"/>
                <w:lang w:val="es-MX"/>
              </w:rPr>
            </w:pPr>
            <w:r>
              <w:rPr>
                <w:sz w:val="16"/>
                <w:szCs w:val="16"/>
                <w:lang w:val="es-MX"/>
              </w:rPr>
              <w:t>249</w:t>
            </w:r>
            <w:r w:rsidR="00137E30">
              <w:rPr>
                <w:sz w:val="16"/>
                <w:szCs w:val="16"/>
                <w:lang w:val="es-MX"/>
              </w:rPr>
              <w:t>,</w:t>
            </w:r>
            <w:r>
              <w:rPr>
                <w:sz w:val="16"/>
                <w:szCs w:val="16"/>
                <w:lang w:val="es-MX"/>
              </w:rPr>
              <w:t>46</w:t>
            </w:r>
            <w:r w:rsidR="003D760F">
              <w:rPr>
                <w:sz w:val="16"/>
                <w:szCs w:val="16"/>
                <w:lang w:val="es-MX"/>
              </w:rPr>
              <w:t>1</w:t>
            </w:r>
          </w:p>
        </w:tc>
      </w:tr>
      <w:tr w:rsidR="009D4796" w14:paraId="205E06B1" w14:textId="77777777" w:rsidTr="00A409FB">
        <w:tc>
          <w:tcPr>
            <w:tcW w:w="1260" w:type="dxa"/>
          </w:tcPr>
          <w:p w14:paraId="17015523" w14:textId="66BFB83D"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1119</w:t>
            </w:r>
          </w:p>
        </w:tc>
        <w:tc>
          <w:tcPr>
            <w:tcW w:w="5670" w:type="dxa"/>
          </w:tcPr>
          <w:p w14:paraId="292BD3A4" w14:textId="0DD08AE4"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Capital semilla (INOVATEUR Ministración de créditos)</w:t>
            </w:r>
          </w:p>
        </w:tc>
        <w:tc>
          <w:tcPr>
            <w:tcW w:w="2092" w:type="dxa"/>
          </w:tcPr>
          <w:p w14:paraId="11630FB3" w14:textId="12EA358D" w:rsidR="009D4796" w:rsidRPr="00137E30" w:rsidRDefault="00A3216E" w:rsidP="000D098B">
            <w:pPr>
              <w:pStyle w:val="ROMANOS"/>
              <w:spacing w:after="0" w:line="240" w:lineRule="exact"/>
              <w:ind w:left="0" w:firstLine="0"/>
              <w:jc w:val="right"/>
              <w:rPr>
                <w:sz w:val="16"/>
                <w:szCs w:val="16"/>
                <w:lang w:val="es-MX"/>
              </w:rPr>
            </w:pPr>
            <w:r>
              <w:rPr>
                <w:sz w:val="16"/>
                <w:szCs w:val="16"/>
                <w:lang w:val="es-MX"/>
              </w:rPr>
              <w:t>1</w:t>
            </w:r>
            <w:r w:rsidR="003D760F">
              <w:rPr>
                <w:sz w:val="16"/>
                <w:szCs w:val="16"/>
                <w:lang w:val="es-MX"/>
              </w:rPr>
              <w:t>9</w:t>
            </w:r>
            <w:r w:rsidR="000D098B">
              <w:rPr>
                <w:sz w:val="16"/>
                <w:szCs w:val="16"/>
                <w:lang w:val="es-MX"/>
              </w:rPr>
              <w:t>5</w:t>
            </w:r>
            <w:r w:rsidR="00137E30">
              <w:rPr>
                <w:sz w:val="16"/>
                <w:szCs w:val="16"/>
                <w:lang w:val="es-MX"/>
              </w:rPr>
              <w:t>,</w:t>
            </w:r>
            <w:r w:rsidR="003D760F">
              <w:rPr>
                <w:sz w:val="16"/>
                <w:szCs w:val="16"/>
                <w:lang w:val="es-MX"/>
              </w:rPr>
              <w:t>6</w:t>
            </w:r>
            <w:r w:rsidR="00881EFC">
              <w:rPr>
                <w:sz w:val="16"/>
                <w:szCs w:val="16"/>
                <w:lang w:val="es-MX"/>
              </w:rPr>
              <w:t>02</w:t>
            </w:r>
          </w:p>
        </w:tc>
      </w:tr>
      <w:tr w:rsidR="009D4796" w14:paraId="73A3F8F4" w14:textId="77777777" w:rsidTr="00A409FB">
        <w:tc>
          <w:tcPr>
            <w:tcW w:w="1260" w:type="dxa"/>
          </w:tcPr>
          <w:p w14:paraId="523384C6" w14:textId="280A85C8"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4563</w:t>
            </w:r>
          </w:p>
        </w:tc>
        <w:tc>
          <w:tcPr>
            <w:tcW w:w="5670" w:type="dxa"/>
          </w:tcPr>
          <w:p w14:paraId="1D797CEB" w14:textId="7573AD07"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Proyectos productivos 2007 (FOCIR Ministración de créditos)</w:t>
            </w:r>
          </w:p>
        </w:tc>
        <w:tc>
          <w:tcPr>
            <w:tcW w:w="2092" w:type="dxa"/>
          </w:tcPr>
          <w:p w14:paraId="58BA06CE" w14:textId="45E7DF00" w:rsidR="009D4796" w:rsidRPr="00137E30" w:rsidRDefault="006A5954" w:rsidP="00137E30">
            <w:pPr>
              <w:pStyle w:val="ROMANOS"/>
              <w:spacing w:after="0" w:line="240" w:lineRule="exact"/>
              <w:ind w:left="0" w:firstLine="0"/>
              <w:jc w:val="right"/>
              <w:rPr>
                <w:sz w:val="16"/>
                <w:szCs w:val="16"/>
                <w:lang w:val="es-MX"/>
              </w:rPr>
            </w:pPr>
            <w:r>
              <w:rPr>
                <w:sz w:val="16"/>
                <w:szCs w:val="16"/>
                <w:lang w:val="es-MX"/>
              </w:rPr>
              <w:t>3</w:t>
            </w:r>
            <w:r w:rsidR="0011772A">
              <w:rPr>
                <w:sz w:val="16"/>
                <w:szCs w:val="16"/>
                <w:lang w:val="es-MX"/>
              </w:rPr>
              <w:t>96</w:t>
            </w:r>
            <w:r w:rsidR="00137E30">
              <w:rPr>
                <w:sz w:val="16"/>
                <w:szCs w:val="16"/>
                <w:lang w:val="es-MX"/>
              </w:rPr>
              <w:t>,</w:t>
            </w:r>
            <w:r w:rsidR="00367687">
              <w:rPr>
                <w:sz w:val="16"/>
                <w:szCs w:val="16"/>
                <w:lang w:val="es-MX"/>
              </w:rPr>
              <w:t>6</w:t>
            </w:r>
            <w:r w:rsidR="00053E29">
              <w:rPr>
                <w:sz w:val="16"/>
                <w:szCs w:val="16"/>
                <w:lang w:val="es-MX"/>
              </w:rPr>
              <w:t>32</w:t>
            </w:r>
          </w:p>
        </w:tc>
      </w:tr>
      <w:tr w:rsidR="009D4796" w14:paraId="0CF036A0" w14:textId="77777777" w:rsidTr="00A409FB">
        <w:tc>
          <w:tcPr>
            <w:tcW w:w="1260" w:type="dxa"/>
          </w:tcPr>
          <w:p w14:paraId="7492ACF6" w14:textId="4DBA7355"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0722</w:t>
            </w:r>
          </w:p>
        </w:tc>
        <w:tc>
          <w:tcPr>
            <w:tcW w:w="5670" w:type="dxa"/>
          </w:tcPr>
          <w:p w14:paraId="3A02512E" w14:textId="58E1A3AE"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Programa mi tortilla (FOCIR Ministración de créditos)</w:t>
            </w:r>
            <w:r w:rsidRPr="00137E30">
              <w:rPr>
                <w:sz w:val="16"/>
                <w:szCs w:val="16"/>
                <w:lang w:val="es-MX"/>
              </w:rPr>
              <w:tab/>
            </w:r>
          </w:p>
        </w:tc>
        <w:tc>
          <w:tcPr>
            <w:tcW w:w="2092" w:type="dxa"/>
          </w:tcPr>
          <w:p w14:paraId="05F11646" w14:textId="4D7A9CD5" w:rsidR="009D4796" w:rsidRPr="00137E30" w:rsidRDefault="00137E30" w:rsidP="001D69D1">
            <w:pPr>
              <w:pStyle w:val="ROMANOS"/>
              <w:spacing w:after="0" w:line="240" w:lineRule="exact"/>
              <w:ind w:left="0" w:firstLine="0"/>
              <w:jc w:val="right"/>
              <w:rPr>
                <w:sz w:val="16"/>
                <w:szCs w:val="16"/>
                <w:lang w:val="es-MX"/>
              </w:rPr>
            </w:pPr>
            <w:r>
              <w:rPr>
                <w:sz w:val="16"/>
                <w:szCs w:val="16"/>
                <w:lang w:val="es-MX"/>
              </w:rPr>
              <w:t>4</w:t>
            </w:r>
            <w:r w:rsidR="00775831">
              <w:rPr>
                <w:sz w:val="16"/>
                <w:szCs w:val="16"/>
                <w:lang w:val="es-MX"/>
              </w:rPr>
              <w:t>0</w:t>
            </w:r>
            <w:r>
              <w:rPr>
                <w:sz w:val="16"/>
                <w:szCs w:val="16"/>
                <w:lang w:val="es-MX"/>
              </w:rPr>
              <w:t>,1</w:t>
            </w:r>
            <w:r w:rsidR="00775831">
              <w:rPr>
                <w:sz w:val="16"/>
                <w:szCs w:val="16"/>
                <w:lang w:val="es-MX"/>
              </w:rPr>
              <w:t>6</w:t>
            </w:r>
            <w:r w:rsidR="00881EFC">
              <w:rPr>
                <w:sz w:val="16"/>
                <w:szCs w:val="16"/>
                <w:lang w:val="es-MX"/>
              </w:rPr>
              <w:t>5</w:t>
            </w:r>
          </w:p>
        </w:tc>
      </w:tr>
      <w:tr w:rsidR="009D4796" w14:paraId="0F00991D" w14:textId="77777777" w:rsidTr="00A409FB">
        <w:tc>
          <w:tcPr>
            <w:tcW w:w="1260" w:type="dxa"/>
          </w:tcPr>
          <w:p w14:paraId="766C5EA1" w14:textId="24FF6BF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9779</w:t>
            </w:r>
          </w:p>
        </w:tc>
        <w:tc>
          <w:tcPr>
            <w:tcW w:w="5670" w:type="dxa"/>
          </w:tcPr>
          <w:p w14:paraId="367743C5" w14:textId="5411114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jóvenes emprendedores (Convenio ITJ) </w:t>
            </w:r>
          </w:p>
        </w:tc>
        <w:tc>
          <w:tcPr>
            <w:tcW w:w="2092" w:type="dxa"/>
          </w:tcPr>
          <w:p w14:paraId="186FAB05" w14:textId="6114556C" w:rsidR="009D4796" w:rsidRPr="00137E30" w:rsidRDefault="00881EFC" w:rsidP="000D098B">
            <w:pPr>
              <w:pStyle w:val="ROMANOS"/>
              <w:spacing w:after="0" w:line="240" w:lineRule="exact"/>
              <w:ind w:left="0" w:firstLine="0"/>
              <w:jc w:val="right"/>
              <w:rPr>
                <w:sz w:val="16"/>
                <w:szCs w:val="16"/>
                <w:lang w:val="es-MX"/>
              </w:rPr>
            </w:pPr>
            <w:r>
              <w:rPr>
                <w:sz w:val="16"/>
                <w:szCs w:val="16"/>
                <w:lang w:val="es-MX"/>
              </w:rPr>
              <w:t>477</w:t>
            </w:r>
            <w:r w:rsidR="00137E30">
              <w:rPr>
                <w:sz w:val="16"/>
                <w:szCs w:val="16"/>
                <w:lang w:val="es-MX"/>
              </w:rPr>
              <w:t>,</w:t>
            </w:r>
            <w:r>
              <w:rPr>
                <w:sz w:val="16"/>
                <w:szCs w:val="16"/>
                <w:lang w:val="es-MX"/>
              </w:rPr>
              <w:t>323</w:t>
            </w:r>
          </w:p>
        </w:tc>
      </w:tr>
      <w:tr w:rsidR="009D4796" w14:paraId="0354D166" w14:textId="77777777" w:rsidTr="00A409FB">
        <w:tc>
          <w:tcPr>
            <w:tcW w:w="1260" w:type="dxa"/>
          </w:tcPr>
          <w:p w14:paraId="0F137194" w14:textId="582AC72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9120</w:t>
            </w:r>
          </w:p>
        </w:tc>
        <w:tc>
          <w:tcPr>
            <w:tcW w:w="5670" w:type="dxa"/>
          </w:tcPr>
          <w:p w14:paraId="77F8F3EF" w14:textId="64807A62"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emprendedores juveniles 2013 (Convenio ITJ)     </w:t>
            </w:r>
          </w:p>
        </w:tc>
        <w:tc>
          <w:tcPr>
            <w:tcW w:w="2092" w:type="dxa"/>
          </w:tcPr>
          <w:p w14:paraId="24B3085E" w14:textId="4151D931" w:rsidR="009D4796" w:rsidRPr="00137E30" w:rsidRDefault="00881EFC" w:rsidP="00137E30">
            <w:pPr>
              <w:pStyle w:val="ROMANOS"/>
              <w:spacing w:after="0" w:line="240" w:lineRule="exact"/>
              <w:ind w:left="0" w:firstLine="0"/>
              <w:jc w:val="right"/>
              <w:rPr>
                <w:sz w:val="16"/>
                <w:szCs w:val="16"/>
                <w:lang w:val="es-MX"/>
              </w:rPr>
            </w:pPr>
            <w:r>
              <w:rPr>
                <w:sz w:val="16"/>
                <w:szCs w:val="16"/>
                <w:lang w:val="es-MX"/>
              </w:rPr>
              <w:t>72</w:t>
            </w:r>
            <w:r w:rsidR="00137E30">
              <w:rPr>
                <w:sz w:val="16"/>
                <w:szCs w:val="16"/>
                <w:lang w:val="es-MX"/>
              </w:rPr>
              <w:t>,</w:t>
            </w:r>
            <w:r>
              <w:rPr>
                <w:sz w:val="16"/>
                <w:szCs w:val="16"/>
                <w:lang w:val="es-MX"/>
              </w:rPr>
              <w:t>720</w:t>
            </w:r>
          </w:p>
        </w:tc>
      </w:tr>
      <w:tr w:rsidR="009D4796" w14:paraId="6DC7DF12" w14:textId="77777777" w:rsidTr="00A409FB">
        <w:tc>
          <w:tcPr>
            <w:tcW w:w="1260" w:type="dxa"/>
          </w:tcPr>
          <w:p w14:paraId="67F1E1F6" w14:textId="035A889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4076</w:t>
            </w:r>
          </w:p>
        </w:tc>
        <w:tc>
          <w:tcPr>
            <w:tcW w:w="5670" w:type="dxa"/>
          </w:tcPr>
          <w:p w14:paraId="45768524" w14:textId="2FD94185"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w:t>
            </w:r>
            <w:r w:rsidR="00E84A12">
              <w:rPr>
                <w:sz w:val="16"/>
                <w:szCs w:val="16"/>
                <w:lang w:val="es-MX"/>
              </w:rPr>
              <w:t>n</w:t>
            </w:r>
            <w:r w:rsidRPr="00137E30">
              <w:rPr>
                <w:sz w:val="16"/>
                <w:szCs w:val="16"/>
                <w:lang w:val="es-MX"/>
              </w:rPr>
              <w:t xml:space="preserve">acional para la </w:t>
            </w:r>
            <w:r w:rsidR="00E84A12">
              <w:rPr>
                <w:sz w:val="16"/>
                <w:szCs w:val="16"/>
                <w:lang w:val="es-MX"/>
              </w:rPr>
              <w:t>p</w:t>
            </w:r>
            <w:r w:rsidRPr="00137E30">
              <w:rPr>
                <w:sz w:val="16"/>
                <w:szCs w:val="16"/>
                <w:lang w:val="es-MX"/>
              </w:rPr>
              <w:t>rev</w:t>
            </w:r>
            <w:r w:rsidR="00D52CAE">
              <w:rPr>
                <w:sz w:val="16"/>
                <w:szCs w:val="16"/>
                <w:lang w:val="es-MX"/>
              </w:rPr>
              <w:t xml:space="preserve">. </w:t>
            </w:r>
            <w:r w:rsidR="00E84A12">
              <w:rPr>
                <w:sz w:val="16"/>
                <w:szCs w:val="16"/>
                <w:lang w:val="es-MX"/>
              </w:rPr>
              <w:t>s</w:t>
            </w:r>
            <w:r w:rsidRPr="00137E30">
              <w:rPr>
                <w:sz w:val="16"/>
                <w:szCs w:val="16"/>
                <w:lang w:val="es-MX"/>
              </w:rPr>
              <w:t xml:space="preserve">ocial de la </w:t>
            </w:r>
            <w:r w:rsidR="00E84A12">
              <w:rPr>
                <w:sz w:val="16"/>
                <w:szCs w:val="16"/>
                <w:lang w:val="es-MX"/>
              </w:rPr>
              <w:t>v</w:t>
            </w:r>
            <w:r w:rsidRPr="00137E30">
              <w:rPr>
                <w:sz w:val="16"/>
                <w:szCs w:val="16"/>
                <w:lang w:val="es-MX"/>
              </w:rPr>
              <w:t xml:space="preserve">iolencia y </w:t>
            </w:r>
            <w:r w:rsidR="00E84A12">
              <w:rPr>
                <w:sz w:val="16"/>
                <w:szCs w:val="16"/>
                <w:lang w:val="es-MX"/>
              </w:rPr>
              <w:t>d</w:t>
            </w:r>
            <w:r w:rsidRPr="00137E30">
              <w:rPr>
                <w:sz w:val="16"/>
                <w:szCs w:val="16"/>
                <w:lang w:val="es-MX"/>
              </w:rPr>
              <w:t>elincuencia</w:t>
            </w:r>
            <w:r w:rsidR="00D52CAE">
              <w:rPr>
                <w:sz w:val="16"/>
                <w:szCs w:val="16"/>
                <w:lang w:val="es-MX"/>
              </w:rPr>
              <w:t xml:space="preserve"> (C-ITJ)</w:t>
            </w:r>
          </w:p>
        </w:tc>
        <w:tc>
          <w:tcPr>
            <w:tcW w:w="2092" w:type="dxa"/>
          </w:tcPr>
          <w:p w14:paraId="6EDEA0B3" w14:textId="36B75D60" w:rsidR="009D4796" w:rsidRPr="00137E30" w:rsidRDefault="000D098B" w:rsidP="000D098B">
            <w:pPr>
              <w:pStyle w:val="ROMANOS"/>
              <w:spacing w:after="0" w:line="240" w:lineRule="exact"/>
              <w:ind w:left="0" w:firstLine="0"/>
              <w:jc w:val="right"/>
              <w:rPr>
                <w:sz w:val="16"/>
                <w:szCs w:val="16"/>
                <w:lang w:val="es-MX"/>
              </w:rPr>
            </w:pPr>
            <w:r>
              <w:rPr>
                <w:sz w:val="16"/>
                <w:szCs w:val="16"/>
                <w:lang w:val="es-MX"/>
              </w:rPr>
              <w:t>7</w:t>
            </w:r>
            <w:r w:rsidR="00881EFC">
              <w:rPr>
                <w:sz w:val="16"/>
                <w:szCs w:val="16"/>
                <w:lang w:val="es-MX"/>
              </w:rPr>
              <w:t>0</w:t>
            </w:r>
            <w:r w:rsidR="00137E30">
              <w:rPr>
                <w:sz w:val="16"/>
                <w:szCs w:val="16"/>
                <w:lang w:val="es-MX"/>
              </w:rPr>
              <w:t>,</w:t>
            </w:r>
            <w:r w:rsidR="00881EFC">
              <w:rPr>
                <w:sz w:val="16"/>
                <w:szCs w:val="16"/>
                <w:lang w:val="es-MX"/>
              </w:rPr>
              <w:t>893</w:t>
            </w:r>
          </w:p>
        </w:tc>
      </w:tr>
      <w:tr w:rsidR="009D4796" w14:paraId="3E2B5AE7" w14:textId="77777777" w:rsidTr="00A409FB">
        <w:tc>
          <w:tcPr>
            <w:tcW w:w="1260" w:type="dxa"/>
          </w:tcPr>
          <w:p w14:paraId="27C5B30C" w14:textId="59328D1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5602</w:t>
            </w:r>
          </w:p>
        </w:tc>
        <w:tc>
          <w:tcPr>
            <w:tcW w:w="5670" w:type="dxa"/>
          </w:tcPr>
          <w:p w14:paraId="6672906D" w14:textId="3C979819"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Protección al empleo y al ingreso</w:t>
            </w:r>
          </w:p>
        </w:tc>
        <w:tc>
          <w:tcPr>
            <w:tcW w:w="2092" w:type="dxa"/>
          </w:tcPr>
          <w:p w14:paraId="541B80DC" w14:textId="7ABB5188" w:rsidR="009D4796" w:rsidRPr="00137E30" w:rsidRDefault="00881EFC" w:rsidP="001D69D1">
            <w:pPr>
              <w:pStyle w:val="ROMANOS"/>
              <w:spacing w:after="0" w:line="240" w:lineRule="exact"/>
              <w:ind w:left="0" w:firstLine="0"/>
              <w:jc w:val="right"/>
              <w:rPr>
                <w:sz w:val="16"/>
                <w:szCs w:val="16"/>
                <w:lang w:val="es-MX"/>
              </w:rPr>
            </w:pPr>
            <w:r>
              <w:rPr>
                <w:sz w:val="16"/>
                <w:szCs w:val="16"/>
                <w:lang w:val="es-MX"/>
              </w:rPr>
              <w:t>38</w:t>
            </w:r>
            <w:r w:rsidR="003D760F">
              <w:rPr>
                <w:sz w:val="16"/>
                <w:szCs w:val="16"/>
                <w:lang w:val="es-MX"/>
              </w:rPr>
              <w:t>,</w:t>
            </w:r>
            <w:r>
              <w:rPr>
                <w:sz w:val="16"/>
                <w:szCs w:val="16"/>
                <w:lang w:val="es-MX"/>
              </w:rPr>
              <w:t>469</w:t>
            </w:r>
          </w:p>
        </w:tc>
      </w:tr>
      <w:tr w:rsidR="009D4796" w14:paraId="5A1E2710" w14:textId="77777777" w:rsidTr="00A409FB">
        <w:tc>
          <w:tcPr>
            <w:tcW w:w="1260" w:type="dxa"/>
          </w:tcPr>
          <w:p w14:paraId="204B27BC" w14:textId="2837DC26" w:rsidR="009D4796" w:rsidRPr="00137E30" w:rsidRDefault="00775831" w:rsidP="00137E30">
            <w:pPr>
              <w:pStyle w:val="ROMANOS"/>
              <w:spacing w:after="0" w:line="240" w:lineRule="exact"/>
              <w:ind w:left="0" w:firstLine="0"/>
              <w:jc w:val="center"/>
              <w:rPr>
                <w:sz w:val="16"/>
                <w:szCs w:val="16"/>
                <w:lang w:val="es-MX"/>
              </w:rPr>
            </w:pPr>
            <w:r>
              <w:rPr>
                <w:sz w:val="16"/>
                <w:szCs w:val="16"/>
                <w:lang w:val="es-MX"/>
              </w:rPr>
              <w:t>6374</w:t>
            </w:r>
          </w:p>
        </w:tc>
        <w:tc>
          <w:tcPr>
            <w:tcW w:w="5670" w:type="dxa"/>
          </w:tcPr>
          <w:p w14:paraId="7E402CA3" w14:textId="75F029AC"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2021</w:t>
            </w:r>
          </w:p>
        </w:tc>
        <w:tc>
          <w:tcPr>
            <w:tcW w:w="2092" w:type="dxa"/>
          </w:tcPr>
          <w:p w14:paraId="7EFD6525" w14:textId="55CD9B74" w:rsidR="009D4796" w:rsidRPr="00137E30" w:rsidRDefault="00053E29" w:rsidP="00137E30">
            <w:pPr>
              <w:pStyle w:val="ROMANOS"/>
              <w:spacing w:after="0" w:line="240" w:lineRule="exact"/>
              <w:ind w:left="0" w:firstLine="0"/>
              <w:jc w:val="right"/>
              <w:rPr>
                <w:sz w:val="16"/>
                <w:szCs w:val="16"/>
                <w:lang w:val="es-MX"/>
              </w:rPr>
            </w:pPr>
            <w:r>
              <w:rPr>
                <w:sz w:val="16"/>
                <w:szCs w:val="16"/>
                <w:lang w:val="es-MX"/>
              </w:rPr>
              <w:t>6</w:t>
            </w:r>
            <w:r w:rsidR="00CC1683">
              <w:rPr>
                <w:sz w:val="16"/>
                <w:szCs w:val="16"/>
                <w:lang w:val="es-MX"/>
              </w:rPr>
              <w:t>,</w:t>
            </w:r>
            <w:r w:rsidR="003D760F">
              <w:rPr>
                <w:sz w:val="16"/>
                <w:szCs w:val="16"/>
                <w:lang w:val="es-MX"/>
              </w:rPr>
              <w:t>5</w:t>
            </w:r>
            <w:r w:rsidR="002C37BB">
              <w:rPr>
                <w:sz w:val="16"/>
                <w:szCs w:val="16"/>
                <w:lang w:val="es-MX"/>
              </w:rPr>
              <w:t>39</w:t>
            </w:r>
          </w:p>
        </w:tc>
      </w:tr>
      <w:tr w:rsidR="009D4796" w14:paraId="4AE43A56" w14:textId="77777777" w:rsidTr="00A409FB">
        <w:tc>
          <w:tcPr>
            <w:tcW w:w="1260" w:type="dxa"/>
          </w:tcPr>
          <w:p w14:paraId="51CD7CEF" w14:textId="678C5873" w:rsidR="009D4796" w:rsidRPr="00137E30" w:rsidRDefault="00775831" w:rsidP="00137E30">
            <w:pPr>
              <w:pStyle w:val="ROMANOS"/>
              <w:spacing w:after="0" w:line="240" w:lineRule="exact"/>
              <w:ind w:left="0" w:firstLine="0"/>
              <w:jc w:val="center"/>
              <w:rPr>
                <w:sz w:val="16"/>
                <w:szCs w:val="16"/>
                <w:lang w:val="es-MX"/>
              </w:rPr>
            </w:pPr>
            <w:r>
              <w:rPr>
                <w:sz w:val="16"/>
                <w:szCs w:val="16"/>
                <w:lang w:val="es-MX"/>
              </w:rPr>
              <w:t>0321</w:t>
            </w:r>
          </w:p>
        </w:tc>
        <w:tc>
          <w:tcPr>
            <w:tcW w:w="5670" w:type="dxa"/>
          </w:tcPr>
          <w:p w14:paraId="533EBAC9" w14:textId="221C5D20"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2022</w:t>
            </w:r>
          </w:p>
        </w:tc>
        <w:tc>
          <w:tcPr>
            <w:tcW w:w="2092" w:type="dxa"/>
          </w:tcPr>
          <w:p w14:paraId="28908252" w14:textId="7326F034" w:rsidR="009D4796" w:rsidRPr="00137E30" w:rsidRDefault="00053E29" w:rsidP="001D69D1">
            <w:pPr>
              <w:pStyle w:val="ROMANOS"/>
              <w:spacing w:after="0" w:line="240" w:lineRule="exact"/>
              <w:ind w:left="0" w:firstLine="0"/>
              <w:jc w:val="right"/>
              <w:rPr>
                <w:sz w:val="16"/>
                <w:szCs w:val="16"/>
                <w:lang w:val="es-MX"/>
              </w:rPr>
            </w:pPr>
            <w:r>
              <w:rPr>
                <w:sz w:val="16"/>
                <w:szCs w:val="16"/>
                <w:lang w:val="es-MX"/>
              </w:rPr>
              <w:t>2</w:t>
            </w:r>
            <w:r w:rsidR="002C37BB">
              <w:rPr>
                <w:sz w:val="16"/>
                <w:szCs w:val="16"/>
                <w:lang w:val="es-MX"/>
              </w:rPr>
              <w:t>43</w:t>
            </w:r>
            <w:r w:rsidR="000D098B">
              <w:rPr>
                <w:sz w:val="16"/>
                <w:szCs w:val="16"/>
                <w:lang w:val="es-MX"/>
              </w:rPr>
              <w:t>,</w:t>
            </w:r>
            <w:r w:rsidR="002C37BB">
              <w:rPr>
                <w:sz w:val="16"/>
                <w:szCs w:val="16"/>
                <w:lang w:val="es-MX"/>
              </w:rPr>
              <w:t>208</w:t>
            </w:r>
          </w:p>
        </w:tc>
      </w:tr>
      <w:tr w:rsidR="00234141" w14:paraId="3B1A7AA2" w14:textId="77777777" w:rsidTr="00A409FB">
        <w:tc>
          <w:tcPr>
            <w:tcW w:w="1260" w:type="dxa"/>
          </w:tcPr>
          <w:p w14:paraId="59577885" w14:textId="52D62DF5" w:rsidR="00234141" w:rsidRDefault="00234141" w:rsidP="00234141">
            <w:pPr>
              <w:pStyle w:val="ROMANOS"/>
              <w:spacing w:after="0" w:line="240" w:lineRule="exact"/>
              <w:ind w:left="0" w:firstLine="0"/>
              <w:jc w:val="center"/>
              <w:rPr>
                <w:sz w:val="16"/>
                <w:szCs w:val="16"/>
                <w:lang w:val="es-MX"/>
              </w:rPr>
            </w:pPr>
            <w:r>
              <w:rPr>
                <w:sz w:val="16"/>
                <w:szCs w:val="16"/>
                <w:lang w:val="es-MX"/>
              </w:rPr>
              <w:t>0015</w:t>
            </w:r>
          </w:p>
        </w:tc>
        <w:tc>
          <w:tcPr>
            <w:tcW w:w="5670" w:type="dxa"/>
          </w:tcPr>
          <w:p w14:paraId="0BB76EFF" w14:textId="724E197A" w:rsidR="00234141" w:rsidRPr="00137E30" w:rsidRDefault="00234141" w:rsidP="00234141">
            <w:pPr>
              <w:pStyle w:val="ROMANOS"/>
              <w:spacing w:after="0" w:line="240" w:lineRule="exact"/>
              <w:ind w:left="0" w:firstLine="0"/>
              <w:rPr>
                <w:sz w:val="16"/>
                <w:szCs w:val="16"/>
                <w:lang w:val="es-MX"/>
              </w:rPr>
            </w:pPr>
            <w:r w:rsidRPr="00137E30">
              <w:rPr>
                <w:sz w:val="16"/>
                <w:szCs w:val="16"/>
                <w:lang w:val="es-MX"/>
              </w:rPr>
              <w:t>Gasto corriente 202</w:t>
            </w:r>
            <w:r w:rsidR="00D9410A">
              <w:rPr>
                <w:sz w:val="16"/>
                <w:szCs w:val="16"/>
                <w:lang w:val="es-MX"/>
              </w:rPr>
              <w:t>3</w:t>
            </w:r>
          </w:p>
        </w:tc>
        <w:tc>
          <w:tcPr>
            <w:tcW w:w="2092" w:type="dxa"/>
          </w:tcPr>
          <w:p w14:paraId="1729D699" w14:textId="7DDD1E5C" w:rsidR="00234141" w:rsidRDefault="003D760F" w:rsidP="000D098B">
            <w:pPr>
              <w:pStyle w:val="ROMANOS"/>
              <w:spacing w:after="0" w:line="240" w:lineRule="exact"/>
              <w:ind w:left="0" w:firstLine="0"/>
              <w:jc w:val="right"/>
              <w:rPr>
                <w:sz w:val="16"/>
                <w:szCs w:val="16"/>
                <w:lang w:val="es-MX"/>
              </w:rPr>
            </w:pPr>
            <w:r>
              <w:rPr>
                <w:sz w:val="16"/>
                <w:szCs w:val="16"/>
                <w:lang w:val="es-MX"/>
              </w:rPr>
              <w:t>2</w:t>
            </w:r>
            <w:r w:rsidR="002C37BB">
              <w:rPr>
                <w:sz w:val="16"/>
                <w:szCs w:val="16"/>
                <w:lang w:val="es-MX"/>
              </w:rPr>
              <w:t>79</w:t>
            </w:r>
            <w:r w:rsidR="00234141">
              <w:rPr>
                <w:sz w:val="16"/>
                <w:szCs w:val="16"/>
                <w:lang w:val="es-MX"/>
              </w:rPr>
              <w:t>,</w:t>
            </w:r>
            <w:r w:rsidR="002C37BB">
              <w:rPr>
                <w:sz w:val="16"/>
                <w:szCs w:val="16"/>
                <w:lang w:val="es-MX"/>
              </w:rPr>
              <w:t>120</w:t>
            </w:r>
          </w:p>
        </w:tc>
      </w:tr>
      <w:tr w:rsidR="00153ED5" w14:paraId="330F998C" w14:textId="77777777" w:rsidTr="00A409FB">
        <w:tc>
          <w:tcPr>
            <w:tcW w:w="1260" w:type="dxa"/>
          </w:tcPr>
          <w:p w14:paraId="49080937" w14:textId="36927596" w:rsidR="00153ED5" w:rsidRDefault="00153ED5" w:rsidP="00234141">
            <w:pPr>
              <w:pStyle w:val="ROMANOS"/>
              <w:spacing w:after="0" w:line="240" w:lineRule="exact"/>
              <w:ind w:left="0" w:firstLine="0"/>
              <w:jc w:val="center"/>
              <w:rPr>
                <w:sz w:val="16"/>
                <w:szCs w:val="16"/>
                <w:lang w:val="es-MX"/>
              </w:rPr>
            </w:pPr>
            <w:r>
              <w:rPr>
                <w:sz w:val="16"/>
                <w:szCs w:val="16"/>
                <w:lang w:val="es-MX"/>
              </w:rPr>
              <w:t>7994</w:t>
            </w:r>
          </w:p>
        </w:tc>
        <w:tc>
          <w:tcPr>
            <w:tcW w:w="5670" w:type="dxa"/>
          </w:tcPr>
          <w:p w14:paraId="54564F42" w14:textId="32C673E8" w:rsidR="00153ED5" w:rsidRPr="00137E30" w:rsidRDefault="00153ED5" w:rsidP="00234141">
            <w:pPr>
              <w:pStyle w:val="ROMANOS"/>
              <w:spacing w:after="0" w:line="240" w:lineRule="exact"/>
              <w:ind w:left="0" w:firstLine="0"/>
              <w:rPr>
                <w:sz w:val="16"/>
                <w:szCs w:val="16"/>
                <w:lang w:val="es-MX"/>
              </w:rPr>
            </w:pPr>
            <w:r w:rsidRPr="00137E30">
              <w:rPr>
                <w:sz w:val="16"/>
                <w:szCs w:val="16"/>
                <w:lang w:val="es-MX"/>
              </w:rPr>
              <w:t>Gasto corriente 202</w:t>
            </w:r>
            <w:r>
              <w:rPr>
                <w:sz w:val="16"/>
                <w:szCs w:val="16"/>
                <w:lang w:val="es-MX"/>
              </w:rPr>
              <w:t>4</w:t>
            </w:r>
          </w:p>
        </w:tc>
        <w:tc>
          <w:tcPr>
            <w:tcW w:w="2092" w:type="dxa"/>
          </w:tcPr>
          <w:p w14:paraId="0E2B6D5F" w14:textId="185C2DD6" w:rsidR="00153ED5" w:rsidRDefault="003D760F" w:rsidP="001D69D1">
            <w:pPr>
              <w:pStyle w:val="ROMANOS"/>
              <w:spacing w:after="0" w:line="240" w:lineRule="exact"/>
              <w:ind w:left="0" w:firstLine="0"/>
              <w:jc w:val="right"/>
              <w:rPr>
                <w:sz w:val="16"/>
                <w:szCs w:val="16"/>
                <w:lang w:val="es-MX"/>
              </w:rPr>
            </w:pPr>
            <w:r>
              <w:rPr>
                <w:sz w:val="16"/>
                <w:szCs w:val="16"/>
                <w:lang w:val="es-MX"/>
              </w:rPr>
              <w:t>54</w:t>
            </w:r>
            <w:r w:rsidR="002C37BB">
              <w:rPr>
                <w:sz w:val="16"/>
                <w:szCs w:val="16"/>
                <w:lang w:val="es-MX"/>
              </w:rPr>
              <w:t>9</w:t>
            </w:r>
            <w:r w:rsidR="00775831">
              <w:rPr>
                <w:sz w:val="16"/>
                <w:szCs w:val="16"/>
                <w:lang w:val="es-MX"/>
              </w:rPr>
              <w:t>,</w:t>
            </w:r>
            <w:r w:rsidR="002C37BB">
              <w:rPr>
                <w:sz w:val="16"/>
                <w:szCs w:val="16"/>
                <w:lang w:val="es-MX"/>
              </w:rPr>
              <w:t>847</w:t>
            </w:r>
          </w:p>
        </w:tc>
      </w:tr>
      <w:tr w:rsidR="001B6C83" w14:paraId="1EA7FE3B" w14:textId="77777777" w:rsidTr="00A409FB">
        <w:tc>
          <w:tcPr>
            <w:tcW w:w="1260" w:type="dxa"/>
          </w:tcPr>
          <w:p w14:paraId="405D1774" w14:textId="42A88785" w:rsidR="001B6C83" w:rsidRDefault="001B6C83" w:rsidP="00234141">
            <w:pPr>
              <w:pStyle w:val="ROMANOS"/>
              <w:spacing w:after="0" w:line="240" w:lineRule="exact"/>
              <w:ind w:left="0" w:firstLine="0"/>
              <w:jc w:val="center"/>
              <w:rPr>
                <w:sz w:val="16"/>
                <w:szCs w:val="16"/>
                <w:lang w:val="es-MX"/>
              </w:rPr>
            </w:pPr>
            <w:r>
              <w:rPr>
                <w:sz w:val="16"/>
                <w:szCs w:val="16"/>
                <w:lang w:val="es-MX"/>
              </w:rPr>
              <w:t>0981</w:t>
            </w:r>
          </w:p>
        </w:tc>
        <w:tc>
          <w:tcPr>
            <w:tcW w:w="5670" w:type="dxa"/>
          </w:tcPr>
          <w:p w14:paraId="4E5994BB" w14:textId="129AAF6F" w:rsidR="001B6C83" w:rsidRPr="00137E30" w:rsidRDefault="001B6C83" w:rsidP="00234141">
            <w:pPr>
              <w:pStyle w:val="ROMANOS"/>
              <w:spacing w:after="0" w:line="240" w:lineRule="exact"/>
              <w:ind w:left="0" w:firstLine="0"/>
              <w:rPr>
                <w:sz w:val="16"/>
                <w:szCs w:val="16"/>
                <w:lang w:val="es-MX"/>
              </w:rPr>
            </w:pPr>
            <w:r w:rsidRPr="00137E30">
              <w:rPr>
                <w:sz w:val="16"/>
                <w:szCs w:val="16"/>
                <w:lang w:val="es-MX"/>
              </w:rPr>
              <w:t>Gasto corriente 202</w:t>
            </w:r>
            <w:r>
              <w:rPr>
                <w:sz w:val="16"/>
                <w:szCs w:val="16"/>
                <w:lang w:val="es-MX"/>
              </w:rPr>
              <w:t>5</w:t>
            </w:r>
          </w:p>
        </w:tc>
        <w:tc>
          <w:tcPr>
            <w:tcW w:w="2092" w:type="dxa"/>
          </w:tcPr>
          <w:p w14:paraId="5DABB0BC" w14:textId="464B3275" w:rsidR="001B6C83" w:rsidRDefault="002C37BB" w:rsidP="001D69D1">
            <w:pPr>
              <w:pStyle w:val="ROMANOS"/>
              <w:spacing w:after="0" w:line="240" w:lineRule="exact"/>
              <w:ind w:left="0" w:firstLine="0"/>
              <w:jc w:val="right"/>
              <w:rPr>
                <w:sz w:val="16"/>
                <w:szCs w:val="16"/>
                <w:lang w:val="es-MX"/>
              </w:rPr>
            </w:pPr>
            <w:r>
              <w:rPr>
                <w:sz w:val="16"/>
                <w:szCs w:val="16"/>
                <w:lang w:val="es-MX"/>
              </w:rPr>
              <w:t>971</w:t>
            </w:r>
            <w:r w:rsidR="001B6C83">
              <w:rPr>
                <w:sz w:val="16"/>
                <w:szCs w:val="16"/>
                <w:lang w:val="es-MX"/>
              </w:rPr>
              <w:t>,</w:t>
            </w:r>
            <w:r>
              <w:rPr>
                <w:sz w:val="16"/>
                <w:szCs w:val="16"/>
                <w:lang w:val="es-MX"/>
              </w:rPr>
              <w:t>203</w:t>
            </w:r>
          </w:p>
        </w:tc>
      </w:tr>
      <w:tr w:rsidR="00175192" w14:paraId="2CA6B698" w14:textId="77777777" w:rsidTr="00175192">
        <w:tc>
          <w:tcPr>
            <w:tcW w:w="1260" w:type="dxa"/>
            <w:shd w:val="clear" w:color="auto" w:fill="632423"/>
          </w:tcPr>
          <w:p w14:paraId="24E3E2AA" w14:textId="77777777" w:rsidR="00175192" w:rsidRDefault="00175192" w:rsidP="00175192">
            <w:pPr>
              <w:pStyle w:val="ROMANOS"/>
              <w:spacing w:after="0" w:line="240" w:lineRule="exact"/>
              <w:ind w:left="0" w:firstLine="0"/>
              <w:jc w:val="center"/>
              <w:rPr>
                <w:sz w:val="16"/>
                <w:szCs w:val="16"/>
                <w:lang w:val="es-MX"/>
              </w:rPr>
            </w:pPr>
          </w:p>
        </w:tc>
        <w:tc>
          <w:tcPr>
            <w:tcW w:w="5670" w:type="dxa"/>
            <w:shd w:val="clear" w:color="auto" w:fill="632423"/>
          </w:tcPr>
          <w:p w14:paraId="557B65A7" w14:textId="1D2A8D1D" w:rsidR="00175192" w:rsidRPr="00175192" w:rsidRDefault="00175192" w:rsidP="00175192">
            <w:pPr>
              <w:pStyle w:val="ROMANOS"/>
              <w:spacing w:after="0" w:line="240" w:lineRule="exact"/>
              <w:ind w:left="0" w:firstLine="0"/>
              <w:jc w:val="center"/>
              <w:rPr>
                <w:sz w:val="16"/>
                <w:szCs w:val="16"/>
                <w:lang w:val="es-MX"/>
              </w:rPr>
            </w:pPr>
            <w:r w:rsidRPr="00175192">
              <w:rPr>
                <w:sz w:val="16"/>
                <w:szCs w:val="16"/>
                <w:lang w:val="es-MX"/>
              </w:rPr>
              <w:t>Total</w:t>
            </w:r>
          </w:p>
        </w:tc>
        <w:tc>
          <w:tcPr>
            <w:tcW w:w="2092" w:type="dxa"/>
            <w:shd w:val="clear" w:color="auto" w:fill="632423"/>
          </w:tcPr>
          <w:p w14:paraId="79F7A5F6" w14:textId="592A9955" w:rsidR="00175192" w:rsidRPr="00175192" w:rsidRDefault="002C37BB" w:rsidP="000D098B">
            <w:pPr>
              <w:pStyle w:val="ROMANOS"/>
              <w:spacing w:after="0" w:line="240" w:lineRule="exact"/>
              <w:ind w:left="0" w:firstLine="0"/>
              <w:jc w:val="right"/>
              <w:rPr>
                <w:sz w:val="16"/>
                <w:szCs w:val="16"/>
                <w:lang w:val="es-MX"/>
              </w:rPr>
            </w:pPr>
            <w:r>
              <w:rPr>
                <w:sz w:val="16"/>
                <w:szCs w:val="16"/>
                <w:lang w:val="es-MX"/>
              </w:rPr>
              <w:t>27</w:t>
            </w:r>
            <w:r w:rsidR="00175192" w:rsidRPr="00175192">
              <w:rPr>
                <w:sz w:val="16"/>
                <w:szCs w:val="16"/>
                <w:lang w:val="es-MX"/>
              </w:rPr>
              <w:t>,</w:t>
            </w:r>
            <w:r>
              <w:rPr>
                <w:sz w:val="16"/>
                <w:szCs w:val="16"/>
                <w:lang w:val="es-MX"/>
              </w:rPr>
              <w:t>583</w:t>
            </w:r>
            <w:r w:rsidR="00175192" w:rsidRPr="00175192">
              <w:rPr>
                <w:sz w:val="16"/>
                <w:szCs w:val="16"/>
                <w:lang w:val="es-MX"/>
              </w:rPr>
              <w:t>,</w:t>
            </w:r>
            <w:r>
              <w:rPr>
                <w:sz w:val="16"/>
                <w:szCs w:val="16"/>
                <w:lang w:val="es-MX"/>
              </w:rPr>
              <w:t>908</w:t>
            </w:r>
          </w:p>
        </w:tc>
      </w:tr>
    </w:tbl>
    <w:p w14:paraId="71B8A951" w14:textId="77777777" w:rsidR="005D3035" w:rsidRPr="00D360E2" w:rsidRDefault="005D3035" w:rsidP="005D3035">
      <w:pPr>
        <w:pStyle w:val="ROMANOS"/>
        <w:spacing w:after="0" w:line="240" w:lineRule="exact"/>
        <w:ind w:left="723"/>
        <w:rPr>
          <w:lang w:val="es-MX"/>
        </w:rPr>
      </w:pPr>
    </w:p>
    <w:p w14:paraId="64DE32C9" w14:textId="347B87C9" w:rsidR="005D3035" w:rsidRPr="00F710F2" w:rsidRDefault="005D3035" w:rsidP="005D3035">
      <w:pPr>
        <w:pStyle w:val="ROMANOS"/>
        <w:spacing w:after="0" w:line="240" w:lineRule="exact"/>
        <w:rPr>
          <w:b/>
          <w:lang w:val="es-MX"/>
        </w:rPr>
      </w:pPr>
      <w:r>
        <w:rPr>
          <w:b/>
          <w:lang w:val="es-MX"/>
        </w:rPr>
        <w:tab/>
      </w:r>
      <w:r w:rsidRPr="00F710F2">
        <w:rPr>
          <w:b/>
          <w:lang w:val="es-MX"/>
        </w:rPr>
        <w:t>Derechos a recibir Efectivo y Equivalentes y Bienes o Servicios</w:t>
      </w:r>
    </w:p>
    <w:p w14:paraId="3B4F440D" w14:textId="77777777" w:rsidR="005D3035" w:rsidRDefault="005D3035" w:rsidP="00C31EA5">
      <w:pPr>
        <w:pStyle w:val="ROMANOS"/>
        <w:tabs>
          <w:tab w:val="clear" w:pos="720"/>
          <w:tab w:val="left" w:pos="288"/>
        </w:tabs>
        <w:spacing w:after="0" w:line="240" w:lineRule="exact"/>
        <w:ind w:left="851"/>
        <w:rPr>
          <w:lang w:val="es-MX"/>
        </w:rPr>
      </w:pPr>
      <w:r>
        <w:rPr>
          <w:lang w:val="es-MX"/>
        </w:rPr>
        <w:t>Este apartado se integra p</w:t>
      </w:r>
      <w:r w:rsidRPr="00F710F2">
        <w:rPr>
          <w:lang w:val="es-MX"/>
        </w:rPr>
        <w:t>or</w:t>
      </w:r>
      <w:r>
        <w:rPr>
          <w:lang w:val="es-MX"/>
        </w:rPr>
        <w:t xml:space="preserve"> la cartera por cobrar del Fondo generada de los créditos otorgados de acuerdo al siguiente desglose por actividades:</w:t>
      </w:r>
      <w:r w:rsidRPr="00F710F2">
        <w:rPr>
          <w:lang w:val="es-MX"/>
        </w:rPr>
        <w:t xml:space="preserve"> </w:t>
      </w:r>
    </w:p>
    <w:p w14:paraId="6AF28A4D" w14:textId="6AE1E9B3" w:rsidR="005D3035" w:rsidRDefault="005D3035" w:rsidP="005D3035">
      <w:pPr>
        <w:pStyle w:val="ROMANOS"/>
        <w:spacing w:after="0" w:line="240" w:lineRule="exact"/>
        <w:rPr>
          <w:lang w:val="es-MX"/>
        </w:rPr>
      </w:pPr>
    </w:p>
    <w:tbl>
      <w:tblPr>
        <w:tblStyle w:val="Tablaconcuadrcula"/>
        <w:tblpPr w:leftFromText="141" w:rightFromText="141" w:vertAnchor="text" w:horzAnchor="margin" w:tblpXSpec="center" w:tblpY="102"/>
        <w:tblW w:w="0" w:type="auto"/>
        <w:tblLook w:val="04A0" w:firstRow="1" w:lastRow="0" w:firstColumn="1" w:lastColumn="0" w:noHBand="0" w:noVBand="1"/>
      </w:tblPr>
      <w:tblGrid>
        <w:gridCol w:w="3964"/>
        <w:gridCol w:w="1276"/>
      </w:tblGrid>
      <w:tr w:rsidR="00B02432" w14:paraId="185DB6A3" w14:textId="77777777" w:rsidTr="003046E7">
        <w:trPr>
          <w:trHeight w:val="146"/>
        </w:trPr>
        <w:tc>
          <w:tcPr>
            <w:tcW w:w="3964" w:type="dxa"/>
            <w:shd w:val="clear" w:color="auto" w:fill="632423" w:themeFill="accent2" w:themeFillShade="80"/>
          </w:tcPr>
          <w:p w14:paraId="68BF0164" w14:textId="74228F30"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SECTOR</w:t>
            </w:r>
          </w:p>
        </w:tc>
        <w:tc>
          <w:tcPr>
            <w:tcW w:w="1276" w:type="dxa"/>
            <w:shd w:val="clear" w:color="auto" w:fill="632423" w:themeFill="accent2" w:themeFillShade="80"/>
          </w:tcPr>
          <w:p w14:paraId="02A53E8F" w14:textId="686466E5"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B02432" w14:paraId="369BBA30" w14:textId="77777777" w:rsidTr="00E84A12">
        <w:trPr>
          <w:trHeight w:val="146"/>
        </w:trPr>
        <w:tc>
          <w:tcPr>
            <w:tcW w:w="3964" w:type="dxa"/>
          </w:tcPr>
          <w:p w14:paraId="5E345804" w14:textId="6185A806" w:rsidR="00B02432" w:rsidRDefault="00B02432" w:rsidP="0099294D">
            <w:pPr>
              <w:pStyle w:val="ROMANOS"/>
              <w:spacing w:after="0" w:line="240" w:lineRule="exact"/>
              <w:ind w:left="0" w:firstLine="0"/>
              <w:rPr>
                <w:lang w:val="es-MX"/>
              </w:rPr>
            </w:pPr>
            <w:r>
              <w:rPr>
                <w:lang w:val="es-MX"/>
              </w:rPr>
              <w:t>Micro industrial</w:t>
            </w:r>
          </w:p>
        </w:tc>
        <w:tc>
          <w:tcPr>
            <w:tcW w:w="1276" w:type="dxa"/>
          </w:tcPr>
          <w:p w14:paraId="19218944" w14:textId="1530F278" w:rsidR="00B02432" w:rsidRPr="00175192" w:rsidRDefault="001D69D1" w:rsidP="001D69D1">
            <w:pPr>
              <w:pStyle w:val="ROMANOS"/>
              <w:spacing w:after="0" w:line="240" w:lineRule="exact"/>
              <w:ind w:left="0" w:firstLine="0"/>
              <w:jc w:val="right"/>
              <w:rPr>
                <w:sz w:val="16"/>
                <w:szCs w:val="16"/>
                <w:lang w:val="es-MX"/>
              </w:rPr>
            </w:pPr>
            <w:r>
              <w:rPr>
                <w:sz w:val="16"/>
                <w:szCs w:val="16"/>
                <w:lang w:val="es-MX"/>
              </w:rPr>
              <w:t>4</w:t>
            </w:r>
            <w:r w:rsidR="00A409FB" w:rsidRPr="00175192">
              <w:rPr>
                <w:sz w:val="16"/>
                <w:szCs w:val="16"/>
                <w:lang w:val="es-MX"/>
              </w:rPr>
              <w:t>,</w:t>
            </w:r>
            <w:r w:rsidR="002C37BB">
              <w:rPr>
                <w:sz w:val="16"/>
                <w:szCs w:val="16"/>
                <w:lang w:val="es-MX"/>
              </w:rPr>
              <w:t>673</w:t>
            </w:r>
            <w:r w:rsidR="00A409FB" w:rsidRPr="00175192">
              <w:rPr>
                <w:sz w:val="16"/>
                <w:szCs w:val="16"/>
                <w:lang w:val="es-MX"/>
              </w:rPr>
              <w:t>,</w:t>
            </w:r>
            <w:r w:rsidR="002C37BB">
              <w:rPr>
                <w:sz w:val="16"/>
                <w:szCs w:val="16"/>
                <w:lang w:val="es-MX"/>
              </w:rPr>
              <w:t>924</w:t>
            </w:r>
          </w:p>
        </w:tc>
      </w:tr>
      <w:tr w:rsidR="00B02432" w14:paraId="08F89788" w14:textId="77777777" w:rsidTr="00E84A12">
        <w:trPr>
          <w:trHeight w:val="146"/>
        </w:trPr>
        <w:tc>
          <w:tcPr>
            <w:tcW w:w="3964" w:type="dxa"/>
          </w:tcPr>
          <w:p w14:paraId="0F429E07" w14:textId="2CEC60E8" w:rsidR="00B02432" w:rsidRDefault="00B02432" w:rsidP="0099294D">
            <w:pPr>
              <w:pStyle w:val="ROMANOS"/>
              <w:spacing w:after="0" w:line="240" w:lineRule="exact"/>
              <w:ind w:left="0" w:firstLine="0"/>
              <w:rPr>
                <w:lang w:val="es-MX"/>
              </w:rPr>
            </w:pPr>
            <w:r>
              <w:rPr>
                <w:lang w:val="es-MX"/>
              </w:rPr>
              <w:t xml:space="preserve">Servicios </w:t>
            </w:r>
          </w:p>
        </w:tc>
        <w:tc>
          <w:tcPr>
            <w:tcW w:w="1276" w:type="dxa"/>
          </w:tcPr>
          <w:p w14:paraId="09B53D2D" w14:textId="2319CB61" w:rsidR="00B02432" w:rsidRPr="00175192" w:rsidRDefault="006F7F84" w:rsidP="001D69D1">
            <w:pPr>
              <w:pStyle w:val="ROMANOS"/>
              <w:spacing w:after="0" w:line="240" w:lineRule="exact"/>
              <w:ind w:left="0" w:firstLine="0"/>
              <w:jc w:val="right"/>
              <w:rPr>
                <w:sz w:val="16"/>
                <w:szCs w:val="16"/>
                <w:lang w:val="es-MX"/>
              </w:rPr>
            </w:pPr>
            <w:r>
              <w:rPr>
                <w:sz w:val="16"/>
                <w:szCs w:val="16"/>
                <w:lang w:val="es-MX"/>
              </w:rPr>
              <w:t>8</w:t>
            </w:r>
            <w:r w:rsidR="00A409FB" w:rsidRPr="00175192">
              <w:rPr>
                <w:sz w:val="16"/>
                <w:szCs w:val="16"/>
                <w:lang w:val="es-MX"/>
              </w:rPr>
              <w:t>,</w:t>
            </w:r>
            <w:r w:rsidR="002C37BB">
              <w:rPr>
                <w:sz w:val="16"/>
                <w:szCs w:val="16"/>
                <w:lang w:val="es-MX"/>
              </w:rPr>
              <w:t>457</w:t>
            </w:r>
            <w:r w:rsidR="00775831" w:rsidRPr="00175192">
              <w:rPr>
                <w:sz w:val="16"/>
                <w:szCs w:val="16"/>
                <w:lang w:val="es-MX"/>
              </w:rPr>
              <w:t>,</w:t>
            </w:r>
            <w:r w:rsidR="002C37BB">
              <w:rPr>
                <w:sz w:val="16"/>
                <w:szCs w:val="16"/>
                <w:lang w:val="es-MX"/>
              </w:rPr>
              <w:t>180</w:t>
            </w:r>
          </w:p>
        </w:tc>
      </w:tr>
      <w:tr w:rsidR="00B02432" w14:paraId="2AC850CD" w14:textId="77777777" w:rsidTr="00E84A12">
        <w:trPr>
          <w:trHeight w:val="146"/>
        </w:trPr>
        <w:tc>
          <w:tcPr>
            <w:tcW w:w="3964" w:type="dxa"/>
          </w:tcPr>
          <w:p w14:paraId="43D9E804" w14:textId="565B8062" w:rsidR="00B02432" w:rsidRDefault="00B02432" w:rsidP="0099294D">
            <w:pPr>
              <w:pStyle w:val="ROMANOS"/>
              <w:spacing w:after="0" w:line="240" w:lineRule="exact"/>
              <w:ind w:left="0" w:firstLine="0"/>
              <w:rPr>
                <w:lang w:val="es-MX"/>
              </w:rPr>
            </w:pPr>
            <w:r>
              <w:rPr>
                <w:lang w:val="es-MX"/>
              </w:rPr>
              <w:t>Agr</w:t>
            </w:r>
            <w:r w:rsidR="0099294D">
              <w:rPr>
                <w:lang w:val="es-MX"/>
              </w:rPr>
              <w:t>í</w:t>
            </w:r>
            <w:r>
              <w:rPr>
                <w:lang w:val="es-MX"/>
              </w:rPr>
              <w:t>cola</w:t>
            </w:r>
          </w:p>
        </w:tc>
        <w:tc>
          <w:tcPr>
            <w:tcW w:w="1276" w:type="dxa"/>
          </w:tcPr>
          <w:p w14:paraId="19A6B05B" w14:textId="059564B0" w:rsidR="00B02432" w:rsidRPr="00175192" w:rsidRDefault="002C37BB" w:rsidP="001D69D1">
            <w:pPr>
              <w:pStyle w:val="ROMANOS"/>
              <w:spacing w:after="0" w:line="240" w:lineRule="exact"/>
              <w:ind w:left="0" w:firstLine="0"/>
              <w:jc w:val="right"/>
              <w:rPr>
                <w:sz w:val="16"/>
                <w:szCs w:val="16"/>
                <w:lang w:val="es-MX"/>
              </w:rPr>
            </w:pPr>
            <w:r>
              <w:rPr>
                <w:sz w:val="16"/>
                <w:szCs w:val="16"/>
                <w:lang w:val="es-MX"/>
              </w:rPr>
              <w:t>24</w:t>
            </w:r>
            <w:r w:rsidR="00A409FB" w:rsidRPr="00175192">
              <w:rPr>
                <w:sz w:val="16"/>
                <w:szCs w:val="16"/>
                <w:lang w:val="es-MX"/>
              </w:rPr>
              <w:t>,</w:t>
            </w:r>
            <w:r>
              <w:rPr>
                <w:sz w:val="16"/>
                <w:szCs w:val="16"/>
                <w:lang w:val="es-MX"/>
              </w:rPr>
              <w:t>618</w:t>
            </w:r>
            <w:r w:rsidR="00A409FB" w:rsidRPr="00175192">
              <w:rPr>
                <w:sz w:val="16"/>
                <w:szCs w:val="16"/>
                <w:lang w:val="es-MX"/>
              </w:rPr>
              <w:t>,</w:t>
            </w:r>
            <w:r>
              <w:rPr>
                <w:sz w:val="16"/>
                <w:szCs w:val="16"/>
                <w:lang w:val="es-MX"/>
              </w:rPr>
              <w:t>609</w:t>
            </w:r>
          </w:p>
        </w:tc>
      </w:tr>
      <w:tr w:rsidR="00B02432" w14:paraId="75F3900D" w14:textId="77777777" w:rsidTr="00E84A12">
        <w:trPr>
          <w:trHeight w:val="146"/>
        </w:trPr>
        <w:tc>
          <w:tcPr>
            <w:tcW w:w="3964" w:type="dxa"/>
          </w:tcPr>
          <w:p w14:paraId="61D095B9" w14:textId="05B23524" w:rsidR="00B02432" w:rsidRDefault="0099294D" w:rsidP="0099294D">
            <w:pPr>
              <w:pStyle w:val="ROMANOS"/>
              <w:spacing w:after="0" w:line="240" w:lineRule="exact"/>
              <w:ind w:left="0" w:firstLine="0"/>
              <w:rPr>
                <w:lang w:val="es-MX"/>
              </w:rPr>
            </w:pPr>
            <w:r>
              <w:rPr>
                <w:lang w:val="es-MX"/>
              </w:rPr>
              <w:t>Ganadero</w:t>
            </w:r>
          </w:p>
        </w:tc>
        <w:tc>
          <w:tcPr>
            <w:tcW w:w="1276" w:type="dxa"/>
          </w:tcPr>
          <w:p w14:paraId="1A0CBE77" w14:textId="763774B2" w:rsidR="00B02432" w:rsidRPr="00175192" w:rsidRDefault="00593A81" w:rsidP="001D69D1">
            <w:pPr>
              <w:pStyle w:val="ROMANOS"/>
              <w:spacing w:after="0" w:line="240" w:lineRule="exact"/>
              <w:ind w:left="0" w:firstLine="0"/>
              <w:jc w:val="right"/>
              <w:rPr>
                <w:sz w:val="16"/>
                <w:szCs w:val="16"/>
                <w:lang w:val="es-MX"/>
              </w:rPr>
            </w:pPr>
            <w:r>
              <w:rPr>
                <w:sz w:val="16"/>
                <w:szCs w:val="16"/>
                <w:lang w:val="es-MX"/>
              </w:rPr>
              <w:t>8</w:t>
            </w:r>
            <w:r w:rsidR="001E25F7" w:rsidRPr="00175192">
              <w:rPr>
                <w:sz w:val="16"/>
                <w:szCs w:val="16"/>
                <w:lang w:val="es-MX"/>
              </w:rPr>
              <w:t>,</w:t>
            </w:r>
            <w:r w:rsidR="002C37BB">
              <w:rPr>
                <w:sz w:val="16"/>
                <w:szCs w:val="16"/>
                <w:lang w:val="es-MX"/>
              </w:rPr>
              <w:t>657</w:t>
            </w:r>
            <w:r w:rsidR="00A409FB" w:rsidRPr="00175192">
              <w:rPr>
                <w:sz w:val="16"/>
                <w:szCs w:val="16"/>
                <w:lang w:val="es-MX"/>
              </w:rPr>
              <w:t>,</w:t>
            </w:r>
            <w:r w:rsidR="002C37BB">
              <w:rPr>
                <w:sz w:val="16"/>
                <w:szCs w:val="16"/>
                <w:lang w:val="es-MX"/>
              </w:rPr>
              <w:t>981</w:t>
            </w:r>
          </w:p>
        </w:tc>
      </w:tr>
      <w:tr w:rsidR="00B02432" w14:paraId="41F910C9" w14:textId="77777777" w:rsidTr="00E84A12">
        <w:trPr>
          <w:trHeight w:val="146"/>
        </w:trPr>
        <w:tc>
          <w:tcPr>
            <w:tcW w:w="3964" w:type="dxa"/>
          </w:tcPr>
          <w:p w14:paraId="1BEA451A" w14:textId="3311C864" w:rsidR="00B02432" w:rsidRDefault="0099294D" w:rsidP="0099294D">
            <w:pPr>
              <w:pStyle w:val="ROMANOS"/>
              <w:spacing w:after="0" w:line="240" w:lineRule="exact"/>
              <w:ind w:left="0" w:firstLine="0"/>
              <w:rPr>
                <w:lang w:val="es-MX"/>
              </w:rPr>
            </w:pPr>
            <w:r>
              <w:rPr>
                <w:lang w:val="es-MX"/>
              </w:rPr>
              <w:t>Comercial</w:t>
            </w:r>
          </w:p>
        </w:tc>
        <w:tc>
          <w:tcPr>
            <w:tcW w:w="1276" w:type="dxa"/>
          </w:tcPr>
          <w:p w14:paraId="0569AC06" w14:textId="7089D1B9" w:rsidR="00B02432" w:rsidRPr="00175192" w:rsidRDefault="003B6CAE" w:rsidP="001D69D1">
            <w:pPr>
              <w:pStyle w:val="ROMANOS"/>
              <w:spacing w:after="0" w:line="240" w:lineRule="exact"/>
              <w:ind w:left="0" w:firstLine="0"/>
              <w:jc w:val="right"/>
              <w:rPr>
                <w:sz w:val="16"/>
                <w:szCs w:val="16"/>
                <w:lang w:val="es-MX"/>
              </w:rPr>
            </w:pPr>
            <w:r w:rsidRPr="00175192">
              <w:rPr>
                <w:sz w:val="16"/>
                <w:szCs w:val="16"/>
                <w:lang w:val="es-MX"/>
              </w:rPr>
              <w:t>7</w:t>
            </w:r>
            <w:r w:rsidR="00A409FB" w:rsidRPr="00175192">
              <w:rPr>
                <w:sz w:val="16"/>
                <w:szCs w:val="16"/>
                <w:lang w:val="es-MX"/>
              </w:rPr>
              <w:t>,</w:t>
            </w:r>
            <w:r w:rsidR="00593A81">
              <w:rPr>
                <w:sz w:val="16"/>
                <w:szCs w:val="16"/>
                <w:lang w:val="es-MX"/>
              </w:rPr>
              <w:t>2</w:t>
            </w:r>
            <w:r w:rsidR="002C37BB">
              <w:rPr>
                <w:sz w:val="16"/>
                <w:szCs w:val="16"/>
                <w:lang w:val="es-MX"/>
              </w:rPr>
              <w:t>19</w:t>
            </w:r>
            <w:r w:rsidR="00A409FB" w:rsidRPr="00175192">
              <w:rPr>
                <w:sz w:val="16"/>
                <w:szCs w:val="16"/>
                <w:lang w:val="es-MX"/>
              </w:rPr>
              <w:t>,</w:t>
            </w:r>
            <w:r w:rsidR="002C37BB">
              <w:rPr>
                <w:sz w:val="16"/>
                <w:szCs w:val="16"/>
                <w:lang w:val="es-MX"/>
              </w:rPr>
              <w:t>156</w:t>
            </w:r>
          </w:p>
        </w:tc>
      </w:tr>
      <w:tr w:rsidR="00B02432" w14:paraId="1C0D8AB4" w14:textId="77777777" w:rsidTr="00E84A12">
        <w:trPr>
          <w:trHeight w:val="146"/>
        </w:trPr>
        <w:tc>
          <w:tcPr>
            <w:tcW w:w="3964" w:type="dxa"/>
          </w:tcPr>
          <w:p w14:paraId="0B05C81D" w14:textId="0DEDEBB9" w:rsidR="00B02432" w:rsidRDefault="0099294D" w:rsidP="0099294D">
            <w:pPr>
              <w:pStyle w:val="ROMANOS"/>
              <w:spacing w:after="0" w:line="240" w:lineRule="exact"/>
              <w:ind w:left="0" w:firstLine="0"/>
              <w:rPr>
                <w:lang w:val="es-MX"/>
              </w:rPr>
            </w:pPr>
            <w:r>
              <w:rPr>
                <w:lang w:val="es-MX"/>
              </w:rPr>
              <w:t>Proyectos durazneros</w:t>
            </w:r>
          </w:p>
        </w:tc>
        <w:tc>
          <w:tcPr>
            <w:tcW w:w="1276" w:type="dxa"/>
          </w:tcPr>
          <w:p w14:paraId="77DAB2E2" w14:textId="3BD6BF44"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8</w:t>
            </w:r>
            <w:r w:rsidR="001E25F7" w:rsidRPr="00175192">
              <w:rPr>
                <w:sz w:val="16"/>
                <w:szCs w:val="16"/>
                <w:lang w:val="es-MX"/>
              </w:rPr>
              <w:t>46</w:t>
            </w:r>
            <w:r w:rsidRPr="00175192">
              <w:rPr>
                <w:sz w:val="16"/>
                <w:szCs w:val="16"/>
                <w:lang w:val="es-MX"/>
              </w:rPr>
              <w:t>,</w:t>
            </w:r>
            <w:r w:rsidR="001E25F7" w:rsidRPr="00175192">
              <w:rPr>
                <w:sz w:val="16"/>
                <w:szCs w:val="16"/>
                <w:lang w:val="es-MX"/>
              </w:rPr>
              <w:t>42</w:t>
            </w:r>
            <w:r w:rsidR="00593A81">
              <w:rPr>
                <w:sz w:val="16"/>
                <w:szCs w:val="16"/>
                <w:lang w:val="es-MX"/>
              </w:rPr>
              <w:t>1</w:t>
            </w:r>
          </w:p>
        </w:tc>
      </w:tr>
      <w:tr w:rsidR="00B02432" w14:paraId="4D084581" w14:textId="77777777" w:rsidTr="00E84A12">
        <w:trPr>
          <w:trHeight w:val="146"/>
        </w:trPr>
        <w:tc>
          <w:tcPr>
            <w:tcW w:w="3964" w:type="dxa"/>
          </w:tcPr>
          <w:p w14:paraId="4E8EE5F2" w14:textId="172211D1" w:rsidR="00B02432" w:rsidRDefault="0099294D" w:rsidP="0099294D">
            <w:pPr>
              <w:pStyle w:val="ROMANOS"/>
              <w:spacing w:after="0" w:line="240" w:lineRule="exact"/>
              <w:ind w:left="0" w:firstLine="0"/>
              <w:rPr>
                <w:lang w:val="es-MX"/>
              </w:rPr>
            </w:pPr>
            <w:r>
              <w:rPr>
                <w:lang w:val="es-MX"/>
              </w:rPr>
              <w:t>Proyectos invernaderos</w:t>
            </w:r>
          </w:p>
        </w:tc>
        <w:tc>
          <w:tcPr>
            <w:tcW w:w="1276" w:type="dxa"/>
          </w:tcPr>
          <w:p w14:paraId="5B18447D" w14:textId="32393A8B"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7,461,7</w:t>
            </w:r>
            <w:r w:rsidR="0037300C">
              <w:rPr>
                <w:sz w:val="16"/>
                <w:szCs w:val="16"/>
                <w:lang w:val="es-MX"/>
              </w:rPr>
              <w:t>49</w:t>
            </w:r>
          </w:p>
        </w:tc>
      </w:tr>
      <w:tr w:rsidR="00B02432" w14:paraId="0B68FFB7" w14:textId="77777777" w:rsidTr="00E84A12">
        <w:trPr>
          <w:trHeight w:val="146"/>
        </w:trPr>
        <w:tc>
          <w:tcPr>
            <w:tcW w:w="3964" w:type="dxa"/>
          </w:tcPr>
          <w:p w14:paraId="515F3463" w14:textId="7B1D5B9F" w:rsidR="00B02432" w:rsidRDefault="0099294D" w:rsidP="0099294D">
            <w:pPr>
              <w:pStyle w:val="ROMANOS"/>
              <w:spacing w:after="0" w:line="240" w:lineRule="exact"/>
              <w:ind w:left="0" w:firstLine="0"/>
              <w:rPr>
                <w:lang w:val="es-MX"/>
              </w:rPr>
            </w:pPr>
            <w:r>
              <w:rPr>
                <w:lang w:val="es-MX"/>
              </w:rPr>
              <w:t xml:space="preserve">Proyectos invernaderos e industrial </w:t>
            </w:r>
          </w:p>
        </w:tc>
        <w:tc>
          <w:tcPr>
            <w:tcW w:w="1276" w:type="dxa"/>
          </w:tcPr>
          <w:p w14:paraId="4C69A197" w14:textId="496DF997"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8,406,078</w:t>
            </w:r>
          </w:p>
        </w:tc>
      </w:tr>
      <w:tr w:rsidR="00B02432" w14:paraId="7158A7C5" w14:textId="77777777" w:rsidTr="00E84A12">
        <w:trPr>
          <w:trHeight w:val="146"/>
        </w:trPr>
        <w:tc>
          <w:tcPr>
            <w:tcW w:w="3964" w:type="dxa"/>
          </w:tcPr>
          <w:p w14:paraId="5626CB7F" w14:textId="28AC591B" w:rsidR="00B02432" w:rsidRDefault="0099294D" w:rsidP="0099294D">
            <w:pPr>
              <w:pStyle w:val="ROMANOS"/>
              <w:spacing w:after="0" w:line="240" w:lineRule="exact"/>
              <w:ind w:left="0" w:firstLine="0"/>
              <w:rPr>
                <w:lang w:val="es-MX"/>
              </w:rPr>
            </w:pPr>
            <w:r>
              <w:rPr>
                <w:lang w:val="es-MX"/>
              </w:rPr>
              <w:t xml:space="preserve">Esquema mi tortilla 2007 </w:t>
            </w:r>
            <w:r w:rsidRPr="004D134F">
              <w:rPr>
                <w:sz w:val="16"/>
                <w:szCs w:val="16"/>
                <w:lang w:val="es-MX"/>
              </w:rPr>
              <w:t>FOMTLAX-FOCIR</w:t>
            </w:r>
          </w:p>
        </w:tc>
        <w:tc>
          <w:tcPr>
            <w:tcW w:w="1276" w:type="dxa"/>
          </w:tcPr>
          <w:p w14:paraId="2959B3EF" w14:textId="47D0BB00"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2,5</w:t>
            </w:r>
            <w:r w:rsidR="00775831" w:rsidRPr="00175192">
              <w:rPr>
                <w:sz w:val="16"/>
                <w:szCs w:val="16"/>
                <w:lang w:val="es-MX"/>
              </w:rPr>
              <w:t>06</w:t>
            </w:r>
            <w:r w:rsidRPr="00175192">
              <w:rPr>
                <w:sz w:val="16"/>
                <w:szCs w:val="16"/>
                <w:lang w:val="es-MX"/>
              </w:rPr>
              <w:t>,6</w:t>
            </w:r>
            <w:r w:rsidR="00775831" w:rsidRPr="00175192">
              <w:rPr>
                <w:sz w:val="16"/>
                <w:szCs w:val="16"/>
                <w:lang w:val="es-MX"/>
              </w:rPr>
              <w:t>67</w:t>
            </w:r>
          </w:p>
        </w:tc>
      </w:tr>
      <w:tr w:rsidR="00B02432" w14:paraId="0B7FE8FA" w14:textId="77777777" w:rsidTr="00E84A12">
        <w:trPr>
          <w:trHeight w:val="146"/>
        </w:trPr>
        <w:tc>
          <w:tcPr>
            <w:tcW w:w="3964" w:type="dxa"/>
          </w:tcPr>
          <w:p w14:paraId="7129297F" w14:textId="659CDB0B" w:rsidR="00B02432" w:rsidRDefault="004D134F" w:rsidP="0099294D">
            <w:pPr>
              <w:pStyle w:val="ROMANOS"/>
              <w:spacing w:after="0" w:line="240" w:lineRule="exact"/>
              <w:ind w:left="0" w:firstLine="0"/>
              <w:rPr>
                <w:lang w:val="es-MX"/>
              </w:rPr>
            </w:pPr>
            <w:r>
              <w:rPr>
                <w:lang w:val="es-MX"/>
              </w:rPr>
              <w:t xml:space="preserve">Proyectos productivos 2007 </w:t>
            </w:r>
            <w:r w:rsidRPr="004D134F">
              <w:rPr>
                <w:sz w:val="16"/>
                <w:szCs w:val="16"/>
                <w:lang w:val="es-MX"/>
              </w:rPr>
              <w:t>FOMTLA-FOCIR</w:t>
            </w:r>
          </w:p>
        </w:tc>
        <w:tc>
          <w:tcPr>
            <w:tcW w:w="1276" w:type="dxa"/>
          </w:tcPr>
          <w:p w14:paraId="5329F3EF" w14:textId="1CB48856"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10,</w:t>
            </w:r>
            <w:r w:rsidR="003B6CAE" w:rsidRPr="00175192">
              <w:rPr>
                <w:sz w:val="16"/>
                <w:szCs w:val="16"/>
                <w:lang w:val="es-MX"/>
              </w:rPr>
              <w:t>7</w:t>
            </w:r>
            <w:r w:rsidR="00053E29">
              <w:rPr>
                <w:sz w:val="16"/>
                <w:szCs w:val="16"/>
                <w:lang w:val="es-MX"/>
              </w:rPr>
              <w:t>53</w:t>
            </w:r>
            <w:r w:rsidRPr="00175192">
              <w:rPr>
                <w:sz w:val="16"/>
                <w:szCs w:val="16"/>
                <w:lang w:val="es-MX"/>
              </w:rPr>
              <w:t>,</w:t>
            </w:r>
            <w:r w:rsidR="00053E29">
              <w:rPr>
                <w:sz w:val="16"/>
                <w:szCs w:val="16"/>
                <w:lang w:val="es-MX"/>
              </w:rPr>
              <w:t>716</w:t>
            </w:r>
          </w:p>
        </w:tc>
      </w:tr>
      <w:tr w:rsidR="00B02432" w14:paraId="2D036C67" w14:textId="77777777" w:rsidTr="00E84A12">
        <w:trPr>
          <w:trHeight w:val="138"/>
        </w:trPr>
        <w:tc>
          <w:tcPr>
            <w:tcW w:w="3964" w:type="dxa"/>
          </w:tcPr>
          <w:p w14:paraId="4519676E" w14:textId="3F2441E7" w:rsidR="00B02432" w:rsidRDefault="004D134F" w:rsidP="0099294D">
            <w:pPr>
              <w:pStyle w:val="ROMANOS"/>
              <w:spacing w:after="0" w:line="240" w:lineRule="exact"/>
              <w:ind w:left="0" w:firstLine="0"/>
              <w:rPr>
                <w:lang w:val="es-MX"/>
              </w:rPr>
            </w:pPr>
            <w:r>
              <w:rPr>
                <w:lang w:val="es-MX"/>
              </w:rPr>
              <w:t>Capital semilla 2007</w:t>
            </w:r>
          </w:p>
        </w:tc>
        <w:tc>
          <w:tcPr>
            <w:tcW w:w="1276" w:type="dxa"/>
          </w:tcPr>
          <w:p w14:paraId="7AA1D208" w14:textId="5AEF63D9" w:rsidR="00B02432" w:rsidRPr="00175192" w:rsidRDefault="00A409FB" w:rsidP="001D69D1">
            <w:pPr>
              <w:pStyle w:val="ROMANOS"/>
              <w:spacing w:after="0" w:line="240" w:lineRule="exact"/>
              <w:ind w:left="0" w:firstLine="0"/>
              <w:jc w:val="right"/>
              <w:rPr>
                <w:sz w:val="16"/>
                <w:szCs w:val="16"/>
                <w:lang w:val="es-MX"/>
              </w:rPr>
            </w:pPr>
            <w:r w:rsidRPr="00175192">
              <w:rPr>
                <w:sz w:val="16"/>
                <w:szCs w:val="16"/>
                <w:lang w:val="es-MX"/>
              </w:rPr>
              <w:t>4,</w:t>
            </w:r>
            <w:r w:rsidR="00CC1683" w:rsidRPr="00175192">
              <w:rPr>
                <w:sz w:val="16"/>
                <w:szCs w:val="16"/>
                <w:lang w:val="es-MX"/>
              </w:rPr>
              <w:t>0</w:t>
            </w:r>
            <w:r w:rsidR="001D69D1">
              <w:rPr>
                <w:sz w:val="16"/>
                <w:szCs w:val="16"/>
                <w:lang w:val="es-MX"/>
              </w:rPr>
              <w:t>6</w:t>
            </w:r>
            <w:r w:rsidR="00593A81">
              <w:rPr>
                <w:sz w:val="16"/>
                <w:szCs w:val="16"/>
                <w:lang w:val="es-MX"/>
              </w:rPr>
              <w:t>0</w:t>
            </w:r>
            <w:r w:rsidRPr="00175192">
              <w:rPr>
                <w:sz w:val="16"/>
                <w:szCs w:val="16"/>
                <w:lang w:val="es-MX"/>
              </w:rPr>
              <w:t>,</w:t>
            </w:r>
            <w:r w:rsidR="00593A81">
              <w:rPr>
                <w:sz w:val="16"/>
                <w:szCs w:val="16"/>
                <w:lang w:val="es-MX"/>
              </w:rPr>
              <w:t>666</w:t>
            </w:r>
          </w:p>
        </w:tc>
      </w:tr>
      <w:tr w:rsidR="004D134F" w14:paraId="1538667C" w14:textId="77777777" w:rsidTr="00E84A12">
        <w:trPr>
          <w:trHeight w:val="138"/>
        </w:trPr>
        <w:tc>
          <w:tcPr>
            <w:tcW w:w="3964" w:type="dxa"/>
          </w:tcPr>
          <w:p w14:paraId="66894CB9" w14:textId="6EF7D864" w:rsidR="004D134F" w:rsidRDefault="004D134F" w:rsidP="0099294D">
            <w:pPr>
              <w:pStyle w:val="ROMANOS"/>
              <w:spacing w:after="0" w:line="240" w:lineRule="exact"/>
              <w:ind w:left="0" w:firstLine="0"/>
              <w:rPr>
                <w:lang w:val="es-MX"/>
              </w:rPr>
            </w:pPr>
            <w:r>
              <w:rPr>
                <w:lang w:val="es-MX"/>
              </w:rPr>
              <w:t>J</w:t>
            </w:r>
            <w:r w:rsidR="00E84A12">
              <w:rPr>
                <w:lang w:val="es-MX"/>
              </w:rPr>
              <w:t>ó</w:t>
            </w:r>
            <w:r>
              <w:rPr>
                <w:lang w:val="es-MX"/>
              </w:rPr>
              <w:t>v</w:t>
            </w:r>
            <w:r w:rsidR="00E84A12">
              <w:rPr>
                <w:lang w:val="es-MX"/>
              </w:rPr>
              <w:t>e</w:t>
            </w:r>
            <w:r>
              <w:rPr>
                <w:lang w:val="es-MX"/>
              </w:rPr>
              <w:t xml:space="preserve">nes </w:t>
            </w:r>
            <w:r w:rsidR="00E84A12">
              <w:rPr>
                <w:lang w:val="es-MX"/>
              </w:rPr>
              <w:t>e</w:t>
            </w:r>
            <w:r>
              <w:rPr>
                <w:lang w:val="es-MX"/>
              </w:rPr>
              <w:t xml:space="preserve">mprendedores </w:t>
            </w:r>
            <w:r w:rsidR="00E84A12">
              <w:rPr>
                <w:lang w:val="es-MX"/>
              </w:rPr>
              <w:t>tlaxcaltecas</w:t>
            </w:r>
          </w:p>
        </w:tc>
        <w:tc>
          <w:tcPr>
            <w:tcW w:w="1276" w:type="dxa"/>
          </w:tcPr>
          <w:p w14:paraId="3C5147B3" w14:textId="4DDE3071" w:rsidR="004D134F" w:rsidRPr="00175192" w:rsidRDefault="00A409FB" w:rsidP="001D69D1">
            <w:pPr>
              <w:pStyle w:val="ROMANOS"/>
              <w:spacing w:after="0" w:line="240" w:lineRule="exact"/>
              <w:ind w:left="0" w:firstLine="0"/>
              <w:jc w:val="right"/>
              <w:rPr>
                <w:sz w:val="16"/>
                <w:szCs w:val="16"/>
                <w:lang w:val="es-MX"/>
              </w:rPr>
            </w:pPr>
            <w:r w:rsidRPr="00175192">
              <w:rPr>
                <w:sz w:val="16"/>
                <w:szCs w:val="16"/>
                <w:lang w:val="es-MX"/>
              </w:rPr>
              <w:t>1,</w:t>
            </w:r>
            <w:r w:rsidR="003B6CAE" w:rsidRPr="00175192">
              <w:rPr>
                <w:sz w:val="16"/>
                <w:szCs w:val="16"/>
                <w:lang w:val="es-MX"/>
              </w:rPr>
              <w:t>4</w:t>
            </w:r>
            <w:r w:rsidR="00053E29">
              <w:rPr>
                <w:sz w:val="16"/>
                <w:szCs w:val="16"/>
                <w:lang w:val="es-MX"/>
              </w:rPr>
              <w:t>1</w:t>
            </w:r>
            <w:r w:rsidR="001D69D1">
              <w:rPr>
                <w:sz w:val="16"/>
                <w:szCs w:val="16"/>
                <w:lang w:val="es-MX"/>
              </w:rPr>
              <w:t>9</w:t>
            </w:r>
            <w:r w:rsidRPr="00175192">
              <w:rPr>
                <w:sz w:val="16"/>
                <w:szCs w:val="16"/>
                <w:lang w:val="es-MX"/>
              </w:rPr>
              <w:t>,</w:t>
            </w:r>
            <w:r w:rsidR="001D69D1">
              <w:rPr>
                <w:sz w:val="16"/>
                <w:szCs w:val="16"/>
                <w:lang w:val="es-MX"/>
              </w:rPr>
              <w:t>361</w:t>
            </w:r>
          </w:p>
        </w:tc>
      </w:tr>
      <w:tr w:rsidR="004D134F" w14:paraId="4B9C4FD7" w14:textId="77777777" w:rsidTr="00E84A12">
        <w:trPr>
          <w:trHeight w:val="138"/>
        </w:trPr>
        <w:tc>
          <w:tcPr>
            <w:tcW w:w="3964" w:type="dxa"/>
          </w:tcPr>
          <w:p w14:paraId="4BE278B8" w14:textId="78490140" w:rsidR="004D134F" w:rsidRDefault="00E84A12" w:rsidP="0099294D">
            <w:pPr>
              <w:pStyle w:val="ROMANOS"/>
              <w:spacing w:after="0" w:line="240" w:lineRule="exact"/>
              <w:ind w:left="0" w:firstLine="0"/>
              <w:rPr>
                <w:lang w:val="es-MX"/>
              </w:rPr>
            </w:pPr>
            <w:r>
              <w:rPr>
                <w:lang w:val="es-MX"/>
              </w:rPr>
              <w:t>Reestructura PYME</w:t>
            </w:r>
          </w:p>
        </w:tc>
        <w:tc>
          <w:tcPr>
            <w:tcW w:w="1276" w:type="dxa"/>
          </w:tcPr>
          <w:p w14:paraId="4A3E1AF0" w14:textId="6EF4C074" w:rsidR="004D134F"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2,971,035</w:t>
            </w:r>
          </w:p>
        </w:tc>
      </w:tr>
      <w:tr w:rsidR="004D134F" w14:paraId="5F8ACC2E" w14:textId="77777777" w:rsidTr="00E84A12">
        <w:trPr>
          <w:trHeight w:val="138"/>
        </w:trPr>
        <w:tc>
          <w:tcPr>
            <w:tcW w:w="3964" w:type="dxa"/>
          </w:tcPr>
          <w:p w14:paraId="7E4FC558" w14:textId="481D0E23" w:rsidR="004D134F" w:rsidRDefault="00E84A12" w:rsidP="0099294D">
            <w:pPr>
              <w:pStyle w:val="ROMANOS"/>
              <w:spacing w:after="0" w:line="240" w:lineRule="exact"/>
              <w:ind w:left="0" w:firstLine="0"/>
              <w:rPr>
                <w:lang w:val="es-MX"/>
              </w:rPr>
            </w:pPr>
            <w:r>
              <w:rPr>
                <w:lang w:val="es-MX"/>
              </w:rPr>
              <w:t>Emprendedores juveniles</w:t>
            </w:r>
          </w:p>
        </w:tc>
        <w:tc>
          <w:tcPr>
            <w:tcW w:w="1276" w:type="dxa"/>
          </w:tcPr>
          <w:p w14:paraId="5552AB84" w14:textId="15DF336C" w:rsidR="004D134F" w:rsidRPr="00175192" w:rsidRDefault="00053E29" w:rsidP="00A409FB">
            <w:pPr>
              <w:pStyle w:val="ROMANOS"/>
              <w:spacing w:after="0" w:line="240" w:lineRule="exact"/>
              <w:ind w:left="0" w:firstLine="0"/>
              <w:jc w:val="right"/>
              <w:rPr>
                <w:sz w:val="16"/>
                <w:szCs w:val="16"/>
                <w:lang w:val="es-MX"/>
              </w:rPr>
            </w:pPr>
            <w:r>
              <w:rPr>
                <w:sz w:val="16"/>
                <w:szCs w:val="16"/>
                <w:lang w:val="es-MX"/>
              </w:rPr>
              <w:t>83</w:t>
            </w:r>
            <w:r w:rsidR="00A409FB" w:rsidRPr="00175192">
              <w:rPr>
                <w:sz w:val="16"/>
                <w:szCs w:val="16"/>
                <w:lang w:val="es-MX"/>
              </w:rPr>
              <w:t>,</w:t>
            </w:r>
            <w:r>
              <w:rPr>
                <w:sz w:val="16"/>
                <w:szCs w:val="16"/>
                <w:lang w:val="es-MX"/>
              </w:rPr>
              <w:t>977</w:t>
            </w:r>
          </w:p>
        </w:tc>
      </w:tr>
      <w:tr w:rsidR="004D134F" w14:paraId="7B223675" w14:textId="77777777" w:rsidTr="00E84A12">
        <w:trPr>
          <w:trHeight w:val="138"/>
        </w:trPr>
        <w:tc>
          <w:tcPr>
            <w:tcW w:w="3964" w:type="dxa"/>
          </w:tcPr>
          <w:p w14:paraId="6AC7E9C2" w14:textId="76EF5282" w:rsidR="004D134F" w:rsidRDefault="00E84A12" w:rsidP="0099294D">
            <w:pPr>
              <w:pStyle w:val="ROMANOS"/>
              <w:spacing w:after="0" w:line="240" w:lineRule="exact"/>
              <w:ind w:left="0" w:firstLine="0"/>
              <w:rPr>
                <w:lang w:val="es-MX"/>
              </w:rPr>
            </w:pPr>
            <w:r>
              <w:rPr>
                <w:lang w:val="es-MX"/>
              </w:rPr>
              <w:t>Programa nacional para la prevención de la violencia y delincuencia</w:t>
            </w:r>
          </w:p>
        </w:tc>
        <w:tc>
          <w:tcPr>
            <w:tcW w:w="1276" w:type="dxa"/>
          </w:tcPr>
          <w:p w14:paraId="634BC34B" w14:textId="724DA27C" w:rsidR="004D134F"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2</w:t>
            </w:r>
            <w:r w:rsidR="001D69D1">
              <w:rPr>
                <w:sz w:val="16"/>
                <w:szCs w:val="16"/>
                <w:lang w:val="es-MX"/>
              </w:rPr>
              <w:t>07</w:t>
            </w:r>
            <w:r w:rsidRPr="00175192">
              <w:rPr>
                <w:sz w:val="16"/>
                <w:szCs w:val="16"/>
                <w:lang w:val="es-MX"/>
              </w:rPr>
              <w:t>,</w:t>
            </w:r>
            <w:r w:rsidR="001D69D1">
              <w:rPr>
                <w:sz w:val="16"/>
                <w:szCs w:val="16"/>
                <w:lang w:val="es-MX"/>
              </w:rPr>
              <w:t>825</w:t>
            </w:r>
          </w:p>
          <w:p w14:paraId="125FAAA5" w14:textId="24D6E63F" w:rsidR="00A409FB" w:rsidRPr="00175192" w:rsidRDefault="00A409FB" w:rsidP="00A409FB">
            <w:pPr>
              <w:pStyle w:val="ROMANOS"/>
              <w:spacing w:after="0" w:line="240" w:lineRule="exact"/>
              <w:ind w:left="0" w:firstLine="0"/>
              <w:jc w:val="right"/>
              <w:rPr>
                <w:sz w:val="16"/>
                <w:szCs w:val="16"/>
                <w:lang w:val="es-MX"/>
              </w:rPr>
            </w:pPr>
          </w:p>
        </w:tc>
      </w:tr>
      <w:tr w:rsidR="004D134F" w14:paraId="34E1533C" w14:textId="77777777" w:rsidTr="00E84A12">
        <w:trPr>
          <w:trHeight w:val="138"/>
        </w:trPr>
        <w:tc>
          <w:tcPr>
            <w:tcW w:w="3964" w:type="dxa"/>
          </w:tcPr>
          <w:p w14:paraId="14BE53E6" w14:textId="2485B5EB" w:rsidR="004D134F" w:rsidRDefault="00E84A12" w:rsidP="0099294D">
            <w:pPr>
              <w:pStyle w:val="ROMANOS"/>
              <w:spacing w:after="0" w:line="240" w:lineRule="exact"/>
              <w:ind w:left="0" w:firstLine="0"/>
              <w:rPr>
                <w:lang w:val="es-MX"/>
              </w:rPr>
            </w:pPr>
            <w:r>
              <w:rPr>
                <w:lang w:val="es-MX"/>
              </w:rPr>
              <w:t>FIDIME</w:t>
            </w:r>
          </w:p>
        </w:tc>
        <w:tc>
          <w:tcPr>
            <w:tcW w:w="1276" w:type="dxa"/>
          </w:tcPr>
          <w:p w14:paraId="64A54F55" w14:textId="27947419" w:rsidR="004D134F" w:rsidRPr="00175192" w:rsidRDefault="00A409FB" w:rsidP="001D69D1">
            <w:pPr>
              <w:pStyle w:val="ROMANOS"/>
              <w:spacing w:after="0" w:line="240" w:lineRule="exact"/>
              <w:ind w:left="0" w:firstLine="0"/>
              <w:jc w:val="right"/>
              <w:rPr>
                <w:sz w:val="16"/>
                <w:szCs w:val="16"/>
                <w:lang w:val="es-MX"/>
              </w:rPr>
            </w:pPr>
            <w:r w:rsidRPr="00175192">
              <w:rPr>
                <w:sz w:val="16"/>
                <w:szCs w:val="16"/>
                <w:lang w:val="es-MX"/>
              </w:rPr>
              <w:t>1</w:t>
            </w:r>
            <w:r w:rsidR="000A2E79" w:rsidRPr="00175192">
              <w:rPr>
                <w:sz w:val="16"/>
                <w:szCs w:val="16"/>
                <w:lang w:val="es-MX"/>
              </w:rPr>
              <w:t>0</w:t>
            </w:r>
            <w:r w:rsidRPr="00175192">
              <w:rPr>
                <w:sz w:val="16"/>
                <w:szCs w:val="16"/>
                <w:lang w:val="es-MX"/>
              </w:rPr>
              <w:t>,</w:t>
            </w:r>
            <w:r w:rsidR="00593A81">
              <w:rPr>
                <w:sz w:val="16"/>
                <w:szCs w:val="16"/>
                <w:lang w:val="es-MX"/>
              </w:rPr>
              <w:t>0</w:t>
            </w:r>
            <w:r w:rsidR="002C37BB">
              <w:rPr>
                <w:sz w:val="16"/>
                <w:szCs w:val="16"/>
                <w:lang w:val="es-MX"/>
              </w:rPr>
              <w:t>27</w:t>
            </w:r>
            <w:r w:rsidRPr="00175192">
              <w:rPr>
                <w:sz w:val="16"/>
                <w:szCs w:val="16"/>
                <w:lang w:val="es-MX"/>
              </w:rPr>
              <w:t>,</w:t>
            </w:r>
            <w:r w:rsidR="002C37BB">
              <w:rPr>
                <w:sz w:val="16"/>
                <w:szCs w:val="16"/>
                <w:lang w:val="es-MX"/>
              </w:rPr>
              <w:t>764</w:t>
            </w:r>
          </w:p>
        </w:tc>
      </w:tr>
      <w:tr w:rsidR="004D134F" w14:paraId="65AF35F1" w14:textId="77777777" w:rsidTr="00E84A12">
        <w:trPr>
          <w:trHeight w:val="138"/>
        </w:trPr>
        <w:tc>
          <w:tcPr>
            <w:tcW w:w="3964" w:type="dxa"/>
          </w:tcPr>
          <w:p w14:paraId="4342F917" w14:textId="4C9A49D5" w:rsidR="004D134F" w:rsidRDefault="00E84A12" w:rsidP="0099294D">
            <w:pPr>
              <w:pStyle w:val="ROMANOS"/>
              <w:spacing w:after="0" w:line="240" w:lineRule="exact"/>
              <w:ind w:left="0" w:firstLine="0"/>
              <w:rPr>
                <w:lang w:val="es-MX"/>
              </w:rPr>
            </w:pPr>
            <w:r>
              <w:rPr>
                <w:lang w:val="es-MX"/>
              </w:rPr>
              <w:t>FIDASEM</w:t>
            </w:r>
          </w:p>
        </w:tc>
        <w:tc>
          <w:tcPr>
            <w:tcW w:w="1276" w:type="dxa"/>
          </w:tcPr>
          <w:p w14:paraId="7B5ACE74" w14:textId="463823F3" w:rsidR="004D134F" w:rsidRPr="00175192" w:rsidRDefault="00A409FB" w:rsidP="001D69D1">
            <w:pPr>
              <w:pStyle w:val="ROMANOS"/>
              <w:spacing w:after="0" w:line="240" w:lineRule="exact"/>
              <w:ind w:left="0" w:firstLine="0"/>
              <w:jc w:val="right"/>
              <w:rPr>
                <w:sz w:val="16"/>
                <w:szCs w:val="16"/>
                <w:lang w:val="es-MX"/>
              </w:rPr>
            </w:pPr>
            <w:r w:rsidRPr="00175192">
              <w:rPr>
                <w:sz w:val="16"/>
                <w:szCs w:val="16"/>
                <w:lang w:val="es-MX"/>
              </w:rPr>
              <w:t>1</w:t>
            </w:r>
            <w:r w:rsidR="000A2E79" w:rsidRPr="00175192">
              <w:rPr>
                <w:sz w:val="16"/>
                <w:szCs w:val="16"/>
                <w:lang w:val="es-MX"/>
              </w:rPr>
              <w:t>3</w:t>
            </w:r>
            <w:r w:rsidRPr="00175192">
              <w:rPr>
                <w:sz w:val="16"/>
                <w:szCs w:val="16"/>
                <w:lang w:val="es-MX"/>
              </w:rPr>
              <w:t>,</w:t>
            </w:r>
            <w:r w:rsidR="002C37BB">
              <w:rPr>
                <w:sz w:val="16"/>
                <w:szCs w:val="16"/>
                <w:lang w:val="es-MX"/>
              </w:rPr>
              <w:t>053</w:t>
            </w:r>
            <w:r w:rsidR="00593A81">
              <w:rPr>
                <w:sz w:val="16"/>
                <w:szCs w:val="16"/>
                <w:lang w:val="es-MX"/>
              </w:rPr>
              <w:t>,</w:t>
            </w:r>
            <w:r w:rsidR="002C37BB">
              <w:rPr>
                <w:sz w:val="16"/>
                <w:szCs w:val="16"/>
                <w:lang w:val="es-MX"/>
              </w:rPr>
              <w:t>686</w:t>
            </w:r>
          </w:p>
        </w:tc>
      </w:tr>
      <w:tr w:rsidR="00E84A12" w14:paraId="422E2D1C" w14:textId="77777777" w:rsidTr="00E84A12">
        <w:trPr>
          <w:trHeight w:val="138"/>
        </w:trPr>
        <w:tc>
          <w:tcPr>
            <w:tcW w:w="3964" w:type="dxa"/>
          </w:tcPr>
          <w:p w14:paraId="490E8EEF" w14:textId="2BCCAFCE" w:rsidR="00E84A12" w:rsidRDefault="00E84A12" w:rsidP="0099294D">
            <w:pPr>
              <w:pStyle w:val="ROMANOS"/>
              <w:spacing w:after="0" w:line="240" w:lineRule="exact"/>
              <w:ind w:left="0" w:firstLine="0"/>
              <w:rPr>
                <w:lang w:val="es-MX"/>
              </w:rPr>
            </w:pPr>
            <w:r>
              <w:rPr>
                <w:lang w:val="es-MX"/>
              </w:rPr>
              <w:t>FIDETUR</w:t>
            </w:r>
          </w:p>
        </w:tc>
        <w:tc>
          <w:tcPr>
            <w:tcW w:w="1276" w:type="dxa"/>
          </w:tcPr>
          <w:p w14:paraId="4E8E3FB0" w14:textId="7B6A71D2" w:rsidR="00E84A12" w:rsidRPr="00175192" w:rsidRDefault="003B6CAE" w:rsidP="00A409FB">
            <w:pPr>
              <w:pStyle w:val="ROMANOS"/>
              <w:spacing w:after="0" w:line="240" w:lineRule="exact"/>
              <w:ind w:left="0" w:firstLine="0"/>
              <w:jc w:val="right"/>
              <w:rPr>
                <w:sz w:val="16"/>
                <w:szCs w:val="16"/>
                <w:lang w:val="es-MX"/>
              </w:rPr>
            </w:pPr>
            <w:r w:rsidRPr="00175192">
              <w:rPr>
                <w:sz w:val="16"/>
                <w:szCs w:val="16"/>
                <w:lang w:val="es-MX"/>
              </w:rPr>
              <w:t>274</w:t>
            </w:r>
            <w:r w:rsidR="00A409FB" w:rsidRPr="00175192">
              <w:rPr>
                <w:sz w:val="16"/>
                <w:szCs w:val="16"/>
                <w:lang w:val="es-MX"/>
              </w:rPr>
              <w:t>,</w:t>
            </w:r>
            <w:r w:rsidRPr="00175192">
              <w:rPr>
                <w:sz w:val="16"/>
                <w:szCs w:val="16"/>
                <w:lang w:val="es-MX"/>
              </w:rPr>
              <w:t>054</w:t>
            </w:r>
          </w:p>
        </w:tc>
      </w:tr>
      <w:tr w:rsidR="00E84A12" w14:paraId="498769B6" w14:textId="77777777" w:rsidTr="00E84A12">
        <w:trPr>
          <w:trHeight w:val="138"/>
        </w:trPr>
        <w:tc>
          <w:tcPr>
            <w:tcW w:w="3964" w:type="dxa"/>
          </w:tcPr>
          <w:p w14:paraId="2BE933EA" w14:textId="49DE25D0" w:rsidR="00E84A12" w:rsidRDefault="00E84A12" w:rsidP="0099294D">
            <w:pPr>
              <w:pStyle w:val="ROMANOS"/>
              <w:spacing w:after="0" w:line="240" w:lineRule="exact"/>
              <w:ind w:left="0" w:firstLine="0"/>
              <w:rPr>
                <w:lang w:val="es-MX"/>
              </w:rPr>
            </w:pPr>
            <w:r>
              <w:rPr>
                <w:lang w:val="es-MX"/>
              </w:rPr>
              <w:t>Mujer FOMTLAX</w:t>
            </w:r>
          </w:p>
        </w:tc>
        <w:tc>
          <w:tcPr>
            <w:tcW w:w="1276" w:type="dxa"/>
          </w:tcPr>
          <w:p w14:paraId="2C796E40" w14:textId="168DA2CB" w:rsidR="00E84A12" w:rsidRPr="00175192" w:rsidRDefault="00CC1683" w:rsidP="001D69D1">
            <w:pPr>
              <w:pStyle w:val="ROMANOS"/>
              <w:spacing w:after="0" w:line="240" w:lineRule="exact"/>
              <w:ind w:left="0" w:firstLine="0"/>
              <w:jc w:val="right"/>
              <w:rPr>
                <w:sz w:val="16"/>
                <w:szCs w:val="16"/>
                <w:lang w:val="es-MX"/>
              </w:rPr>
            </w:pPr>
            <w:r w:rsidRPr="00175192">
              <w:rPr>
                <w:sz w:val="16"/>
                <w:szCs w:val="16"/>
                <w:lang w:val="es-MX"/>
              </w:rPr>
              <w:t>4</w:t>
            </w:r>
            <w:r w:rsidR="00A409FB" w:rsidRPr="00175192">
              <w:rPr>
                <w:sz w:val="16"/>
                <w:szCs w:val="16"/>
                <w:lang w:val="es-MX"/>
              </w:rPr>
              <w:t>,</w:t>
            </w:r>
            <w:r w:rsidR="002C37BB">
              <w:rPr>
                <w:sz w:val="16"/>
                <w:szCs w:val="16"/>
                <w:lang w:val="es-MX"/>
              </w:rPr>
              <w:t>195</w:t>
            </w:r>
            <w:r w:rsidR="00A409FB" w:rsidRPr="00175192">
              <w:rPr>
                <w:sz w:val="16"/>
                <w:szCs w:val="16"/>
                <w:lang w:val="es-MX"/>
              </w:rPr>
              <w:t>,</w:t>
            </w:r>
            <w:r w:rsidR="002C37BB">
              <w:rPr>
                <w:sz w:val="16"/>
                <w:szCs w:val="16"/>
                <w:lang w:val="es-MX"/>
              </w:rPr>
              <w:t>532</w:t>
            </w:r>
          </w:p>
        </w:tc>
      </w:tr>
      <w:tr w:rsidR="00E84A12" w14:paraId="3E3EF2FE" w14:textId="77777777" w:rsidTr="00E84A12">
        <w:trPr>
          <w:trHeight w:val="138"/>
        </w:trPr>
        <w:tc>
          <w:tcPr>
            <w:tcW w:w="3964" w:type="dxa"/>
          </w:tcPr>
          <w:p w14:paraId="02908FB2" w14:textId="23D717AE" w:rsidR="00E84A12" w:rsidRDefault="00E84A12" w:rsidP="0099294D">
            <w:pPr>
              <w:pStyle w:val="ROMANOS"/>
              <w:spacing w:after="0" w:line="240" w:lineRule="exact"/>
              <w:ind w:left="0" w:firstLine="0"/>
              <w:rPr>
                <w:lang w:val="es-MX"/>
              </w:rPr>
            </w:pPr>
            <w:r>
              <w:rPr>
                <w:lang w:val="es-MX"/>
              </w:rPr>
              <w:t xml:space="preserve">Protección al empleo y al ingreso </w:t>
            </w:r>
            <w:r w:rsidRPr="00E84A12">
              <w:rPr>
                <w:sz w:val="16"/>
                <w:szCs w:val="16"/>
                <w:lang w:val="es-MX"/>
              </w:rPr>
              <w:t>(E-S COVID-19</w:t>
            </w:r>
          </w:p>
        </w:tc>
        <w:tc>
          <w:tcPr>
            <w:tcW w:w="1276" w:type="dxa"/>
          </w:tcPr>
          <w:p w14:paraId="7EE5501A" w14:textId="5DAD4CC9" w:rsidR="00E84A12" w:rsidRPr="00175192" w:rsidRDefault="008678C3" w:rsidP="001D69D1">
            <w:pPr>
              <w:pStyle w:val="ROMANOS"/>
              <w:spacing w:after="0" w:line="240" w:lineRule="exact"/>
              <w:ind w:left="0" w:firstLine="0"/>
              <w:jc w:val="right"/>
              <w:rPr>
                <w:sz w:val="16"/>
                <w:szCs w:val="16"/>
                <w:lang w:val="es-MX"/>
              </w:rPr>
            </w:pPr>
            <w:r w:rsidRPr="00175192">
              <w:rPr>
                <w:sz w:val="16"/>
                <w:szCs w:val="16"/>
                <w:lang w:val="es-MX"/>
              </w:rPr>
              <w:t>2</w:t>
            </w:r>
            <w:r w:rsidR="00775831" w:rsidRPr="00175192">
              <w:rPr>
                <w:sz w:val="16"/>
                <w:szCs w:val="16"/>
                <w:lang w:val="es-MX"/>
              </w:rPr>
              <w:t>5</w:t>
            </w:r>
            <w:r w:rsidR="00A409FB" w:rsidRPr="00175192">
              <w:rPr>
                <w:sz w:val="16"/>
                <w:szCs w:val="16"/>
                <w:lang w:val="es-MX"/>
              </w:rPr>
              <w:t>,</w:t>
            </w:r>
            <w:r w:rsidR="00593A81">
              <w:rPr>
                <w:sz w:val="16"/>
                <w:szCs w:val="16"/>
                <w:lang w:val="es-MX"/>
              </w:rPr>
              <w:t>3</w:t>
            </w:r>
            <w:r w:rsidR="002C37BB">
              <w:rPr>
                <w:sz w:val="16"/>
                <w:szCs w:val="16"/>
                <w:lang w:val="es-MX"/>
              </w:rPr>
              <w:t>51</w:t>
            </w:r>
            <w:r w:rsidR="001E25F7" w:rsidRPr="00175192">
              <w:rPr>
                <w:sz w:val="16"/>
                <w:szCs w:val="16"/>
                <w:lang w:val="es-MX"/>
              </w:rPr>
              <w:t>,</w:t>
            </w:r>
            <w:r w:rsidR="002C37BB">
              <w:rPr>
                <w:sz w:val="16"/>
                <w:szCs w:val="16"/>
                <w:lang w:val="es-MX"/>
              </w:rPr>
              <w:t>832</w:t>
            </w:r>
          </w:p>
        </w:tc>
      </w:tr>
      <w:tr w:rsidR="00234141" w14:paraId="49E4EFA2" w14:textId="77777777" w:rsidTr="00E84A12">
        <w:trPr>
          <w:trHeight w:val="138"/>
        </w:trPr>
        <w:tc>
          <w:tcPr>
            <w:tcW w:w="3964" w:type="dxa"/>
          </w:tcPr>
          <w:p w14:paraId="17279E60" w14:textId="5AA368C9" w:rsidR="00234141" w:rsidRDefault="00234141" w:rsidP="0099294D">
            <w:pPr>
              <w:pStyle w:val="ROMANOS"/>
              <w:spacing w:after="0" w:line="240" w:lineRule="exact"/>
              <w:ind w:left="0" w:firstLine="0"/>
              <w:rPr>
                <w:lang w:val="es-MX"/>
              </w:rPr>
            </w:pPr>
            <w:r>
              <w:rPr>
                <w:lang w:val="es-MX"/>
              </w:rPr>
              <w:t>M</w:t>
            </w:r>
            <w:r w:rsidR="00C673AC">
              <w:rPr>
                <w:lang w:val="es-MX"/>
              </w:rPr>
              <w:t>icro Tandas</w:t>
            </w:r>
            <w:r>
              <w:rPr>
                <w:lang w:val="es-MX"/>
              </w:rPr>
              <w:t xml:space="preserve"> FOMTLAX</w:t>
            </w:r>
          </w:p>
        </w:tc>
        <w:tc>
          <w:tcPr>
            <w:tcW w:w="1276" w:type="dxa"/>
          </w:tcPr>
          <w:p w14:paraId="65F38291" w14:textId="6E08A620" w:rsidR="00234141" w:rsidRPr="00175192" w:rsidRDefault="00CC1683" w:rsidP="001D69D1">
            <w:pPr>
              <w:pStyle w:val="ROMANOS"/>
              <w:spacing w:after="0" w:line="240" w:lineRule="exact"/>
              <w:ind w:left="0" w:firstLine="0"/>
              <w:jc w:val="right"/>
              <w:rPr>
                <w:sz w:val="16"/>
                <w:szCs w:val="16"/>
                <w:lang w:val="es-MX"/>
              </w:rPr>
            </w:pPr>
            <w:r w:rsidRPr="00175192">
              <w:rPr>
                <w:sz w:val="16"/>
                <w:szCs w:val="16"/>
                <w:lang w:val="es-MX"/>
              </w:rPr>
              <w:t>1,</w:t>
            </w:r>
            <w:r w:rsidR="002C37BB">
              <w:rPr>
                <w:sz w:val="16"/>
                <w:szCs w:val="16"/>
                <w:lang w:val="es-MX"/>
              </w:rPr>
              <w:t>639</w:t>
            </w:r>
            <w:r w:rsidR="000A2E79" w:rsidRPr="00175192">
              <w:rPr>
                <w:sz w:val="16"/>
                <w:szCs w:val="16"/>
                <w:lang w:val="es-MX"/>
              </w:rPr>
              <w:t>,</w:t>
            </w:r>
            <w:r w:rsidR="002C37BB">
              <w:rPr>
                <w:sz w:val="16"/>
                <w:szCs w:val="16"/>
                <w:lang w:val="es-MX"/>
              </w:rPr>
              <w:t>970</w:t>
            </w:r>
          </w:p>
        </w:tc>
      </w:tr>
      <w:tr w:rsidR="00175192" w14:paraId="33859F7A" w14:textId="77777777" w:rsidTr="00175192">
        <w:trPr>
          <w:trHeight w:val="138"/>
        </w:trPr>
        <w:tc>
          <w:tcPr>
            <w:tcW w:w="3964" w:type="dxa"/>
            <w:shd w:val="clear" w:color="auto" w:fill="632423"/>
          </w:tcPr>
          <w:p w14:paraId="70097D74" w14:textId="0F69C541" w:rsidR="00175192" w:rsidRDefault="00175192" w:rsidP="00175192">
            <w:pPr>
              <w:pStyle w:val="ROMANOS"/>
              <w:spacing w:after="0" w:line="240" w:lineRule="exact"/>
              <w:ind w:left="0" w:firstLine="0"/>
              <w:jc w:val="center"/>
              <w:rPr>
                <w:lang w:val="es-MX"/>
              </w:rPr>
            </w:pPr>
            <w:r>
              <w:rPr>
                <w:lang w:val="es-MX"/>
              </w:rPr>
              <w:t>Total</w:t>
            </w:r>
          </w:p>
        </w:tc>
        <w:tc>
          <w:tcPr>
            <w:tcW w:w="1276" w:type="dxa"/>
            <w:shd w:val="clear" w:color="auto" w:fill="632423"/>
          </w:tcPr>
          <w:p w14:paraId="371ECC05" w14:textId="66726862" w:rsidR="00175192" w:rsidRPr="00175192" w:rsidRDefault="00175192" w:rsidP="001D69D1">
            <w:pPr>
              <w:pStyle w:val="ROMANOS"/>
              <w:spacing w:after="0" w:line="240" w:lineRule="exact"/>
              <w:ind w:left="0" w:firstLine="0"/>
              <w:jc w:val="right"/>
              <w:rPr>
                <w:sz w:val="16"/>
                <w:szCs w:val="16"/>
                <w:lang w:val="es-MX"/>
              </w:rPr>
            </w:pPr>
            <w:r>
              <w:rPr>
                <w:sz w:val="16"/>
                <w:szCs w:val="16"/>
                <w:lang w:val="es-MX"/>
              </w:rPr>
              <w:t>1</w:t>
            </w:r>
            <w:r w:rsidR="005321DD">
              <w:rPr>
                <w:sz w:val="16"/>
                <w:szCs w:val="16"/>
                <w:lang w:val="es-MX"/>
              </w:rPr>
              <w:t>46</w:t>
            </w:r>
            <w:r>
              <w:rPr>
                <w:sz w:val="16"/>
                <w:szCs w:val="16"/>
                <w:lang w:val="es-MX"/>
              </w:rPr>
              <w:t>,</w:t>
            </w:r>
            <w:r w:rsidR="005321DD">
              <w:rPr>
                <w:sz w:val="16"/>
                <w:szCs w:val="16"/>
                <w:lang w:val="es-MX"/>
              </w:rPr>
              <w:t>887</w:t>
            </w:r>
            <w:r>
              <w:rPr>
                <w:sz w:val="16"/>
                <w:szCs w:val="16"/>
                <w:lang w:val="es-MX"/>
              </w:rPr>
              <w:t>,</w:t>
            </w:r>
            <w:r w:rsidR="005321DD">
              <w:rPr>
                <w:sz w:val="16"/>
                <w:szCs w:val="16"/>
                <w:lang w:val="es-MX"/>
              </w:rPr>
              <w:t>18</w:t>
            </w:r>
            <w:r w:rsidR="0037300C">
              <w:rPr>
                <w:sz w:val="16"/>
                <w:szCs w:val="16"/>
                <w:lang w:val="es-MX"/>
              </w:rPr>
              <w:t>3</w:t>
            </w:r>
          </w:p>
        </w:tc>
      </w:tr>
    </w:tbl>
    <w:p w14:paraId="77CF5EC0" w14:textId="6972ED26" w:rsidR="00D52CAE" w:rsidRDefault="00D52CAE" w:rsidP="005D3035">
      <w:pPr>
        <w:pStyle w:val="ROMANOS"/>
        <w:spacing w:after="0" w:line="240" w:lineRule="exact"/>
        <w:rPr>
          <w:lang w:val="es-MX"/>
        </w:rPr>
      </w:pPr>
    </w:p>
    <w:p w14:paraId="7900BF51" w14:textId="2CB87193" w:rsidR="00D52CAE" w:rsidRDefault="00D52CAE" w:rsidP="005D3035">
      <w:pPr>
        <w:pStyle w:val="ROMANOS"/>
        <w:spacing w:after="0" w:line="240" w:lineRule="exact"/>
        <w:rPr>
          <w:lang w:val="es-MX"/>
        </w:rPr>
      </w:pPr>
    </w:p>
    <w:p w14:paraId="3AE9E4A7" w14:textId="39F5A2C0" w:rsidR="00D52CAE" w:rsidRDefault="00D52CAE" w:rsidP="005D3035">
      <w:pPr>
        <w:pStyle w:val="ROMANOS"/>
        <w:spacing w:after="0" w:line="240" w:lineRule="exact"/>
        <w:rPr>
          <w:lang w:val="es-MX"/>
        </w:rPr>
      </w:pPr>
    </w:p>
    <w:p w14:paraId="1F716F8D" w14:textId="5DD138DB" w:rsidR="00D52CAE" w:rsidRDefault="00D52CAE" w:rsidP="005D3035">
      <w:pPr>
        <w:pStyle w:val="ROMANOS"/>
        <w:spacing w:after="0" w:line="240" w:lineRule="exact"/>
        <w:rPr>
          <w:lang w:val="es-MX"/>
        </w:rPr>
      </w:pPr>
    </w:p>
    <w:p w14:paraId="3E7F1215" w14:textId="2BE59861" w:rsidR="00D52CAE" w:rsidRDefault="00D52CAE" w:rsidP="005D3035">
      <w:pPr>
        <w:pStyle w:val="ROMANOS"/>
        <w:spacing w:after="0" w:line="240" w:lineRule="exact"/>
        <w:rPr>
          <w:lang w:val="es-MX"/>
        </w:rPr>
      </w:pPr>
    </w:p>
    <w:p w14:paraId="22139888" w14:textId="64CF6455" w:rsidR="00D52CAE" w:rsidRDefault="00D52CAE" w:rsidP="005D3035">
      <w:pPr>
        <w:pStyle w:val="ROMANOS"/>
        <w:spacing w:after="0" w:line="240" w:lineRule="exact"/>
        <w:rPr>
          <w:lang w:val="es-MX"/>
        </w:rPr>
      </w:pPr>
    </w:p>
    <w:p w14:paraId="0349034C" w14:textId="23103C19" w:rsidR="00D52CAE" w:rsidRDefault="00D52CAE" w:rsidP="005D3035">
      <w:pPr>
        <w:pStyle w:val="ROMANOS"/>
        <w:spacing w:after="0" w:line="240" w:lineRule="exact"/>
        <w:rPr>
          <w:lang w:val="es-MX"/>
        </w:rPr>
      </w:pPr>
    </w:p>
    <w:p w14:paraId="40DE5B7C" w14:textId="2D686AB5" w:rsidR="00D52CAE" w:rsidRDefault="00D52CAE" w:rsidP="005D3035">
      <w:pPr>
        <w:pStyle w:val="ROMANOS"/>
        <w:spacing w:after="0" w:line="240" w:lineRule="exact"/>
        <w:rPr>
          <w:lang w:val="es-MX"/>
        </w:rPr>
      </w:pPr>
    </w:p>
    <w:p w14:paraId="19D2603F" w14:textId="22FAE84A" w:rsidR="00D52CAE" w:rsidRDefault="0099294D" w:rsidP="005D3035">
      <w:pPr>
        <w:pStyle w:val="ROMANOS"/>
        <w:spacing w:after="0" w:line="240" w:lineRule="exact"/>
        <w:rPr>
          <w:lang w:val="es-MX"/>
        </w:rPr>
      </w:pPr>
      <w:r>
        <w:rPr>
          <w:lang w:val="es-MX"/>
        </w:rPr>
        <w:t xml:space="preserve">    </w:t>
      </w:r>
    </w:p>
    <w:p w14:paraId="7559D51F" w14:textId="12520B90" w:rsidR="00D52CAE" w:rsidRDefault="00D52CAE" w:rsidP="005D3035">
      <w:pPr>
        <w:pStyle w:val="ROMANOS"/>
        <w:spacing w:after="0" w:line="240" w:lineRule="exact"/>
        <w:rPr>
          <w:lang w:val="es-MX"/>
        </w:rPr>
      </w:pPr>
    </w:p>
    <w:p w14:paraId="70924C2E" w14:textId="77777777" w:rsidR="00D52CAE" w:rsidRDefault="00D52CAE" w:rsidP="005D3035">
      <w:pPr>
        <w:pStyle w:val="ROMANOS"/>
        <w:spacing w:after="0" w:line="240" w:lineRule="exact"/>
        <w:rPr>
          <w:lang w:val="es-MX"/>
        </w:rPr>
      </w:pPr>
    </w:p>
    <w:p w14:paraId="157D363E" w14:textId="77777777" w:rsidR="00B02432" w:rsidRDefault="005D3035" w:rsidP="005D3035">
      <w:pPr>
        <w:pStyle w:val="ROMANOS"/>
        <w:spacing w:after="0" w:line="240" w:lineRule="exact"/>
        <w:ind w:left="723" w:firstLine="0"/>
        <w:rPr>
          <w:lang w:val="es-MX"/>
        </w:rPr>
      </w:pPr>
      <w:r>
        <w:rPr>
          <w:lang w:val="es-MX"/>
        </w:rPr>
        <w:tab/>
      </w:r>
      <w:r>
        <w:rPr>
          <w:lang w:val="es-MX"/>
        </w:rPr>
        <w:tab/>
      </w:r>
    </w:p>
    <w:p w14:paraId="52EDDB03" w14:textId="77777777" w:rsidR="00B02432" w:rsidRDefault="00B02432" w:rsidP="005D3035">
      <w:pPr>
        <w:pStyle w:val="ROMANOS"/>
        <w:spacing w:after="0" w:line="240" w:lineRule="exact"/>
        <w:ind w:left="723" w:firstLine="0"/>
        <w:rPr>
          <w:lang w:val="es-MX"/>
        </w:rPr>
      </w:pPr>
    </w:p>
    <w:p w14:paraId="05E7FDB0" w14:textId="77777777" w:rsidR="00B02432" w:rsidRDefault="00B02432" w:rsidP="005D3035">
      <w:pPr>
        <w:pStyle w:val="ROMANOS"/>
        <w:spacing w:after="0" w:line="240" w:lineRule="exact"/>
        <w:ind w:left="723" w:firstLine="0"/>
        <w:rPr>
          <w:lang w:val="es-MX"/>
        </w:rPr>
      </w:pPr>
    </w:p>
    <w:p w14:paraId="70010C55" w14:textId="77777777" w:rsidR="00B02432" w:rsidRDefault="00B02432" w:rsidP="005D3035">
      <w:pPr>
        <w:pStyle w:val="ROMANOS"/>
        <w:spacing w:after="0" w:line="240" w:lineRule="exact"/>
        <w:ind w:left="723" w:firstLine="0"/>
        <w:rPr>
          <w:lang w:val="es-MX"/>
        </w:rPr>
      </w:pPr>
    </w:p>
    <w:p w14:paraId="70A486AF" w14:textId="77777777" w:rsidR="00B02432" w:rsidRDefault="00B02432" w:rsidP="005D3035">
      <w:pPr>
        <w:pStyle w:val="ROMANOS"/>
        <w:spacing w:after="0" w:line="240" w:lineRule="exact"/>
        <w:ind w:left="723" w:firstLine="0"/>
        <w:rPr>
          <w:lang w:val="es-MX"/>
        </w:rPr>
      </w:pPr>
    </w:p>
    <w:p w14:paraId="29CB33C5" w14:textId="77777777" w:rsidR="00B02432" w:rsidRDefault="00B02432" w:rsidP="005D3035">
      <w:pPr>
        <w:pStyle w:val="ROMANOS"/>
        <w:spacing w:after="0" w:line="240" w:lineRule="exact"/>
        <w:ind w:left="723" w:firstLine="0"/>
        <w:rPr>
          <w:lang w:val="es-MX"/>
        </w:rPr>
      </w:pPr>
    </w:p>
    <w:p w14:paraId="75B0952B" w14:textId="365DA89C" w:rsidR="005D3035" w:rsidRPr="00FA1AFC" w:rsidRDefault="005D3035" w:rsidP="005D3035">
      <w:pPr>
        <w:pStyle w:val="ROMANOS"/>
        <w:spacing w:after="0" w:line="240" w:lineRule="exact"/>
        <w:ind w:left="723" w:firstLine="0"/>
        <w:rPr>
          <w:lang w:val="es-MX"/>
        </w:rPr>
      </w:pPr>
      <w:r w:rsidRPr="00FA1AFC">
        <w:rPr>
          <w:lang w:val="es-MX"/>
        </w:rPr>
        <w:tab/>
      </w:r>
      <w:r>
        <w:rPr>
          <w:lang w:val="es-MX"/>
        </w:rPr>
        <w:tab/>
      </w:r>
      <w:r w:rsidRPr="00FA1AFC">
        <w:rPr>
          <w:lang w:val="es-MX"/>
        </w:rPr>
        <w:t xml:space="preserve"> </w:t>
      </w:r>
      <w:r>
        <w:rPr>
          <w:lang w:val="es-MX"/>
        </w:rPr>
        <w:tab/>
      </w:r>
      <w:r>
        <w:rPr>
          <w:lang w:val="es-MX"/>
        </w:rPr>
        <w:tab/>
      </w:r>
      <w:r w:rsidRPr="00FA1AFC">
        <w:rPr>
          <w:lang w:val="es-MX"/>
        </w:rPr>
        <w:tab/>
      </w:r>
      <w:r w:rsidRPr="00FA1AFC">
        <w:rPr>
          <w:lang w:val="es-MX"/>
        </w:rPr>
        <w:tab/>
      </w:r>
      <w:r w:rsidRPr="00FA1AFC">
        <w:rPr>
          <w:lang w:val="es-MX"/>
        </w:rPr>
        <w:tab/>
      </w:r>
      <w:r w:rsidRPr="00FA1AFC">
        <w:rPr>
          <w:lang w:val="es-MX"/>
        </w:rPr>
        <w:tab/>
      </w:r>
    </w:p>
    <w:p w14:paraId="125793BA" w14:textId="721B0044" w:rsidR="004D134F" w:rsidRDefault="005D3035" w:rsidP="004D134F">
      <w:pPr>
        <w:pStyle w:val="ROMANOS"/>
        <w:spacing w:after="0" w:line="240" w:lineRule="exact"/>
        <w:rPr>
          <w:lang w:val="es-MX"/>
        </w:rPr>
      </w:pPr>
      <w:r w:rsidRPr="00FA1AFC">
        <w:rPr>
          <w:lang w:val="es-MX"/>
        </w:rPr>
        <w:tab/>
      </w:r>
      <w:r>
        <w:rPr>
          <w:lang w:val="es-MX"/>
        </w:rPr>
        <w:tab/>
      </w:r>
      <w:r>
        <w:rPr>
          <w:lang w:val="es-MX"/>
        </w:rPr>
        <w:tab/>
      </w:r>
    </w:p>
    <w:p w14:paraId="549B4646" w14:textId="421A33C0" w:rsidR="005D3035" w:rsidRPr="00A579BA" w:rsidRDefault="005D3035" w:rsidP="005D3035">
      <w:pPr>
        <w:pStyle w:val="ROMANOS"/>
        <w:spacing w:after="0" w:line="240" w:lineRule="exact"/>
        <w:rPr>
          <w:lang w:val="es-MX"/>
        </w:rPr>
      </w:pPr>
      <w:r>
        <w:rPr>
          <w:lang w:val="es-MX"/>
        </w:rPr>
        <w:tab/>
      </w:r>
    </w:p>
    <w:p w14:paraId="63E3DF58" w14:textId="77777777" w:rsidR="005D3035" w:rsidRPr="00A579BA" w:rsidRDefault="005D3035" w:rsidP="005D3035">
      <w:pPr>
        <w:pStyle w:val="ROMANOS"/>
        <w:spacing w:after="0" w:line="240" w:lineRule="exact"/>
        <w:rPr>
          <w:lang w:val="es-MX"/>
        </w:rPr>
      </w:pPr>
      <w:r w:rsidRPr="00A579BA">
        <w:rPr>
          <w:lang w:val="es-MX"/>
        </w:rPr>
        <w:tab/>
      </w:r>
      <w:r>
        <w:rPr>
          <w:lang w:val="es-MX"/>
        </w:rPr>
        <w:tab/>
      </w:r>
      <w:r>
        <w:rPr>
          <w:lang w:val="es-MX"/>
        </w:rPr>
        <w:tab/>
      </w:r>
    </w:p>
    <w:p w14:paraId="37FC0CBC" w14:textId="77777777" w:rsidR="005D3035" w:rsidRDefault="005D3035" w:rsidP="005D3035">
      <w:pPr>
        <w:pStyle w:val="ROMANOS"/>
        <w:spacing w:after="0" w:line="240" w:lineRule="exact"/>
        <w:rPr>
          <w:b/>
          <w:lang w:val="es-MX"/>
        </w:rPr>
      </w:pPr>
    </w:p>
    <w:p w14:paraId="5B815300" w14:textId="77777777" w:rsidR="005D3035" w:rsidRPr="00A579BA" w:rsidRDefault="005D3035" w:rsidP="005D3035">
      <w:pPr>
        <w:pStyle w:val="ROMANOS"/>
        <w:spacing w:after="0" w:line="240" w:lineRule="exact"/>
        <w:rPr>
          <w:b/>
          <w:lang w:val="es-MX"/>
        </w:rPr>
      </w:pPr>
    </w:p>
    <w:p w14:paraId="0511C252" w14:textId="77777777" w:rsidR="00A77173" w:rsidRDefault="005D3035" w:rsidP="005D3035">
      <w:pPr>
        <w:pStyle w:val="ROMANOS"/>
        <w:spacing w:after="0" w:line="240" w:lineRule="exact"/>
        <w:rPr>
          <w:b/>
          <w:lang w:val="es-MX"/>
        </w:rPr>
      </w:pPr>
      <w:r w:rsidRPr="00A579BA">
        <w:rPr>
          <w:b/>
          <w:lang w:val="es-MX"/>
        </w:rPr>
        <w:tab/>
      </w:r>
    </w:p>
    <w:p w14:paraId="49EE4D03" w14:textId="77777777" w:rsidR="008D7774" w:rsidRDefault="008D7774" w:rsidP="005D3035">
      <w:pPr>
        <w:pStyle w:val="ROMANOS"/>
        <w:spacing w:after="0" w:line="240" w:lineRule="exact"/>
        <w:rPr>
          <w:b/>
          <w:lang w:val="es-MX"/>
        </w:rPr>
      </w:pPr>
    </w:p>
    <w:p w14:paraId="2FA2DF53" w14:textId="6B7B8F24" w:rsidR="006E7476" w:rsidRDefault="00C31EA5" w:rsidP="005D3035">
      <w:pPr>
        <w:pStyle w:val="ROMANOS"/>
        <w:spacing w:after="0" w:line="240" w:lineRule="exact"/>
        <w:rPr>
          <w:b/>
          <w:lang w:val="es-MX"/>
        </w:rPr>
      </w:pPr>
      <w:r>
        <w:rPr>
          <w:b/>
          <w:lang w:val="es-MX"/>
        </w:rPr>
        <w:lastRenderedPageBreak/>
        <w:tab/>
      </w:r>
    </w:p>
    <w:p w14:paraId="3ABF5DD1" w14:textId="77777777" w:rsidR="006E7476" w:rsidRDefault="006E7476" w:rsidP="005D3035">
      <w:pPr>
        <w:pStyle w:val="ROMANOS"/>
        <w:spacing w:after="0" w:line="240" w:lineRule="exact"/>
        <w:rPr>
          <w:b/>
          <w:lang w:val="es-MX"/>
        </w:rPr>
      </w:pPr>
    </w:p>
    <w:p w14:paraId="52D17CC3" w14:textId="77777777" w:rsidR="006E7476" w:rsidRDefault="006E7476" w:rsidP="005D3035">
      <w:pPr>
        <w:pStyle w:val="ROMANOS"/>
        <w:spacing w:after="0" w:line="240" w:lineRule="exact"/>
        <w:rPr>
          <w:b/>
          <w:lang w:val="es-MX"/>
        </w:rPr>
      </w:pPr>
    </w:p>
    <w:p w14:paraId="6E3E070F" w14:textId="77777777" w:rsidR="006E7476" w:rsidRDefault="006E7476" w:rsidP="005D3035">
      <w:pPr>
        <w:pStyle w:val="ROMANOS"/>
        <w:spacing w:after="0" w:line="240" w:lineRule="exact"/>
        <w:rPr>
          <w:b/>
          <w:lang w:val="es-MX"/>
        </w:rPr>
      </w:pPr>
    </w:p>
    <w:p w14:paraId="094CB1CD" w14:textId="7756E987" w:rsidR="00463617" w:rsidRDefault="006E7476" w:rsidP="005D3035">
      <w:pPr>
        <w:pStyle w:val="ROMANOS"/>
        <w:spacing w:after="0" w:line="240" w:lineRule="exact"/>
        <w:rPr>
          <w:b/>
          <w:lang w:val="es-MX"/>
        </w:rPr>
      </w:pPr>
      <w:r>
        <w:rPr>
          <w:b/>
          <w:lang w:val="es-MX"/>
        </w:rPr>
        <w:tab/>
      </w:r>
      <w:r w:rsidR="00C31EA5">
        <w:rPr>
          <w:b/>
          <w:lang w:val="es-MX"/>
        </w:rPr>
        <w:t>Inventarios</w:t>
      </w:r>
      <w:r w:rsidR="00F374C0">
        <w:rPr>
          <w:b/>
          <w:lang w:val="es-MX"/>
        </w:rPr>
        <w:tab/>
      </w:r>
    </w:p>
    <w:p w14:paraId="176BE371" w14:textId="2F0025B5" w:rsidR="005D3035" w:rsidRDefault="005D3035" w:rsidP="005D3035">
      <w:pPr>
        <w:pStyle w:val="ROMANOS"/>
        <w:spacing w:after="0" w:line="240" w:lineRule="exact"/>
        <w:rPr>
          <w:lang w:val="es-MX"/>
        </w:rPr>
      </w:pPr>
      <w:r>
        <w:rPr>
          <w:lang w:val="es-MX"/>
        </w:rPr>
        <w:t xml:space="preserve">No se utilizan bienes para </w:t>
      </w:r>
      <w:r w:rsidR="00C31EA5">
        <w:rPr>
          <w:lang w:val="es-MX"/>
        </w:rPr>
        <w:t xml:space="preserve">su </w:t>
      </w:r>
      <w:r>
        <w:rPr>
          <w:lang w:val="es-MX"/>
        </w:rPr>
        <w:t>transformación</w:t>
      </w:r>
      <w:r w:rsidR="00C31EA5">
        <w:rPr>
          <w:lang w:val="es-MX"/>
        </w:rPr>
        <w:t>.</w:t>
      </w:r>
    </w:p>
    <w:p w14:paraId="75A73E6C" w14:textId="77777777" w:rsidR="00C31EA5" w:rsidRDefault="00C31EA5" w:rsidP="005D3035">
      <w:pPr>
        <w:pStyle w:val="ROMANOS"/>
        <w:spacing w:after="0" w:line="240" w:lineRule="exact"/>
        <w:rPr>
          <w:lang w:val="es-MX"/>
        </w:rPr>
      </w:pPr>
    </w:p>
    <w:p w14:paraId="64B05C78" w14:textId="2BB7D9BF" w:rsidR="00C31EA5" w:rsidRPr="001518FE" w:rsidRDefault="00C31EA5" w:rsidP="005D3035">
      <w:pPr>
        <w:pStyle w:val="ROMANOS"/>
        <w:spacing w:after="0" w:line="240" w:lineRule="exact"/>
        <w:rPr>
          <w:b/>
          <w:bCs/>
          <w:lang w:val="es-MX"/>
        </w:rPr>
      </w:pPr>
      <w:r>
        <w:rPr>
          <w:lang w:val="es-MX"/>
        </w:rPr>
        <w:tab/>
      </w:r>
      <w:r w:rsidRPr="001518FE">
        <w:rPr>
          <w:b/>
          <w:bCs/>
          <w:lang w:val="es-MX"/>
        </w:rPr>
        <w:t>Almacenes</w:t>
      </w:r>
    </w:p>
    <w:p w14:paraId="07D2F62B" w14:textId="51DD80E0" w:rsidR="001518FE" w:rsidRDefault="001518FE" w:rsidP="005D3035">
      <w:pPr>
        <w:pStyle w:val="ROMANOS"/>
        <w:spacing w:after="0" w:line="240" w:lineRule="exact"/>
        <w:rPr>
          <w:lang w:val="es-MX"/>
        </w:rPr>
      </w:pPr>
      <w:r>
        <w:rPr>
          <w:lang w:val="es-MX"/>
        </w:rPr>
        <w:t>No se tienen almacenes</w:t>
      </w:r>
    </w:p>
    <w:p w14:paraId="21013554" w14:textId="77777777" w:rsidR="005D3035" w:rsidRPr="00F710F2" w:rsidRDefault="005D3035" w:rsidP="005D3035">
      <w:pPr>
        <w:pStyle w:val="ROMANOS"/>
        <w:spacing w:after="0" w:line="240" w:lineRule="exact"/>
        <w:rPr>
          <w:lang w:val="es-MX"/>
        </w:rPr>
      </w:pPr>
    </w:p>
    <w:p w14:paraId="466791BC" w14:textId="77777777" w:rsidR="005D3035" w:rsidRDefault="005D3035" w:rsidP="005D3035">
      <w:pPr>
        <w:pStyle w:val="ROMANOS"/>
        <w:spacing w:after="0" w:line="240" w:lineRule="exact"/>
        <w:rPr>
          <w:b/>
          <w:lang w:val="es-MX"/>
        </w:rPr>
      </w:pPr>
      <w:r w:rsidRPr="00F710F2">
        <w:rPr>
          <w:b/>
          <w:lang w:val="es-MX"/>
        </w:rPr>
        <w:tab/>
        <w:t>Inversiones Financieras</w:t>
      </w:r>
    </w:p>
    <w:p w14:paraId="0E4EB84F" w14:textId="5CE61336" w:rsidR="005D3035" w:rsidRDefault="00EF4F92" w:rsidP="00C76CBB">
      <w:pPr>
        <w:pStyle w:val="ROMANOS"/>
        <w:tabs>
          <w:tab w:val="clear" w:pos="720"/>
        </w:tabs>
        <w:spacing w:after="0" w:line="240" w:lineRule="exact"/>
        <w:ind w:left="284" w:firstLine="0"/>
        <w:rPr>
          <w:lang w:val="es-MX"/>
        </w:rPr>
      </w:pPr>
      <w:r>
        <w:rPr>
          <w:lang w:val="es-MX"/>
        </w:rPr>
        <w:t xml:space="preserve">Se refleja un importe de </w:t>
      </w:r>
      <w:r w:rsidR="001E25F7">
        <w:rPr>
          <w:lang w:val="es-MX"/>
        </w:rPr>
        <w:t>2</w:t>
      </w:r>
      <w:r>
        <w:rPr>
          <w:lang w:val="es-MX"/>
        </w:rPr>
        <w:t>0,000,000</w:t>
      </w:r>
      <w:r w:rsidR="00C76CBB">
        <w:rPr>
          <w:lang w:val="es-MX"/>
        </w:rPr>
        <w:t xml:space="preserve"> que corresponde a </w:t>
      </w:r>
      <w:r w:rsidR="008F4542">
        <w:rPr>
          <w:lang w:val="es-MX"/>
        </w:rPr>
        <w:t>l</w:t>
      </w:r>
      <w:r w:rsidR="00C76CBB">
        <w:rPr>
          <w:lang w:val="es-MX"/>
        </w:rPr>
        <w:t xml:space="preserve">a aportación de recursos de contragarantía para la ampliación del proyecto sectorial </w:t>
      </w:r>
      <w:r w:rsidR="008F4542">
        <w:rPr>
          <w:lang w:val="es-MX"/>
        </w:rPr>
        <w:t>I</w:t>
      </w:r>
      <w:r w:rsidR="00C76CBB">
        <w:rPr>
          <w:lang w:val="es-MX"/>
        </w:rPr>
        <w:t>mpulso NAFIN</w:t>
      </w:r>
      <w:r w:rsidR="008F4542">
        <w:rPr>
          <w:lang w:val="es-MX"/>
        </w:rPr>
        <w:t xml:space="preserve"> </w:t>
      </w:r>
      <w:r w:rsidR="00C76CBB">
        <w:rPr>
          <w:lang w:val="es-MX"/>
        </w:rPr>
        <w:t>+</w:t>
      </w:r>
      <w:r w:rsidR="008F4542">
        <w:rPr>
          <w:lang w:val="es-MX"/>
        </w:rPr>
        <w:t xml:space="preserve"> </w:t>
      </w:r>
      <w:r w:rsidR="00C76CBB">
        <w:rPr>
          <w:lang w:val="es-MX"/>
        </w:rPr>
        <w:t>Estado</w:t>
      </w:r>
      <w:r w:rsidR="008F4542">
        <w:rPr>
          <w:lang w:val="es-MX"/>
        </w:rPr>
        <w:t>s</w:t>
      </w:r>
      <w:r w:rsidR="00C76CBB">
        <w:rPr>
          <w:lang w:val="es-MX"/>
        </w:rPr>
        <w:t xml:space="preserve"> Tlaxcala (FOMTLAX), derivado del convenio de colaboración que celebra</w:t>
      </w:r>
      <w:r w:rsidR="008F4542">
        <w:rPr>
          <w:lang w:val="es-MX"/>
        </w:rPr>
        <w:t>n</w:t>
      </w:r>
      <w:r w:rsidR="00C76CBB">
        <w:rPr>
          <w:lang w:val="es-MX"/>
        </w:rPr>
        <w:t xml:space="preserve"> Nacional Financiera, S.N.C. Institución de Banca de desarrollo en su carácter de fiduciaria en el Fideicomiso</w:t>
      </w:r>
      <w:r w:rsidR="008F4542">
        <w:rPr>
          <w:lang w:val="es-MX"/>
        </w:rPr>
        <w:t xml:space="preserve"> </w:t>
      </w:r>
      <w:r w:rsidR="00C76CBB">
        <w:rPr>
          <w:lang w:val="es-MX"/>
        </w:rPr>
        <w:t>8013-9 y el Fondo Macro para el Desarrollo Integral de Tlaxcala.</w:t>
      </w:r>
    </w:p>
    <w:p w14:paraId="7D016E76" w14:textId="77777777" w:rsidR="005D3035" w:rsidRDefault="005D3035" w:rsidP="005D3035">
      <w:pPr>
        <w:pStyle w:val="ROMANOS"/>
        <w:spacing w:after="0" w:line="240" w:lineRule="exact"/>
        <w:ind w:left="723" w:firstLine="0"/>
        <w:rPr>
          <w:lang w:val="es-MX"/>
        </w:rPr>
      </w:pPr>
    </w:p>
    <w:p w14:paraId="3AF794D0" w14:textId="2E5876B7" w:rsidR="005D3035" w:rsidRPr="00F710F2" w:rsidRDefault="005D3035" w:rsidP="005D3035">
      <w:pPr>
        <w:pStyle w:val="ROMANOS"/>
        <w:spacing w:after="0" w:line="240" w:lineRule="exact"/>
        <w:rPr>
          <w:b/>
          <w:lang w:val="es-MX"/>
        </w:rPr>
      </w:pPr>
      <w:r w:rsidRPr="00F710F2">
        <w:rPr>
          <w:b/>
          <w:lang w:val="es-MX"/>
        </w:rPr>
        <w:tab/>
        <w:t>Bienes Muebles, Inmuebles e Intangibles</w:t>
      </w:r>
    </w:p>
    <w:p w14:paraId="4714B16D" w14:textId="3D3B70DF" w:rsidR="005D3035" w:rsidRDefault="005D3035" w:rsidP="005D3035">
      <w:pPr>
        <w:pStyle w:val="ROMANOS"/>
        <w:spacing w:after="0" w:line="240" w:lineRule="exact"/>
        <w:ind w:left="288" w:firstLine="0"/>
        <w:rPr>
          <w:lang w:val="es-MX"/>
        </w:rPr>
      </w:pPr>
      <w:r>
        <w:rPr>
          <w:lang w:val="es-MX"/>
        </w:rPr>
        <w:t xml:space="preserve">El importe de Bienes Muebles es por la cantidad de </w:t>
      </w:r>
      <w:r w:rsidR="00D9410A">
        <w:rPr>
          <w:lang w:val="es-MX"/>
        </w:rPr>
        <w:t>6</w:t>
      </w:r>
      <w:r w:rsidR="00EF4F92">
        <w:rPr>
          <w:lang w:val="es-MX"/>
        </w:rPr>
        <w:t>,</w:t>
      </w:r>
      <w:r w:rsidR="00300E6A">
        <w:rPr>
          <w:lang w:val="es-MX"/>
        </w:rPr>
        <w:t>565</w:t>
      </w:r>
      <w:r>
        <w:rPr>
          <w:lang w:val="es-MX"/>
        </w:rPr>
        <w:t>,</w:t>
      </w:r>
      <w:r w:rsidR="00300E6A">
        <w:rPr>
          <w:lang w:val="es-MX"/>
        </w:rPr>
        <w:t>268</w:t>
      </w:r>
      <w:r w:rsidR="001518FE">
        <w:rPr>
          <w:lang w:val="es-MX"/>
        </w:rPr>
        <w:t xml:space="preserve">, de acuerdo a la información que se presenta a continuación: </w:t>
      </w:r>
    </w:p>
    <w:p w14:paraId="22B20CF5" w14:textId="77777777" w:rsidR="001518FE" w:rsidRDefault="001518FE" w:rsidP="005D3035">
      <w:pPr>
        <w:pStyle w:val="ROMANOS"/>
        <w:spacing w:after="0" w:line="240" w:lineRule="exact"/>
        <w:ind w:left="288"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1518FE" w14:paraId="3677637C" w14:textId="77777777" w:rsidTr="005D3AAC">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52EEF80D" w14:textId="63ACBD7F" w:rsidR="001518FE" w:rsidRPr="001518FE" w:rsidRDefault="00097246" w:rsidP="001518FE">
            <w:pPr>
              <w:pStyle w:val="ROMANOS"/>
              <w:spacing w:after="0" w:line="240" w:lineRule="auto"/>
              <w:jc w:val="center"/>
              <w:rPr>
                <w:b/>
                <w:bCs/>
              </w:rPr>
            </w:pPr>
            <w:bookmarkStart w:id="48" w:name="_Hlk170919414"/>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34AEF19A" w14:textId="1FC25017" w:rsidR="001518FE" w:rsidRPr="001518FE" w:rsidRDefault="00097246" w:rsidP="001518FE">
            <w:pPr>
              <w:pStyle w:val="ROMANOS"/>
              <w:spacing w:after="0" w:line="240" w:lineRule="auto"/>
              <w:jc w:val="center"/>
              <w:rPr>
                <w:b/>
                <w:bCs/>
              </w:rPr>
            </w:pPr>
            <w:r>
              <w:rPr>
                <w:b/>
                <w:bCs/>
              </w:rPr>
              <w:t>I</w:t>
            </w:r>
            <w:r w:rsidRPr="001518FE">
              <w:rPr>
                <w:b/>
                <w:bCs/>
              </w:rPr>
              <w:t>mporte</w:t>
            </w:r>
          </w:p>
        </w:tc>
      </w:tr>
      <w:tr w:rsidR="001518FE" w14:paraId="5C653A77" w14:textId="77777777" w:rsidTr="0044731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D304AEA" w14:textId="77777777" w:rsidR="001518FE" w:rsidRPr="001E1942" w:rsidRDefault="001518FE" w:rsidP="00447316">
            <w:pPr>
              <w:pStyle w:val="ROMANOS"/>
              <w:spacing w:after="0" w:line="240" w:lineRule="auto"/>
              <w:rPr>
                <w:b/>
                <w:sz w:val="16"/>
                <w:szCs w:val="16"/>
              </w:rPr>
            </w:pPr>
            <w:r w:rsidRPr="001E1942">
              <w:rPr>
                <w:sz w:val="16"/>
                <w:szCs w:val="16"/>
              </w:rP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60B6B5B1" w14:textId="3AE7CD58" w:rsidR="001518FE" w:rsidRPr="001E1942" w:rsidRDefault="001518FE" w:rsidP="004473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1,2</w:t>
            </w:r>
            <w:r w:rsidR="00300E6A">
              <w:rPr>
                <w:rFonts w:ascii="Arial" w:eastAsia="Times New Roman" w:hAnsi="Arial" w:cs="Arial"/>
                <w:sz w:val="16"/>
                <w:szCs w:val="16"/>
                <w:lang w:val="es-ES" w:eastAsia="es-ES"/>
              </w:rPr>
              <w:t>88</w:t>
            </w:r>
            <w:r w:rsidRPr="001E1942">
              <w:rPr>
                <w:rFonts w:ascii="Arial" w:eastAsia="Times New Roman" w:hAnsi="Arial" w:cs="Arial"/>
                <w:sz w:val="16"/>
                <w:szCs w:val="16"/>
                <w:lang w:val="es-ES" w:eastAsia="es-ES"/>
              </w:rPr>
              <w:t>,</w:t>
            </w:r>
            <w:r w:rsidR="00300E6A">
              <w:rPr>
                <w:rFonts w:ascii="Arial" w:eastAsia="Times New Roman" w:hAnsi="Arial" w:cs="Arial"/>
                <w:sz w:val="16"/>
                <w:szCs w:val="16"/>
                <w:lang w:val="es-ES" w:eastAsia="es-ES"/>
              </w:rPr>
              <w:t>01</w:t>
            </w:r>
            <w:r w:rsidR="003A0371">
              <w:rPr>
                <w:rFonts w:ascii="Arial" w:eastAsia="Times New Roman" w:hAnsi="Arial" w:cs="Arial"/>
                <w:sz w:val="16"/>
                <w:szCs w:val="16"/>
                <w:lang w:val="es-ES" w:eastAsia="es-ES"/>
              </w:rPr>
              <w:t>4</w:t>
            </w:r>
          </w:p>
        </w:tc>
      </w:tr>
      <w:tr w:rsidR="001518FE" w14:paraId="0178E5D8" w14:textId="77777777" w:rsidTr="0044731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280C80A" w14:textId="77777777" w:rsidR="001518FE" w:rsidRPr="001E1942" w:rsidRDefault="001518FE" w:rsidP="00447316">
            <w:pPr>
              <w:pStyle w:val="ROMANOS"/>
              <w:spacing w:after="0" w:line="240" w:lineRule="auto"/>
              <w:rPr>
                <w:b/>
                <w:sz w:val="16"/>
                <w:szCs w:val="16"/>
              </w:rPr>
            </w:pPr>
            <w:r w:rsidRPr="001E1942">
              <w:rPr>
                <w:sz w:val="16"/>
                <w:szCs w:val="16"/>
              </w:rP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1186F530" w14:textId="304289E8" w:rsidR="001518FE" w:rsidRPr="001E1942" w:rsidRDefault="001A58E6" w:rsidP="004473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12,499</w:t>
            </w:r>
          </w:p>
        </w:tc>
      </w:tr>
      <w:tr w:rsidR="001518FE" w14:paraId="45BA4478" w14:textId="77777777" w:rsidTr="0044731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61633D0" w14:textId="3A7724CF" w:rsidR="001518FE" w:rsidRPr="001E1942" w:rsidRDefault="001A58E6" w:rsidP="00447316">
            <w:pPr>
              <w:pStyle w:val="ROMANOS"/>
              <w:spacing w:after="0" w:line="240" w:lineRule="auto"/>
              <w:rPr>
                <w:b/>
                <w:sz w:val="16"/>
                <w:szCs w:val="16"/>
              </w:rPr>
            </w:pPr>
            <w:r w:rsidRPr="001E1942">
              <w:rPr>
                <w:sz w:val="16"/>
                <w:szCs w:val="16"/>
              </w:rPr>
              <w:t xml:space="preserve">Vehículos y equipo de transporte </w:t>
            </w:r>
          </w:p>
        </w:tc>
        <w:tc>
          <w:tcPr>
            <w:tcW w:w="1984" w:type="dxa"/>
            <w:tcBorders>
              <w:top w:val="nil"/>
              <w:left w:val="single" w:sz="4" w:space="0" w:color="auto"/>
              <w:bottom w:val="single" w:sz="4" w:space="0" w:color="auto"/>
              <w:right w:val="single" w:sz="4" w:space="0" w:color="auto"/>
            </w:tcBorders>
            <w:noWrap/>
            <w:hideMark/>
          </w:tcPr>
          <w:p w14:paraId="6CCE69B5" w14:textId="59CD1252" w:rsidR="001518FE" w:rsidRPr="001E1942" w:rsidRDefault="001518FE" w:rsidP="004473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5,</w:t>
            </w:r>
            <w:r w:rsidR="001A58E6" w:rsidRPr="001E1942">
              <w:rPr>
                <w:rFonts w:ascii="Arial" w:eastAsia="Times New Roman" w:hAnsi="Arial" w:cs="Arial"/>
                <w:sz w:val="16"/>
                <w:szCs w:val="16"/>
                <w:lang w:val="es-ES" w:eastAsia="es-ES"/>
              </w:rPr>
              <w:t>239,860</w:t>
            </w:r>
          </w:p>
        </w:tc>
      </w:tr>
      <w:tr w:rsidR="001518FE" w14:paraId="5A9891E7" w14:textId="77777777" w:rsidTr="0044731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5E18DA2" w14:textId="17E9780B" w:rsidR="001518FE" w:rsidRPr="001E1942" w:rsidRDefault="001A58E6" w:rsidP="00447316">
            <w:pPr>
              <w:pStyle w:val="ROMANOS"/>
              <w:spacing w:after="0" w:line="240" w:lineRule="auto"/>
              <w:rPr>
                <w:b/>
                <w:sz w:val="16"/>
                <w:szCs w:val="16"/>
              </w:rPr>
            </w:pPr>
            <w:r w:rsidRPr="001E1942">
              <w:rPr>
                <w:sz w:val="16"/>
                <w:szCs w:val="16"/>
              </w:rP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090331C2" w14:textId="02911641" w:rsidR="001518FE" w:rsidRPr="001E1942" w:rsidRDefault="001A58E6" w:rsidP="004473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24,895</w:t>
            </w:r>
          </w:p>
        </w:tc>
      </w:tr>
      <w:tr w:rsidR="001518FE" w14:paraId="664DF3B1" w14:textId="77777777" w:rsidTr="005D3AAC">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55B8ACE2" w14:textId="4962E9F4" w:rsidR="001518FE" w:rsidRDefault="001A58E6" w:rsidP="001A58E6">
            <w:pPr>
              <w:pStyle w:val="ROMANOS"/>
              <w:spacing w:after="0" w:line="240" w:lineRule="auto"/>
              <w:jc w:val="center"/>
              <w:rPr>
                <w:b/>
              </w:rPr>
            </w:pPr>
            <w:r>
              <w:rPr>
                <w:b/>
              </w:rPr>
              <w:t>T</w:t>
            </w:r>
            <w:r w:rsidR="00097246">
              <w:rPr>
                <w:b/>
              </w:rPr>
              <w:t>otal</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28CD47F3" w14:textId="0B36979F" w:rsidR="001518FE" w:rsidRDefault="001A58E6" w:rsidP="00447316">
            <w:pPr>
              <w:jc w:val="right"/>
              <w:rPr>
                <w:rFonts w:ascii="Arial" w:hAnsi="Arial" w:cs="Arial"/>
                <w:b/>
                <w:color w:val="000000"/>
                <w:sz w:val="18"/>
                <w:szCs w:val="18"/>
              </w:rPr>
            </w:pPr>
            <w:r w:rsidRPr="00E91119">
              <w:rPr>
                <w:rFonts w:ascii="Arial" w:hAnsi="Arial" w:cs="Arial"/>
                <w:b/>
                <w:color w:val="FFFFFF" w:themeColor="background1"/>
                <w:sz w:val="18"/>
                <w:szCs w:val="18"/>
              </w:rPr>
              <w:t>6</w:t>
            </w:r>
            <w:r w:rsidR="001518FE" w:rsidRPr="00E91119">
              <w:rPr>
                <w:rFonts w:ascii="Arial" w:hAnsi="Arial" w:cs="Arial"/>
                <w:b/>
                <w:color w:val="FFFFFF" w:themeColor="background1"/>
                <w:sz w:val="18"/>
                <w:szCs w:val="18"/>
              </w:rPr>
              <w:t>,</w:t>
            </w:r>
            <w:r w:rsidR="00300E6A">
              <w:rPr>
                <w:rFonts w:ascii="Arial" w:hAnsi="Arial" w:cs="Arial"/>
                <w:b/>
                <w:color w:val="FFFFFF" w:themeColor="background1"/>
                <w:sz w:val="18"/>
                <w:szCs w:val="18"/>
              </w:rPr>
              <w:t>565</w:t>
            </w:r>
            <w:r w:rsidRPr="00E91119">
              <w:rPr>
                <w:rFonts w:ascii="Arial" w:hAnsi="Arial" w:cs="Arial"/>
                <w:b/>
                <w:color w:val="FFFFFF" w:themeColor="background1"/>
                <w:sz w:val="18"/>
                <w:szCs w:val="18"/>
              </w:rPr>
              <w:t>,</w:t>
            </w:r>
            <w:r w:rsidR="00300E6A">
              <w:rPr>
                <w:rFonts w:ascii="Arial" w:hAnsi="Arial" w:cs="Arial"/>
                <w:b/>
                <w:color w:val="FFFFFF" w:themeColor="background1"/>
                <w:sz w:val="18"/>
                <w:szCs w:val="18"/>
              </w:rPr>
              <w:t>268</w:t>
            </w:r>
          </w:p>
        </w:tc>
      </w:tr>
      <w:bookmarkEnd w:id="48"/>
    </w:tbl>
    <w:p w14:paraId="0138D067" w14:textId="7B9FA39B" w:rsidR="00463617" w:rsidRDefault="00463617" w:rsidP="005D3035">
      <w:pPr>
        <w:pStyle w:val="ROMANOS"/>
        <w:spacing w:after="0" w:line="240" w:lineRule="exact"/>
        <w:ind w:left="288" w:firstLine="0"/>
        <w:rPr>
          <w:lang w:val="es-MX"/>
        </w:rPr>
      </w:pPr>
    </w:p>
    <w:p w14:paraId="49BD0B91" w14:textId="77777777" w:rsidR="001A58E6" w:rsidRDefault="001A58E6" w:rsidP="001A58E6">
      <w:pPr>
        <w:pStyle w:val="ROMANOS"/>
        <w:spacing w:after="0" w:line="240" w:lineRule="exact"/>
        <w:ind w:left="288" w:firstLine="0"/>
        <w:rPr>
          <w:lang w:val="es-MX"/>
        </w:rPr>
      </w:pPr>
      <w:r>
        <w:rPr>
          <w:lang w:val="es-MX"/>
        </w:rPr>
        <w:t>El</w:t>
      </w:r>
      <w:r w:rsidRPr="00F710F2">
        <w:rPr>
          <w:lang w:val="es-MX"/>
        </w:rPr>
        <w:t xml:space="preserve"> rubro de activos intangibles </w:t>
      </w:r>
      <w:r>
        <w:rPr>
          <w:lang w:val="es-MX"/>
        </w:rPr>
        <w:t xml:space="preserve">asciende a la cantidad de 204,845, de acuerdo a la información que se presenta a continuación: </w:t>
      </w:r>
    </w:p>
    <w:p w14:paraId="5BC02727" w14:textId="77777777" w:rsidR="001518FE" w:rsidRDefault="001518FE" w:rsidP="005D3035">
      <w:pPr>
        <w:pStyle w:val="ROMANOS"/>
        <w:spacing w:after="0" w:line="240" w:lineRule="exact"/>
        <w:ind w:left="288" w:firstLine="0"/>
        <w:rPr>
          <w:lang w:val="es-MX"/>
        </w:rPr>
      </w:pPr>
    </w:p>
    <w:p w14:paraId="3782E0AD" w14:textId="77777777" w:rsidR="001518FE" w:rsidRDefault="001518FE" w:rsidP="005D3035">
      <w:pPr>
        <w:pStyle w:val="ROMANOS"/>
        <w:spacing w:after="0" w:line="240" w:lineRule="exact"/>
        <w:ind w:left="288"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5D3AAC" w:rsidRPr="00BD71CE" w14:paraId="0C9F229B" w14:textId="77777777" w:rsidTr="005D3AAC">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tcPr>
          <w:p w14:paraId="0C649FF9" w14:textId="34D3AA86" w:rsidR="00097246" w:rsidRPr="001A58E6" w:rsidRDefault="00097246" w:rsidP="00097246">
            <w:pPr>
              <w:pStyle w:val="ROMANOS"/>
              <w:spacing w:after="0" w:line="240" w:lineRule="auto"/>
              <w:jc w:val="center"/>
              <w:rPr>
                <w:b/>
                <w:bCs/>
              </w:rPr>
            </w:pPr>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tcPr>
          <w:p w14:paraId="0B59BC72" w14:textId="6E73EC1B" w:rsidR="00097246" w:rsidRPr="001A58E6" w:rsidRDefault="00097246" w:rsidP="00097246">
            <w:pPr>
              <w:pStyle w:val="ROMANOS"/>
              <w:spacing w:after="0" w:line="240" w:lineRule="auto"/>
              <w:jc w:val="center"/>
              <w:rPr>
                <w:b/>
                <w:bCs/>
              </w:rPr>
            </w:pPr>
            <w:r>
              <w:rPr>
                <w:b/>
                <w:bCs/>
              </w:rPr>
              <w:t>I</w:t>
            </w:r>
            <w:r w:rsidRPr="001518FE">
              <w:rPr>
                <w:b/>
                <w:bCs/>
              </w:rPr>
              <w:t>mporte</w:t>
            </w:r>
          </w:p>
        </w:tc>
      </w:tr>
      <w:tr w:rsidR="001A58E6" w:rsidRPr="00BD71CE" w14:paraId="21141929" w14:textId="77777777" w:rsidTr="00447316">
        <w:trPr>
          <w:jc w:val="center"/>
        </w:trPr>
        <w:tc>
          <w:tcPr>
            <w:tcW w:w="4629" w:type="dxa"/>
            <w:noWrap/>
          </w:tcPr>
          <w:p w14:paraId="4FFF48D5" w14:textId="77777777" w:rsidR="001A58E6" w:rsidRPr="001E1942" w:rsidRDefault="001A58E6" w:rsidP="00447316">
            <w:pPr>
              <w:pStyle w:val="ROMANOS"/>
              <w:spacing w:after="0" w:line="240" w:lineRule="auto"/>
              <w:rPr>
                <w:b/>
                <w:sz w:val="16"/>
                <w:szCs w:val="16"/>
              </w:rPr>
            </w:pPr>
            <w:r w:rsidRPr="001E1942">
              <w:rPr>
                <w:sz w:val="16"/>
                <w:szCs w:val="16"/>
              </w:rPr>
              <w:t>Software</w:t>
            </w:r>
          </w:p>
        </w:tc>
        <w:tc>
          <w:tcPr>
            <w:tcW w:w="1984" w:type="dxa"/>
            <w:noWrap/>
          </w:tcPr>
          <w:p w14:paraId="0F99F9E2" w14:textId="55936BC1" w:rsidR="001A58E6" w:rsidRPr="001E1942" w:rsidRDefault="001A58E6" w:rsidP="00447316">
            <w:pPr>
              <w:jc w:val="right"/>
              <w:rPr>
                <w:rFonts w:ascii="Arial" w:hAnsi="Arial" w:cs="Arial"/>
                <w:color w:val="000000"/>
                <w:sz w:val="16"/>
                <w:szCs w:val="16"/>
              </w:rPr>
            </w:pPr>
            <w:r w:rsidRPr="001E1942">
              <w:rPr>
                <w:rFonts w:ascii="Arial" w:hAnsi="Arial" w:cs="Arial"/>
                <w:sz w:val="16"/>
                <w:szCs w:val="16"/>
              </w:rPr>
              <w:t>141,358</w:t>
            </w:r>
          </w:p>
        </w:tc>
      </w:tr>
      <w:tr w:rsidR="001A58E6" w:rsidRPr="00BD71CE" w14:paraId="60601A0B" w14:textId="77777777" w:rsidTr="00447316">
        <w:trPr>
          <w:jc w:val="center"/>
        </w:trPr>
        <w:tc>
          <w:tcPr>
            <w:tcW w:w="4629" w:type="dxa"/>
            <w:noWrap/>
          </w:tcPr>
          <w:p w14:paraId="115A7674" w14:textId="3E3DF58B" w:rsidR="001A58E6" w:rsidRPr="001E1942" w:rsidRDefault="001A58E6" w:rsidP="00447316">
            <w:pPr>
              <w:pStyle w:val="ROMANOS"/>
              <w:spacing w:after="0" w:line="240" w:lineRule="auto"/>
              <w:rPr>
                <w:sz w:val="16"/>
                <w:szCs w:val="16"/>
              </w:rPr>
            </w:pPr>
            <w:r w:rsidRPr="001E1942">
              <w:rPr>
                <w:sz w:val="16"/>
                <w:szCs w:val="16"/>
              </w:rPr>
              <w:t>Licencias</w:t>
            </w:r>
          </w:p>
        </w:tc>
        <w:tc>
          <w:tcPr>
            <w:tcW w:w="1984" w:type="dxa"/>
            <w:noWrap/>
          </w:tcPr>
          <w:p w14:paraId="567EFA95" w14:textId="524B5639" w:rsidR="001A58E6" w:rsidRPr="001E1942" w:rsidRDefault="001A58E6" w:rsidP="00447316">
            <w:pPr>
              <w:jc w:val="right"/>
              <w:rPr>
                <w:rFonts w:ascii="Arial" w:hAnsi="Arial" w:cs="Arial"/>
                <w:sz w:val="16"/>
                <w:szCs w:val="16"/>
              </w:rPr>
            </w:pPr>
            <w:r w:rsidRPr="001E1942">
              <w:rPr>
                <w:rFonts w:ascii="Arial" w:hAnsi="Arial" w:cs="Arial"/>
                <w:sz w:val="16"/>
                <w:szCs w:val="16"/>
              </w:rPr>
              <w:t>63,487</w:t>
            </w:r>
          </w:p>
        </w:tc>
      </w:tr>
      <w:tr w:rsidR="001A58E6" w:rsidRPr="00323DA4" w14:paraId="2E9EAEC7" w14:textId="77777777" w:rsidTr="005D3AAC">
        <w:trPr>
          <w:jc w:val="center"/>
        </w:trPr>
        <w:tc>
          <w:tcPr>
            <w:tcW w:w="4629" w:type="dxa"/>
            <w:shd w:val="clear" w:color="auto" w:fill="5D2221"/>
            <w:noWrap/>
          </w:tcPr>
          <w:p w14:paraId="1B160D5E" w14:textId="25FDC0B4" w:rsidR="001A58E6" w:rsidRPr="00323DA4" w:rsidRDefault="001A58E6" w:rsidP="001A58E6">
            <w:pPr>
              <w:pStyle w:val="ROMANOS"/>
              <w:spacing w:after="0" w:line="240" w:lineRule="auto"/>
              <w:jc w:val="center"/>
              <w:rPr>
                <w:b/>
              </w:rPr>
            </w:pPr>
            <w:r>
              <w:rPr>
                <w:b/>
              </w:rPr>
              <w:t>T</w:t>
            </w:r>
            <w:r w:rsidR="00097246">
              <w:rPr>
                <w:b/>
              </w:rPr>
              <w:t>otal</w:t>
            </w:r>
          </w:p>
        </w:tc>
        <w:tc>
          <w:tcPr>
            <w:tcW w:w="1984" w:type="dxa"/>
            <w:shd w:val="clear" w:color="auto" w:fill="5D2221"/>
            <w:noWrap/>
          </w:tcPr>
          <w:p w14:paraId="380B8FF6" w14:textId="2C45AA00" w:rsidR="001A58E6" w:rsidRPr="00323DA4" w:rsidRDefault="001A58E6" w:rsidP="00447316">
            <w:pPr>
              <w:jc w:val="right"/>
              <w:rPr>
                <w:rFonts w:ascii="Arial" w:hAnsi="Arial" w:cs="Arial"/>
                <w:b/>
                <w:color w:val="000000"/>
                <w:sz w:val="18"/>
                <w:szCs w:val="16"/>
              </w:rPr>
            </w:pPr>
            <w:r w:rsidRPr="00E91119">
              <w:rPr>
                <w:rFonts w:ascii="Arial" w:hAnsi="Arial" w:cs="Arial"/>
                <w:b/>
                <w:color w:val="FFFFFF" w:themeColor="background1"/>
                <w:sz w:val="18"/>
                <w:szCs w:val="16"/>
              </w:rPr>
              <w:t>204,845</w:t>
            </w:r>
          </w:p>
        </w:tc>
      </w:tr>
    </w:tbl>
    <w:p w14:paraId="0B5926EE" w14:textId="77777777" w:rsidR="001518FE" w:rsidRDefault="001518FE" w:rsidP="005D3035">
      <w:pPr>
        <w:pStyle w:val="ROMANOS"/>
        <w:spacing w:after="0" w:line="240" w:lineRule="exact"/>
        <w:ind w:left="288" w:firstLine="0"/>
        <w:rPr>
          <w:lang w:val="es-MX"/>
        </w:rPr>
      </w:pPr>
    </w:p>
    <w:p w14:paraId="3B923F66" w14:textId="77777777" w:rsidR="001518FE" w:rsidRDefault="001518FE" w:rsidP="005D3035">
      <w:pPr>
        <w:pStyle w:val="ROMANOS"/>
        <w:spacing w:after="0" w:line="240" w:lineRule="exact"/>
        <w:ind w:left="288" w:firstLine="0"/>
        <w:rPr>
          <w:lang w:val="es-MX"/>
        </w:rPr>
      </w:pPr>
    </w:p>
    <w:p w14:paraId="3654673F" w14:textId="1EE0ABC4" w:rsidR="00463617" w:rsidRDefault="00463617" w:rsidP="005D3035">
      <w:pPr>
        <w:pStyle w:val="ROMANOS"/>
        <w:spacing w:after="0" w:line="240" w:lineRule="exact"/>
        <w:ind w:left="288" w:firstLine="0"/>
        <w:rPr>
          <w:lang w:val="es-MX"/>
        </w:rPr>
      </w:pPr>
      <w:r w:rsidRPr="00463617">
        <w:rPr>
          <w:b/>
          <w:bCs/>
          <w:lang w:val="es-MX"/>
        </w:rPr>
        <w:tab/>
      </w:r>
      <w:r w:rsidRPr="001518FE">
        <w:rPr>
          <w:lang w:val="es-MX"/>
        </w:rPr>
        <w:t>Depreciación, Deterioro y Amortización Acumulada de Bienes</w:t>
      </w:r>
      <w:r w:rsidR="001518FE">
        <w:rPr>
          <w:lang w:val="es-MX"/>
        </w:rPr>
        <w:t>:</w:t>
      </w:r>
    </w:p>
    <w:p w14:paraId="6CC8CEF6" w14:textId="77777777" w:rsidR="001518FE" w:rsidRPr="001518FE" w:rsidRDefault="001518FE" w:rsidP="005D3035">
      <w:pPr>
        <w:pStyle w:val="ROMANOS"/>
        <w:spacing w:after="0" w:line="240" w:lineRule="exact"/>
        <w:ind w:left="288" w:firstLine="0"/>
        <w:rPr>
          <w:lang w:val="es-MX"/>
        </w:rPr>
      </w:pPr>
    </w:p>
    <w:p w14:paraId="6CAC5CBB" w14:textId="4CB12BE5" w:rsidR="005D3035" w:rsidRDefault="005D3035" w:rsidP="005D3035">
      <w:pPr>
        <w:pStyle w:val="ROMANOS"/>
        <w:spacing w:after="0" w:line="240" w:lineRule="exact"/>
        <w:ind w:left="288" w:firstLine="0"/>
        <w:rPr>
          <w:lang w:val="es-MX"/>
        </w:rPr>
      </w:pPr>
      <w:r>
        <w:rPr>
          <w:lang w:val="es-MX"/>
        </w:rPr>
        <w:t xml:space="preserve">El importe de la Depreciación acumulada de Bienes Muebles asciende al importe de </w:t>
      </w:r>
      <w:r w:rsidR="005321DD">
        <w:rPr>
          <w:lang w:val="es-MX"/>
        </w:rPr>
        <w:t>5</w:t>
      </w:r>
      <w:r w:rsidR="00650A3C">
        <w:rPr>
          <w:lang w:val="es-MX"/>
        </w:rPr>
        <w:t>,</w:t>
      </w:r>
      <w:r w:rsidR="005321DD">
        <w:rPr>
          <w:lang w:val="es-MX"/>
        </w:rPr>
        <w:t>127,942</w:t>
      </w:r>
      <w:r>
        <w:rPr>
          <w:lang w:val="es-MX"/>
        </w:rPr>
        <w:t>, corresponde a la depreciación de bienes muebles al 3</w:t>
      </w:r>
      <w:r w:rsidR="00925C63">
        <w:rPr>
          <w:lang w:val="es-MX"/>
        </w:rPr>
        <w:t>0</w:t>
      </w:r>
      <w:r>
        <w:rPr>
          <w:lang w:val="es-MX"/>
        </w:rPr>
        <w:t xml:space="preserve"> de </w:t>
      </w:r>
      <w:r w:rsidR="00925C63">
        <w:rPr>
          <w:lang w:val="es-MX"/>
        </w:rPr>
        <w:t>junio</w:t>
      </w:r>
      <w:r>
        <w:rPr>
          <w:lang w:val="es-MX"/>
        </w:rPr>
        <w:t xml:space="preserve"> de 202</w:t>
      </w:r>
      <w:r w:rsidR="001B6C83">
        <w:rPr>
          <w:lang w:val="es-MX"/>
        </w:rPr>
        <w:t>5</w:t>
      </w:r>
      <w:r>
        <w:rPr>
          <w:lang w:val="es-MX"/>
        </w:rPr>
        <w:t xml:space="preserve">. Para efecto de realizar el cálculo de las depreciaciones se consideraron los porcentajes de depreciación contenidos en el documento denominado “Parámetros de Estimación de Vida Util”, emitido por el Consejo Nacional de Armonización Contable (CONAC).  </w:t>
      </w:r>
    </w:p>
    <w:p w14:paraId="2B6E61CE" w14:textId="77777777" w:rsidR="005D3035" w:rsidRDefault="005D3035" w:rsidP="005D3035">
      <w:pPr>
        <w:pStyle w:val="ROMANOS"/>
        <w:spacing w:after="0" w:line="240" w:lineRule="exact"/>
        <w:ind w:left="288" w:firstLine="0"/>
        <w:rPr>
          <w:lang w:val="es-MX"/>
        </w:rPr>
      </w:pPr>
    </w:p>
    <w:p w14:paraId="44AAD6A8" w14:textId="2CFB0813" w:rsidR="005D3035" w:rsidRDefault="005D3035" w:rsidP="005D3035">
      <w:pPr>
        <w:pStyle w:val="ROMANOS"/>
        <w:spacing w:after="0" w:line="240" w:lineRule="exact"/>
        <w:ind w:left="288" w:firstLine="0"/>
        <w:rPr>
          <w:lang w:val="es-MX"/>
        </w:rPr>
      </w:pPr>
      <w:r>
        <w:rPr>
          <w:lang w:val="es-MX"/>
        </w:rPr>
        <w:t xml:space="preserve">El importe de la Amortización acumulada de Activos Intangibles asciende al importe de </w:t>
      </w:r>
      <w:r w:rsidR="001E25F7">
        <w:rPr>
          <w:lang w:val="es-MX"/>
        </w:rPr>
        <w:t>1</w:t>
      </w:r>
      <w:r w:rsidR="005321DD">
        <w:rPr>
          <w:lang w:val="es-MX"/>
        </w:rPr>
        <w:t>74</w:t>
      </w:r>
      <w:r>
        <w:rPr>
          <w:lang w:val="es-MX"/>
        </w:rPr>
        <w:t>,</w:t>
      </w:r>
      <w:r w:rsidR="005321DD">
        <w:rPr>
          <w:lang w:val="es-MX"/>
        </w:rPr>
        <w:t>816</w:t>
      </w:r>
      <w:r>
        <w:rPr>
          <w:lang w:val="es-MX"/>
        </w:rPr>
        <w:t>, corresponde a la depreciación histórica de los Activos Intangibles al 3</w:t>
      </w:r>
      <w:r w:rsidR="00925C63">
        <w:rPr>
          <w:lang w:val="es-MX"/>
        </w:rPr>
        <w:t>0</w:t>
      </w:r>
      <w:r>
        <w:rPr>
          <w:lang w:val="es-MX"/>
        </w:rPr>
        <w:t xml:space="preserve"> de </w:t>
      </w:r>
      <w:r w:rsidR="00925C63">
        <w:rPr>
          <w:lang w:val="es-MX"/>
        </w:rPr>
        <w:t>junio</w:t>
      </w:r>
      <w:r>
        <w:rPr>
          <w:lang w:val="es-MX"/>
        </w:rPr>
        <w:t xml:space="preserve"> de 202</w:t>
      </w:r>
      <w:r w:rsidR="001B6C83">
        <w:rPr>
          <w:lang w:val="es-MX"/>
        </w:rPr>
        <w:t>5</w:t>
      </w:r>
      <w:r>
        <w:rPr>
          <w:lang w:val="es-MX"/>
        </w:rPr>
        <w:t>. S</w:t>
      </w:r>
      <w:r w:rsidR="000D098B">
        <w:rPr>
          <w:lang w:val="es-MX"/>
        </w:rPr>
        <w:t>e consideró</w:t>
      </w:r>
      <w:r>
        <w:rPr>
          <w:lang w:val="es-MX"/>
        </w:rPr>
        <w:t xml:space="preserve"> el porcentaje del 10% a efecto de realizar el cálculo de la amortización aplicable a los Software y el porcentaje del 33.33% para realizar el cálculo de la amortización de Licencias Antivirus, mismas que tienen una caducidad de tres años. </w:t>
      </w:r>
    </w:p>
    <w:p w14:paraId="68F9B50F" w14:textId="77777777" w:rsidR="005D3035" w:rsidRPr="00F710F2" w:rsidRDefault="005D3035" w:rsidP="005D3035">
      <w:pPr>
        <w:pStyle w:val="ROMANOS"/>
        <w:spacing w:after="0" w:line="240" w:lineRule="exact"/>
        <w:rPr>
          <w:lang w:val="es-MX"/>
        </w:rPr>
      </w:pPr>
    </w:p>
    <w:p w14:paraId="4EA3EBF9" w14:textId="77777777" w:rsidR="005D3035" w:rsidRPr="00F710F2" w:rsidRDefault="005D3035" w:rsidP="005D3035">
      <w:pPr>
        <w:pStyle w:val="ROMANOS"/>
        <w:spacing w:after="0" w:line="240" w:lineRule="exact"/>
        <w:rPr>
          <w:b/>
          <w:lang w:val="es-MX"/>
        </w:rPr>
      </w:pPr>
      <w:r w:rsidRPr="00F710F2">
        <w:rPr>
          <w:b/>
          <w:lang w:val="es-MX"/>
        </w:rPr>
        <w:tab/>
        <w:t>Estimaciones y Deterioros</w:t>
      </w:r>
    </w:p>
    <w:p w14:paraId="01A07C0A" w14:textId="7836CAB8" w:rsidR="005D3035" w:rsidRDefault="005D3035" w:rsidP="005D3035">
      <w:pPr>
        <w:pStyle w:val="ROMANOS"/>
        <w:spacing w:after="0" w:line="240" w:lineRule="exact"/>
        <w:rPr>
          <w:lang w:val="es-MX"/>
        </w:rPr>
      </w:pPr>
      <w:r>
        <w:rPr>
          <w:lang w:val="es-MX"/>
        </w:rPr>
        <w:t>No se tienen estimaciones y Deterioros.</w:t>
      </w:r>
    </w:p>
    <w:p w14:paraId="04C3312D" w14:textId="77777777" w:rsidR="005D3035" w:rsidRPr="00F710F2" w:rsidRDefault="005D3035" w:rsidP="005D3035">
      <w:pPr>
        <w:pStyle w:val="ROMANOS"/>
        <w:spacing w:after="0" w:line="240" w:lineRule="exact"/>
        <w:rPr>
          <w:lang w:val="es-MX"/>
        </w:rPr>
      </w:pPr>
    </w:p>
    <w:p w14:paraId="4F423EE6" w14:textId="77777777" w:rsidR="005D3035" w:rsidRPr="00F710F2" w:rsidRDefault="005D3035" w:rsidP="005D3035">
      <w:pPr>
        <w:pStyle w:val="ROMANOS"/>
        <w:spacing w:after="0" w:line="240" w:lineRule="exact"/>
        <w:rPr>
          <w:b/>
          <w:lang w:val="es-MX"/>
        </w:rPr>
      </w:pPr>
      <w:r w:rsidRPr="00F710F2">
        <w:rPr>
          <w:b/>
          <w:lang w:val="es-MX"/>
        </w:rPr>
        <w:tab/>
        <w:t>Otros Activos</w:t>
      </w:r>
    </w:p>
    <w:p w14:paraId="3B73E1B1" w14:textId="690BDF2A" w:rsidR="005D3035" w:rsidRDefault="005D3035" w:rsidP="005D3035">
      <w:pPr>
        <w:pStyle w:val="ROMANOS"/>
        <w:spacing w:after="0" w:line="240" w:lineRule="exact"/>
        <w:rPr>
          <w:lang w:val="es-MX"/>
        </w:rPr>
      </w:pPr>
      <w:r>
        <w:rPr>
          <w:lang w:val="es-MX"/>
        </w:rPr>
        <w:t>No se tienen otros activos.</w:t>
      </w:r>
    </w:p>
    <w:p w14:paraId="67A61F9C" w14:textId="77777777" w:rsidR="005D3035" w:rsidRDefault="005D3035" w:rsidP="005D3035">
      <w:pPr>
        <w:pStyle w:val="ROMANOS"/>
        <w:spacing w:after="0" w:line="240" w:lineRule="exact"/>
        <w:rPr>
          <w:lang w:val="es-MX"/>
        </w:rPr>
      </w:pPr>
    </w:p>
    <w:p w14:paraId="73BED306" w14:textId="77777777" w:rsidR="005D3035" w:rsidRDefault="005D3035" w:rsidP="005D3035">
      <w:pPr>
        <w:pStyle w:val="ROMANOS"/>
        <w:spacing w:after="0" w:line="240" w:lineRule="exact"/>
        <w:ind w:left="432"/>
        <w:rPr>
          <w:b/>
          <w:lang w:val="es-MX"/>
        </w:rPr>
      </w:pPr>
    </w:p>
    <w:p w14:paraId="2BE2BB4E" w14:textId="77777777" w:rsidR="006E7476" w:rsidRDefault="006E7476" w:rsidP="005D3035">
      <w:pPr>
        <w:pStyle w:val="ROMANOS"/>
        <w:spacing w:after="0" w:line="240" w:lineRule="exact"/>
        <w:ind w:left="432"/>
        <w:rPr>
          <w:b/>
          <w:lang w:val="es-MX"/>
        </w:rPr>
      </w:pPr>
    </w:p>
    <w:p w14:paraId="421B7A00" w14:textId="77777777" w:rsidR="00580167" w:rsidRDefault="00580167" w:rsidP="005D3035">
      <w:pPr>
        <w:pStyle w:val="ROMANOS"/>
        <w:spacing w:after="0" w:line="240" w:lineRule="exact"/>
        <w:ind w:left="432"/>
        <w:rPr>
          <w:b/>
          <w:lang w:val="es-MX"/>
        </w:rPr>
      </w:pPr>
    </w:p>
    <w:p w14:paraId="7220CC76" w14:textId="77777777" w:rsidR="006E7476" w:rsidRDefault="006E7476" w:rsidP="005D3035">
      <w:pPr>
        <w:pStyle w:val="ROMANOS"/>
        <w:spacing w:after="0" w:line="240" w:lineRule="exact"/>
        <w:ind w:left="432"/>
        <w:rPr>
          <w:b/>
          <w:lang w:val="es-MX"/>
        </w:rPr>
      </w:pPr>
    </w:p>
    <w:p w14:paraId="7AB28643" w14:textId="6CEA1565" w:rsidR="005D3035" w:rsidRDefault="005D3035" w:rsidP="00917B77">
      <w:pPr>
        <w:pStyle w:val="ROMANOS"/>
        <w:spacing w:after="0" w:line="240" w:lineRule="exact"/>
        <w:ind w:left="432" w:hanging="148"/>
        <w:rPr>
          <w:b/>
          <w:lang w:val="es-MX"/>
        </w:rPr>
      </w:pPr>
      <w:r w:rsidRPr="00F710F2">
        <w:rPr>
          <w:b/>
          <w:lang w:val="es-MX"/>
        </w:rPr>
        <w:t>Pasivo</w:t>
      </w:r>
    </w:p>
    <w:p w14:paraId="6B43A34C" w14:textId="77777777" w:rsidR="00463617" w:rsidRDefault="00463617" w:rsidP="005D3035">
      <w:pPr>
        <w:pStyle w:val="ROMANOS"/>
        <w:spacing w:after="0" w:line="240" w:lineRule="exact"/>
        <w:ind w:left="432"/>
        <w:rPr>
          <w:b/>
          <w:lang w:val="es-MX"/>
        </w:rPr>
      </w:pPr>
    </w:p>
    <w:p w14:paraId="5F746A4C" w14:textId="1A6A43C8" w:rsidR="00463617" w:rsidRDefault="00463617" w:rsidP="005D3035">
      <w:pPr>
        <w:pStyle w:val="ROMANOS"/>
        <w:spacing w:after="0" w:line="240" w:lineRule="exact"/>
        <w:ind w:left="432"/>
        <w:rPr>
          <w:b/>
          <w:lang w:val="es-MX"/>
        </w:rPr>
      </w:pPr>
      <w:r>
        <w:rPr>
          <w:b/>
          <w:lang w:val="es-MX"/>
        </w:rPr>
        <w:tab/>
        <w:t xml:space="preserve">    Cuentas por Pagar a Corto Plazo</w:t>
      </w:r>
    </w:p>
    <w:p w14:paraId="2DD5A690" w14:textId="626FA008" w:rsidR="005D3035" w:rsidRDefault="005D3035" w:rsidP="00463617">
      <w:pPr>
        <w:pStyle w:val="ROMANOS"/>
        <w:spacing w:after="0" w:line="240" w:lineRule="exact"/>
        <w:ind w:left="284" w:firstLine="0"/>
        <w:rPr>
          <w:lang w:val="es-MX"/>
        </w:rPr>
      </w:pPr>
      <w:r>
        <w:rPr>
          <w:lang w:val="es-MX"/>
        </w:rPr>
        <w:t>De</w:t>
      </w:r>
      <w:r w:rsidRPr="004F70E3">
        <w:rPr>
          <w:lang w:val="es-MX"/>
        </w:rPr>
        <w:t xml:space="preserve">l importe reflejado en cuentas por pagar a corto plazo, por la cantidad de </w:t>
      </w:r>
      <w:r w:rsidR="005321DD">
        <w:rPr>
          <w:lang w:val="es-MX"/>
        </w:rPr>
        <w:t>776</w:t>
      </w:r>
      <w:r w:rsidR="000A3B67">
        <w:rPr>
          <w:lang w:val="es-MX"/>
        </w:rPr>
        <w:t>,</w:t>
      </w:r>
      <w:r w:rsidR="005321DD">
        <w:rPr>
          <w:lang w:val="es-MX"/>
        </w:rPr>
        <w:t>818</w:t>
      </w:r>
      <w:r>
        <w:rPr>
          <w:lang w:val="es-MX"/>
        </w:rPr>
        <w:t xml:space="preserve">, </w:t>
      </w:r>
      <w:r w:rsidR="00593A81">
        <w:rPr>
          <w:lang w:val="es-MX"/>
        </w:rPr>
        <w:t xml:space="preserve">la cantidad de </w:t>
      </w:r>
      <w:r w:rsidR="005321DD">
        <w:rPr>
          <w:lang w:val="es-MX"/>
        </w:rPr>
        <w:t>652</w:t>
      </w:r>
      <w:r w:rsidR="00593A81">
        <w:rPr>
          <w:lang w:val="es-MX"/>
        </w:rPr>
        <w:t>,</w:t>
      </w:r>
      <w:r w:rsidR="005321DD">
        <w:rPr>
          <w:lang w:val="es-MX"/>
        </w:rPr>
        <w:t>765</w:t>
      </w:r>
      <w:r w:rsidR="00593A81">
        <w:rPr>
          <w:lang w:val="es-MX"/>
        </w:rPr>
        <w:t xml:space="preserve"> corresponde a </w:t>
      </w:r>
      <w:r w:rsidR="002B3001">
        <w:rPr>
          <w:lang w:val="es-MX"/>
        </w:rPr>
        <w:t>prestaciones devengadas de funcionarios y personal, l</w:t>
      </w:r>
      <w:r w:rsidR="00DB741F">
        <w:rPr>
          <w:lang w:val="es-MX"/>
        </w:rPr>
        <w:t xml:space="preserve">a cantidad de </w:t>
      </w:r>
      <w:r w:rsidR="002B3001">
        <w:rPr>
          <w:lang w:val="es-MX"/>
        </w:rPr>
        <w:t>2</w:t>
      </w:r>
      <w:r w:rsidR="005321DD">
        <w:rPr>
          <w:lang w:val="es-MX"/>
        </w:rPr>
        <w:t>6</w:t>
      </w:r>
      <w:r w:rsidR="00DB741F">
        <w:rPr>
          <w:lang w:val="es-MX"/>
        </w:rPr>
        <w:t>,</w:t>
      </w:r>
      <w:r w:rsidR="005321DD">
        <w:rPr>
          <w:lang w:val="es-MX"/>
        </w:rPr>
        <w:t>227</w:t>
      </w:r>
      <w:r w:rsidR="00DB741F">
        <w:rPr>
          <w:lang w:val="es-MX"/>
        </w:rPr>
        <w:t xml:space="preserve"> a la provisión del pago del impuesto sobre nóminas del mes de </w:t>
      </w:r>
      <w:r w:rsidR="00925C63">
        <w:rPr>
          <w:lang w:val="es-MX"/>
        </w:rPr>
        <w:t>junio</w:t>
      </w:r>
      <w:r w:rsidR="002B3001">
        <w:rPr>
          <w:lang w:val="es-MX"/>
        </w:rPr>
        <w:t xml:space="preserve"> y </w:t>
      </w:r>
      <w:r w:rsidR="005321DD">
        <w:rPr>
          <w:lang w:val="es-MX"/>
        </w:rPr>
        <w:t>97</w:t>
      </w:r>
      <w:r w:rsidR="00770341">
        <w:rPr>
          <w:lang w:val="es-MX"/>
        </w:rPr>
        <w:t>,</w:t>
      </w:r>
      <w:r w:rsidR="005321DD">
        <w:rPr>
          <w:lang w:val="es-MX"/>
        </w:rPr>
        <w:t>826</w:t>
      </w:r>
      <w:r w:rsidR="00770341">
        <w:rPr>
          <w:lang w:val="es-MX"/>
        </w:rPr>
        <w:t xml:space="preserve"> </w:t>
      </w:r>
      <w:r w:rsidRPr="007F1EDE">
        <w:rPr>
          <w:lang w:val="es-MX"/>
        </w:rPr>
        <w:t>corresponden</w:t>
      </w:r>
      <w:r w:rsidR="002321E0">
        <w:rPr>
          <w:lang w:val="es-MX"/>
        </w:rPr>
        <w:t xml:space="preserve"> </w:t>
      </w:r>
      <w:r>
        <w:rPr>
          <w:lang w:val="es-MX"/>
        </w:rPr>
        <w:t>a la provisión de</w:t>
      </w:r>
      <w:r w:rsidR="00770341">
        <w:rPr>
          <w:lang w:val="es-MX"/>
        </w:rPr>
        <w:t xml:space="preserve">l pago de </w:t>
      </w:r>
      <w:r w:rsidR="00857883">
        <w:rPr>
          <w:lang w:val="es-MX"/>
        </w:rPr>
        <w:t>retenciones</w:t>
      </w:r>
      <w:r w:rsidR="002B3001">
        <w:rPr>
          <w:lang w:val="es-MX"/>
        </w:rPr>
        <w:t xml:space="preserve"> </w:t>
      </w:r>
      <w:r w:rsidR="00DB741F">
        <w:rPr>
          <w:lang w:val="es-MX"/>
        </w:rPr>
        <w:t xml:space="preserve">del mes de </w:t>
      </w:r>
      <w:r w:rsidR="00925C63">
        <w:rPr>
          <w:lang w:val="es-MX"/>
        </w:rPr>
        <w:t>junio</w:t>
      </w:r>
      <w:r w:rsidR="002B3001">
        <w:rPr>
          <w:lang w:val="es-MX"/>
        </w:rPr>
        <w:t>.</w:t>
      </w:r>
    </w:p>
    <w:p w14:paraId="4E3BD4AE" w14:textId="1CDC921F" w:rsidR="004648D0" w:rsidRDefault="004648D0" w:rsidP="004648D0">
      <w:pPr>
        <w:pStyle w:val="ROMANOS"/>
        <w:spacing w:after="0" w:line="240" w:lineRule="exact"/>
        <w:ind w:left="0" w:firstLine="0"/>
        <w:rPr>
          <w:lang w:val="es-MX"/>
        </w:rPr>
      </w:pPr>
    </w:p>
    <w:p w14:paraId="54DE7E4F" w14:textId="36DF608A" w:rsidR="00463617" w:rsidRPr="00463617" w:rsidRDefault="00463617" w:rsidP="004648D0">
      <w:pPr>
        <w:pStyle w:val="ROMANOS"/>
        <w:spacing w:after="0" w:line="240" w:lineRule="exact"/>
        <w:ind w:left="0" w:firstLine="0"/>
        <w:rPr>
          <w:b/>
          <w:bCs/>
          <w:lang w:val="es-MX"/>
        </w:rPr>
      </w:pPr>
      <w:r>
        <w:rPr>
          <w:lang w:val="es-MX"/>
        </w:rPr>
        <w:tab/>
      </w:r>
      <w:r w:rsidRPr="00463617">
        <w:rPr>
          <w:b/>
          <w:bCs/>
          <w:lang w:val="es-MX"/>
        </w:rPr>
        <w:t xml:space="preserve">Fondos y Bienes de Terceros en Garantía y/o Administración </w:t>
      </w:r>
    </w:p>
    <w:p w14:paraId="0DB583C4" w14:textId="1119B3A3" w:rsidR="001A58E6" w:rsidRPr="001A58E6" w:rsidRDefault="001A58E6" w:rsidP="00917B77">
      <w:pPr>
        <w:pStyle w:val="ROMANOS"/>
        <w:spacing w:after="0" w:line="240" w:lineRule="exact"/>
        <w:ind w:left="284" w:firstLine="0"/>
        <w:rPr>
          <w:b/>
          <w:bCs/>
          <w:lang w:val="es-MX"/>
        </w:rPr>
      </w:pPr>
      <w:r w:rsidRPr="001A58E6">
        <w:rPr>
          <w:b/>
          <w:bCs/>
          <w:lang w:val="es-MX"/>
        </w:rPr>
        <w:t>A corto plazo</w:t>
      </w:r>
    </w:p>
    <w:p w14:paraId="2095AB20" w14:textId="03FC479E" w:rsidR="005D3035" w:rsidRDefault="005D3035" w:rsidP="00917B77">
      <w:pPr>
        <w:pStyle w:val="ROMANOS"/>
        <w:spacing w:after="0" w:line="240" w:lineRule="exact"/>
        <w:ind w:left="284" w:firstLine="0"/>
        <w:rPr>
          <w:lang w:val="es-MX"/>
        </w:rPr>
      </w:pPr>
      <w:r>
        <w:rPr>
          <w:lang w:val="es-MX"/>
        </w:rPr>
        <w:t xml:space="preserve">El importe reflejado en la cuenta </w:t>
      </w:r>
      <w:r w:rsidRPr="00516264">
        <w:rPr>
          <w:lang w:val="es-MX"/>
        </w:rPr>
        <w:t xml:space="preserve">Fondos </w:t>
      </w:r>
      <w:r>
        <w:rPr>
          <w:lang w:val="es-MX"/>
        </w:rPr>
        <w:t>y</w:t>
      </w:r>
      <w:r w:rsidRPr="00516264">
        <w:rPr>
          <w:lang w:val="es-MX"/>
        </w:rPr>
        <w:t xml:space="preserve"> Bienes de Terceros en </w:t>
      </w:r>
      <w:r>
        <w:rPr>
          <w:lang w:val="es-MX"/>
        </w:rPr>
        <w:t xml:space="preserve">Garantía y/o </w:t>
      </w:r>
      <w:r w:rsidRPr="00516264">
        <w:rPr>
          <w:lang w:val="es-MX"/>
        </w:rPr>
        <w:t>Administración</w:t>
      </w:r>
      <w:r>
        <w:rPr>
          <w:lang w:val="es-MX"/>
        </w:rPr>
        <w:t xml:space="preserve"> a</w:t>
      </w:r>
      <w:r w:rsidRPr="00516264">
        <w:rPr>
          <w:lang w:val="es-MX"/>
        </w:rPr>
        <w:t xml:space="preserve"> corto</w:t>
      </w:r>
      <w:r>
        <w:rPr>
          <w:lang w:val="es-MX"/>
        </w:rPr>
        <w:t xml:space="preserve"> plazo, por la</w:t>
      </w:r>
      <w:r w:rsidR="006D3706">
        <w:rPr>
          <w:lang w:val="es-MX"/>
        </w:rPr>
        <w:t xml:space="preserve"> c</w:t>
      </w:r>
      <w:r>
        <w:rPr>
          <w:lang w:val="es-MX"/>
        </w:rPr>
        <w:t xml:space="preserve">antidad de </w:t>
      </w:r>
      <w:r w:rsidR="00487D78">
        <w:rPr>
          <w:lang w:val="es-MX"/>
        </w:rPr>
        <w:t>4</w:t>
      </w:r>
      <w:r w:rsidR="00210067">
        <w:rPr>
          <w:lang w:val="es-MX"/>
        </w:rPr>
        <w:t>,</w:t>
      </w:r>
      <w:r w:rsidR="005321DD">
        <w:rPr>
          <w:lang w:val="es-MX"/>
        </w:rPr>
        <w:t>459</w:t>
      </w:r>
      <w:r>
        <w:rPr>
          <w:lang w:val="es-MX"/>
        </w:rPr>
        <w:t>,</w:t>
      </w:r>
      <w:r w:rsidR="005321DD">
        <w:rPr>
          <w:lang w:val="es-MX"/>
        </w:rPr>
        <w:t>002</w:t>
      </w:r>
      <w:r>
        <w:rPr>
          <w:lang w:val="es-MX"/>
        </w:rPr>
        <w:t xml:space="preserve"> se integra de la siguiente forma:</w:t>
      </w:r>
    </w:p>
    <w:p w14:paraId="1A185808" w14:textId="77777777" w:rsidR="001E1942" w:rsidRDefault="001E1942" w:rsidP="00917B77">
      <w:pPr>
        <w:pStyle w:val="ROMANOS"/>
        <w:spacing w:after="0" w:line="240" w:lineRule="exact"/>
        <w:ind w:left="284"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1E1942" w14:paraId="104D0518"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7A93CC49" w14:textId="77777777" w:rsidR="001E1942" w:rsidRPr="001518FE" w:rsidRDefault="001E1942" w:rsidP="00BA1B79">
            <w:pPr>
              <w:pStyle w:val="ROMANOS"/>
              <w:spacing w:after="0" w:line="240" w:lineRule="auto"/>
              <w:jc w:val="center"/>
              <w:rPr>
                <w:b/>
                <w:bCs/>
              </w:rPr>
            </w:pPr>
            <w:bookmarkStart w:id="49" w:name="_Hlk170919861"/>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13110DD9" w14:textId="77777777" w:rsidR="001E1942" w:rsidRPr="001518FE" w:rsidRDefault="001E1942" w:rsidP="00BA1B79">
            <w:pPr>
              <w:pStyle w:val="ROMANOS"/>
              <w:spacing w:after="0" w:line="240" w:lineRule="auto"/>
              <w:jc w:val="center"/>
              <w:rPr>
                <w:b/>
                <w:bCs/>
              </w:rPr>
            </w:pPr>
            <w:r>
              <w:rPr>
                <w:b/>
                <w:bCs/>
              </w:rPr>
              <w:t>I</w:t>
            </w:r>
            <w:r w:rsidRPr="001518FE">
              <w:rPr>
                <w:b/>
                <w:bCs/>
              </w:rPr>
              <w:t>mporte</w:t>
            </w:r>
          </w:p>
        </w:tc>
      </w:tr>
      <w:tr w:rsidR="001E1942" w14:paraId="43035FC0"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75C9133A" w14:textId="47194526" w:rsidR="001E1942" w:rsidRPr="001E1942" w:rsidRDefault="001E1942" w:rsidP="001E1942">
            <w:pPr>
              <w:pStyle w:val="ROMANOS"/>
              <w:tabs>
                <w:tab w:val="clear" w:pos="720"/>
              </w:tabs>
              <w:spacing w:after="0" w:line="240" w:lineRule="auto"/>
              <w:ind w:left="0" w:firstLine="0"/>
              <w:rPr>
                <w:b/>
                <w:sz w:val="16"/>
                <w:szCs w:val="16"/>
              </w:rPr>
            </w:pPr>
            <w:r w:rsidRPr="001E1942">
              <w:rPr>
                <w:sz w:val="16"/>
                <w:szCs w:val="16"/>
                <w:lang w:val="es-MX"/>
              </w:rPr>
              <w:t xml:space="preserve">Garantías </w:t>
            </w:r>
            <w:r w:rsidR="00487D78">
              <w:rPr>
                <w:sz w:val="16"/>
                <w:szCs w:val="16"/>
                <w:lang w:val="es-MX"/>
              </w:rPr>
              <w:t>L</w:t>
            </w:r>
            <w:r w:rsidRPr="001E1942">
              <w:rPr>
                <w:sz w:val="16"/>
                <w:szCs w:val="16"/>
                <w:lang w:val="es-MX"/>
              </w:rPr>
              <w:t>íquidas del Programa Emprendedores Juveniles</w:t>
            </w:r>
          </w:p>
        </w:tc>
        <w:tc>
          <w:tcPr>
            <w:tcW w:w="1984" w:type="dxa"/>
            <w:tcBorders>
              <w:top w:val="single" w:sz="4" w:space="0" w:color="auto"/>
              <w:left w:val="single" w:sz="4" w:space="0" w:color="auto"/>
              <w:bottom w:val="single" w:sz="4" w:space="0" w:color="auto"/>
              <w:right w:val="single" w:sz="4" w:space="0" w:color="auto"/>
            </w:tcBorders>
            <w:noWrap/>
          </w:tcPr>
          <w:p w14:paraId="3DF38A09" w14:textId="07B9316B" w:rsidR="001E1942" w:rsidRPr="001E1942" w:rsidRDefault="001E1942" w:rsidP="00BA1B79">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16,826</w:t>
            </w:r>
          </w:p>
        </w:tc>
      </w:tr>
      <w:tr w:rsidR="001E1942" w14:paraId="0A244205"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737D127A" w14:textId="25FBFA6B" w:rsidR="001E1942" w:rsidRPr="001E1942" w:rsidRDefault="001E1942" w:rsidP="001E1942">
            <w:pPr>
              <w:pStyle w:val="ROMANOS"/>
              <w:tabs>
                <w:tab w:val="clear" w:pos="720"/>
              </w:tabs>
              <w:spacing w:after="0" w:line="240" w:lineRule="auto"/>
              <w:ind w:left="0"/>
              <w:rPr>
                <w:bCs/>
                <w:sz w:val="16"/>
                <w:szCs w:val="16"/>
              </w:rPr>
            </w:pPr>
            <w:r w:rsidRPr="001E1942">
              <w:rPr>
                <w:b/>
                <w:sz w:val="16"/>
                <w:szCs w:val="16"/>
              </w:rPr>
              <w:t xml:space="preserve">         </w:t>
            </w:r>
            <w:r w:rsidR="001F7B6A">
              <w:rPr>
                <w:b/>
                <w:sz w:val="16"/>
                <w:szCs w:val="16"/>
              </w:rPr>
              <w:t xml:space="preserve"> </w:t>
            </w:r>
            <w:r w:rsidRPr="001E1942">
              <w:rPr>
                <w:bCs/>
                <w:sz w:val="16"/>
                <w:szCs w:val="16"/>
              </w:rPr>
              <w:t>Garantías Líquidas del Programa Nacional para la  Prevención Social de la Delincuencia y la Violencia</w:t>
            </w:r>
          </w:p>
        </w:tc>
        <w:tc>
          <w:tcPr>
            <w:tcW w:w="1984" w:type="dxa"/>
            <w:tcBorders>
              <w:top w:val="nil"/>
              <w:left w:val="single" w:sz="4" w:space="0" w:color="auto"/>
              <w:bottom w:val="single" w:sz="4" w:space="0" w:color="auto"/>
              <w:right w:val="single" w:sz="4" w:space="0" w:color="auto"/>
            </w:tcBorders>
            <w:noWrap/>
          </w:tcPr>
          <w:p w14:paraId="203AC856" w14:textId="06A1E321" w:rsidR="001E1942" w:rsidRPr="001E1942" w:rsidRDefault="001E1942" w:rsidP="00BA1B79">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51,575</w:t>
            </w:r>
          </w:p>
        </w:tc>
      </w:tr>
      <w:tr w:rsidR="001E1942" w14:paraId="3CA7FE1E"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2C0564D4" w14:textId="27C4F22F" w:rsidR="001E1942" w:rsidRPr="001E1942" w:rsidRDefault="001E1942" w:rsidP="001E1942">
            <w:pPr>
              <w:pStyle w:val="ROMANOS"/>
              <w:tabs>
                <w:tab w:val="clear" w:pos="720"/>
              </w:tabs>
              <w:spacing w:after="0" w:line="240" w:lineRule="auto"/>
              <w:ind w:left="458"/>
              <w:rPr>
                <w:b/>
                <w:sz w:val="16"/>
                <w:szCs w:val="16"/>
              </w:rPr>
            </w:pPr>
            <w:r w:rsidRPr="001E1942">
              <w:rPr>
                <w:sz w:val="16"/>
                <w:szCs w:val="16"/>
                <w:lang w:val="es-MX"/>
              </w:rPr>
              <w:t xml:space="preserve">Garantías </w:t>
            </w:r>
            <w:r w:rsidR="00487D78">
              <w:rPr>
                <w:sz w:val="16"/>
                <w:szCs w:val="16"/>
                <w:lang w:val="es-MX"/>
              </w:rPr>
              <w:t>L</w:t>
            </w:r>
            <w:r w:rsidRPr="001E1942">
              <w:rPr>
                <w:sz w:val="16"/>
                <w:szCs w:val="16"/>
                <w:lang w:val="es-MX"/>
              </w:rPr>
              <w:t xml:space="preserve">íquidas del Programa Mujer FOMTLAX  </w:t>
            </w:r>
          </w:p>
        </w:tc>
        <w:tc>
          <w:tcPr>
            <w:tcW w:w="1984" w:type="dxa"/>
            <w:tcBorders>
              <w:top w:val="nil"/>
              <w:left w:val="single" w:sz="4" w:space="0" w:color="auto"/>
              <w:bottom w:val="single" w:sz="4" w:space="0" w:color="auto"/>
              <w:right w:val="single" w:sz="4" w:space="0" w:color="auto"/>
            </w:tcBorders>
            <w:noWrap/>
          </w:tcPr>
          <w:p w14:paraId="65F9D688" w14:textId="023D90C4" w:rsidR="001E1942" w:rsidRPr="001E1942" w:rsidRDefault="001E1942" w:rsidP="00BA1B79">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16,759</w:t>
            </w:r>
          </w:p>
        </w:tc>
      </w:tr>
      <w:tr w:rsidR="001E1942" w14:paraId="797BAF02"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13CC8F28" w14:textId="108B5B58" w:rsidR="001E1942" w:rsidRPr="001E1942" w:rsidRDefault="001E1942" w:rsidP="001E1942">
            <w:pPr>
              <w:pStyle w:val="ROMANOS"/>
              <w:tabs>
                <w:tab w:val="clear" w:pos="720"/>
              </w:tabs>
              <w:spacing w:after="0" w:line="240" w:lineRule="auto"/>
              <w:ind w:left="458"/>
              <w:rPr>
                <w:b/>
                <w:sz w:val="16"/>
                <w:szCs w:val="16"/>
              </w:rPr>
            </w:pPr>
            <w:r w:rsidRPr="001E1942">
              <w:rPr>
                <w:sz w:val="16"/>
                <w:szCs w:val="16"/>
                <w:lang w:val="es-MX"/>
              </w:rPr>
              <w:t xml:space="preserve">Fondo de </w:t>
            </w:r>
            <w:r w:rsidR="00487D78">
              <w:rPr>
                <w:sz w:val="16"/>
                <w:szCs w:val="16"/>
                <w:lang w:val="es-MX"/>
              </w:rPr>
              <w:t>C</w:t>
            </w:r>
            <w:r w:rsidRPr="001E1942">
              <w:rPr>
                <w:sz w:val="16"/>
                <w:szCs w:val="16"/>
                <w:lang w:val="es-MX"/>
              </w:rPr>
              <w:t xml:space="preserve">ontingencia                   </w:t>
            </w:r>
          </w:p>
        </w:tc>
        <w:tc>
          <w:tcPr>
            <w:tcW w:w="1984" w:type="dxa"/>
            <w:tcBorders>
              <w:top w:val="nil"/>
              <w:left w:val="single" w:sz="4" w:space="0" w:color="auto"/>
              <w:bottom w:val="single" w:sz="4" w:space="0" w:color="auto"/>
              <w:right w:val="single" w:sz="4" w:space="0" w:color="auto"/>
            </w:tcBorders>
            <w:noWrap/>
          </w:tcPr>
          <w:p w14:paraId="299CA53C" w14:textId="0FCE7D3E" w:rsidR="001E1942" w:rsidRPr="001E1942" w:rsidRDefault="006F7F84" w:rsidP="00BA1B79">
            <w:pPr>
              <w:jc w:val="right"/>
              <w:rPr>
                <w:rFonts w:ascii="Arial" w:eastAsia="Times New Roman" w:hAnsi="Arial" w:cs="Arial"/>
                <w:sz w:val="16"/>
                <w:szCs w:val="16"/>
                <w:lang w:val="es-ES" w:eastAsia="es-ES"/>
              </w:rPr>
            </w:pPr>
            <w:r>
              <w:rPr>
                <w:rFonts w:ascii="Arial" w:eastAsia="Times New Roman" w:hAnsi="Arial" w:cs="Arial"/>
                <w:sz w:val="16"/>
                <w:szCs w:val="16"/>
                <w:lang w:val="es-ES" w:eastAsia="es-ES"/>
              </w:rPr>
              <w:t>4</w:t>
            </w:r>
            <w:r w:rsidR="000D098B" w:rsidRPr="000D098B">
              <w:rPr>
                <w:rFonts w:ascii="Arial" w:eastAsia="Times New Roman" w:hAnsi="Arial" w:cs="Arial"/>
                <w:sz w:val="16"/>
                <w:szCs w:val="16"/>
                <w:lang w:val="es-ES" w:eastAsia="es-ES"/>
              </w:rPr>
              <w:t>,</w:t>
            </w:r>
            <w:r w:rsidR="005321DD">
              <w:rPr>
                <w:rFonts w:ascii="Arial" w:eastAsia="Times New Roman" w:hAnsi="Arial" w:cs="Arial"/>
                <w:sz w:val="16"/>
                <w:szCs w:val="16"/>
                <w:lang w:val="es-ES" w:eastAsia="es-ES"/>
              </w:rPr>
              <w:t>318</w:t>
            </w:r>
            <w:r w:rsidR="000D098B" w:rsidRPr="000D098B">
              <w:rPr>
                <w:rFonts w:ascii="Arial" w:eastAsia="Times New Roman" w:hAnsi="Arial" w:cs="Arial"/>
                <w:sz w:val="16"/>
                <w:szCs w:val="16"/>
                <w:lang w:val="es-ES" w:eastAsia="es-ES"/>
              </w:rPr>
              <w:t>,</w:t>
            </w:r>
            <w:r w:rsidR="005321DD">
              <w:rPr>
                <w:rFonts w:ascii="Arial" w:eastAsia="Times New Roman" w:hAnsi="Arial" w:cs="Arial"/>
                <w:sz w:val="16"/>
                <w:szCs w:val="16"/>
                <w:lang w:val="es-ES" w:eastAsia="es-ES"/>
              </w:rPr>
              <w:t>809</w:t>
            </w:r>
          </w:p>
        </w:tc>
      </w:tr>
      <w:tr w:rsidR="002B3001" w14:paraId="62558067"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5F700C56" w14:textId="47B9725E" w:rsidR="002B3001" w:rsidRPr="001E1942" w:rsidRDefault="002B3001" w:rsidP="001E1942">
            <w:pPr>
              <w:pStyle w:val="ROMANOS"/>
              <w:tabs>
                <w:tab w:val="clear" w:pos="720"/>
              </w:tabs>
              <w:spacing w:after="0" w:line="240" w:lineRule="auto"/>
              <w:ind w:left="458"/>
              <w:rPr>
                <w:sz w:val="16"/>
                <w:szCs w:val="16"/>
                <w:lang w:val="es-MX"/>
              </w:rPr>
            </w:pPr>
            <w:r>
              <w:rPr>
                <w:sz w:val="16"/>
                <w:szCs w:val="16"/>
                <w:lang w:val="es-MX"/>
              </w:rPr>
              <w:t>Pagos por aplicar FOMTLAX</w:t>
            </w:r>
          </w:p>
        </w:tc>
        <w:tc>
          <w:tcPr>
            <w:tcW w:w="1984" w:type="dxa"/>
            <w:tcBorders>
              <w:top w:val="nil"/>
              <w:left w:val="single" w:sz="4" w:space="0" w:color="auto"/>
              <w:bottom w:val="single" w:sz="4" w:space="0" w:color="auto"/>
              <w:right w:val="single" w:sz="4" w:space="0" w:color="auto"/>
            </w:tcBorders>
            <w:noWrap/>
          </w:tcPr>
          <w:p w14:paraId="68961FF9" w14:textId="2B1FEE49" w:rsidR="002B3001" w:rsidRDefault="005321DD" w:rsidP="00BA1B79">
            <w:pPr>
              <w:jc w:val="right"/>
              <w:rPr>
                <w:rFonts w:ascii="Arial" w:eastAsia="Times New Roman" w:hAnsi="Arial" w:cs="Arial"/>
                <w:sz w:val="16"/>
                <w:szCs w:val="16"/>
                <w:lang w:val="es-ES" w:eastAsia="es-ES"/>
              </w:rPr>
            </w:pPr>
            <w:r>
              <w:rPr>
                <w:rFonts w:ascii="Arial" w:eastAsia="Times New Roman" w:hAnsi="Arial" w:cs="Arial"/>
                <w:sz w:val="16"/>
                <w:szCs w:val="16"/>
                <w:lang w:val="es-ES" w:eastAsia="es-ES"/>
              </w:rPr>
              <w:t>8</w:t>
            </w:r>
            <w:r w:rsidR="002B3001">
              <w:rPr>
                <w:rFonts w:ascii="Arial" w:eastAsia="Times New Roman" w:hAnsi="Arial" w:cs="Arial"/>
                <w:sz w:val="16"/>
                <w:szCs w:val="16"/>
                <w:lang w:val="es-ES" w:eastAsia="es-ES"/>
              </w:rPr>
              <w:t>,000</w:t>
            </w:r>
          </w:p>
        </w:tc>
      </w:tr>
      <w:tr w:rsidR="001E1942" w14:paraId="5B2A25CB"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072E96B6" w14:textId="0728B136" w:rsidR="001E1942" w:rsidRPr="001E1942" w:rsidRDefault="001E1942" w:rsidP="001E1942">
            <w:pPr>
              <w:pStyle w:val="ROMANOS"/>
              <w:tabs>
                <w:tab w:val="clear" w:pos="720"/>
              </w:tabs>
              <w:spacing w:after="0" w:line="240" w:lineRule="auto"/>
              <w:ind w:left="458"/>
              <w:rPr>
                <w:b/>
                <w:sz w:val="16"/>
                <w:szCs w:val="16"/>
              </w:rPr>
            </w:pPr>
            <w:r w:rsidRPr="001E1942">
              <w:rPr>
                <w:sz w:val="16"/>
                <w:szCs w:val="16"/>
                <w:lang w:val="es-MX"/>
              </w:rPr>
              <w:t>Recuperación de Intereses FOCIR-FOMTLAX</w:t>
            </w:r>
          </w:p>
        </w:tc>
        <w:tc>
          <w:tcPr>
            <w:tcW w:w="1984" w:type="dxa"/>
            <w:tcBorders>
              <w:top w:val="nil"/>
              <w:left w:val="single" w:sz="4" w:space="0" w:color="auto"/>
              <w:bottom w:val="single" w:sz="4" w:space="0" w:color="auto"/>
              <w:right w:val="single" w:sz="4" w:space="0" w:color="auto"/>
            </w:tcBorders>
            <w:noWrap/>
          </w:tcPr>
          <w:p w14:paraId="21587FC3" w14:textId="729AA429" w:rsidR="001E1942" w:rsidRPr="001E1942" w:rsidRDefault="00487D78" w:rsidP="000D098B">
            <w:pPr>
              <w:jc w:val="right"/>
              <w:rPr>
                <w:rFonts w:ascii="Arial" w:eastAsia="Times New Roman" w:hAnsi="Arial" w:cs="Arial"/>
                <w:sz w:val="16"/>
                <w:szCs w:val="16"/>
                <w:lang w:val="es-ES" w:eastAsia="es-ES"/>
              </w:rPr>
            </w:pPr>
            <w:r>
              <w:rPr>
                <w:rFonts w:ascii="Arial" w:eastAsia="Times New Roman" w:hAnsi="Arial" w:cs="Arial"/>
                <w:sz w:val="16"/>
                <w:szCs w:val="16"/>
                <w:lang w:val="es-ES" w:eastAsia="es-ES"/>
              </w:rPr>
              <w:t>4</w:t>
            </w:r>
            <w:r w:rsidR="002B3001">
              <w:rPr>
                <w:rFonts w:ascii="Arial" w:eastAsia="Times New Roman" w:hAnsi="Arial" w:cs="Arial"/>
                <w:sz w:val="16"/>
                <w:szCs w:val="16"/>
                <w:lang w:val="es-ES" w:eastAsia="es-ES"/>
              </w:rPr>
              <w:t>7</w:t>
            </w:r>
            <w:r w:rsidR="001E1942" w:rsidRPr="001E1942">
              <w:rPr>
                <w:rFonts w:ascii="Arial" w:eastAsia="Times New Roman" w:hAnsi="Arial" w:cs="Arial"/>
                <w:sz w:val="16"/>
                <w:szCs w:val="16"/>
                <w:lang w:val="es-ES" w:eastAsia="es-ES"/>
              </w:rPr>
              <w:t>,</w:t>
            </w:r>
            <w:r w:rsidR="002B3001">
              <w:rPr>
                <w:rFonts w:ascii="Arial" w:eastAsia="Times New Roman" w:hAnsi="Arial" w:cs="Arial"/>
                <w:sz w:val="16"/>
                <w:szCs w:val="16"/>
                <w:lang w:val="es-ES" w:eastAsia="es-ES"/>
              </w:rPr>
              <w:t>033</w:t>
            </w:r>
          </w:p>
        </w:tc>
      </w:tr>
      <w:tr w:rsidR="001E1942" w14:paraId="66B670D0"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4327CD16" w14:textId="77777777" w:rsidR="001E1942" w:rsidRPr="001E1942" w:rsidRDefault="001E1942" w:rsidP="00BA1B79">
            <w:pPr>
              <w:pStyle w:val="ROMANOS"/>
              <w:spacing w:after="0" w:line="240" w:lineRule="auto"/>
              <w:rPr>
                <w:b/>
                <w:sz w:val="16"/>
                <w:szCs w:val="16"/>
              </w:rPr>
            </w:pPr>
          </w:p>
        </w:tc>
        <w:tc>
          <w:tcPr>
            <w:tcW w:w="1984" w:type="dxa"/>
            <w:tcBorders>
              <w:top w:val="nil"/>
              <w:left w:val="single" w:sz="4" w:space="0" w:color="auto"/>
              <w:bottom w:val="single" w:sz="4" w:space="0" w:color="auto"/>
              <w:right w:val="single" w:sz="4" w:space="0" w:color="auto"/>
            </w:tcBorders>
            <w:noWrap/>
          </w:tcPr>
          <w:p w14:paraId="68F3A965" w14:textId="77777777" w:rsidR="001E1942" w:rsidRPr="001E1942" w:rsidRDefault="001E1942" w:rsidP="00BA1B79">
            <w:pPr>
              <w:jc w:val="right"/>
              <w:rPr>
                <w:rFonts w:ascii="Arial" w:eastAsia="Times New Roman" w:hAnsi="Arial" w:cs="Arial"/>
                <w:sz w:val="16"/>
                <w:szCs w:val="16"/>
                <w:lang w:val="es-ES" w:eastAsia="es-ES"/>
              </w:rPr>
            </w:pPr>
          </w:p>
        </w:tc>
      </w:tr>
      <w:tr w:rsidR="001E1942" w14:paraId="04BD5971"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18F5D31E" w14:textId="77777777" w:rsidR="001E1942" w:rsidRDefault="001E1942" w:rsidP="00BA1B79">
            <w:pPr>
              <w:pStyle w:val="ROMANOS"/>
              <w:spacing w:after="0" w:line="240" w:lineRule="auto"/>
              <w:jc w:val="center"/>
              <w:rPr>
                <w:b/>
              </w:rPr>
            </w:pPr>
            <w:r>
              <w:rPr>
                <w:b/>
              </w:rPr>
              <w:t>Total</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29B0F540" w14:textId="44DC99C5" w:rsidR="001E1942" w:rsidRDefault="00487D78" w:rsidP="00AD70B3">
            <w:pPr>
              <w:jc w:val="right"/>
              <w:rPr>
                <w:rFonts w:ascii="Arial" w:hAnsi="Arial" w:cs="Arial"/>
                <w:b/>
                <w:color w:val="000000"/>
                <w:sz w:val="18"/>
                <w:szCs w:val="18"/>
              </w:rPr>
            </w:pPr>
            <w:r>
              <w:rPr>
                <w:rFonts w:ascii="Arial" w:hAnsi="Arial" w:cs="Arial"/>
                <w:b/>
                <w:color w:val="FFFFFF" w:themeColor="background1"/>
                <w:sz w:val="18"/>
                <w:szCs w:val="18"/>
              </w:rPr>
              <w:t>4</w:t>
            </w:r>
            <w:r w:rsidR="001E1942" w:rsidRPr="00E91119">
              <w:rPr>
                <w:rFonts w:ascii="Arial" w:hAnsi="Arial" w:cs="Arial"/>
                <w:b/>
                <w:color w:val="FFFFFF" w:themeColor="background1"/>
                <w:sz w:val="18"/>
                <w:szCs w:val="18"/>
              </w:rPr>
              <w:t>,</w:t>
            </w:r>
            <w:r w:rsidR="00B3231D">
              <w:rPr>
                <w:rFonts w:ascii="Arial" w:hAnsi="Arial" w:cs="Arial"/>
                <w:b/>
                <w:color w:val="FFFFFF" w:themeColor="background1"/>
                <w:sz w:val="18"/>
                <w:szCs w:val="18"/>
              </w:rPr>
              <w:t>459</w:t>
            </w:r>
            <w:r w:rsidR="001E1942" w:rsidRPr="00E91119">
              <w:rPr>
                <w:rFonts w:ascii="Arial" w:hAnsi="Arial" w:cs="Arial"/>
                <w:b/>
                <w:color w:val="FFFFFF" w:themeColor="background1"/>
                <w:sz w:val="18"/>
                <w:szCs w:val="18"/>
              </w:rPr>
              <w:t>,</w:t>
            </w:r>
            <w:r w:rsidR="00B3231D">
              <w:rPr>
                <w:rFonts w:ascii="Arial" w:hAnsi="Arial" w:cs="Arial"/>
                <w:b/>
                <w:color w:val="FFFFFF" w:themeColor="background1"/>
                <w:sz w:val="18"/>
                <w:szCs w:val="18"/>
              </w:rPr>
              <w:t>00</w:t>
            </w:r>
            <w:r w:rsidR="002B3001">
              <w:rPr>
                <w:rFonts w:ascii="Arial" w:hAnsi="Arial" w:cs="Arial"/>
                <w:b/>
                <w:color w:val="FFFFFF" w:themeColor="background1"/>
                <w:sz w:val="18"/>
                <w:szCs w:val="18"/>
              </w:rPr>
              <w:t>2</w:t>
            </w:r>
          </w:p>
        </w:tc>
      </w:tr>
      <w:bookmarkEnd w:id="49"/>
    </w:tbl>
    <w:p w14:paraId="1F74EF5A" w14:textId="77777777" w:rsidR="001E1942" w:rsidRDefault="001E1942" w:rsidP="00917B77">
      <w:pPr>
        <w:pStyle w:val="ROMANOS"/>
        <w:spacing w:after="0" w:line="240" w:lineRule="exact"/>
        <w:ind w:left="284" w:firstLine="0"/>
        <w:rPr>
          <w:lang w:val="es-MX"/>
        </w:rPr>
      </w:pPr>
    </w:p>
    <w:p w14:paraId="70D7A1B1" w14:textId="18D36B89" w:rsidR="005D3035" w:rsidRDefault="009B5868" w:rsidP="005D3035">
      <w:pPr>
        <w:pStyle w:val="ROMANOS"/>
        <w:spacing w:after="0" w:line="240" w:lineRule="exact"/>
        <w:rPr>
          <w:lang w:val="es-MX"/>
        </w:rPr>
      </w:pPr>
      <w:r>
        <w:rPr>
          <w:lang w:val="es-MX"/>
        </w:rPr>
        <w:t xml:space="preserve">  </w:t>
      </w:r>
    </w:p>
    <w:p w14:paraId="230474E6" w14:textId="10D19344" w:rsidR="001A58E6" w:rsidRPr="00917B77" w:rsidRDefault="001A58E6" w:rsidP="001A58E6">
      <w:pPr>
        <w:pStyle w:val="ROMANOS"/>
        <w:spacing w:after="0" w:line="240" w:lineRule="exact"/>
        <w:rPr>
          <w:b/>
          <w:bCs/>
          <w:lang w:val="es-MX"/>
        </w:rPr>
      </w:pPr>
      <w:r>
        <w:rPr>
          <w:b/>
          <w:bCs/>
          <w:lang w:val="es-MX"/>
        </w:rPr>
        <w:t>A</w:t>
      </w:r>
      <w:r w:rsidRPr="00917B77">
        <w:rPr>
          <w:b/>
          <w:bCs/>
          <w:lang w:val="es-MX"/>
        </w:rPr>
        <w:t xml:space="preserve"> largo plazo</w:t>
      </w:r>
    </w:p>
    <w:p w14:paraId="7D0562CF" w14:textId="77777777" w:rsidR="001A58E6" w:rsidRDefault="001A58E6" w:rsidP="001A58E6">
      <w:pPr>
        <w:pStyle w:val="ROMANOS"/>
        <w:spacing w:after="0" w:line="240" w:lineRule="exact"/>
        <w:ind w:left="284" w:firstLine="0"/>
        <w:rPr>
          <w:lang w:val="es-MX"/>
        </w:rPr>
      </w:pPr>
      <w:r>
        <w:rPr>
          <w:lang w:val="es-MX"/>
        </w:rPr>
        <w:t>El saldo de la cuenta Fondos y bienes de terceros en garantía y/o administración a largo plazo por la cantidad de 2,269,089, corresponde a Convenios de colaboración firmados con el Instituto Tlaxcalteca de la Juventud “ITJ” a través de los que se operan diversos programas de financiamiento a jóvenes emprendedores, de acuerdo a lo siguiente:</w:t>
      </w:r>
    </w:p>
    <w:p w14:paraId="52AC956F" w14:textId="77777777" w:rsidR="001A58E6" w:rsidRDefault="001A58E6" w:rsidP="001A58E6">
      <w:pPr>
        <w:pStyle w:val="ROMANOS"/>
        <w:spacing w:after="0" w:line="240" w:lineRule="exact"/>
        <w:ind w:left="0"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1E1942" w14:paraId="63753982"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2A257665" w14:textId="77777777" w:rsidR="001E1942" w:rsidRPr="001518FE" w:rsidRDefault="001E1942" w:rsidP="00BA1B79">
            <w:pPr>
              <w:pStyle w:val="ROMANOS"/>
              <w:spacing w:after="0" w:line="240" w:lineRule="auto"/>
              <w:jc w:val="center"/>
              <w:rPr>
                <w:b/>
                <w:bCs/>
              </w:rPr>
            </w:pPr>
            <w:bookmarkStart w:id="50" w:name="_Hlk170920031"/>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7A3BCEB0" w14:textId="77777777" w:rsidR="001E1942" w:rsidRPr="001518FE" w:rsidRDefault="001E1942" w:rsidP="00BA1B79">
            <w:pPr>
              <w:pStyle w:val="ROMANOS"/>
              <w:spacing w:after="0" w:line="240" w:lineRule="auto"/>
              <w:jc w:val="center"/>
              <w:rPr>
                <w:b/>
                <w:bCs/>
              </w:rPr>
            </w:pPr>
            <w:r>
              <w:rPr>
                <w:b/>
                <w:bCs/>
              </w:rPr>
              <w:t>I</w:t>
            </w:r>
            <w:r w:rsidRPr="001518FE">
              <w:rPr>
                <w:b/>
                <w:bCs/>
              </w:rPr>
              <w:t>mporte</w:t>
            </w:r>
          </w:p>
        </w:tc>
      </w:tr>
      <w:tr w:rsidR="001E1942" w14:paraId="3DD9836E"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noWrap/>
          </w:tcPr>
          <w:p w14:paraId="232C2EEF" w14:textId="69BDBE30" w:rsidR="001E1942" w:rsidRPr="001052F7" w:rsidRDefault="001E1942" w:rsidP="00BA1B79">
            <w:pPr>
              <w:pStyle w:val="ROMANOS"/>
              <w:tabs>
                <w:tab w:val="clear" w:pos="720"/>
              </w:tabs>
              <w:spacing w:after="0" w:line="240" w:lineRule="auto"/>
              <w:ind w:left="0" w:firstLine="0"/>
              <w:rPr>
                <w:b/>
                <w:sz w:val="16"/>
                <w:szCs w:val="16"/>
              </w:rPr>
            </w:pPr>
            <w:r w:rsidRPr="001052F7">
              <w:rPr>
                <w:sz w:val="16"/>
                <w:szCs w:val="16"/>
                <w:lang w:val="es-MX"/>
              </w:rPr>
              <w:t>Programa Jóvenes Emprendedores</w:t>
            </w:r>
          </w:p>
        </w:tc>
        <w:tc>
          <w:tcPr>
            <w:tcW w:w="1984" w:type="dxa"/>
            <w:tcBorders>
              <w:top w:val="single" w:sz="4" w:space="0" w:color="auto"/>
              <w:left w:val="single" w:sz="4" w:space="0" w:color="auto"/>
              <w:bottom w:val="single" w:sz="4" w:space="0" w:color="auto"/>
              <w:right w:val="single" w:sz="4" w:space="0" w:color="auto"/>
            </w:tcBorders>
            <w:noWrap/>
          </w:tcPr>
          <w:p w14:paraId="71114037" w14:textId="727FDD47" w:rsidR="001E1942" w:rsidRPr="001052F7" w:rsidRDefault="001E1942" w:rsidP="00BA1B79">
            <w:pPr>
              <w:jc w:val="right"/>
              <w:rPr>
                <w:rFonts w:ascii="Arial" w:eastAsia="Times New Roman" w:hAnsi="Arial" w:cs="Arial"/>
                <w:sz w:val="16"/>
                <w:szCs w:val="16"/>
                <w:lang w:val="es-ES" w:eastAsia="es-ES"/>
              </w:rPr>
            </w:pPr>
            <w:r w:rsidRPr="001052F7">
              <w:rPr>
                <w:rFonts w:ascii="Arial" w:hAnsi="Arial" w:cs="Arial"/>
                <w:sz w:val="16"/>
                <w:szCs w:val="16"/>
              </w:rPr>
              <w:t xml:space="preserve">       1,</w:t>
            </w:r>
            <w:r w:rsidRPr="001052F7">
              <w:rPr>
                <w:rFonts w:ascii="Arial" w:hAnsi="Arial" w:cs="Arial"/>
                <w:color w:val="000000"/>
                <w:sz w:val="16"/>
                <w:szCs w:val="16"/>
              </w:rPr>
              <w:t>890,374</w:t>
            </w:r>
          </w:p>
        </w:tc>
      </w:tr>
      <w:tr w:rsidR="001E1942" w14:paraId="7FE2C299"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noWrap/>
          </w:tcPr>
          <w:p w14:paraId="5C93D9C4" w14:textId="1E2E21E3" w:rsidR="001E1942" w:rsidRPr="001052F7" w:rsidRDefault="001E1942" w:rsidP="001E1942">
            <w:pPr>
              <w:pStyle w:val="ROMANOS"/>
              <w:tabs>
                <w:tab w:val="clear" w:pos="720"/>
              </w:tabs>
              <w:spacing w:after="0" w:line="240" w:lineRule="auto"/>
              <w:ind w:left="0"/>
              <w:rPr>
                <w:bCs/>
                <w:sz w:val="16"/>
                <w:szCs w:val="16"/>
              </w:rPr>
            </w:pPr>
            <w:r w:rsidRPr="001052F7">
              <w:rPr>
                <w:sz w:val="16"/>
                <w:szCs w:val="16"/>
                <w:lang w:val="es-MX"/>
              </w:rPr>
              <w:t xml:space="preserve">         Programa Emprendedores Juveniles</w:t>
            </w:r>
          </w:p>
        </w:tc>
        <w:tc>
          <w:tcPr>
            <w:tcW w:w="1984" w:type="dxa"/>
            <w:tcBorders>
              <w:top w:val="nil"/>
              <w:left w:val="single" w:sz="4" w:space="0" w:color="auto"/>
              <w:bottom w:val="single" w:sz="4" w:space="0" w:color="auto"/>
              <w:right w:val="single" w:sz="4" w:space="0" w:color="auto"/>
            </w:tcBorders>
            <w:noWrap/>
          </w:tcPr>
          <w:p w14:paraId="2F1626FF" w14:textId="7E18D452" w:rsidR="001E1942" w:rsidRPr="001052F7" w:rsidRDefault="001E1942" w:rsidP="00BA1B79">
            <w:pPr>
              <w:jc w:val="right"/>
              <w:rPr>
                <w:rFonts w:ascii="Arial" w:eastAsia="Times New Roman" w:hAnsi="Arial" w:cs="Arial"/>
                <w:sz w:val="16"/>
                <w:szCs w:val="16"/>
                <w:lang w:val="es-ES" w:eastAsia="es-ES"/>
              </w:rPr>
            </w:pPr>
            <w:r w:rsidRPr="001052F7">
              <w:rPr>
                <w:rFonts w:ascii="Arial" w:hAnsi="Arial" w:cs="Arial"/>
                <w:sz w:val="16"/>
                <w:szCs w:val="16"/>
              </w:rPr>
              <w:t>148</w:t>
            </w:r>
            <w:r w:rsidRPr="001052F7">
              <w:rPr>
                <w:rFonts w:ascii="Arial" w:hAnsi="Arial" w:cs="Arial"/>
                <w:color w:val="000000"/>
                <w:sz w:val="16"/>
                <w:szCs w:val="16"/>
              </w:rPr>
              <w:t>,977</w:t>
            </w:r>
          </w:p>
        </w:tc>
      </w:tr>
      <w:tr w:rsidR="001E1942" w14:paraId="5F1A184B"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noWrap/>
          </w:tcPr>
          <w:p w14:paraId="3950701A" w14:textId="6CF2323C" w:rsidR="001E1942" w:rsidRPr="001052F7" w:rsidRDefault="001E1942" w:rsidP="001E1942">
            <w:pPr>
              <w:pStyle w:val="ROMANOS"/>
              <w:tabs>
                <w:tab w:val="clear" w:pos="720"/>
              </w:tabs>
              <w:spacing w:after="0" w:line="240" w:lineRule="auto"/>
              <w:ind w:left="33"/>
              <w:rPr>
                <w:b/>
                <w:sz w:val="16"/>
                <w:szCs w:val="16"/>
              </w:rPr>
            </w:pPr>
            <w:r w:rsidRPr="001052F7">
              <w:rPr>
                <w:sz w:val="16"/>
                <w:szCs w:val="16"/>
                <w:lang w:val="es-MX"/>
              </w:rPr>
              <w:t xml:space="preserve">        Programa Nacional para la Prevención Social de la Violencia y la Delincuencia</w:t>
            </w:r>
          </w:p>
        </w:tc>
        <w:tc>
          <w:tcPr>
            <w:tcW w:w="1984" w:type="dxa"/>
            <w:tcBorders>
              <w:top w:val="nil"/>
              <w:left w:val="single" w:sz="4" w:space="0" w:color="auto"/>
              <w:bottom w:val="single" w:sz="4" w:space="0" w:color="auto"/>
              <w:right w:val="single" w:sz="4" w:space="0" w:color="auto"/>
            </w:tcBorders>
            <w:noWrap/>
          </w:tcPr>
          <w:p w14:paraId="5DE96D7C" w14:textId="2B24A583" w:rsidR="001E1942" w:rsidRPr="001052F7" w:rsidRDefault="001052F7" w:rsidP="00BA1B79">
            <w:pPr>
              <w:jc w:val="right"/>
              <w:rPr>
                <w:rFonts w:ascii="Arial" w:eastAsia="Times New Roman" w:hAnsi="Arial" w:cs="Arial"/>
                <w:sz w:val="16"/>
                <w:szCs w:val="16"/>
                <w:lang w:val="es-ES" w:eastAsia="es-ES"/>
              </w:rPr>
            </w:pPr>
            <w:r w:rsidRPr="001052F7">
              <w:rPr>
                <w:rFonts w:ascii="Arial" w:eastAsia="Times New Roman" w:hAnsi="Arial" w:cs="Arial"/>
                <w:sz w:val="16"/>
                <w:szCs w:val="16"/>
                <w:lang w:val="es-ES" w:eastAsia="es-ES"/>
              </w:rPr>
              <w:t>229,738</w:t>
            </w:r>
          </w:p>
        </w:tc>
      </w:tr>
      <w:tr w:rsidR="001E1942" w14:paraId="0B268133"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27E74A82" w14:textId="77777777" w:rsidR="001E1942" w:rsidRDefault="001E1942" w:rsidP="00BA1B79">
            <w:pPr>
              <w:pStyle w:val="ROMANOS"/>
              <w:spacing w:after="0" w:line="240" w:lineRule="auto"/>
              <w:jc w:val="center"/>
              <w:rPr>
                <w:b/>
              </w:rPr>
            </w:pPr>
            <w:r>
              <w:rPr>
                <w:b/>
              </w:rPr>
              <w:t>Total</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6F221FAF" w14:textId="346F215C" w:rsidR="001E1942" w:rsidRDefault="001052F7" w:rsidP="00BA1B79">
            <w:pPr>
              <w:jc w:val="right"/>
              <w:rPr>
                <w:rFonts w:ascii="Arial" w:hAnsi="Arial" w:cs="Arial"/>
                <w:b/>
                <w:color w:val="000000"/>
                <w:sz w:val="18"/>
                <w:szCs w:val="18"/>
              </w:rPr>
            </w:pPr>
            <w:r>
              <w:rPr>
                <w:rFonts w:ascii="Arial" w:hAnsi="Arial" w:cs="Arial"/>
                <w:b/>
                <w:color w:val="FFFFFF" w:themeColor="background1"/>
                <w:sz w:val="18"/>
                <w:szCs w:val="18"/>
              </w:rPr>
              <w:t>2</w:t>
            </w:r>
            <w:r w:rsidR="001E1942" w:rsidRPr="00E91119">
              <w:rPr>
                <w:rFonts w:ascii="Arial" w:hAnsi="Arial" w:cs="Arial"/>
                <w:b/>
                <w:color w:val="FFFFFF" w:themeColor="background1"/>
                <w:sz w:val="18"/>
                <w:szCs w:val="18"/>
              </w:rPr>
              <w:t>,</w:t>
            </w:r>
            <w:r>
              <w:rPr>
                <w:rFonts w:ascii="Arial" w:hAnsi="Arial" w:cs="Arial"/>
                <w:b/>
                <w:color w:val="FFFFFF" w:themeColor="background1"/>
                <w:sz w:val="18"/>
                <w:szCs w:val="18"/>
              </w:rPr>
              <w:t>269</w:t>
            </w:r>
            <w:r w:rsidR="001E1942" w:rsidRPr="00E91119">
              <w:rPr>
                <w:rFonts w:ascii="Arial" w:hAnsi="Arial" w:cs="Arial"/>
                <w:b/>
                <w:color w:val="FFFFFF" w:themeColor="background1"/>
                <w:sz w:val="18"/>
                <w:szCs w:val="18"/>
              </w:rPr>
              <w:t>,</w:t>
            </w:r>
            <w:r>
              <w:rPr>
                <w:rFonts w:ascii="Arial" w:hAnsi="Arial" w:cs="Arial"/>
                <w:b/>
                <w:color w:val="FFFFFF" w:themeColor="background1"/>
                <w:sz w:val="18"/>
                <w:szCs w:val="18"/>
              </w:rPr>
              <w:t>089</w:t>
            </w:r>
          </w:p>
        </w:tc>
      </w:tr>
      <w:bookmarkEnd w:id="50"/>
    </w:tbl>
    <w:p w14:paraId="1D96DB2E" w14:textId="77777777" w:rsidR="001E1942" w:rsidRDefault="001E1942" w:rsidP="001A58E6">
      <w:pPr>
        <w:pStyle w:val="ROMANOS"/>
        <w:spacing w:after="0" w:line="240" w:lineRule="exact"/>
        <w:ind w:left="0" w:firstLine="0"/>
        <w:rPr>
          <w:lang w:val="es-MX"/>
        </w:rPr>
      </w:pPr>
    </w:p>
    <w:p w14:paraId="622EA03F" w14:textId="77777777" w:rsidR="001A58E6" w:rsidRDefault="001A58E6" w:rsidP="005D3035">
      <w:pPr>
        <w:pStyle w:val="ROMANOS"/>
        <w:spacing w:after="0" w:line="240" w:lineRule="exact"/>
        <w:rPr>
          <w:lang w:val="es-MX"/>
        </w:rPr>
      </w:pPr>
    </w:p>
    <w:p w14:paraId="0389B9E3" w14:textId="559D2A0D" w:rsidR="003F3CD8" w:rsidRPr="003F3CD8" w:rsidRDefault="003F3CD8" w:rsidP="005D3035">
      <w:pPr>
        <w:pStyle w:val="ROMANOS"/>
        <w:spacing w:after="0" w:line="240" w:lineRule="exact"/>
        <w:rPr>
          <w:b/>
          <w:bCs/>
          <w:lang w:val="es-MX"/>
        </w:rPr>
      </w:pPr>
      <w:r>
        <w:rPr>
          <w:lang w:val="es-MX"/>
        </w:rPr>
        <w:tab/>
      </w:r>
      <w:r w:rsidRPr="003F3CD8">
        <w:rPr>
          <w:b/>
          <w:bCs/>
          <w:lang w:val="es-MX"/>
        </w:rPr>
        <w:t>Pasivos diferidos</w:t>
      </w:r>
    </w:p>
    <w:p w14:paraId="6C9C56ED" w14:textId="77777777" w:rsidR="00097246" w:rsidRPr="00B317DB" w:rsidRDefault="00097246" w:rsidP="00097246">
      <w:pPr>
        <w:pStyle w:val="ROMANOS"/>
        <w:spacing w:after="0" w:line="240" w:lineRule="exact"/>
        <w:ind w:left="284" w:firstLine="0"/>
        <w:rPr>
          <w:lang w:val="es-MX"/>
        </w:rPr>
      </w:pPr>
      <w:r w:rsidRPr="00B317DB">
        <w:rPr>
          <w:lang w:val="es-MX"/>
        </w:rPr>
        <w:t xml:space="preserve">El importe reflejado en la cuenta </w:t>
      </w:r>
      <w:r>
        <w:rPr>
          <w:lang w:val="es-MX"/>
        </w:rPr>
        <w:t>Pasivos Diferidos a largo plazo</w:t>
      </w:r>
      <w:r w:rsidRPr="00B317DB">
        <w:rPr>
          <w:lang w:val="es-MX"/>
        </w:rPr>
        <w:t xml:space="preserve">, por la cantidad de </w:t>
      </w:r>
      <w:r>
        <w:rPr>
          <w:lang w:val="es-MX"/>
        </w:rPr>
        <w:t>21,307</w:t>
      </w:r>
      <w:r w:rsidRPr="00B317DB">
        <w:rPr>
          <w:lang w:val="es-MX"/>
        </w:rPr>
        <w:t>,</w:t>
      </w:r>
      <w:r>
        <w:rPr>
          <w:lang w:val="es-MX"/>
        </w:rPr>
        <w:t xml:space="preserve">414 </w:t>
      </w:r>
      <w:r w:rsidRPr="00B317DB">
        <w:rPr>
          <w:lang w:val="es-MX"/>
        </w:rPr>
        <w:t>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14:paraId="44BFAB86" w14:textId="77777777" w:rsidR="00097246" w:rsidRDefault="00097246" w:rsidP="00097246">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1052F7" w14:paraId="042EAA5A"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01553283" w14:textId="77777777" w:rsidR="001052F7" w:rsidRPr="001518FE" w:rsidRDefault="001052F7" w:rsidP="00BA1B79">
            <w:pPr>
              <w:pStyle w:val="ROMANOS"/>
              <w:spacing w:after="0" w:line="240" w:lineRule="auto"/>
              <w:jc w:val="center"/>
              <w:rPr>
                <w:b/>
                <w:bCs/>
              </w:rPr>
            </w:pPr>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3C7F8C1B" w14:textId="77777777" w:rsidR="001052F7" w:rsidRPr="001518FE" w:rsidRDefault="001052F7" w:rsidP="00BA1B79">
            <w:pPr>
              <w:pStyle w:val="ROMANOS"/>
              <w:spacing w:after="0" w:line="240" w:lineRule="auto"/>
              <w:jc w:val="center"/>
              <w:rPr>
                <w:b/>
                <w:bCs/>
              </w:rPr>
            </w:pPr>
            <w:r>
              <w:rPr>
                <w:b/>
                <w:bCs/>
              </w:rPr>
              <w:t>I</w:t>
            </w:r>
            <w:r w:rsidRPr="001518FE">
              <w:rPr>
                <w:b/>
                <w:bCs/>
              </w:rPr>
              <w:t>mporte</w:t>
            </w:r>
          </w:p>
        </w:tc>
      </w:tr>
      <w:tr w:rsidR="001052F7" w14:paraId="3C928E0E"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noWrap/>
          </w:tcPr>
          <w:p w14:paraId="0D49E2AA" w14:textId="0E567660" w:rsidR="001052F7" w:rsidRPr="001052F7" w:rsidRDefault="001052F7" w:rsidP="00BA1B79">
            <w:pPr>
              <w:pStyle w:val="ROMANOS"/>
              <w:tabs>
                <w:tab w:val="clear" w:pos="720"/>
              </w:tabs>
              <w:spacing w:after="0" w:line="240" w:lineRule="auto"/>
              <w:ind w:left="0" w:firstLine="0"/>
              <w:rPr>
                <w:b/>
                <w:sz w:val="16"/>
                <w:szCs w:val="16"/>
              </w:rPr>
            </w:pPr>
            <w:r>
              <w:rPr>
                <w:sz w:val="16"/>
                <w:szCs w:val="16"/>
                <w:lang w:val="es-MX"/>
              </w:rPr>
              <w:t>Crédito FOCIR</w:t>
            </w:r>
          </w:p>
        </w:tc>
        <w:tc>
          <w:tcPr>
            <w:tcW w:w="1984" w:type="dxa"/>
            <w:tcBorders>
              <w:top w:val="single" w:sz="4" w:space="0" w:color="auto"/>
              <w:left w:val="single" w:sz="4" w:space="0" w:color="auto"/>
              <w:bottom w:val="single" w:sz="4" w:space="0" w:color="auto"/>
              <w:right w:val="single" w:sz="4" w:space="0" w:color="auto"/>
            </w:tcBorders>
            <w:noWrap/>
          </w:tcPr>
          <w:p w14:paraId="66894E6D" w14:textId="72FDDC9B" w:rsidR="001052F7" w:rsidRPr="001052F7" w:rsidRDefault="001052F7" w:rsidP="00BA1B79">
            <w:pPr>
              <w:jc w:val="right"/>
              <w:rPr>
                <w:rFonts w:ascii="Arial" w:eastAsia="Times New Roman" w:hAnsi="Arial" w:cs="Arial"/>
                <w:sz w:val="16"/>
                <w:szCs w:val="16"/>
                <w:lang w:val="es-ES" w:eastAsia="es-ES"/>
              </w:rPr>
            </w:pPr>
            <w:r w:rsidRPr="001052F7">
              <w:rPr>
                <w:rFonts w:ascii="Arial" w:hAnsi="Arial" w:cs="Arial"/>
                <w:sz w:val="16"/>
                <w:szCs w:val="16"/>
              </w:rPr>
              <w:t xml:space="preserve">       1</w:t>
            </w:r>
            <w:r>
              <w:rPr>
                <w:rFonts w:ascii="Arial" w:hAnsi="Arial" w:cs="Arial"/>
                <w:sz w:val="16"/>
                <w:szCs w:val="16"/>
              </w:rPr>
              <w:t>7</w:t>
            </w:r>
            <w:r w:rsidRPr="001052F7">
              <w:rPr>
                <w:rFonts w:ascii="Arial" w:hAnsi="Arial" w:cs="Arial"/>
                <w:sz w:val="16"/>
                <w:szCs w:val="16"/>
              </w:rPr>
              <w:t>,</w:t>
            </w:r>
            <w:r>
              <w:rPr>
                <w:rFonts w:ascii="Arial" w:hAnsi="Arial" w:cs="Arial"/>
                <w:sz w:val="16"/>
                <w:szCs w:val="16"/>
              </w:rPr>
              <w:t>085</w:t>
            </w:r>
            <w:r w:rsidRPr="001052F7">
              <w:rPr>
                <w:rFonts w:ascii="Arial" w:hAnsi="Arial" w:cs="Arial"/>
                <w:color w:val="000000"/>
                <w:sz w:val="16"/>
                <w:szCs w:val="16"/>
              </w:rPr>
              <w:t>,</w:t>
            </w:r>
            <w:r>
              <w:rPr>
                <w:rFonts w:ascii="Arial" w:hAnsi="Arial" w:cs="Arial"/>
                <w:color w:val="000000"/>
                <w:sz w:val="16"/>
                <w:szCs w:val="16"/>
              </w:rPr>
              <w:t>488</w:t>
            </w:r>
          </w:p>
        </w:tc>
      </w:tr>
      <w:tr w:rsidR="001052F7" w14:paraId="33E15E1B"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noWrap/>
          </w:tcPr>
          <w:p w14:paraId="5D607C7C" w14:textId="3816F9AF" w:rsidR="001052F7" w:rsidRPr="001052F7" w:rsidRDefault="001052F7" w:rsidP="00BA1B79">
            <w:pPr>
              <w:pStyle w:val="ROMANOS"/>
              <w:tabs>
                <w:tab w:val="clear" w:pos="720"/>
              </w:tabs>
              <w:spacing w:after="0" w:line="240" w:lineRule="auto"/>
              <w:ind w:left="0"/>
              <w:rPr>
                <w:bCs/>
                <w:sz w:val="16"/>
                <w:szCs w:val="16"/>
              </w:rPr>
            </w:pPr>
            <w:r w:rsidRPr="001052F7">
              <w:rPr>
                <w:sz w:val="16"/>
                <w:szCs w:val="16"/>
                <w:lang w:val="es-MX"/>
              </w:rPr>
              <w:t xml:space="preserve">         </w:t>
            </w:r>
            <w:r>
              <w:rPr>
                <w:sz w:val="16"/>
                <w:szCs w:val="16"/>
                <w:lang w:val="es-MX"/>
              </w:rPr>
              <w:t>Crédito INOVATEUR</w:t>
            </w:r>
          </w:p>
        </w:tc>
        <w:tc>
          <w:tcPr>
            <w:tcW w:w="1984" w:type="dxa"/>
            <w:tcBorders>
              <w:top w:val="nil"/>
              <w:left w:val="single" w:sz="4" w:space="0" w:color="auto"/>
              <w:bottom w:val="single" w:sz="4" w:space="0" w:color="auto"/>
              <w:right w:val="single" w:sz="4" w:space="0" w:color="auto"/>
            </w:tcBorders>
            <w:noWrap/>
          </w:tcPr>
          <w:p w14:paraId="5994933D" w14:textId="4F7BFB1E" w:rsidR="001052F7" w:rsidRPr="001052F7" w:rsidRDefault="001052F7" w:rsidP="00BA1B79">
            <w:pPr>
              <w:jc w:val="right"/>
              <w:rPr>
                <w:rFonts w:ascii="Arial" w:eastAsia="Times New Roman" w:hAnsi="Arial" w:cs="Arial"/>
                <w:sz w:val="16"/>
                <w:szCs w:val="16"/>
                <w:lang w:val="es-ES" w:eastAsia="es-ES"/>
              </w:rPr>
            </w:pPr>
            <w:r>
              <w:rPr>
                <w:rFonts w:ascii="Arial" w:hAnsi="Arial" w:cs="Arial"/>
                <w:sz w:val="16"/>
                <w:szCs w:val="16"/>
              </w:rPr>
              <w:t>4,221,926</w:t>
            </w:r>
          </w:p>
        </w:tc>
      </w:tr>
      <w:tr w:rsidR="001052F7" w14:paraId="1C70E4AD" w14:textId="77777777" w:rsidTr="00BA1B79">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692D5DBF" w14:textId="77777777" w:rsidR="001052F7" w:rsidRDefault="001052F7" w:rsidP="00BA1B79">
            <w:pPr>
              <w:pStyle w:val="ROMANOS"/>
              <w:spacing w:after="0" w:line="240" w:lineRule="auto"/>
              <w:jc w:val="center"/>
              <w:rPr>
                <w:b/>
              </w:rPr>
            </w:pPr>
            <w:r>
              <w:rPr>
                <w:b/>
              </w:rPr>
              <w:t>Total</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0C726A9E" w14:textId="6DE116B4" w:rsidR="001052F7" w:rsidRDefault="001052F7" w:rsidP="00BA1B79">
            <w:pPr>
              <w:jc w:val="right"/>
              <w:rPr>
                <w:rFonts w:ascii="Arial" w:hAnsi="Arial" w:cs="Arial"/>
                <w:b/>
                <w:color w:val="000000"/>
                <w:sz w:val="18"/>
                <w:szCs w:val="18"/>
              </w:rPr>
            </w:pPr>
            <w:r>
              <w:rPr>
                <w:rFonts w:ascii="Arial" w:hAnsi="Arial" w:cs="Arial"/>
                <w:b/>
                <w:color w:val="FFFFFF" w:themeColor="background1"/>
                <w:sz w:val="18"/>
                <w:szCs w:val="18"/>
              </w:rPr>
              <w:t>21</w:t>
            </w:r>
            <w:r w:rsidRPr="00E91119">
              <w:rPr>
                <w:rFonts w:ascii="Arial" w:hAnsi="Arial" w:cs="Arial"/>
                <w:b/>
                <w:color w:val="FFFFFF" w:themeColor="background1"/>
                <w:sz w:val="18"/>
                <w:szCs w:val="18"/>
              </w:rPr>
              <w:t>,</w:t>
            </w:r>
            <w:r>
              <w:rPr>
                <w:rFonts w:ascii="Arial" w:hAnsi="Arial" w:cs="Arial"/>
                <w:b/>
                <w:color w:val="FFFFFF" w:themeColor="background1"/>
                <w:sz w:val="18"/>
                <w:szCs w:val="18"/>
              </w:rPr>
              <w:t>307</w:t>
            </w:r>
            <w:r w:rsidRPr="00E91119">
              <w:rPr>
                <w:rFonts w:ascii="Arial" w:hAnsi="Arial" w:cs="Arial"/>
                <w:b/>
                <w:color w:val="FFFFFF" w:themeColor="background1"/>
                <w:sz w:val="18"/>
                <w:szCs w:val="18"/>
              </w:rPr>
              <w:t>,</w:t>
            </w:r>
            <w:r>
              <w:rPr>
                <w:rFonts w:ascii="Arial" w:hAnsi="Arial" w:cs="Arial"/>
                <w:b/>
                <w:color w:val="FFFFFF" w:themeColor="background1"/>
                <w:sz w:val="18"/>
                <w:szCs w:val="18"/>
              </w:rPr>
              <w:t>414</w:t>
            </w:r>
          </w:p>
        </w:tc>
      </w:tr>
    </w:tbl>
    <w:p w14:paraId="27C61FED" w14:textId="77777777" w:rsidR="001052F7" w:rsidRDefault="001052F7" w:rsidP="00097246">
      <w:pPr>
        <w:pStyle w:val="ROMANOS"/>
        <w:spacing w:after="0" w:line="240" w:lineRule="exact"/>
        <w:rPr>
          <w:lang w:val="es-MX"/>
        </w:rPr>
      </w:pPr>
    </w:p>
    <w:p w14:paraId="47A08447" w14:textId="77777777" w:rsidR="001052F7" w:rsidRDefault="001052F7" w:rsidP="00097246">
      <w:pPr>
        <w:pStyle w:val="ROMANOS"/>
        <w:spacing w:after="0" w:line="240" w:lineRule="exact"/>
        <w:rPr>
          <w:lang w:val="es-MX"/>
        </w:rPr>
      </w:pPr>
    </w:p>
    <w:p w14:paraId="37155B31" w14:textId="77777777" w:rsidR="003F3CD8" w:rsidRDefault="003F3CD8" w:rsidP="005D3035">
      <w:pPr>
        <w:pStyle w:val="ROMANOS"/>
        <w:spacing w:after="0" w:line="240" w:lineRule="exact"/>
        <w:rPr>
          <w:lang w:val="es-MX"/>
        </w:rPr>
      </w:pPr>
    </w:p>
    <w:p w14:paraId="5AA33A84" w14:textId="6613DE5A" w:rsidR="003F3CD8" w:rsidRPr="003F3CD8" w:rsidRDefault="003F3CD8" w:rsidP="005D3035">
      <w:pPr>
        <w:pStyle w:val="ROMANOS"/>
        <w:spacing w:after="0" w:line="240" w:lineRule="exact"/>
        <w:rPr>
          <w:b/>
          <w:bCs/>
          <w:lang w:val="es-MX"/>
        </w:rPr>
      </w:pPr>
      <w:r>
        <w:rPr>
          <w:lang w:val="es-MX"/>
        </w:rPr>
        <w:tab/>
      </w:r>
      <w:r w:rsidRPr="003F3CD8">
        <w:rPr>
          <w:b/>
          <w:bCs/>
          <w:lang w:val="es-MX"/>
        </w:rPr>
        <w:t>Provisiones</w:t>
      </w:r>
    </w:p>
    <w:p w14:paraId="506B94A1" w14:textId="3A3DA617" w:rsidR="003F3CD8" w:rsidRDefault="003F3CD8" w:rsidP="005D3035">
      <w:pPr>
        <w:pStyle w:val="ROMANOS"/>
        <w:spacing w:after="0" w:line="240" w:lineRule="exact"/>
        <w:rPr>
          <w:lang w:val="es-MX"/>
        </w:rPr>
      </w:pPr>
      <w:r>
        <w:rPr>
          <w:lang w:val="es-MX"/>
        </w:rPr>
        <w:t>No se tiene provisiones</w:t>
      </w:r>
    </w:p>
    <w:p w14:paraId="28B35CCC" w14:textId="77777777" w:rsidR="001A58E6" w:rsidRDefault="001A58E6" w:rsidP="005D3035">
      <w:pPr>
        <w:pStyle w:val="ROMANOS"/>
        <w:spacing w:after="0" w:line="240" w:lineRule="exact"/>
        <w:rPr>
          <w:lang w:val="es-MX"/>
        </w:rPr>
      </w:pPr>
    </w:p>
    <w:p w14:paraId="1ADE7F79" w14:textId="078C646D" w:rsidR="00463617" w:rsidRPr="00463617" w:rsidRDefault="00463617" w:rsidP="005D3035">
      <w:pPr>
        <w:pStyle w:val="ROMANOS"/>
        <w:spacing w:after="0" w:line="240" w:lineRule="exact"/>
        <w:rPr>
          <w:b/>
          <w:bCs/>
          <w:lang w:val="es-MX"/>
        </w:rPr>
      </w:pPr>
      <w:r>
        <w:rPr>
          <w:b/>
          <w:bCs/>
          <w:lang w:val="es-MX"/>
        </w:rPr>
        <w:tab/>
      </w:r>
      <w:r w:rsidRPr="00463617">
        <w:rPr>
          <w:b/>
          <w:bCs/>
          <w:lang w:val="es-MX"/>
        </w:rPr>
        <w:t>Otros Pasivos</w:t>
      </w:r>
    </w:p>
    <w:p w14:paraId="53873F11" w14:textId="3F9863E8" w:rsidR="004648D0" w:rsidRDefault="004648D0" w:rsidP="00917B77">
      <w:pPr>
        <w:pStyle w:val="ROMANOS"/>
        <w:spacing w:after="0" w:line="240" w:lineRule="exact"/>
        <w:ind w:left="284" w:firstLine="0"/>
        <w:rPr>
          <w:lang w:val="es-MX"/>
        </w:rPr>
      </w:pPr>
      <w:r>
        <w:rPr>
          <w:lang w:val="es-MX"/>
        </w:rPr>
        <w:t xml:space="preserve">Se reflejan Otros Pasivos a corto plazo por </w:t>
      </w:r>
      <w:r w:rsidR="00B3231D">
        <w:rPr>
          <w:lang w:val="es-MX"/>
        </w:rPr>
        <w:t>6</w:t>
      </w:r>
      <w:r w:rsidR="00F17E60">
        <w:rPr>
          <w:lang w:val="es-MX"/>
        </w:rPr>
        <w:t>,</w:t>
      </w:r>
      <w:r w:rsidR="00B3231D">
        <w:rPr>
          <w:lang w:val="es-MX"/>
        </w:rPr>
        <w:t>829</w:t>
      </w:r>
    </w:p>
    <w:p w14:paraId="068B474C" w14:textId="77777777" w:rsidR="004648D0" w:rsidRDefault="004648D0" w:rsidP="004648D0">
      <w:pPr>
        <w:pStyle w:val="ROMANOS"/>
        <w:spacing w:after="0" w:line="240" w:lineRule="exact"/>
        <w:ind w:left="0" w:firstLine="0"/>
        <w:jc w:val="left"/>
        <w:rPr>
          <w:lang w:val="es-MX"/>
        </w:rPr>
      </w:pPr>
    </w:p>
    <w:p w14:paraId="64279C2E" w14:textId="6F50C18D" w:rsidR="005D3035" w:rsidRDefault="00463617" w:rsidP="005D3035">
      <w:pPr>
        <w:pStyle w:val="ROMANOS"/>
        <w:spacing w:after="0" w:line="240" w:lineRule="exact"/>
        <w:ind w:left="0" w:firstLine="0"/>
        <w:rPr>
          <w:lang w:val="es-MX"/>
        </w:rPr>
      </w:pPr>
      <w:r>
        <w:rPr>
          <w:lang w:val="es-MX"/>
        </w:rPr>
        <w:tab/>
      </w:r>
    </w:p>
    <w:p w14:paraId="7D6AFB14" w14:textId="77777777" w:rsidR="001052F7" w:rsidRDefault="001052F7" w:rsidP="005D3035">
      <w:pPr>
        <w:pStyle w:val="ROMANOS"/>
        <w:spacing w:after="0" w:line="240" w:lineRule="exact"/>
        <w:ind w:left="0" w:firstLine="0"/>
        <w:rPr>
          <w:lang w:val="es-MX"/>
        </w:rPr>
      </w:pPr>
    </w:p>
    <w:p w14:paraId="05848366" w14:textId="77777777" w:rsidR="001052F7" w:rsidRDefault="001052F7" w:rsidP="005D3035">
      <w:pPr>
        <w:pStyle w:val="ROMANOS"/>
        <w:spacing w:after="0" w:line="240" w:lineRule="exact"/>
        <w:ind w:left="0" w:firstLine="0"/>
        <w:rPr>
          <w:lang w:val="es-MX"/>
        </w:rPr>
      </w:pPr>
    </w:p>
    <w:p w14:paraId="01F43FE7" w14:textId="77777777" w:rsidR="001052F7" w:rsidRDefault="001052F7" w:rsidP="005D3035">
      <w:pPr>
        <w:pStyle w:val="ROMANOS"/>
        <w:spacing w:after="0" w:line="240" w:lineRule="exact"/>
        <w:ind w:left="0" w:firstLine="0"/>
        <w:rPr>
          <w:lang w:val="es-MX"/>
        </w:rPr>
      </w:pPr>
    </w:p>
    <w:p w14:paraId="5C954422" w14:textId="77777777" w:rsidR="001052F7" w:rsidRDefault="001052F7" w:rsidP="005D3035">
      <w:pPr>
        <w:pStyle w:val="ROMANOS"/>
        <w:spacing w:after="0" w:line="240" w:lineRule="exact"/>
        <w:ind w:left="0" w:firstLine="0"/>
        <w:rPr>
          <w:lang w:val="es-MX"/>
        </w:rPr>
      </w:pPr>
    </w:p>
    <w:p w14:paraId="5E9F829A" w14:textId="77777777" w:rsidR="005D3035" w:rsidRDefault="005D3035" w:rsidP="005D3035">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14:paraId="28622B62" w14:textId="77777777" w:rsidR="005D3035" w:rsidRDefault="005D3035" w:rsidP="005D3035">
      <w:pPr>
        <w:pStyle w:val="INCISO"/>
        <w:spacing w:after="0" w:line="240" w:lineRule="exact"/>
        <w:ind w:left="360"/>
        <w:rPr>
          <w:b/>
          <w:smallCaps/>
        </w:rPr>
      </w:pPr>
    </w:p>
    <w:p w14:paraId="5927157C" w14:textId="3C1B516C" w:rsidR="005D3035" w:rsidRDefault="005D3035" w:rsidP="005D3035">
      <w:pPr>
        <w:pStyle w:val="ROMANOS"/>
        <w:spacing w:after="0" w:line="240" w:lineRule="exact"/>
        <w:ind w:left="0" w:firstLine="0"/>
      </w:pPr>
      <w:r>
        <w:t>El patrimonio contribuido asciende a la cantidad de 117</w:t>
      </w:r>
      <w:r w:rsidR="00240406">
        <w:t>,</w:t>
      </w:r>
      <w:r>
        <w:t>518,250</w:t>
      </w:r>
    </w:p>
    <w:p w14:paraId="6BDD1D76" w14:textId="77777777" w:rsidR="00175192" w:rsidRDefault="00175192" w:rsidP="005D3035">
      <w:pPr>
        <w:pStyle w:val="ROMANOS"/>
        <w:spacing w:after="0" w:line="240" w:lineRule="exact"/>
        <w:ind w:left="0" w:firstLine="0"/>
      </w:pPr>
    </w:p>
    <w:p w14:paraId="24271443" w14:textId="00D57FF6" w:rsidR="005D3035" w:rsidRPr="00F710F2" w:rsidRDefault="005D3035" w:rsidP="005D3035">
      <w:pPr>
        <w:pStyle w:val="ROMANOS"/>
        <w:spacing w:after="0" w:line="240" w:lineRule="exact"/>
        <w:ind w:left="0" w:firstLine="0"/>
        <w:rPr>
          <w:lang w:val="es-MX"/>
        </w:rPr>
      </w:pPr>
      <w:r>
        <w:t>El Patrimonio generado se integra por los Resultados de los ejercicios 2005 a 202</w:t>
      </w:r>
      <w:r w:rsidR="001B6C83">
        <w:t>4</w:t>
      </w:r>
      <w:r>
        <w:t xml:space="preserve"> por la cantidad de </w:t>
      </w:r>
      <w:r w:rsidR="00214669">
        <w:t>41</w:t>
      </w:r>
      <w:r w:rsidR="00C62AC0">
        <w:t>,</w:t>
      </w:r>
      <w:r w:rsidR="00214669">
        <w:t>1</w:t>
      </w:r>
      <w:r w:rsidR="00B3231D">
        <w:t>05</w:t>
      </w:r>
      <w:r>
        <w:t>,</w:t>
      </w:r>
      <w:r w:rsidR="00214669">
        <w:t>4</w:t>
      </w:r>
      <w:r w:rsidR="00B3231D">
        <w:t>5</w:t>
      </w:r>
      <w:r w:rsidR="008A49CB">
        <w:t>6</w:t>
      </w:r>
      <w:r>
        <w:t xml:space="preserve">, el resultado del ejercicio (ahorro/desahorro) por </w:t>
      </w:r>
      <w:r w:rsidR="00214669">
        <w:t>2</w:t>
      </w:r>
      <w:r w:rsidR="008A4B62">
        <w:t>,</w:t>
      </w:r>
      <w:r w:rsidR="00B3231D">
        <w:t>859</w:t>
      </w:r>
      <w:r>
        <w:t>,</w:t>
      </w:r>
      <w:r w:rsidR="00B3231D">
        <w:t>87</w:t>
      </w:r>
      <w:r w:rsidR="008A49CB">
        <w:t>1</w:t>
      </w:r>
      <w:r>
        <w:t xml:space="preserve"> y Rectificaciones de resultado</w:t>
      </w:r>
      <w:r w:rsidR="00B84FD4">
        <w:t>s</w:t>
      </w:r>
      <w:r>
        <w:t xml:space="preserve"> de ejercicios anteriores por el importe de </w:t>
      </w:r>
      <w:r w:rsidR="00105D62">
        <w:t>5</w:t>
      </w:r>
      <w:r w:rsidR="00240406">
        <w:t>,</w:t>
      </w:r>
      <w:r w:rsidR="006E4DF0">
        <w:t>635</w:t>
      </w:r>
      <w:r>
        <w:t>,</w:t>
      </w:r>
      <w:r w:rsidR="006E4DF0">
        <w:t>717</w:t>
      </w:r>
      <w:r w:rsidR="00012D12">
        <w:t xml:space="preserve">, sumando un total de </w:t>
      </w:r>
      <w:r w:rsidR="000863ED">
        <w:t>4</w:t>
      </w:r>
      <w:r w:rsidR="00214669">
        <w:t>9</w:t>
      </w:r>
      <w:r w:rsidR="00012D12">
        <w:t>,</w:t>
      </w:r>
      <w:r w:rsidR="00B3231D">
        <w:t>601</w:t>
      </w:r>
      <w:r w:rsidR="007314B3">
        <w:t>,</w:t>
      </w:r>
      <w:r w:rsidR="00B3231D">
        <w:t>04</w:t>
      </w:r>
      <w:r w:rsidR="008A49CB">
        <w:t>4</w:t>
      </w:r>
      <w:r>
        <w:t>.</w:t>
      </w:r>
    </w:p>
    <w:p w14:paraId="7D9CA451" w14:textId="7DBFB7A3" w:rsidR="005D3035" w:rsidRDefault="005D3035" w:rsidP="005D3035">
      <w:pPr>
        <w:pStyle w:val="INCISO"/>
        <w:spacing w:after="0" w:line="240" w:lineRule="exact"/>
        <w:ind w:left="360"/>
        <w:rPr>
          <w:b/>
          <w:smallCaps/>
        </w:rPr>
      </w:pPr>
    </w:p>
    <w:p w14:paraId="7F6500C1" w14:textId="77777777" w:rsidR="006E7476" w:rsidRDefault="006E7476" w:rsidP="005D3035">
      <w:pPr>
        <w:pStyle w:val="INCISO"/>
        <w:spacing w:after="0" w:line="240" w:lineRule="exact"/>
        <w:ind w:left="360"/>
        <w:rPr>
          <w:b/>
          <w:smallCaps/>
        </w:rPr>
      </w:pPr>
    </w:p>
    <w:p w14:paraId="4F726E45" w14:textId="71DA846E" w:rsidR="005D3035" w:rsidRPr="00ED04D8" w:rsidRDefault="005D3035" w:rsidP="005D3035">
      <w:pPr>
        <w:pStyle w:val="INCISO"/>
        <w:spacing w:after="0" w:line="240" w:lineRule="exact"/>
        <w:ind w:left="360"/>
        <w:rPr>
          <w:b/>
          <w:smallCaps/>
          <w:sz w:val="6"/>
          <w:szCs w:val="6"/>
        </w:rPr>
      </w:pPr>
      <w:r w:rsidRPr="00F710F2">
        <w:rPr>
          <w:b/>
          <w:smallCaps/>
        </w:rPr>
        <w:t>IV)</w:t>
      </w:r>
      <w:r w:rsidRPr="00F710F2">
        <w:rPr>
          <w:b/>
          <w:smallCaps/>
        </w:rPr>
        <w:tab/>
        <w:t xml:space="preserve">Notas al Estado de Flujos de Efectivo </w:t>
      </w:r>
    </w:p>
    <w:p w14:paraId="066DED15" w14:textId="77777777" w:rsidR="00ED04D8" w:rsidRDefault="00ED04D8" w:rsidP="005D3035">
      <w:pPr>
        <w:pStyle w:val="ROMANOS"/>
        <w:spacing w:after="0" w:line="240" w:lineRule="exact"/>
        <w:rPr>
          <w:b/>
          <w:lang w:val="es-MX"/>
        </w:rPr>
      </w:pPr>
    </w:p>
    <w:p w14:paraId="73FD281A" w14:textId="67175D94" w:rsidR="005D3035" w:rsidRPr="00F710F2" w:rsidRDefault="005D3035" w:rsidP="005D3035">
      <w:pPr>
        <w:pStyle w:val="ROMANOS"/>
        <w:spacing w:after="0" w:line="240" w:lineRule="exact"/>
        <w:rPr>
          <w:b/>
          <w:lang w:val="es-MX"/>
        </w:rPr>
      </w:pPr>
      <w:r w:rsidRPr="00F710F2">
        <w:rPr>
          <w:b/>
          <w:lang w:val="es-MX"/>
        </w:rPr>
        <w:t>Efectivo y equivalentes</w:t>
      </w:r>
    </w:p>
    <w:p w14:paraId="51F861E2" w14:textId="60DADDA1" w:rsidR="005D3035" w:rsidRDefault="005D3035" w:rsidP="005D3035">
      <w:pPr>
        <w:pStyle w:val="ROMANOS"/>
        <w:spacing w:after="0" w:line="240" w:lineRule="exact"/>
        <w:ind w:left="0" w:firstLine="0"/>
        <w:rPr>
          <w:lang w:val="es-MX"/>
        </w:rPr>
      </w:pPr>
      <w:r w:rsidRPr="00F710F2">
        <w:rPr>
          <w:lang w:val="es-MX"/>
        </w:rPr>
        <w:t xml:space="preserve">El análisis de los saldos inicial y final en el Estado de Flujo de Efectivo en </w:t>
      </w:r>
      <w:r>
        <w:rPr>
          <w:lang w:val="es-MX"/>
        </w:rPr>
        <w:t>el</w:t>
      </w:r>
      <w:r w:rsidRPr="00F710F2">
        <w:rPr>
          <w:lang w:val="es-MX"/>
        </w:rPr>
        <w:t xml:space="preserve"> </w:t>
      </w:r>
      <w:r>
        <w:rPr>
          <w:lang w:val="es-MX"/>
        </w:rPr>
        <w:t>apartado</w:t>
      </w:r>
      <w:r w:rsidRPr="00F710F2">
        <w:rPr>
          <w:lang w:val="es-MX"/>
        </w:rPr>
        <w:t xml:space="preserve"> de </w:t>
      </w:r>
      <w:r>
        <w:rPr>
          <w:lang w:val="es-MX"/>
        </w:rPr>
        <w:t>Efectivo y E</w:t>
      </w:r>
      <w:r w:rsidRPr="00F710F2">
        <w:rPr>
          <w:lang w:val="es-MX"/>
        </w:rPr>
        <w:t xml:space="preserve">quivalente es </w:t>
      </w:r>
      <w:r>
        <w:rPr>
          <w:lang w:val="es-MX"/>
        </w:rPr>
        <w:t>el siguiente</w:t>
      </w:r>
      <w:r w:rsidRPr="00F710F2">
        <w:rPr>
          <w:lang w:val="es-MX"/>
        </w:rPr>
        <w:t>:</w:t>
      </w:r>
    </w:p>
    <w:tbl>
      <w:tblPr>
        <w:tblW w:w="0" w:type="auto"/>
        <w:tblInd w:w="1525" w:type="dxa"/>
        <w:tblLayout w:type="fixed"/>
        <w:tblLook w:val="0000" w:firstRow="0" w:lastRow="0" w:firstColumn="0" w:lastColumn="0" w:noHBand="0" w:noVBand="0"/>
      </w:tblPr>
      <w:tblGrid>
        <w:gridCol w:w="4532"/>
        <w:gridCol w:w="1270"/>
        <w:gridCol w:w="1155"/>
      </w:tblGrid>
      <w:tr w:rsidR="00097246" w:rsidRPr="00F710F2" w14:paraId="0B844AFC" w14:textId="77777777" w:rsidTr="00447316">
        <w:trPr>
          <w:cantSplit/>
          <w:trHeight w:val="210"/>
        </w:trPr>
        <w:tc>
          <w:tcPr>
            <w:tcW w:w="6957"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54A9A74E" w14:textId="13F1F411" w:rsidR="00097246" w:rsidRPr="00ED04D8" w:rsidRDefault="00097246" w:rsidP="00447316">
            <w:pPr>
              <w:pStyle w:val="Texto"/>
              <w:spacing w:after="0" w:line="240" w:lineRule="exact"/>
              <w:ind w:firstLine="0"/>
              <w:jc w:val="center"/>
              <w:rPr>
                <w:sz w:val="16"/>
                <w:szCs w:val="16"/>
                <w:lang w:val="es-MX"/>
              </w:rPr>
            </w:pPr>
            <w:r>
              <w:rPr>
                <w:sz w:val="16"/>
                <w:szCs w:val="16"/>
                <w:lang w:val="es-MX"/>
              </w:rPr>
              <w:t>Efectivo y Equivalentes</w:t>
            </w:r>
          </w:p>
        </w:tc>
      </w:tr>
      <w:tr w:rsidR="005D3035" w:rsidRPr="00F710F2" w14:paraId="043E061D"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687011F" w14:textId="6FFD6734" w:rsidR="005D3035" w:rsidRPr="00ED04D8" w:rsidRDefault="00097246" w:rsidP="00097246">
            <w:pPr>
              <w:pStyle w:val="Texto"/>
              <w:spacing w:after="0" w:line="240" w:lineRule="exact"/>
              <w:ind w:firstLine="0"/>
              <w:jc w:val="center"/>
              <w:rPr>
                <w:sz w:val="16"/>
                <w:szCs w:val="16"/>
                <w:lang w:val="es-MX"/>
              </w:rPr>
            </w:pPr>
            <w:r>
              <w:rPr>
                <w:sz w:val="16"/>
                <w:szCs w:val="16"/>
                <w:lang w:val="es-MX"/>
              </w:rPr>
              <w:t>Concepto</w:t>
            </w:r>
          </w:p>
        </w:tc>
        <w:tc>
          <w:tcPr>
            <w:tcW w:w="1270"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442B3CB" w14:textId="2E596A95" w:rsidR="005D3035" w:rsidRPr="00ED04D8" w:rsidRDefault="005D3035" w:rsidP="00447316">
            <w:pPr>
              <w:pStyle w:val="Texto"/>
              <w:spacing w:after="0" w:line="240" w:lineRule="exact"/>
              <w:ind w:firstLine="0"/>
              <w:jc w:val="center"/>
              <w:rPr>
                <w:sz w:val="16"/>
                <w:szCs w:val="16"/>
                <w:lang w:val="es-MX"/>
              </w:rPr>
            </w:pPr>
            <w:r w:rsidRPr="00ED04D8">
              <w:rPr>
                <w:sz w:val="16"/>
                <w:szCs w:val="16"/>
                <w:lang w:val="es-MX"/>
              </w:rPr>
              <w:t>202</w:t>
            </w:r>
            <w:r w:rsidR="001B6C83">
              <w:rPr>
                <w:sz w:val="16"/>
                <w:szCs w:val="16"/>
                <w:lang w:val="es-MX"/>
              </w:rPr>
              <w:t>5</w:t>
            </w:r>
          </w:p>
        </w:tc>
        <w:tc>
          <w:tcPr>
            <w:tcW w:w="1155"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DF828B3" w14:textId="17981249" w:rsidR="005D3035" w:rsidRPr="00ED04D8" w:rsidRDefault="005D3035" w:rsidP="00447316">
            <w:pPr>
              <w:pStyle w:val="Texto"/>
              <w:spacing w:after="0" w:line="240" w:lineRule="exact"/>
              <w:ind w:firstLine="0"/>
              <w:jc w:val="center"/>
              <w:rPr>
                <w:sz w:val="16"/>
                <w:szCs w:val="16"/>
                <w:lang w:val="es-MX"/>
              </w:rPr>
            </w:pPr>
            <w:r w:rsidRPr="00ED04D8">
              <w:rPr>
                <w:sz w:val="16"/>
                <w:szCs w:val="16"/>
                <w:lang w:val="es-MX"/>
              </w:rPr>
              <w:t>202</w:t>
            </w:r>
            <w:r w:rsidR="001B6C83">
              <w:rPr>
                <w:sz w:val="16"/>
                <w:szCs w:val="16"/>
                <w:lang w:val="es-MX"/>
              </w:rPr>
              <w:t>4</w:t>
            </w:r>
          </w:p>
        </w:tc>
      </w:tr>
      <w:tr w:rsidR="00E91119" w:rsidRPr="004337A7" w14:paraId="67E5EB17"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27DF5DF8" w14:textId="16CF8C64" w:rsidR="00E91119" w:rsidRPr="00ED04D8" w:rsidRDefault="00E91119" w:rsidP="00770109">
            <w:pPr>
              <w:pStyle w:val="Texto"/>
              <w:spacing w:after="0" w:line="240" w:lineRule="exact"/>
              <w:ind w:firstLine="0"/>
              <w:rPr>
                <w:sz w:val="16"/>
                <w:szCs w:val="16"/>
                <w:lang w:val="es-MX"/>
              </w:rPr>
            </w:pPr>
            <w:r w:rsidRPr="00ED04D8">
              <w:rPr>
                <w:sz w:val="16"/>
                <w:szCs w:val="16"/>
                <w:lang w:val="es-MX"/>
              </w:rPr>
              <w:t>Efectivo</w:t>
            </w:r>
          </w:p>
        </w:tc>
        <w:tc>
          <w:tcPr>
            <w:tcW w:w="1270" w:type="dxa"/>
            <w:tcBorders>
              <w:top w:val="single" w:sz="6" w:space="0" w:color="auto"/>
              <w:left w:val="single" w:sz="6" w:space="0" w:color="auto"/>
              <w:bottom w:val="single" w:sz="6" w:space="0" w:color="auto"/>
              <w:right w:val="single" w:sz="6" w:space="0" w:color="auto"/>
            </w:tcBorders>
          </w:tcPr>
          <w:p w14:paraId="3F24B5EE" w14:textId="022D26DE" w:rsidR="00E91119" w:rsidRDefault="00E91119" w:rsidP="00770109">
            <w:pPr>
              <w:pStyle w:val="Texto"/>
              <w:spacing w:after="0" w:line="240" w:lineRule="exact"/>
              <w:ind w:firstLine="0"/>
              <w:jc w:val="right"/>
              <w:rPr>
                <w:sz w:val="16"/>
                <w:szCs w:val="16"/>
                <w:lang w:val="es-MX"/>
              </w:rPr>
            </w:pPr>
            <w:r>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7E644632" w14:textId="1938D4D0" w:rsidR="00E91119" w:rsidRPr="00ED04D8" w:rsidRDefault="00E91119" w:rsidP="00770109">
            <w:pPr>
              <w:pStyle w:val="Texto"/>
              <w:spacing w:after="0" w:line="240" w:lineRule="exact"/>
              <w:ind w:firstLine="0"/>
              <w:jc w:val="right"/>
              <w:rPr>
                <w:sz w:val="16"/>
                <w:szCs w:val="16"/>
                <w:lang w:val="es-MX"/>
              </w:rPr>
            </w:pPr>
            <w:r>
              <w:rPr>
                <w:sz w:val="16"/>
                <w:szCs w:val="16"/>
                <w:lang w:val="es-MX"/>
              </w:rPr>
              <w:t>0</w:t>
            </w:r>
          </w:p>
        </w:tc>
      </w:tr>
      <w:tr w:rsidR="00770109" w:rsidRPr="004337A7" w14:paraId="5115D3B0"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5A7D4B05" w14:textId="7A7C0087" w:rsidR="00770109" w:rsidRPr="00ED04D8" w:rsidRDefault="00E91119" w:rsidP="00770109">
            <w:pPr>
              <w:pStyle w:val="Texto"/>
              <w:spacing w:after="0" w:line="240" w:lineRule="exact"/>
              <w:ind w:firstLine="0"/>
              <w:rPr>
                <w:sz w:val="16"/>
                <w:szCs w:val="16"/>
                <w:lang w:val="es-MX"/>
              </w:rPr>
            </w:pPr>
            <w:r>
              <w:rPr>
                <w:sz w:val="16"/>
                <w:szCs w:val="16"/>
                <w:lang w:val="es-MX"/>
              </w:rPr>
              <w:t>Bancos/Tesorería</w:t>
            </w:r>
          </w:p>
        </w:tc>
        <w:tc>
          <w:tcPr>
            <w:tcW w:w="1270" w:type="dxa"/>
            <w:tcBorders>
              <w:top w:val="single" w:sz="6" w:space="0" w:color="auto"/>
              <w:left w:val="single" w:sz="6" w:space="0" w:color="auto"/>
              <w:bottom w:val="single" w:sz="6" w:space="0" w:color="auto"/>
              <w:right w:val="single" w:sz="6" w:space="0" w:color="auto"/>
            </w:tcBorders>
          </w:tcPr>
          <w:p w14:paraId="13B3D968" w14:textId="1D4A6492" w:rsidR="00770109" w:rsidRPr="00ED04D8" w:rsidRDefault="00B3231D" w:rsidP="007314B3">
            <w:pPr>
              <w:pStyle w:val="Texto"/>
              <w:spacing w:after="0" w:line="240" w:lineRule="exact"/>
              <w:ind w:firstLine="0"/>
              <w:jc w:val="right"/>
              <w:rPr>
                <w:sz w:val="16"/>
                <w:szCs w:val="16"/>
                <w:lang w:val="es-MX"/>
              </w:rPr>
            </w:pPr>
            <w:r>
              <w:rPr>
                <w:sz w:val="16"/>
                <w:szCs w:val="16"/>
                <w:lang w:val="es-MX"/>
              </w:rPr>
              <w:t>27</w:t>
            </w:r>
            <w:r w:rsidR="00012D12">
              <w:rPr>
                <w:sz w:val="16"/>
                <w:szCs w:val="16"/>
                <w:lang w:val="es-MX"/>
              </w:rPr>
              <w:t>,</w:t>
            </w:r>
            <w:r>
              <w:rPr>
                <w:sz w:val="16"/>
                <w:szCs w:val="16"/>
                <w:lang w:val="es-MX"/>
              </w:rPr>
              <w:t>583</w:t>
            </w:r>
            <w:r w:rsidR="00012D12">
              <w:rPr>
                <w:sz w:val="16"/>
                <w:szCs w:val="16"/>
                <w:lang w:val="es-MX"/>
              </w:rPr>
              <w:t>,</w:t>
            </w:r>
            <w:r>
              <w:rPr>
                <w:sz w:val="16"/>
                <w:szCs w:val="16"/>
                <w:lang w:val="es-MX"/>
              </w:rPr>
              <w:t>908</w:t>
            </w:r>
          </w:p>
        </w:tc>
        <w:tc>
          <w:tcPr>
            <w:tcW w:w="1155" w:type="dxa"/>
            <w:tcBorders>
              <w:top w:val="single" w:sz="6" w:space="0" w:color="auto"/>
              <w:left w:val="single" w:sz="6" w:space="0" w:color="auto"/>
              <w:bottom w:val="single" w:sz="6" w:space="0" w:color="auto"/>
              <w:right w:val="single" w:sz="6" w:space="0" w:color="auto"/>
            </w:tcBorders>
          </w:tcPr>
          <w:p w14:paraId="75A83568" w14:textId="468717E2" w:rsidR="00770109" w:rsidRPr="00ED04D8" w:rsidRDefault="00214669" w:rsidP="00770109">
            <w:pPr>
              <w:pStyle w:val="Texto"/>
              <w:spacing w:after="0" w:line="240" w:lineRule="exact"/>
              <w:ind w:firstLine="0"/>
              <w:jc w:val="right"/>
              <w:rPr>
                <w:sz w:val="16"/>
                <w:szCs w:val="16"/>
                <w:lang w:val="es-MX"/>
              </w:rPr>
            </w:pPr>
            <w:r>
              <w:rPr>
                <w:sz w:val="16"/>
                <w:szCs w:val="16"/>
                <w:lang w:val="es-MX"/>
              </w:rPr>
              <w:t>19,784,870</w:t>
            </w:r>
          </w:p>
        </w:tc>
      </w:tr>
      <w:tr w:rsidR="00770109" w:rsidRPr="004337A7" w14:paraId="79CF8279"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4D66D8FC" w14:textId="009ACED9" w:rsidR="00770109" w:rsidRPr="00ED04D8" w:rsidRDefault="00770109" w:rsidP="00770109">
            <w:pPr>
              <w:pStyle w:val="Texto"/>
              <w:spacing w:after="0" w:line="240" w:lineRule="exact"/>
              <w:ind w:firstLine="0"/>
              <w:rPr>
                <w:sz w:val="16"/>
                <w:szCs w:val="16"/>
                <w:lang w:val="es-MX"/>
              </w:rPr>
            </w:pPr>
            <w:r w:rsidRPr="00ED04D8">
              <w:rPr>
                <w:sz w:val="16"/>
                <w:szCs w:val="16"/>
                <w:lang w:val="es-MX"/>
              </w:rPr>
              <w:t>Bancos</w:t>
            </w:r>
            <w:r w:rsidR="00E91119">
              <w:rPr>
                <w:sz w:val="16"/>
                <w:szCs w:val="16"/>
                <w:lang w:val="es-MX"/>
              </w:rPr>
              <w:t>/</w:t>
            </w:r>
            <w:r w:rsidRPr="00ED04D8">
              <w:rPr>
                <w:sz w:val="16"/>
                <w:szCs w:val="16"/>
                <w:lang w:val="es-MX"/>
              </w:rPr>
              <w:t xml:space="preserve"> Dependencias</w:t>
            </w:r>
            <w:r w:rsidR="00E91119">
              <w:rPr>
                <w:sz w:val="16"/>
                <w:szCs w:val="16"/>
                <w:lang w:val="es-MX"/>
              </w:rPr>
              <w:t xml:space="preserve"> y Otros</w:t>
            </w:r>
          </w:p>
        </w:tc>
        <w:tc>
          <w:tcPr>
            <w:tcW w:w="1270" w:type="dxa"/>
            <w:tcBorders>
              <w:top w:val="single" w:sz="6" w:space="0" w:color="auto"/>
              <w:left w:val="single" w:sz="6" w:space="0" w:color="auto"/>
              <w:bottom w:val="single" w:sz="6" w:space="0" w:color="auto"/>
              <w:right w:val="single" w:sz="6" w:space="0" w:color="auto"/>
            </w:tcBorders>
          </w:tcPr>
          <w:p w14:paraId="7D9F1169"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5A6BEF7D"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3D809E19" w14:textId="77777777" w:rsidTr="00ED04D8">
        <w:trPr>
          <w:cantSplit/>
          <w:trHeight w:val="220"/>
        </w:trPr>
        <w:tc>
          <w:tcPr>
            <w:tcW w:w="4532" w:type="dxa"/>
            <w:tcBorders>
              <w:top w:val="single" w:sz="6" w:space="0" w:color="auto"/>
              <w:left w:val="single" w:sz="6" w:space="0" w:color="auto"/>
              <w:bottom w:val="single" w:sz="6" w:space="0" w:color="auto"/>
              <w:right w:val="single" w:sz="6" w:space="0" w:color="auto"/>
            </w:tcBorders>
          </w:tcPr>
          <w:p w14:paraId="28CD43A9" w14:textId="2857C8C7" w:rsidR="00770109" w:rsidRPr="00ED04D8" w:rsidRDefault="00770109" w:rsidP="00770109">
            <w:pPr>
              <w:pStyle w:val="Texto"/>
              <w:spacing w:after="0" w:line="240" w:lineRule="exact"/>
              <w:ind w:firstLine="0"/>
              <w:rPr>
                <w:sz w:val="16"/>
                <w:szCs w:val="16"/>
                <w:lang w:val="es-MX"/>
              </w:rPr>
            </w:pPr>
            <w:r w:rsidRPr="00ED04D8">
              <w:rPr>
                <w:sz w:val="16"/>
                <w:szCs w:val="16"/>
                <w:lang w:val="es-MX"/>
              </w:rPr>
              <w:t>Inversiones temporales (</w:t>
            </w:r>
            <w:r w:rsidR="00E91119">
              <w:rPr>
                <w:sz w:val="16"/>
                <w:szCs w:val="16"/>
                <w:lang w:val="es-MX"/>
              </w:rPr>
              <w:t>H</w:t>
            </w:r>
            <w:r w:rsidRPr="00ED04D8">
              <w:rPr>
                <w:sz w:val="16"/>
                <w:szCs w:val="16"/>
                <w:lang w:val="es-MX"/>
              </w:rPr>
              <w:t xml:space="preserve">asta 3 meses) </w:t>
            </w:r>
          </w:p>
        </w:tc>
        <w:tc>
          <w:tcPr>
            <w:tcW w:w="1270" w:type="dxa"/>
            <w:tcBorders>
              <w:top w:val="single" w:sz="6" w:space="0" w:color="auto"/>
              <w:left w:val="single" w:sz="6" w:space="0" w:color="auto"/>
              <w:bottom w:val="single" w:sz="6" w:space="0" w:color="auto"/>
              <w:right w:val="single" w:sz="6" w:space="0" w:color="auto"/>
            </w:tcBorders>
          </w:tcPr>
          <w:p w14:paraId="65A96CDB"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2FC1EBD2"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56B381EA"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0A3DF183" w14:textId="77777777" w:rsidR="00770109" w:rsidRPr="00ED04D8" w:rsidRDefault="00770109" w:rsidP="00770109">
            <w:pPr>
              <w:pStyle w:val="Texto"/>
              <w:spacing w:after="0" w:line="240" w:lineRule="exact"/>
              <w:ind w:firstLine="0"/>
              <w:rPr>
                <w:sz w:val="16"/>
                <w:szCs w:val="16"/>
                <w:lang w:val="es-MX"/>
              </w:rPr>
            </w:pPr>
            <w:r w:rsidRPr="00ED04D8">
              <w:rPr>
                <w:sz w:val="16"/>
                <w:szCs w:val="16"/>
                <w:lang w:val="es-MX"/>
              </w:rPr>
              <w:t>Fondos con afectación específica</w:t>
            </w:r>
          </w:p>
        </w:tc>
        <w:tc>
          <w:tcPr>
            <w:tcW w:w="1270" w:type="dxa"/>
            <w:tcBorders>
              <w:top w:val="single" w:sz="6" w:space="0" w:color="auto"/>
              <w:left w:val="single" w:sz="6" w:space="0" w:color="auto"/>
              <w:bottom w:val="single" w:sz="6" w:space="0" w:color="auto"/>
              <w:right w:val="single" w:sz="6" w:space="0" w:color="auto"/>
            </w:tcBorders>
          </w:tcPr>
          <w:p w14:paraId="0566EC8F"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588DE5BE"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18BB01AF"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3F8BCA52" w14:textId="327E59CA" w:rsidR="00770109" w:rsidRPr="00ED04D8" w:rsidRDefault="00770109" w:rsidP="00770109">
            <w:pPr>
              <w:pStyle w:val="Texto"/>
              <w:spacing w:after="0" w:line="240" w:lineRule="exact"/>
              <w:ind w:firstLine="0"/>
              <w:rPr>
                <w:sz w:val="16"/>
                <w:szCs w:val="16"/>
                <w:lang w:val="es-MX"/>
              </w:rPr>
            </w:pPr>
            <w:r w:rsidRPr="00ED04D8">
              <w:rPr>
                <w:sz w:val="16"/>
                <w:szCs w:val="16"/>
                <w:lang w:val="es-MX"/>
              </w:rPr>
              <w:t xml:space="preserve">Depósitos de fondos de terceros </w:t>
            </w:r>
            <w:r w:rsidR="00E91119">
              <w:rPr>
                <w:sz w:val="16"/>
                <w:szCs w:val="16"/>
                <w:lang w:val="es-MX"/>
              </w:rPr>
              <w:t>en Garantía y/o Administración</w:t>
            </w:r>
          </w:p>
        </w:tc>
        <w:tc>
          <w:tcPr>
            <w:tcW w:w="1270" w:type="dxa"/>
            <w:tcBorders>
              <w:top w:val="single" w:sz="6" w:space="0" w:color="auto"/>
              <w:left w:val="single" w:sz="6" w:space="0" w:color="auto"/>
              <w:bottom w:val="single" w:sz="6" w:space="0" w:color="auto"/>
              <w:right w:val="single" w:sz="6" w:space="0" w:color="auto"/>
            </w:tcBorders>
          </w:tcPr>
          <w:p w14:paraId="70DD7D3C"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7C1A51A4"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E91119" w:rsidRPr="004337A7" w14:paraId="00DF03D2"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7EBCEF83" w14:textId="0E3591A2" w:rsidR="00E91119" w:rsidRPr="00ED04D8" w:rsidRDefault="00E91119" w:rsidP="00770109">
            <w:pPr>
              <w:pStyle w:val="Texto"/>
              <w:spacing w:after="0" w:line="240" w:lineRule="exact"/>
              <w:ind w:firstLine="0"/>
              <w:rPr>
                <w:sz w:val="16"/>
                <w:szCs w:val="16"/>
                <w:lang w:val="es-MX"/>
              </w:rPr>
            </w:pPr>
            <w:r>
              <w:rPr>
                <w:sz w:val="16"/>
                <w:szCs w:val="16"/>
                <w:lang w:val="es-MX"/>
              </w:rPr>
              <w:t>Otros Efectivos y Equivalentes</w:t>
            </w:r>
          </w:p>
        </w:tc>
        <w:tc>
          <w:tcPr>
            <w:tcW w:w="1270" w:type="dxa"/>
            <w:tcBorders>
              <w:top w:val="single" w:sz="6" w:space="0" w:color="auto"/>
              <w:left w:val="single" w:sz="6" w:space="0" w:color="auto"/>
              <w:bottom w:val="single" w:sz="6" w:space="0" w:color="auto"/>
              <w:right w:val="single" w:sz="6" w:space="0" w:color="auto"/>
            </w:tcBorders>
          </w:tcPr>
          <w:p w14:paraId="313D6C1A" w14:textId="77777777" w:rsidR="00E91119" w:rsidRPr="00ED04D8" w:rsidRDefault="00E91119" w:rsidP="00770109">
            <w:pPr>
              <w:pStyle w:val="Texto"/>
              <w:spacing w:after="0" w:line="240" w:lineRule="exact"/>
              <w:ind w:firstLine="0"/>
              <w:jc w:val="right"/>
              <w:rPr>
                <w:sz w:val="16"/>
                <w:szCs w:val="16"/>
                <w:lang w:val="es-MX"/>
              </w:rPr>
            </w:pPr>
          </w:p>
        </w:tc>
        <w:tc>
          <w:tcPr>
            <w:tcW w:w="1155" w:type="dxa"/>
            <w:tcBorders>
              <w:top w:val="single" w:sz="6" w:space="0" w:color="auto"/>
              <w:left w:val="single" w:sz="6" w:space="0" w:color="auto"/>
              <w:bottom w:val="single" w:sz="6" w:space="0" w:color="auto"/>
              <w:right w:val="single" w:sz="6" w:space="0" w:color="auto"/>
            </w:tcBorders>
          </w:tcPr>
          <w:p w14:paraId="1C68F07F" w14:textId="77777777" w:rsidR="00E91119" w:rsidRPr="00ED04D8" w:rsidRDefault="00E91119" w:rsidP="00770109">
            <w:pPr>
              <w:pStyle w:val="Texto"/>
              <w:spacing w:after="0" w:line="240" w:lineRule="exact"/>
              <w:ind w:firstLine="0"/>
              <w:jc w:val="right"/>
              <w:rPr>
                <w:sz w:val="16"/>
                <w:szCs w:val="16"/>
                <w:lang w:val="es-MX"/>
              </w:rPr>
            </w:pPr>
          </w:p>
        </w:tc>
      </w:tr>
      <w:tr w:rsidR="00770109" w:rsidRPr="004337A7" w14:paraId="1E26D2B0" w14:textId="77777777" w:rsidTr="00E91119">
        <w:trPr>
          <w:cantSplit/>
          <w:trHeight w:val="344"/>
        </w:trPr>
        <w:tc>
          <w:tcPr>
            <w:tcW w:w="4532" w:type="dxa"/>
            <w:tcBorders>
              <w:top w:val="single" w:sz="6" w:space="0" w:color="auto"/>
              <w:left w:val="single" w:sz="6" w:space="0" w:color="auto"/>
              <w:bottom w:val="single" w:sz="6" w:space="0" w:color="auto"/>
              <w:right w:val="single" w:sz="6" w:space="0" w:color="auto"/>
            </w:tcBorders>
            <w:shd w:val="clear" w:color="auto" w:fill="5D2221"/>
          </w:tcPr>
          <w:p w14:paraId="593C48DA" w14:textId="5EB94F6F" w:rsidR="00770109" w:rsidRPr="00ED04D8" w:rsidRDefault="00770109" w:rsidP="00E91119">
            <w:pPr>
              <w:pStyle w:val="Texto"/>
              <w:spacing w:after="0" w:line="240" w:lineRule="exact"/>
              <w:ind w:firstLine="0"/>
              <w:jc w:val="center"/>
              <w:rPr>
                <w:sz w:val="16"/>
                <w:szCs w:val="16"/>
                <w:lang w:val="es-MX"/>
              </w:rPr>
            </w:pPr>
            <w:r w:rsidRPr="00ED04D8">
              <w:rPr>
                <w:sz w:val="16"/>
                <w:szCs w:val="16"/>
                <w:lang w:val="es-MX"/>
              </w:rPr>
              <w:t>Total</w:t>
            </w:r>
          </w:p>
        </w:tc>
        <w:tc>
          <w:tcPr>
            <w:tcW w:w="1270" w:type="dxa"/>
            <w:tcBorders>
              <w:top w:val="single" w:sz="6" w:space="0" w:color="auto"/>
              <w:left w:val="single" w:sz="6" w:space="0" w:color="auto"/>
              <w:bottom w:val="single" w:sz="6" w:space="0" w:color="auto"/>
              <w:right w:val="single" w:sz="6" w:space="0" w:color="auto"/>
            </w:tcBorders>
            <w:shd w:val="clear" w:color="auto" w:fill="5D2221"/>
          </w:tcPr>
          <w:p w14:paraId="78C3A876" w14:textId="64C9A50A" w:rsidR="00770109" w:rsidRPr="00ED04D8" w:rsidRDefault="00B3231D" w:rsidP="007314B3">
            <w:pPr>
              <w:jc w:val="right"/>
              <w:rPr>
                <w:rFonts w:ascii="Arial" w:hAnsi="Arial" w:cs="Arial"/>
                <w:sz w:val="16"/>
                <w:szCs w:val="16"/>
              </w:rPr>
            </w:pPr>
            <w:r w:rsidRPr="00B3231D">
              <w:rPr>
                <w:rFonts w:ascii="Arial" w:hAnsi="Arial" w:cs="Arial"/>
                <w:sz w:val="16"/>
                <w:szCs w:val="16"/>
              </w:rPr>
              <w:t>27,583,908</w:t>
            </w:r>
          </w:p>
        </w:tc>
        <w:tc>
          <w:tcPr>
            <w:tcW w:w="1155" w:type="dxa"/>
            <w:tcBorders>
              <w:top w:val="single" w:sz="6" w:space="0" w:color="auto"/>
              <w:left w:val="single" w:sz="6" w:space="0" w:color="auto"/>
              <w:bottom w:val="single" w:sz="6" w:space="0" w:color="auto"/>
              <w:right w:val="single" w:sz="6" w:space="0" w:color="auto"/>
            </w:tcBorders>
            <w:shd w:val="clear" w:color="auto" w:fill="5D2221"/>
          </w:tcPr>
          <w:p w14:paraId="0522ABD6" w14:textId="275C7D3E" w:rsidR="00770109" w:rsidRPr="00ED04D8" w:rsidRDefault="00214669" w:rsidP="00770109">
            <w:pPr>
              <w:jc w:val="right"/>
              <w:rPr>
                <w:rFonts w:ascii="Arial" w:hAnsi="Arial" w:cs="Arial"/>
                <w:sz w:val="16"/>
                <w:szCs w:val="16"/>
              </w:rPr>
            </w:pPr>
            <w:r w:rsidRPr="00214669">
              <w:rPr>
                <w:rFonts w:ascii="Arial" w:hAnsi="Arial" w:cs="Arial"/>
                <w:sz w:val="16"/>
                <w:szCs w:val="16"/>
              </w:rPr>
              <w:t>19,784,870</w:t>
            </w:r>
          </w:p>
        </w:tc>
      </w:tr>
    </w:tbl>
    <w:p w14:paraId="526D6847" w14:textId="77777777" w:rsidR="005D3035" w:rsidRDefault="005D3035" w:rsidP="005D3035">
      <w:pPr>
        <w:pStyle w:val="Texto"/>
        <w:spacing w:after="0" w:line="240" w:lineRule="exact"/>
        <w:rPr>
          <w:szCs w:val="18"/>
          <w:lang w:val="es-MX"/>
        </w:rPr>
      </w:pPr>
    </w:p>
    <w:p w14:paraId="69154345" w14:textId="6F33400B" w:rsidR="005D3AAC" w:rsidRDefault="005D3AAC" w:rsidP="001052F7">
      <w:pPr>
        <w:pStyle w:val="ROMANOS"/>
        <w:tabs>
          <w:tab w:val="clear" w:pos="720"/>
        </w:tabs>
        <w:spacing w:after="240" w:line="220" w:lineRule="exact"/>
        <w:ind w:hanging="431"/>
        <w:rPr>
          <w:lang w:val="es-MX"/>
        </w:rPr>
      </w:pPr>
      <w:r>
        <w:rPr>
          <w:lang w:val="es-MX"/>
        </w:rPr>
        <w:t>Se detallan</w:t>
      </w:r>
      <w:r w:rsidRPr="006A67C5">
        <w:rPr>
          <w:lang w:val="es-MX"/>
        </w:rPr>
        <w:t xml:space="preserve"> </w:t>
      </w:r>
      <w:r w:rsidRPr="00743B8D">
        <w:rPr>
          <w:lang w:val="es-MX"/>
        </w:rPr>
        <w:t xml:space="preserve">las adquisiciones </w:t>
      </w:r>
      <w:r w:rsidRPr="00C004F5">
        <w:rPr>
          <w:lang w:val="es-MX"/>
        </w:rPr>
        <w:t>de las Actividades de Inversión efectivamente pagadas, respecto del apartado de aplicación</w:t>
      </w:r>
      <w:r>
        <w:rPr>
          <w:lang w:val="es-MX"/>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1227"/>
        <w:gridCol w:w="1276"/>
      </w:tblGrid>
      <w:tr w:rsidR="005D3AAC" w14:paraId="1ACF7CCD" w14:textId="77777777" w:rsidTr="005D3AAC">
        <w:trPr>
          <w:tblHeader/>
          <w:jc w:val="center"/>
        </w:trPr>
        <w:tc>
          <w:tcPr>
            <w:tcW w:w="6095" w:type="dxa"/>
            <w:gridSpan w:val="3"/>
            <w:shd w:val="clear" w:color="auto" w:fill="5D2221"/>
          </w:tcPr>
          <w:p w14:paraId="6FC2AF64" w14:textId="77777777" w:rsidR="005D3AAC" w:rsidRDefault="005D3AAC" w:rsidP="00447316">
            <w:pPr>
              <w:pStyle w:val="ROMANOS"/>
              <w:spacing w:after="120" w:line="224" w:lineRule="exact"/>
              <w:ind w:left="0" w:firstLine="0"/>
              <w:jc w:val="center"/>
              <w:rPr>
                <w:b/>
                <w:sz w:val="16"/>
                <w:szCs w:val="16"/>
                <w:lang w:val="es-MX"/>
              </w:rPr>
            </w:pPr>
            <w:r>
              <w:rPr>
                <w:b/>
                <w:sz w:val="16"/>
                <w:szCs w:val="16"/>
                <w:lang w:val="es-MX"/>
              </w:rPr>
              <w:t>Adquisiciones de Actividades de Inversión efectivamente pagada</w:t>
            </w:r>
            <w:r w:rsidRPr="0000136A">
              <w:rPr>
                <w:b/>
                <w:sz w:val="16"/>
                <w:szCs w:val="16"/>
                <w:lang w:val="es-MX"/>
              </w:rPr>
              <w:t>s</w:t>
            </w:r>
          </w:p>
        </w:tc>
      </w:tr>
      <w:tr w:rsidR="005D3AAC" w14:paraId="05C232B0" w14:textId="77777777" w:rsidTr="001B6C83">
        <w:trPr>
          <w:tblHeader/>
          <w:jc w:val="center"/>
        </w:trPr>
        <w:tc>
          <w:tcPr>
            <w:tcW w:w="3592" w:type="dxa"/>
            <w:shd w:val="clear" w:color="auto" w:fill="5D2221"/>
          </w:tcPr>
          <w:p w14:paraId="24F3867D" w14:textId="77777777" w:rsidR="005D3AAC" w:rsidRPr="00BE638F" w:rsidRDefault="005D3AAC" w:rsidP="00447316">
            <w:pPr>
              <w:pStyle w:val="ROMANOS"/>
              <w:spacing w:after="120" w:line="224" w:lineRule="exact"/>
              <w:ind w:left="0" w:firstLine="0"/>
              <w:jc w:val="center"/>
              <w:rPr>
                <w:b/>
                <w:sz w:val="16"/>
                <w:szCs w:val="16"/>
                <w:lang w:val="es-MX"/>
              </w:rPr>
            </w:pPr>
            <w:r w:rsidRPr="00BE638F">
              <w:rPr>
                <w:b/>
                <w:sz w:val="16"/>
                <w:szCs w:val="16"/>
                <w:lang w:val="es-MX"/>
              </w:rPr>
              <w:t>Concepto</w:t>
            </w:r>
          </w:p>
        </w:tc>
        <w:tc>
          <w:tcPr>
            <w:tcW w:w="1227" w:type="dxa"/>
            <w:shd w:val="clear" w:color="auto" w:fill="5D2221"/>
          </w:tcPr>
          <w:p w14:paraId="2D7B1DDD" w14:textId="0351B910" w:rsidR="005D3AAC" w:rsidRPr="00BE638F" w:rsidRDefault="001B6C83" w:rsidP="00447316">
            <w:pPr>
              <w:pStyle w:val="ROMANOS"/>
              <w:spacing w:after="120" w:line="224" w:lineRule="exact"/>
              <w:ind w:left="0" w:firstLine="0"/>
              <w:jc w:val="center"/>
              <w:rPr>
                <w:b/>
                <w:sz w:val="16"/>
                <w:szCs w:val="16"/>
                <w:lang w:val="es-MX"/>
              </w:rPr>
            </w:pPr>
            <w:r>
              <w:rPr>
                <w:b/>
                <w:sz w:val="16"/>
                <w:szCs w:val="16"/>
                <w:lang w:val="es-MX"/>
              </w:rPr>
              <w:t>2025</w:t>
            </w:r>
          </w:p>
        </w:tc>
        <w:tc>
          <w:tcPr>
            <w:tcW w:w="1276" w:type="dxa"/>
            <w:shd w:val="clear" w:color="auto" w:fill="5D2221"/>
          </w:tcPr>
          <w:p w14:paraId="67356074" w14:textId="25EAC4C5" w:rsidR="005D3AAC" w:rsidRDefault="001B6C83" w:rsidP="00447316">
            <w:pPr>
              <w:pStyle w:val="ROMANOS"/>
              <w:spacing w:after="120" w:line="224" w:lineRule="exact"/>
              <w:ind w:left="0" w:firstLine="0"/>
              <w:jc w:val="center"/>
              <w:rPr>
                <w:b/>
                <w:sz w:val="16"/>
                <w:szCs w:val="16"/>
                <w:lang w:val="es-MX"/>
              </w:rPr>
            </w:pPr>
            <w:r>
              <w:rPr>
                <w:b/>
                <w:sz w:val="16"/>
                <w:szCs w:val="16"/>
                <w:lang w:val="es-MX"/>
              </w:rPr>
              <w:t>2024</w:t>
            </w:r>
          </w:p>
        </w:tc>
      </w:tr>
      <w:tr w:rsidR="005D3AAC" w:rsidRPr="00BE638F" w14:paraId="4A4E0C7F" w14:textId="77777777" w:rsidTr="001B6C83">
        <w:trPr>
          <w:jc w:val="center"/>
        </w:trPr>
        <w:tc>
          <w:tcPr>
            <w:tcW w:w="3592" w:type="dxa"/>
            <w:shd w:val="clear" w:color="auto" w:fill="auto"/>
          </w:tcPr>
          <w:p w14:paraId="061F36AC" w14:textId="77777777" w:rsidR="005D3AAC" w:rsidRPr="00BE638F" w:rsidRDefault="005D3AAC" w:rsidP="00447316">
            <w:pPr>
              <w:pStyle w:val="ROMANOS"/>
              <w:spacing w:after="120" w:line="224" w:lineRule="exact"/>
              <w:ind w:left="0" w:firstLine="0"/>
              <w:rPr>
                <w:sz w:val="16"/>
                <w:szCs w:val="16"/>
                <w:lang w:val="es-MX"/>
              </w:rPr>
            </w:pPr>
            <w:r w:rsidRPr="0081682B">
              <w:rPr>
                <w:b/>
                <w:sz w:val="16"/>
                <w:szCs w:val="16"/>
                <w:lang w:val="es-MX"/>
              </w:rPr>
              <w:t>Bienes Inmuebles, Infraestructura y Construcciones en Proceso</w:t>
            </w:r>
          </w:p>
        </w:tc>
        <w:tc>
          <w:tcPr>
            <w:tcW w:w="1227" w:type="dxa"/>
            <w:shd w:val="clear" w:color="auto" w:fill="auto"/>
          </w:tcPr>
          <w:p w14:paraId="768128D1" w14:textId="0DD529C4" w:rsidR="005D3AAC" w:rsidRPr="00B416CF" w:rsidRDefault="005D3AAC" w:rsidP="005D3AAC">
            <w:pPr>
              <w:pStyle w:val="ROMANOS"/>
              <w:spacing w:after="120" w:line="224" w:lineRule="exact"/>
              <w:ind w:left="0" w:firstLine="0"/>
              <w:jc w:val="right"/>
              <w:rPr>
                <w:b/>
                <w:sz w:val="16"/>
                <w:szCs w:val="16"/>
                <w:lang w:val="es-MX"/>
              </w:rPr>
            </w:pPr>
            <w:r>
              <w:rPr>
                <w:b/>
                <w:sz w:val="16"/>
                <w:szCs w:val="16"/>
                <w:lang w:val="es-MX"/>
              </w:rPr>
              <w:t>0</w:t>
            </w:r>
          </w:p>
        </w:tc>
        <w:tc>
          <w:tcPr>
            <w:tcW w:w="1276" w:type="dxa"/>
          </w:tcPr>
          <w:p w14:paraId="5407CCF1" w14:textId="0BCEB39A" w:rsidR="005D3AAC" w:rsidRPr="00B416CF" w:rsidRDefault="005D3AAC" w:rsidP="005D3AAC">
            <w:pPr>
              <w:pStyle w:val="ROMANOS"/>
              <w:spacing w:after="120" w:line="224" w:lineRule="exact"/>
              <w:ind w:left="0" w:firstLine="0"/>
              <w:jc w:val="right"/>
              <w:rPr>
                <w:b/>
                <w:sz w:val="16"/>
                <w:szCs w:val="16"/>
                <w:lang w:val="es-MX"/>
              </w:rPr>
            </w:pPr>
            <w:r>
              <w:rPr>
                <w:b/>
                <w:sz w:val="16"/>
                <w:szCs w:val="16"/>
                <w:lang w:val="es-MX"/>
              </w:rPr>
              <w:t>0</w:t>
            </w:r>
          </w:p>
        </w:tc>
      </w:tr>
      <w:tr w:rsidR="005D3AAC" w:rsidRPr="00BE638F" w14:paraId="5091F964" w14:textId="77777777" w:rsidTr="001B6C83">
        <w:trPr>
          <w:jc w:val="center"/>
        </w:trPr>
        <w:tc>
          <w:tcPr>
            <w:tcW w:w="3592" w:type="dxa"/>
            <w:shd w:val="clear" w:color="auto" w:fill="auto"/>
          </w:tcPr>
          <w:p w14:paraId="2F4240E6" w14:textId="77777777" w:rsidR="005D3AAC" w:rsidRPr="00BE638F" w:rsidRDefault="005D3AAC" w:rsidP="00447316">
            <w:pPr>
              <w:pStyle w:val="ROMANOS"/>
              <w:spacing w:after="120" w:line="224" w:lineRule="exact"/>
              <w:ind w:left="0" w:firstLine="0"/>
              <w:rPr>
                <w:sz w:val="16"/>
                <w:szCs w:val="16"/>
                <w:lang w:val="es-MX"/>
              </w:rPr>
            </w:pPr>
            <w:r w:rsidRPr="00BE638F">
              <w:rPr>
                <w:sz w:val="16"/>
                <w:szCs w:val="16"/>
                <w:lang w:val="es-MX"/>
              </w:rPr>
              <w:t>Terrenos</w:t>
            </w:r>
          </w:p>
        </w:tc>
        <w:tc>
          <w:tcPr>
            <w:tcW w:w="1227" w:type="dxa"/>
            <w:shd w:val="clear" w:color="auto" w:fill="auto"/>
          </w:tcPr>
          <w:p w14:paraId="1BC08C73" w14:textId="31D8C543"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4D8E9E6" w14:textId="7F5EDD33"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E638F" w14:paraId="21E2C0EB" w14:textId="77777777" w:rsidTr="001B6C83">
        <w:trPr>
          <w:jc w:val="center"/>
        </w:trPr>
        <w:tc>
          <w:tcPr>
            <w:tcW w:w="3592" w:type="dxa"/>
            <w:shd w:val="clear" w:color="auto" w:fill="auto"/>
          </w:tcPr>
          <w:p w14:paraId="0B194D32" w14:textId="77777777" w:rsidR="005D3AAC" w:rsidRPr="00BE638F" w:rsidRDefault="005D3AAC" w:rsidP="005D3AAC">
            <w:pPr>
              <w:pStyle w:val="ROMANOS"/>
              <w:spacing w:after="120" w:line="224" w:lineRule="exact"/>
              <w:ind w:left="0" w:firstLine="0"/>
              <w:rPr>
                <w:sz w:val="16"/>
                <w:szCs w:val="16"/>
                <w:lang w:val="es-MX"/>
              </w:rPr>
            </w:pPr>
            <w:r w:rsidRPr="00BE638F">
              <w:rPr>
                <w:sz w:val="16"/>
                <w:szCs w:val="16"/>
                <w:lang w:val="es-MX"/>
              </w:rPr>
              <w:t>Viviendas</w:t>
            </w:r>
          </w:p>
        </w:tc>
        <w:tc>
          <w:tcPr>
            <w:tcW w:w="1227" w:type="dxa"/>
            <w:shd w:val="clear" w:color="auto" w:fill="auto"/>
          </w:tcPr>
          <w:p w14:paraId="64B31ECD" w14:textId="2D4547D2"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6B17BAF" w14:textId="35334EAC"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E638F" w14:paraId="745CD9DB" w14:textId="77777777" w:rsidTr="001B6C83">
        <w:trPr>
          <w:jc w:val="center"/>
        </w:trPr>
        <w:tc>
          <w:tcPr>
            <w:tcW w:w="3592" w:type="dxa"/>
            <w:shd w:val="clear" w:color="auto" w:fill="auto"/>
          </w:tcPr>
          <w:p w14:paraId="130FB0C5" w14:textId="77777777" w:rsidR="005D3AAC" w:rsidRPr="00BE638F" w:rsidRDefault="005D3AAC" w:rsidP="005D3AAC">
            <w:pPr>
              <w:pStyle w:val="ROMANOS"/>
              <w:spacing w:after="120" w:line="224" w:lineRule="exact"/>
              <w:ind w:left="0" w:firstLine="0"/>
              <w:rPr>
                <w:sz w:val="16"/>
                <w:szCs w:val="16"/>
                <w:lang w:val="es-MX"/>
              </w:rPr>
            </w:pPr>
            <w:r w:rsidRPr="00BE638F">
              <w:rPr>
                <w:sz w:val="16"/>
                <w:szCs w:val="16"/>
                <w:lang w:val="es-MX"/>
              </w:rPr>
              <w:t>Edificios no Habitacionales</w:t>
            </w:r>
          </w:p>
        </w:tc>
        <w:tc>
          <w:tcPr>
            <w:tcW w:w="1227" w:type="dxa"/>
            <w:shd w:val="clear" w:color="auto" w:fill="auto"/>
          </w:tcPr>
          <w:p w14:paraId="5BFD2E49" w14:textId="0D212FEC"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1AE5939E" w14:textId="7C876C28"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1B5F81" w14:paraId="73D558E9" w14:textId="77777777" w:rsidTr="001B6C83">
        <w:trPr>
          <w:jc w:val="center"/>
        </w:trPr>
        <w:tc>
          <w:tcPr>
            <w:tcW w:w="3592" w:type="dxa"/>
            <w:shd w:val="clear" w:color="auto" w:fill="auto"/>
          </w:tcPr>
          <w:p w14:paraId="291E8F03"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Infraestructura</w:t>
            </w:r>
          </w:p>
        </w:tc>
        <w:tc>
          <w:tcPr>
            <w:tcW w:w="1227" w:type="dxa"/>
            <w:shd w:val="clear" w:color="auto" w:fill="auto"/>
          </w:tcPr>
          <w:p w14:paraId="146121A9" w14:textId="19CA197D" w:rsidR="005D3AAC" w:rsidRPr="001B5F81"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6D551361" w14:textId="3E40C869" w:rsidR="005D3AAC" w:rsidRPr="001B5F81"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5F2F17" w14:paraId="40BD222E" w14:textId="77777777" w:rsidTr="001B6C83">
        <w:trPr>
          <w:jc w:val="center"/>
        </w:trPr>
        <w:tc>
          <w:tcPr>
            <w:tcW w:w="3592" w:type="dxa"/>
            <w:shd w:val="clear" w:color="auto" w:fill="auto"/>
          </w:tcPr>
          <w:p w14:paraId="5AC0D968"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Construcciones en Proceso en Bienes de Dominio Público</w:t>
            </w:r>
          </w:p>
        </w:tc>
        <w:tc>
          <w:tcPr>
            <w:tcW w:w="1227" w:type="dxa"/>
            <w:shd w:val="clear" w:color="auto" w:fill="auto"/>
          </w:tcPr>
          <w:p w14:paraId="336140E0" w14:textId="1C40E05D"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35029FE7" w14:textId="1E459BFE"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5F2F17" w14:paraId="08A1640E" w14:textId="77777777" w:rsidTr="001B6C83">
        <w:trPr>
          <w:jc w:val="center"/>
        </w:trPr>
        <w:tc>
          <w:tcPr>
            <w:tcW w:w="3592" w:type="dxa"/>
            <w:shd w:val="clear" w:color="auto" w:fill="auto"/>
          </w:tcPr>
          <w:p w14:paraId="32D52092"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Construcciones en Proceso en Bienes Propios</w:t>
            </w:r>
          </w:p>
        </w:tc>
        <w:tc>
          <w:tcPr>
            <w:tcW w:w="1227" w:type="dxa"/>
            <w:shd w:val="clear" w:color="auto" w:fill="auto"/>
          </w:tcPr>
          <w:p w14:paraId="354F3D0F" w14:textId="579E6800"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3BE62EE2" w14:textId="2EEA731F"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5F2F17" w14:paraId="030BFAC0" w14:textId="77777777" w:rsidTr="001B6C83">
        <w:trPr>
          <w:jc w:val="center"/>
        </w:trPr>
        <w:tc>
          <w:tcPr>
            <w:tcW w:w="3592" w:type="dxa"/>
            <w:tcBorders>
              <w:bottom w:val="single" w:sz="4" w:space="0" w:color="auto"/>
            </w:tcBorders>
            <w:shd w:val="clear" w:color="auto" w:fill="auto"/>
          </w:tcPr>
          <w:p w14:paraId="3288194B"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Otros Bienes Inmuebles</w:t>
            </w:r>
          </w:p>
        </w:tc>
        <w:tc>
          <w:tcPr>
            <w:tcW w:w="1227" w:type="dxa"/>
            <w:shd w:val="clear" w:color="auto" w:fill="auto"/>
          </w:tcPr>
          <w:p w14:paraId="2A3F3288" w14:textId="4152BB5D"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55824E8A" w14:textId="4DABC6F9"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1B6C83" w:rsidRPr="00BD6747" w14:paraId="6BA93BF9" w14:textId="77777777" w:rsidTr="001B6C83">
        <w:trPr>
          <w:jc w:val="center"/>
        </w:trPr>
        <w:tc>
          <w:tcPr>
            <w:tcW w:w="3592" w:type="dxa"/>
            <w:shd w:val="clear" w:color="auto" w:fill="auto"/>
          </w:tcPr>
          <w:p w14:paraId="7D9F3977" w14:textId="77777777" w:rsidR="001B6C83" w:rsidRPr="00BD6747" w:rsidRDefault="001B6C83" w:rsidP="001B6C83">
            <w:pPr>
              <w:pStyle w:val="ROMANOS"/>
              <w:spacing w:after="120" w:line="224" w:lineRule="exact"/>
              <w:ind w:left="0" w:firstLine="0"/>
              <w:rPr>
                <w:b/>
                <w:sz w:val="16"/>
                <w:szCs w:val="16"/>
                <w:lang w:val="es-MX"/>
              </w:rPr>
            </w:pPr>
            <w:r w:rsidRPr="0081682B">
              <w:rPr>
                <w:b/>
                <w:sz w:val="16"/>
                <w:szCs w:val="16"/>
                <w:lang w:val="es-MX"/>
              </w:rPr>
              <w:t>Bienes Muebles</w:t>
            </w:r>
          </w:p>
        </w:tc>
        <w:tc>
          <w:tcPr>
            <w:tcW w:w="1227" w:type="dxa"/>
            <w:shd w:val="clear" w:color="auto" w:fill="auto"/>
          </w:tcPr>
          <w:p w14:paraId="606C8065" w14:textId="59F1D03B" w:rsidR="001B6C83" w:rsidRPr="00BD6747" w:rsidRDefault="00214669" w:rsidP="001B6C83">
            <w:pPr>
              <w:pStyle w:val="ROMANOS"/>
              <w:spacing w:after="120" w:line="224" w:lineRule="exact"/>
              <w:ind w:left="0" w:firstLine="0"/>
              <w:jc w:val="right"/>
              <w:rPr>
                <w:b/>
                <w:sz w:val="16"/>
                <w:szCs w:val="16"/>
                <w:lang w:val="es-MX"/>
              </w:rPr>
            </w:pPr>
            <w:r>
              <w:rPr>
                <w:b/>
                <w:sz w:val="16"/>
                <w:szCs w:val="16"/>
                <w:lang w:val="es-MX"/>
              </w:rPr>
              <w:t>0</w:t>
            </w:r>
          </w:p>
        </w:tc>
        <w:tc>
          <w:tcPr>
            <w:tcW w:w="1276" w:type="dxa"/>
            <w:shd w:val="clear" w:color="auto" w:fill="auto"/>
          </w:tcPr>
          <w:p w14:paraId="3D867E54" w14:textId="219E7B69" w:rsidR="001B6C83" w:rsidRPr="00BD6747" w:rsidRDefault="001B6C83" w:rsidP="001B6C83">
            <w:pPr>
              <w:pStyle w:val="ROMANOS"/>
              <w:spacing w:after="120" w:line="224" w:lineRule="exact"/>
              <w:ind w:left="0" w:firstLine="0"/>
              <w:jc w:val="right"/>
              <w:rPr>
                <w:b/>
                <w:sz w:val="16"/>
                <w:szCs w:val="16"/>
                <w:lang w:val="es-MX"/>
              </w:rPr>
            </w:pPr>
            <w:r>
              <w:rPr>
                <w:b/>
                <w:sz w:val="16"/>
                <w:szCs w:val="16"/>
                <w:lang w:val="es-MX"/>
              </w:rPr>
              <w:t>93,289</w:t>
            </w:r>
          </w:p>
        </w:tc>
      </w:tr>
      <w:tr w:rsidR="001B6C83" w:rsidRPr="00BD6747" w14:paraId="7A9DCE8E" w14:textId="77777777" w:rsidTr="001B6C83">
        <w:trPr>
          <w:jc w:val="center"/>
        </w:trPr>
        <w:tc>
          <w:tcPr>
            <w:tcW w:w="3592" w:type="dxa"/>
            <w:shd w:val="clear" w:color="auto" w:fill="auto"/>
          </w:tcPr>
          <w:p w14:paraId="566EA908" w14:textId="77777777" w:rsidR="001B6C83" w:rsidRPr="00BD6747" w:rsidRDefault="001B6C83" w:rsidP="001B6C83">
            <w:pPr>
              <w:pStyle w:val="ROMANOS"/>
              <w:spacing w:after="120" w:line="224" w:lineRule="exact"/>
              <w:ind w:left="0" w:firstLine="0"/>
              <w:rPr>
                <w:b/>
                <w:sz w:val="16"/>
                <w:szCs w:val="16"/>
                <w:lang w:val="es-MX"/>
              </w:rPr>
            </w:pPr>
            <w:r w:rsidRPr="001B5F81">
              <w:rPr>
                <w:sz w:val="16"/>
                <w:szCs w:val="16"/>
                <w:lang w:val="es-MX"/>
              </w:rPr>
              <w:t>Mobiliario y Equipo de Administración</w:t>
            </w:r>
          </w:p>
        </w:tc>
        <w:tc>
          <w:tcPr>
            <w:tcW w:w="1227" w:type="dxa"/>
            <w:shd w:val="clear" w:color="auto" w:fill="auto"/>
          </w:tcPr>
          <w:p w14:paraId="6E576F32" w14:textId="101D348C" w:rsidR="001B6C83" w:rsidRPr="00B416CF" w:rsidRDefault="001B6C83" w:rsidP="001B6C83">
            <w:pPr>
              <w:pStyle w:val="ROMANOS"/>
              <w:spacing w:after="120" w:line="224" w:lineRule="exact"/>
              <w:ind w:left="0" w:firstLine="0"/>
              <w:jc w:val="right"/>
              <w:rPr>
                <w:sz w:val="16"/>
                <w:szCs w:val="16"/>
                <w:lang w:val="es-MX"/>
              </w:rPr>
            </w:pPr>
            <w:r>
              <w:rPr>
                <w:sz w:val="16"/>
                <w:szCs w:val="16"/>
                <w:lang w:val="es-MX"/>
              </w:rPr>
              <w:t>0</w:t>
            </w:r>
          </w:p>
        </w:tc>
        <w:tc>
          <w:tcPr>
            <w:tcW w:w="1276" w:type="dxa"/>
            <w:shd w:val="clear" w:color="auto" w:fill="auto"/>
          </w:tcPr>
          <w:p w14:paraId="2B51C275" w14:textId="5C88F962" w:rsidR="001B6C83" w:rsidRPr="00B416CF" w:rsidRDefault="001B6C83" w:rsidP="001B6C83">
            <w:pPr>
              <w:pStyle w:val="ROMANOS"/>
              <w:spacing w:after="120" w:line="224" w:lineRule="exact"/>
              <w:ind w:left="0" w:firstLine="0"/>
              <w:jc w:val="right"/>
              <w:rPr>
                <w:sz w:val="16"/>
                <w:szCs w:val="16"/>
                <w:lang w:val="es-MX"/>
              </w:rPr>
            </w:pPr>
            <w:r>
              <w:rPr>
                <w:sz w:val="16"/>
                <w:szCs w:val="16"/>
                <w:lang w:val="es-MX"/>
              </w:rPr>
              <w:t>80,790</w:t>
            </w:r>
          </w:p>
        </w:tc>
      </w:tr>
      <w:tr w:rsidR="001B6C83" w:rsidRPr="00BD6747" w14:paraId="4ECEA26E" w14:textId="77777777" w:rsidTr="001B6C83">
        <w:trPr>
          <w:jc w:val="center"/>
        </w:trPr>
        <w:tc>
          <w:tcPr>
            <w:tcW w:w="3592" w:type="dxa"/>
            <w:shd w:val="clear" w:color="auto" w:fill="auto"/>
          </w:tcPr>
          <w:p w14:paraId="130A0571" w14:textId="77777777" w:rsidR="001B6C83" w:rsidRPr="00BD6747" w:rsidRDefault="001B6C83" w:rsidP="001B6C83">
            <w:pPr>
              <w:pStyle w:val="ROMANOS"/>
              <w:spacing w:after="120" w:line="224" w:lineRule="exact"/>
              <w:ind w:left="0" w:firstLine="0"/>
              <w:rPr>
                <w:b/>
                <w:sz w:val="16"/>
                <w:szCs w:val="16"/>
                <w:lang w:val="es-MX"/>
              </w:rPr>
            </w:pPr>
            <w:r w:rsidRPr="001B5F81">
              <w:rPr>
                <w:sz w:val="16"/>
                <w:szCs w:val="16"/>
                <w:lang w:val="es-MX"/>
              </w:rPr>
              <w:t>Mobiliario y Equipo Educacional y Recreativo</w:t>
            </w:r>
          </w:p>
        </w:tc>
        <w:tc>
          <w:tcPr>
            <w:tcW w:w="1227" w:type="dxa"/>
            <w:shd w:val="clear" w:color="auto" w:fill="auto"/>
          </w:tcPr>
          <w:p w14:paraId="027F6A3D" w14:textId="679DF09F" w:rsidR="001B6C83" w:rsidRPr="00B416CF" w:rsidRDefault="00214669" w:rsidP="001B6C83">
            <w:pPr>
              <w:pStyle w:val="ROMANOS"/>
              <w:spacing w:after="120" w:line="224" w:lineRule="exact"/>
              <w:ind w:left="0" w:firstLine="0"/>
              <w:jc w:val="right"/>
              <w:rPr>
                <w:sz w:val="16"/>
                <w:szCs w:val="16"/>
                <w:lang w:val="es-MX"/>
              </w:rPr>
            </w:pPr>
            <w:r>
              <w:rPr>
                <w:sz w:val="16"/>
                <w:szCs w:val="16"/>
                <w:lang w:val="es-MX"/>
              </w:rPr>
              <w:t>0</w:t>
            </w:r>
          </w:p>
        </w:tc>
        <w:tc>
          <w:tcPr>
            <w:tcW w:w="1276" w:type="dxa"/>
            <w:shd w:val="clear" w:color="auto" w:fill="auto"/>
          </w:tcPr>
          <w:p w14:paraId="6D1B63C0" w14:textId="1B394B2E" w:rsidR="001B6C83" w:rsidRPr="00B416CF" w:rsidRDefault="001B6C83" w:rsidP="001B6C83">
            <w:pPr>
              <w:pStyle w:val="ROMANOS"/>
              <w:spacing w:after="120" w:line="224" w:lineRule="exact"/>
              <w:ind w:left="0" w:firstLine="0"/>
              <w:jc w:val="right"/>
              <w:rPr>
                <w:sz w:val="16"/>
                <w:szCs w:val="16"/>
                <w:lang w:val="es-MX"/>
              </w:rPr>
            </w:pPr>
            <w:r>
              <w:rPr>
                <w:sz w:val="16"/>
                <w:szCs w:val="16"/>
                <w:lang w:val="es-MX"/>
              </w:rPr>
              <w:t>12,499</w:t>
            </w:r>
          </w:p>
        </w:tc>
      </w:tr>
      <w:tr w:rsidR="005D3AAC" w:rsidRPr="00BD6747" w14:paraId="67BD1B86" w14:textId="77777777" w:rsidTr="001B6C83">
        <w:trPr>
          <w:jc w:val="center"/>
        </w:trPr>
        <w:tc>
          <w:tcPr>
            <w:tcW w:w="3592" w:type="dxa"/>
            <w:shd w:val="clear" w:color="auto" w:fill="auto"/>
          </w:tcPr>
          <w:p w14:paraId="683A331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lastRenderedPageBreak/>
              <w:t>Equipo e Instrumental Médico y de Laboratorio</w:t>
            </w:r>
          </w:p>
        </w:tc>
        <w:tc>
          <w:tcPr>
            <w:tcW w:w="1227" w:type="dxa"/>
            <w:shd w:val="clear" w:color="auto" w:fill="auto"/>
          </w:tcPr>
          <w:p w14:paraId="1BC71775" w14:textId="50037AA9"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3FDBA105" w14:textId="0EF5B56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7DA814D6" w14:textId="77777777" w:rsidTr="001B6C83">
        <w:trPr>
          <w:jc w:val="center"/>
        </w:trPr>
        <w:tc>
          <w:tcPr>
            <w:tcW w:w="3592" w:type="dxa"/>
            <w:shd w:val="clear" w:color="auto" w:fill="auto"/>
          </w:tcPr>
          <w:p w14:paraId="5CD5D44C"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Vehículos y Equipo de Transporte</w:t>
            </w:r>
          </w:p>
        </w:tc>
        <w:tc>
          <w:tcPr>
            <w:tcW w:w="1227" w:type="dxa"/>
            <w:shd w:val="clear" w:color="auto" w:fill="auto"/>
          </w:tcPr>
          <w:p w14:paraId="123E41AD" w14:textId="28B61565"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796A4A0F" w14:textId="2B0BB481"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0D5886D5" w14:textId="77777777" w:rsidTr="001B6C83">
        <w:trPr>
          <w:jc w:val="center"/>
        </w:trPr>
        <w:tc>
          <w:tcPr>
            <w:tcW w:w="3592" w:type="dxa"/>
            <w:shd w:val="clear" w:color="auto" w:fill="auto"/>
          </w:tcPr>
          <w:p w14:paraId="34344B75"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Equipo de Defensa y Seguridad</w:t>
            </w:r>
          </w:p>
        </w:tc>
        <w:tc>
          <w:tcPr>
            <w:tcW w:w="1227" w:type="dxa"/>
            <w:shd w:val="clear" w:color="auto" w:fill="auto"/>
          </w:tcPr>
          <w:p w14:paraId="553F88C4" w14:textId="7864D933"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016EA910" w14:textId="611C7271"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117B956F" w14:textId="77777777" w:rsidTr="001B6C83">
        <w:trPr>
          <w:jc w:val="center"/>
        </w:trPr>
        <w:tc>
          <w:tcPr>
            <w:tcW w:w="3592" w:type="dxa"/>
            <w:shd w:val="clear" w:color="auto" w:fill="auto"/>
          </w:tcPr>
          <w:p w14:paraId="18395FD1"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Maquinaria, Otros Equipos y Herramientas</w:t>
            </w:r>
          </w:p>
        </w:tc>
        <w:tc>
          <w:tcPr>
            <w:tcW w:w="1227" w:type="dxa"/>
            <w:shd w:val="clear" w:color="auto" w:fill="auto"/>
          </w:tcPr>
          <w:p w14:paraId="6C1D8A03" w14:textId="3146A2F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444764F" w14:textId="6BB181D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049A9950" w14:textId="77777777" w:rsidTr="001B6C83">
        <w:trPr>
          <w:jc w:val="center"/>
        </w:trPr>
        <w:tc>
          <w:tcPr>
            <w:tcW w:w="3592" w:type="dxa"/>
            <w:shd w:val="clear" w:color="auto" w:fill="auto"/>
          </w:tcPr>
          <w:p w14:paraId="4D2089E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Colecciones, Obras de Arte y Objetos Valiosos</w:t>
            </w:r>
          </w:p>
        </w:tc>
        <w:tc>
          <w:tcPr>
            <w:tcW w:w="1227" w:type="dxa"/>
            <w:shd w:val="clear" w:color="auto" w:fill="auto"/>
          </w:tcPr>
          <w:p w14:paraId="7457672A" w14:textId="5EB2414C"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581DA6F3" w14:textId="02DD320F"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32606E9D" w14:textId="77777777" w:rsidTr="001B6C83">
        <w:trPr>
          <w:jc w:val="center"/>
        </w:trPr>
        <w:tc>
          <w:tcPr>
            <w:tcW w:w="3592" w:type="dxa"/>
            <w:shd w:val="clear" w:color="auto" w:fill="auto"/>
          </w:tcPr>
          <w:p w14:paraId="39F84E2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Activos Biológicos</w:t>
            </w:r>
          </w:p>
        </w:tc>
        <w:tc>
          <w:tcPr>
            <w:tcW w:w="1227" w:type="dxa"/>
            <w:shd w:val="clear" w:color="auto" w:fill="auto"/>
          </w:tcPr>
          <w:p w14:paraId="05DB21F0" w14:textId="04C42EE5"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2B199A7" w14:textId="5B470A0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4FCE25E2" w14:textId="77777777" w:rsidTr="001B6C83">
        <w:trPr>
          <w:jc w:val="center"/>
        </w:trPr>
        <w:tc>
          <w:tcPr>
            <w:tcW w:w="3592" w:type="dxa"/>
            <w:shd w:val="clear" w:color="auto" w:fill="auto"/>
          </w:tcPr>
          <w:p w14:paraId="388059CC" w14:textId="77777777" w:rsidR="005D3AAC" w:rsidRPr="00BD6747" w:rsidRDefault="005D3AAC" w:rsidP="005D3AAC">
            <w:pPr>
              <w:pStyle w:val="ROMANOS"/>
              <w:spacing w:after="120" w:line="224" w:lineRule="exact"/>
              <w:ind w:left="0" w:firstLine="0"/>
              <w:rPr>
                <w:b/>
                <w:sz w:val="16"/>
                <w:szCs w:val="16"/>
                <w:lang w:val="es-MX"/>
              </w:rPr>
            </w:pPr>
            <w:r w:rsidRPr="0081682B">
              <w:rPr>
                <w:b/>
                <w:sz w:val="16"/>
                <w:szCs w:val="16"/>
                <w:lang w:val="es-MX"/>
              </w:rPr>
              <w:t>Otras Inversiones</w:t>
            </w:r>
          </w:p>
        </w:tc>
        <w:tc>
          <w:tcPr>
            <w:tcW w:w="1227" w:type="dxa"/>
            <w:shd w:val="clear" w:color="auto" w:fill="auto"/>
          </w:tcPr>
          <w:p w14:paraId="2F01BC01" w14:textId="6B112EF2" w:rsidR="005D3AAC" w:rsidRPr="00BD6747" w:rsidRDefault="005D3AAC" w:rsidP="005D3AAC">
            <w:pPr>
              <w:pStyle w:val="ROMANOS"/>
              <w:spacing w:after="120" w:line="224" w:lineRule="exact"/>
              <w:ind w:left="0" w:firstLine="0"/>
              <w:jc w:val="right"/>
              <w:rPr>
                <w:b/>
                <w:sz w:val="16"/>
                <w:szCs w:val="16"/>
                <w:lang w:val="es-MX"/>
              </w:rPr>
            </w:pPr>
            <w:r>
              <w:rPr>
                <w:sz w:val="16"/>
                <w:szCs w:val="16"/>
                <w:lang w:val="es-MX"/>
              </w:rPr>
              <w:t>0</w:t>
            </w:r>
          </w:p>
        </w:tc>
        <w:tc>
          <w:tcPr>
            <w:tcW w:w="1276" w:type="dxa"/>
          </w:tcPr>
          <w:p w14:paraId="7096447B" w14:textId="74D690B9" w:rsidR="005D3AAC" w:rsidRPr="00BD6747" w:rsidRDefault="001B6C83" w:rsidP="005D3AAC">
            <w:pPr>
              <w:pStyle w:val="ROMANOS"/>
              <w:spacing w:after="120" w:line="224" w:lineRule="exact"/>
              <w:ind w:left="0" w:firstLine="0"/>
              <w:jc w:val="right"/>
              <w:rPr>
                <w:b/>
                <w:sz w:val="16"/>
                <w:szCs w:val="16"/>
                <w:lang w:val="es-MX"/>
              </w:rPr>
            </w:pPr>
            <w:r>
              <w:rPr>
                <w:sz w:val="16"/>
                <w:szCs w:val="16"/>
                <w:lang w:val="es-MX"/>
              </w:rPr>
              <w:t>0</w:t>
            </w:r>
          </w:p>
        </w:tc>
      </w:tr>
      <w:tr w:rsidR="005D3AAC" w:rsidRPr="00BD6747" w14:paraId="59F615FC" w14:textId="77777777" w:rsidTr="001B6C83">
        <w:trPr>
          <w:jc w:val="center"/>
        </w:trPr>
        <w:tc>
          <w:tcPr>
            <w:tcW w:w="3592" w:type="dxa"/>
            <w:shd w:val="clear" w:color="auto" w:fill="5D2221"/>
          </w:tcPr>
          <w:p w14:paraId="32902B0A" w14:textId="77777777" w:rsidR="005D3AAC" w:rsidRPr="00BD6747" w:rsidRDefault="005D3AAC" w:rsidP="00447316">
            <w:pPr>
              <w:pStyle w:val="ROMANOS"/>
              <w:spacing w:after="120" w:line="224" w:lineRule="exact"/>
              <w:ind w:left="0" w:firstLine="0"/>
              <w:jc w:val="center"/>
              <w:rPr>
                <w:b/>
                <w:sz w:val="16"/>
                <w:szCs w:val="16"/>
                <w:lang w:val="es-MX"/>
              </w:rPr>
            </w:pPr>
            <w:r w:rsidRPr="00BD6747">
              <w:rPr>
                <w:b/>
                <w:sz w:val="16"/>
                <w:szCs w:val="16"/>
                <w:lang w:val="es-MX"/>
              </w:rPr>
              <w:t>Total</w:t>
            </w:r>
          </w:p>
        </w:tc>
        <w:tc>
          <w:tcPr>
            <w:tcW w:w="1227" w:type="dxa"/>
            <w:shd w:val="clear" w:color="auto" w:fill="5D2221"/>
          </w:tcPr>
          <w:p w14:paraId="5FCFF39A" w14:textId="045E6E75" w:rsidR="005D3AAC" w:rsidRPr="00BD6747" w:rsidRDefault="00214669" w:rsidP="005D3AAC">
            <w:pPr>
              <w:pStyle w:val="ROMANOS"/>
              <w:spacing w:after="120" w:line="224" w:lineRule="exact"/>
              <w:ind w:left="0" w:firstLine="0"/>
              <w:jc w:val="right"/>
              <w:rPr>
                <w:b/>
                <w:sz w:val="16"/>
                <w:szCs w:val="16"/>
                <w:lang w:val="es-MX"/>
              </w:rPr>
            </w:pPr>
            <w:r>
              <w:rPr>
                <w:b/>
                <w:sz w:val="16"/>
                <w:szCs w:val="16"/>
                <w:lang w:val="es-MX"/>
              </w:rPr>
              <w:t>0</w:t>
            </w:r>
          </w:p>
        </w:tc>
        <w:tc>
          <w:tcPr>
            <w:tcW w:w="1276" w:type="dxa"/>
            <w:shd w:val="clear" w:color="auto" w:fill="5D2221"/>
          </w:tcPr>
          <w:p w14:paraId="47C13409" w14:textId="0FE752DB" w:rsidR="005D3AAC" w:rsidRPr="00BD6747" w:rsidRDefault="001B6C83" w:rsidP="005D3AAC">
            <w:pPr>
              <w:pStyle w:val="ROMANOS"/>
              <w:spacing w:after="120" w:line="224" w:lineRule="exact"/>
              <w:ind w:left="0" w:firstLine="0"/>
              <w:jc w:val="right"/>
              <w:rPr>
                <w:b/>
                <w:sz w:val="16"/>
                <w:szCs w:val="16"/>
                <w:lang w:val="es-MX"/>
              </w:rPr>
            </w:pPr>
            <w:r>
              <w:rPr>
                <w:b/>
                <w:sz w:val="16"/>
                <w:szCs w:val="16"/>
                <w:lang w:val="es-MX"/>
              </w:rPr>
              <w:t>93,289</w:t>
            </w:r>
          </w:p>
        </w:tc>
      </w:tr>
    </w:tbl>
    <w:p w14:paraId="50B640C8" w14:textId="77777777" w:rsidR="005D3AAC" w:rsidRDefault="005D3AAC" w:rsidP="005D3AAC">
      <w:pPr>
        <w:pStyle w:val="Texto"/>
        <w:spacing w:after="120" w:line="220" w:lineRule="exact"/>
        <w:rPr>
          <w:szCs w:val="18"/>
          <w:lang w:val="es-MX"/>
        </w:rPr>
      </w:pPr>
    </w:p>
    <w:p w14:paraId="2B3D2D62" w14:textId="1D487D00" w:rsidR="005D3AAC" w:rsidRPr="006A67C5" w:rsidRDefault="00736BCD" w:rsidP="00C71326">
      <w:pPr>
        <w:pStyle w:val="ROMANOS"/>
        <w:tabs>
          <w:tab w:val="clear" w:pos="720"/>
        </w:tabs>
        <w:spacing w:after="240" w:line="220" w:lineRule="exact"/>
        <w:ind w:hanging="431"/>
        <w:rPr>
          <w:lang w:val="es-MX"/>
        </w:rPr>
      </w:pPr>
      <w:r>
        <w:rPr>
          <w:lang w:val="es-MX"/>
        </w:rPr>
        <w:t>Se p</w:t>
      </w:r>
      <w:r w:rsidR="005D3AAC" w:rsidRPr="006A67C5">
        <w:rPr>
          <w:lang w:val="es-MX"/>
        </w:rPr>
        <w:t>resenta la Conciliación de los Flujos de Efectivo Netos de las Actividades de Operación y los saldos de Resultados del Ejercicio (Ahorro/Desahorro</w:t>
      </w:r>
      <w:r w:rsidR="00967DB4">
        <w:rPr>
          <w:lang w:val="es-MX"/>
        </w:rPr>
        <w:t>.</w:t>
      </w:r>
    </w:p>
    <w:tbl>
      <w:tblPr>
        <w:tblW w:w="0" w:type="auto"/>
        <w:jc w:val="center"/>
        <w:tblLayout w:type="fixed"/>
        <w:tblLook w:val="0000" w:firstRow="0" w:lastRow="0" w:firstColumn="0" w:lastColumn="0" w:noHBand="0" w:noVBand="0"/>
      </w:tblPr>
      <w:tblGrid>
        <w:gridCol w:w="3177"/>
        <w:gridCol w:w="1148"/>
        <w:gridCol w:w="1134"/>
      </w:tblGrid>
      <w:tr w:rsidR="005D3AAC" w:rsidRPr="006A67C5" w14:paraId="37C79C7A" w14:textId="77777777" w:rsidTr="00736BCD">
        <w:trPr>
          <w:trHeight w:val="20"/>
          <w:jc w:val="center"/>
        </w:trPr>
        <w:tc>
          <w:tcPr>
            <w:tcW w:w="5459" w:type="dxa"/>
            <w:gridSpan w:val="3"/>
            <w:tcBorders>
              <w:top w:val="single" w:sz="6" w:space="0" w:color="auto"/>
              <w:left w:val="single" w:sz="6" w:space="0" w:color="auto"/>
              <w:bottom w:val="single" w:sz="6" w:space="0" w:color="auto"/>
              <w:right w:val="single" w:sz="6" w:space="0" w:color="auto"/>
            </w:tcBorders>
            <w:shd w:val="clear" w:color="auto" w:fill="5D2221"/>
          </w:tcPr>
          <w:p w14:paraId="6502CEE2" w14:textId="1AFB297A" w:rsidR="005D3AAC" w:rsidRPr="00717AF8" w:rsidRDefault="00175192" w:rsidP="00447316">
            <w:pPr>
              <w:pStyle w:val="Texto"/>
              <w:spacing w:after="80" w:line="224" w:lineRule="exact"/>
              <w:ind w:firstLine="0"/>
              <w:jc w:val="center"/>
              <w:rPr>
                <w:b/>
                <w:sz w:val="16"/>
                <w:szCs w:val="18"/>
                <w:lang w:val="es-MX"/>
              </w:rPr>
            </w:pPr>
            <w:r>
              <w:rPr>
                <w:b/>
                <w:sz w:val="16"/>
                <w:szCs w:val="18"/>
                <w:lang w:val="es-MX"/>
              </w:rPr>
              <w:t>C</w:t>
            </w:r>
            <w:r w:rsidRPr="00717AF8">
              <w:rPr>
                <w:b/>
                <w:sz w:val="16"/>
                <w:szCs w:val="18"/>
                <w:lang w:val="es-MX"/>
              </w:rPr>
              <w:t>onciliaci</w:t>
            </w:r>
            <w:r>
              <w:rPr>
                <w:b/>
                <w:sz w:val="16"/>
                <w:szCs w:val="18"/>
                <w:lang w:val="es-MX"/>
              </w:rPr>
              <w:t>ó</w:t>
            </w:r>
            <w:r w:rsidRPr="00717AF8">
              <w:rPr>
                <w:b/>
                <w:sz w:val="16"/>
                <w:szCs w:val="18"/>
                <w:lang w:val="es-MX"/>
              </w:rPr>
              <w:t xml:space="preserve">n de </w:t>
            </w:r>
            <w:r>
              <w:rPr>
                <w:b/>
                <w:sz w:val="16"/>
                <w:szCs w:val="18"/>
                <w:lang w:val="es-MX"/>
              </w:rPr>
              <w:t>F</w:t>
            </w:r>
            <w:r w:rsidRPr="00717AF8">
              <w:rPr>
                <w:b/>
                <w:sz w:val="16"/>
                <w:szCs w:val="18"/>
                <w:lang w:val="es-MX"/>
              </w:rPr>
              <w:t xml:space="preserve">lujos de </w:t>
            </w:r>
            <w:r>
              <w:rPr>
                <w:b/>
                <w:sz w:val="16"/>
                <w:szCs w:val="18"/>
                <w:lang w:val="es-MX"/>
              </w:rPr>
              <w:t>E</w:t>
            </w:r>
            <w:r w:rsidRPr="00717AF8">
              <w:rPr>
                <w:b/>
                <w:sz w:val="16"/>
                <w:szCs w:val="18"/>
                <w:lang w:val="es-MX"/>
              </w:rPr>
              <w:t xml:space="preserve">fectivo </w:t>
            </w:r>
            <w:r>
              <w:rPr>
                <w:b/>
                <w:sz w:val="16"/>
                <w:szCs w:val="18"/>
                <w:lang w:val="es-MX"/>
              </w:rPr>
              <w:t>N</w:t>
            </w:r>
            <w:r w:rsidRPr="00717AF8">
              <w:rPr>
                <w:b/>
                <w:sz w:val="16"/>
                <w:szCs w:val="18"/>
                <w:lang w:val="es-MX"/>
              </w:rPr>
              <w:t>etos</w:t>
            </w:r>
          </w:p>
        </w:tc>
      </w:tr>
      <w:tr w:rsidR="005D3AAC" w:rsidRPr="006A67C5" w14:paraId="48E13CE8" w14:textId="77777777" w:rsidTr="00736BCD">
        <w:trPr>
          <w:trHeight w:val="20"/>
          <w:jc w:val="center"/>
        </w:trPr>
        <w:tc>
          <w:tcPr>
            <w:tcW w:w="3177" w:type="dxa"/>
            <w:tcBorders>
              <w:top w:val="single" w:sz="6" w:space="0" w:color="auto"/>
              <w:left w:val="single" w:sz="6" w:space="0" w:color="auto"/>
              <w:bottom w:val="single" w:sz="6" w:space="0" w:color="auto"/>
              <w:right w:val="single" w:sz="6" w:space="0" w:color="auto"/>
            </w:tcBorders>
            <w:shd w:val="clear" w:color="auto" w:fill="5D2221"/>
          </w:tcPr>
          <w:p w14:paraId="7FCACF21" w14:textId="77777777" w:rsidR="005D3AAC" w:rsidRPr="006A67C5" w:rsidRDefault="005D3AAC" w:rsidP="00447316">
            <w:pPr>
              <w:pStyle w:val="Texto"/>
              <w:spacing w:after="80" w:line="224" w:lineRule="exact"/>
              <w:ind w:firstLine="0"/>
              <w:jc w:val="center"/>
              <w:rPr>
                <w:sz w:val="16"/>
                <w:szCs w:val="18"/>
                <w:lang w:val="es-MX"/>
              </w:rPr>
            </w:pPr>
            <w:r w:rsidRPr="006A67C5">
              <w:rPr>
                <w:b/>
                <w:sz w:val="16"/>
                <w:szCs w:val="18"/>
                <w:lang w:val="es-MX"/>
              </w:rPr>
              <w:t>Concepto</w:t>
            </w:r>
          </w:p>
        </w:tc>
        <w:tc>
          <w:tcPr>
            <w:tcW w:w="1148" w:type="dxa"/>
            <w:tcBorders>
              <w:top w:val="single" w:sz="6" w:space="0" w:color="auto"/>
              <w:left w:val="single" w:sz="6" w:space="0" w:color="auto"/>
              <w:bottom w:val="single" w:sz="6" w:space="0" w:color="auto"/>
              <w:right w:val="single" w:sz="6" w:space="0" w:color="auto"/>
            </w:tcBorders>
            <w:shd w:val="clear" w:color="auto" w:fill="5D2221"/>
          </w:tcPr>
          <w:p w14:paraId="22792AE3" w14:textId="2291A14B" w:rsidR="005D3AAC" w:rsidRPr="00717AF8" w:rsidRDefault="005D3AAC" w:rsidP="00447316">
            <w:pPr>
              <w:pStyle w:val="Texto"/>
              <w:spacing w:after="80" w:line="224" w:lineRule="exact"/>
              <w:ind w:firstLine="0"/>
              <w:jc w:val="center"/>
              <w:rPr>
                <w:b/>
                <w:sz w:val="16"/>
                <w:szCs w:val="18"/>
                <w:lang w:val="es-MX"/>
              </w:rPr>
            </w:pPr>
            <w:r w:rsidRPr="00717AF8">
              <w:rPr>
                <w:b/>
                <w:sz w:val="16"/>
                <w:szCs w:val="18"/>
                <w:lang w:val="es-MX"/>
              </w:rPr>
              <w:t>20</w:t>
            </w:r>
            <w:r w:rsidR="001B6C83">
              <w:rPr>
                <w:b/>
                <w:sz w:val="16"/>
                <w:szCs w:val="18"/>
                <w:lang w:val="es-MX"/>
              </w:rPr>
              <w:t>25</w:t>
            </w:r>
          </w:p>
        </w:tc>
        <w:tc>
          <w:tcPr>
            <w:tcW w:w="1134" w:type="dxa"/>
            <w:tcBorders>
              <w:top w:val="single" w:sz="6" w:space="0" w:color="auto"/>
              <w:left w:val="single" w:sz="6" w:space="0" w:color="auto"/>
              <w:bottom w:val="single" w:sz="6" w:space="0" w:color="auto"/>
              <w:right w:val="single" w:sz="6" w:space="0" w:color="auto"/>
            </w:tcBorders>
            <w:shd w:val="clear" w:color="auto" w:fill="5D2221"/>
          </w:tcPr>
          <w:p w14:paraId="1D6F10B9" w14:textId="4295A8C3" w:rsidR="005D3AAC" w:rsidRPr="00717AF8" w:rsidRDefault="005D3AAC" w:rsidP="00447316">
            <w:pPr>
              <w:pStyle w:val="Texto"/>
              <w:spacing w:after="80" w:line="224" w:lineRule="exact"/>
              <w:ind w:firstLine="0"/>
              <w:jc w:val="center"/>
              <w:rPr>
                <w:b/>
                <w:sz w:val="16"/>
                <w:szCs w:val="18"/>
                <w:lang w:val="es-MX"/>
              </w:rPr>
            </w:pPr>
            <w:r w:rsidRPr="00717AF8">
              <w:rPr>
                <w:b/>
                <w:sz w:val="16"/>
                <w:szCs w:val="18"/>
                <w:lang w:val="es-MX"/>
              </w:rPr>
              <w:t>20</w:t>
            </w:r>
            <w:r w:rsidR="001B6C83">
              <w:rPr>
                <w:b/>
                <w:sz w:val="16"/>
                <w:szCs w:val="18"/>
                <w:lang w:val="es-MX"/>
              </w:rPr>
              <w:t>24</w:t>
            </w:r>
          </w:p>
        </w:tc>
      </w:tr>
      <w:tr w:rsidR="005D3AAC" w:rsidRPr="006A67C5" w14:paraId="28E3C8AD"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3EA76DD" w14:textId="77777777" w:rsidR="005D3AAC" w:rsidRPr="006A67C5" w:rsidRDefault="005D3AAC" w:rsidP="00447316">
            <w:pPr>
              <w:pStyle w:val="Texto"/>
              <w:spacing w:after="80" w:line="224" w:lineRule="exact"/>
              <w:ind w:firstLine="0"/>
              <w:rPr>
                <w:b/>
                <w:sz w:val="16"/>
                <w:szCs w:val="18"/>
                <w:lang w:val="es-MX"/>
              </w:rPr>
            </w:pPr>
            <w:r w:rsidRPr="006A67C5">
              <w:rPr>
                <w:b/>
                <w:sz w:val="16"/>
                <w:szCs w:val="18"/>
                <w:lang w:val="es-MX"/>
              </w:rPr>
              <w:t>Resultados del Ejercicio Ahorro/Desahorro</w:t>
            </w:r>
          </w:p>
        </w:tc>
        <w:tc>
          <w:tcPr>
            <w:tcW w:w="1148" w:type="dxa"/>
            <w:tcBorders>
              <w:top w:val="single" w:sz="6" w:space="0" w:color="auto"/>
              <w:left w:val="single" w:sz="6" w:space="0" w:color="auto"/>
              <w:bottom w:val="single" w:sz="6" w:space="0" w:color="auto"/>
              <w:right w:val="single" w:sz="6" w:space="0" w:color="auto"/>
            </w:tcBorders>
          </w:tcPr>
          <w:p w14:paraId="54DEA2F2" w14:textId="609E83DF" w:rsidR="005D3AAC" w:rsidRPr="006A67C5" w:rsidRDefault="00214669" w:rsidP="007314B3">
            <w:pPr>
              <w:pStyle w:val="Texto"/>
              <w:spacing w:after="80" w:line="224" w:lineRule="exact"/>
              <w:ind w:firstLine="0"/>
              <w:jc w:val="right"/>
              <w:rPr>
                <w:b/>
                <w:sz w:val="16"/>
                <w:szCs w:val="18"/>
                <w:lang w:val="es-MX"/>
              </w:rPr>
            </w:pPr>
            <w:r>
              <w:rPr>
                <w:b/>
                <w:sz w:val="16"/>
                <w:szCs w:val="18"/>
                <w:lang w:val="es-MX"/>
              </w:rPr>
              <w:t>2</w:t>
            </w:r>
            <w:r w:rsidR="00736BCD">
              <w:rPr>
                <w:b/>
                <w:sz w:val="16"/>
                <w:szCs w:val="18"/>
                <w:lang w:val="es-MX"/>
              </w:rPr>
              <w:t>,</w:t>
            </w:r>
            <w:r w:rsidR="00B3231D">
              <w:rPr>
                <w:b/>
                <w:sz w:val="16"/>
                <w:szCs w:val="18"/>
                <w:lang w:val="es-MX"/>
              </w:rPr>
              <w:t>859</w:t>
            </w:r>
            <w:r w:rsidR="00736BCD">
              <w:rPr>
                <w:b/>
                <w:sz w:val="16"/>
                <w:szCs w:val="18"/>
                <w:lang w:val="es-MX"/>
              </w:rPr>
              <w:t>,</w:t>
            </w:r>
            <w:r w:rsidR="00B3231D">
              <w:rPr>
                <w:b/>
                <w:sz w:val="16"/>
                <w:szCs w:val="18"/>
                <w:lang w:val="es-MX"/>
              </w:rPr>
              <w:t>87</w:t>
            </w:r>
            <w:r w:rsidR="008A49CB">
              <w:rPr>
                <w:b/>
                <w:sz w:val="16"/>
                <w:szCs w:val="18"/>
                <w:lang w:val="es-MX"/>
              </w:rPr>
              <w:t>1</w:t>
            </w:r>
          </w:p>
        </w:tc>
        <w:tc>
          <w:tcPr>
            <w:tcW w:w="1134" w:type="dxa"/>
            <w:tcBorders>
              <w:top w:val="single" w:sz="6" w:space="0" w:color="auto"/>
              <w:left w:val="single" w:sz="6" w:space="0" w:color="auto"/>
              <w:bottom w:val="single" w:sz="6" w:space="0" w:color="auto"/>
              <w:right w:val="single" w:sz="6" w:space="0" w:color="auto"/>
            </w:tcBorders>
          </w:tcPr>
          <w:p w14:paraId="7C1E13A0" w14:textId="009E425D" w:rsidR="005D3AAC" w:rsidRPr="006A67C5" w:rsidRDefault="001B6C83" w:rsidP="00736BCD">
            <w:pPr>
              <w:pStyle w:val="Texto"/>
              <w:spacing w:after="80" w:line="224" w:lineRule="exact"/>
              <w:ind w:firstLine="0"/>
              <w:jc w:val="right"/>
              <w:rPr>
                <w:b/>
                <w:sz w:val="16"/>
                <w:szCs w:val="18"/>
                <w:lang w:val="es-MX"/>
              </w:rPr>
            </w:pPr>
            <w:r>
              <w:rPr>
                <w:b/>
                <w:sz w:val="16"/>
                <w:szCs w:val="18"/>
                <w:lang w:val="es-MX"/>
              </w:rPr>
              <w:t>4,569,865</w:t>
            </w:r>
          </w:p>
        </w:tc>
      </w:tr>
      <w:tr w:rsidR="005D3AAC" w:rsidRPr="006A67C5" w14:paraId="686BE848"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45966FE3" w14:textId="77777777" w:rsidR="005D3AAC" w:rsidRPr="001717D7" w:rsidRDefault="005D3AAC" w:rsidP="00447316">
            <w:pPr>
              <w:pStyle w:val="Texto"/>
              <w:spacing w:after="80" w:line="224" w:lineRule="exact"/>
              <w:ind w:firstLine="0"/>
              <w:rPr>
                <w:b/>
                <w:sz w:val="16"/>
                <w:szCs w:val="18"/>
                <w:lang w:val="es-MX"/>
              </w:rPr>
            </w:pPr>
            <w:r w:rsidRPr="001717D7">
              <w:rPr>
                <w:b/>
                <w:sz w:val="16"/>
                <w:szCs w:val="18"/>
                <w:lang w:val="es-MX"/>
              </w:rPr>
              <w:t>Movimientos de partidas (o rubros) que no a</w:t>
            </w:r>
            <w:r>
              <w:rPr>
                <w:b/>
                <w:sz w:val="16"/>
                <w:szCs w:val="18"/>
                <w:lang w:val="es-MX"/>
              </w:rPr>
              <w:t>fectan al efectivo</w:t>
            </w:r>
          </w:p>
        </w:tc>
        <w:tc>
          <w:tcPr>
            <w:tcW w:w="1148" w:type="dxa"/>
            <w:tcBorders>
              <w:top w:val="single" w:sz="6" w:space="0" w:color="auto"/>
              <w:left w:val="single" w:sz="6" w:space="0" w:color="auto"/>
              <w:bottom w:val="single" w:sz="6" w:space="0" w:color="auto"/>
              <w:right w:val="single" w:sz="6" w:space="0" w:color="auto"/>
            </w:tcBorders>
          </w:tcPr>
          <w:p w14:paraId="374F258A" w14:textId="7B5F45E6" w:rsidR="005D3AAC" w:rsidRPr="006A67C5" w:rsidRDefault="00967DB4" w:rsidP="00736BCD">
            <w:pPr>
              <w:pStyle w:val="Texto"/>
              <w:spacing w:after="80" w:line="224" w:lineRule="exact"/>
              <w:ind w:firstLine="0"/>
              <w:jc w:val="right"/>
              <w:rPr>
                <w:b/>
                <w:sz w:val="16"/>
                <w:szCs w:val="18"/>
                <w:lang w:val="es-MX"/>
              </w:rPr>
            </w:pPr>
            <w:r>
              <w:rPr>
                <w:b/>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260034F" w14:textId="376599EA" w:rsidR="005D3AAC" w:rsidRPr="006A67C5" w:rsidRDefault="00967DB4" w:rsidP="00736BCD">
            <w:pPr>
              <w:pStyle w:val="Texto"/>
              <w:spacing w:after="80" w:line="224" w:lineRule="exact"/>
              <w:ind w:firstLine="0"/>
              <w:jc w:val="right"/>
              <w:rPr>
                <w:b/>
                <w:sz w:val="16"/>
                <w:szCs w:val="18"/>
                <w:lang w:val="es-MX"/>
              </w:rPr>
            </w:pPr>
            <w:r>
              <w:rPr>
                <w:b/>
                <w:sz w:val="16"/>
                <w:szCs w:val="18"/>
                <w:lang w:val="es-MX"/>
              </w:rPr>
              <w:t>0</w:t>
            </w:r>
          </w:p>
        </w:tc>
      </w:tr>
      <w:tr w:rsidR="005D3AAC" w:rsidRPr="006A67C5" w14:paraId="346A609D"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EBAF24B" w14:textId="77777777" w:rsidR="005D3AAC" w:rsidRPr="006A67C5" w:rsidRDefault="005D3AAC" w:rsidP="00447316">
            <w:pPr>
              <w:pStyle w:val="Texto"/>
              <w:spacing w:after="80" w:line="224" w:lineRule="exact"/>
              <w:ind w:left="170" w:firstLine="0"/>
              <w:rPr>
                <w:sz w:val="16"/>
                <w:szCs w:val="18"/>
                <w:lang w:val="es-MX"/>
              </w:rPr>
            </w:pPr>
            <w:r w:rsidRPr="006A67C5">
              <w:rPr>
                <w:sz w:val="16"/>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34EDDC72" w14:textId="0E7B2ABE"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42ED9E8" w14:textId="2CF09AAD"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r>
      <w:tr w:rsidR="005D3AAC" w:rsidRPr="006A67C5" w14:paraId="35C3B79B"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70093DE0" w14:textId="77777777" w:rsidR="005D3AAC" w:rsidRPr="006A67C5" w:rsidRDefault="005D3AAC" w:rsidP="00447316">
            <w:pPr>
              <w:pStyle w:val="Texto"/>
              <w:spacing w:after="80" w:line="224" w:lineRule="exact"/>
              <w:ind w:left="170" w:firstLine="0"/>
              <w:rPr>
                <w:sz w:val="16"/>
                <w:szCs w:val="18"/>
                <w:lang w:val="es-MX"/>
              </w:rPr>
            </w:pPr>
            <w:r w:rsidRPr="006A67C5">
              <w:rPr>
                <w:sz w:val="16"/>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2D97A839" w14:textId="0FF57906"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E1D5146" w14:textId="07B82695"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r>
      <w:tr w:rsidR="00967DB4" w:rsidRPr="006A67C5" w14:paraId="0C1120AC"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30679298" w14:textId="77777777" w:rsidR="00967DB4" w:rsidRPr="006A67C5" w:rsidRDefault="00967DB4" w:rsidP="00967DB4">
            <w:pPr>
              <w:pStyle w:val="Texto"/>
              <w:spacing w:after="80" w:line="224" w:lineRule="exact"/>
              <w:ind w:left="170" w:firstLine="0"/>
              <w:rPr>
                <w:sz w:val="16"/>
                <w:szCs w:val="18"/>
                <w:lang w:val="es-MX"/>
              </w:rPr>
            </w:pPr>
            <w:r w:rsidRPr="006A67C5">
              <w:rPr>
                <w:sz w:val="16"/>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106FB088" w14:textId="0039A8F9"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7D406AF" w14:textId="7BE7665A"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r>
      <w:tr w:rsidR="00967DB4" w:rsidRPr="006A67C5" w14:paraId="6D6CB7FC"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81F29B3" w14:textId="77777777" w:rsidR="00967DB4" w:rsidRPr="006A67C5" w:rsidRDefault="00967DB4" w:rsidP="00967DB4">
            <w:pPr>
              <w:pStyle w:val="Texto"/>
              <w:spacing w:after="80" w:line="224" w:lineRule="exact"/>
              <w:ind w:left="170" w:firstLine="0"/>
              <w:rPr>
                <w:sz w:val="16"/>
                <w:szCs w:val="18"/>
                <w:lang w:val="es-MX"/>
              </w:rPr>
            </w:pPr>
            <w:r w:rsidRPr="006A67C5">
              <w:rPr>
                <w:sz w:val="16"/>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2E8F68E2" w14:textId="1B13CCA7"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4EB76A10" w14:textId="26870FBC"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r>
      <w:tr w:rsidR="00967DB4" w:rsidRPr="006A67C5" w14:paraId="7FA55C32"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7EDB2605" w14:textId="77777777" w:rsidR="00967DB4" w:rsidRPr="006A67C5" w:rsidRDefault="00967DB4" w:rsidP="00967DB4">
            <w:pPr>
              <w:pStyle w:val="Texto"/>
              <w:spacing w:after="80" w:line="224" w:lineRule="exact"/>
              <w:ind w:left="170" w:firstLine="0"/>
              <w:rPr>
                <w:sz w:val="16"/>
                <w:szCs w:val="18"/>
                <w:lang w:val="es-MX"/>
              </w:rPr>
            </w:pPr>
            <w:r w:rsidRPr="006A67C5">
              <w:rPr>
                <w:sz w:val="16"/>
                <w:szCs w:val="18"/>
                <w:lang w:val="es-MX"/>
              </w:rPr>
              <w:t>Ganancia/pérdida en venta de bienes muebles, inmuebles e intangibles</w:t>
            </w:r>
          </w:p>
        </w:tc>
        <w:tc>
          <w:tcPr>
            <w:tcW w:w="1148" w:type="dxa"/>
            <w:tcBorders>
              <w:top w:val="single" w:sz="6" w:space="0" w:color="auto"/>
              <w:left w:val="single" w:sz="6" w:space="0" w:color="auto"/>
              <w:bottom w:val="single" w:sz="6" w:space="0" w:color="auto"/>
              <w:right w:val="single" w:sz="6" w:space="0" w:color="auto"/>
            </w:tcBorders>
          </w:tcPr>
          <w:p w14:paraId="384E882D" w14:textId="344EE42B"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7CAF1A7" w14:textId="37F86107"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r>
      <w:tr w:rsidR="005D3AAC" w:rsidRPr="006A67C5" w14:paraId="79D617A1"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5CEE3C7" w14:textId="77777777" w:rsidR="005D3AAC" w:rsidRPr="006A67C5" w:rsidRDefault="005D3AAC" w:rsidP="00447316">
            <w:pPr>
              <w:pStyle w:val="Texto"/>
              <w:spacing w:after="80" w:line="224" w:lineRule="exact"/>
              <w:ind w:left="170" w:firstLine="0"/>
              <w:rPr>
                <w:sz w:val="16"/>
                <w:szCs w:val="18"/>
                <w:lang w:val="es-MX"/>
              </w:rPr>
            </w:pPr>
            <w:r w:rsidRPr="006A67C5">
              <w:rPr>
                <w:sz w:val="16"/>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6D04F546" w14:textId="44E724D2"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242702B" w14:textId="7EBBF9A7"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r>
      <w:tr w:rsidR="005D3AAC" w:rsidRPr="006A67C5" w14:paraId="17C220DF" w14:textId="77777777" w:rsidTr="00967DB4">
        <w:trPr>
          <w:trHeight w:val="20"/>
          <w:jc w:val="center"/>
        </w:trPr>
        <w:tc>
          <w:tcPr>
            <w:tcW w:w="3177" w:type="dxa"/>
            <w:tcBorders>
              <w:top w:val="single" w:sz="6" w:space="0" w:color="auto"/>
              <w:left w:val="single" w:sz="6" w:space="0" w:color="auto"/>
              <w:bottom w:val="single" w:sz="6" w:space="0" w:color="auto"/>
              <w:right w:val="single" w:sz="6" w:space="0" w:color="auto"/>
            </w:tcBorders>
            <w:shd w:val="clear" w:color="auto" w:fill="5D2221"/>
          </w:tcPr>
          <w:p w14:paraId="25557EFD" w14:textId="77777777" w:rsidR="005D3AAC" w:rsidRPr="006A67C5" w:rsidRDefault="005D3AAC" w:rsidP="00447316">
            <w:pPr>
              <w:pStyle w:val="Texto"/>
              <w:spacing w:after="80" w:line="224" w:lineRule="exact"/>
              <w:ind w:firstLine="0"/>
              <w:rPr>
                <w:sz w:val="16"/>
                <w:szCs w:val="18"/>
                <w:lang w:val="es-MX"/>
              </w:rPr>
            </w:pPr>
            <w:r w:rsidRPr="00967DB4">
              <w:rPr>
                <w:b/>
                <w:bCs/>
                <w:color w:val="FFFFFF" w:themeColor="background1"/>
                <w:sz w:val="16"/>
                <w:szCs w:val="16"/>
                <w:lang w:eastAsia="es-MX"/>
              </w:rPr>
              <w:t>Flujos de Efectivo Netos de las Actividades de Operación</w:t>
            </w:r>
          </w:p>
        </w:tc>
        <w:tc>
          <w:tcPr>
            <w:tcW w:w="1148" w:type="dxa"/>
            <w:tcBorders>
              <w:top w:val="single" w:sz="6" w:space="0" w:color="auto"/>
              <w:left w:val="single" w:sz="6" w:space="0" w:color="auto"/>
              <w:bottom w:val="single" w:sz="6" w:space="0" w:color="auto"/>
              <w:right w:val="single" w:sz="6" w:space="0" w:color="auto"/>
            </w:tcBorders>
            <w:shd w:val="clear" w:color="auto" w:fill="5D2221"/>
          </w:tcPr>
          <w:p w14:paraId="5BF5815B" w14:textId="7ADF6924" w:rsidR="005D3AAC" w:rsidRPr="007314B3" w:rsidRDefault="00214669" w:rsidP="007314B3">
            <w:pPr>
              <w:pStyle w:val="Texto"/>
              <w:spacing w:after="80" w:line="224" w:lineRule="exact"/>
              <w:ind w:firstLine="0"/>
              <w:jc w:val="right"/>
              <w:rPr>
                <w:b/>
                <w:sz w:val="16"/>
                <w:szCs w:val="18"/>
                <w:lang w:val="es-MX"/>
              </w:rPr>
            </w:pPr>
            <w:r>
              <w:rPr>
                <w:b/>
                <w:sz w:val="16"/>
                <w:szCs w:val="18"/>
                <w:lang w:val="es-MX"/>
              </w:rPr>
              <w:t>2</w:t>
            </w:r>
            <w:r w:rsidR="00967DB4" w:rsidRPr="007314B3">
              <w:rPr>
                <w:b/>
                <w:sz w:val="16"/>
                <w:szCs w:val="18"/>
                <w:lang w:val="es-MX"/>
              </w:rPr>
              <w:t>,</w:t>
            </w:r>
            <w:r w:rsidR="00B3231D">
              <w:rPr>
                <w:b/>
                <w:sz w:val="16"/>
                <w:szCs w:val="18"/>
                <w:lang w:val="es-MX"/>
              </w:rPr>
              <w:t>859</w:t>
            </w:r>
            <w:r w:rsidR="00967DB4" w:rsidRPr="007314B3">
              <w:rPr>
                <w:b/>
                <w:sz w:val="16"/>
                <w:szCs w:val="18"/>
                <w:lang w:val="es-MX"/>
              </w:rPr>
              <w:t>,</w:t>
            </w:r>
            <w:r w:rsidR="00B3231D">
              <w:rPr>
                <w:b/>
                <w:sz w:val="16"/>
                <w:szCs w:val="18"/>
                <w:lang w:val="es-MX"/>
              </w:rPr>
              <w:t>87</w:t>
            </w:r>
            <w:r w:rsidR="008A49CB">
              <w:rPr>
                <w:b/>
                <w:sz w:val="16"/>
                <w:szCs w:val="18"/>
                <w:lang w:val="es-MX"/>
              </w:rPr>
              <w:t>1</w:t>
            </w:r>
          </w:p>
        </w:tc>
        <w:tc>
          <w:tcPr>
            <w:tcW w:w="1134" w:type="dxa"/>
            <w:tcBorders>
              <w:top w:val="single" w:sz="6" w:space="0" w:color="auto"/>
              <w:left w:val="single" w:sz="6" w:space="0" w:color="auto"/>
              <w:bottom w:val="single" w:sz="6" w:space="0" w:color="auto"/>
              <w:right w:val="single" w:sz="6" w:space="0" w:color="auto"/>
            </w:tcBorders>
            <w:shd w:val="clear" w:color="auto" w:fill="5D2221"/>
          </w:tcPr>
          <w:p w14:paraId="74706AE7" w14:textId="3E2504D1" w:rsidR="005D3AAC" w:rsidRPr="006A67C5" w:rsidRDefault="001B6C83" w:rsidP="00736BCD">
            <w:pPr>
              <w:pStyle w:val="Texto"/>
              <w:spacing w:after="80" w:line="224" w:lineRule="exact"/>
              <w:ind w:firstLine="0"/>
              <w:jc w:val="right"/>
              <w:rPr>
                <w:sz w:val="16"/>
                <w:szCs w:val="18"/>
                <w:lang w:val="es-MX"/>
              </w:rPr>
            </w:pPr>
            <w:r w:rsidRPr="007314B3">
              <w:rPr>
                <w:b/>
                <w:sz w:val="16"/>
                <w:szCs w:val="18"/>
                <w:lang w:val="es-MX"/>
              </w:rPr>
              <w:t>4,569,865</w:t>
            </w:r>
          </w:p>
        </w:tc>
      </w:tr>
    </w:tbl>
    <w:p w14:paraId="0D73D5B8" w14:textId="77777777" w:rsidR="005D3AAC" w:rsidRPr="006A67C5" w:rsidRDefault="005D3AAC" w:rsidP="005D3AAC">
      <w:pPr>
        <w:pStyle w:val="Texto"/>
        <w:spacing w:after="120" w:line="220" w:lineRule="exact"/>
        <w:ind w:firstLine="289"/>
        <w:rPr>
          <w:szCs w:val="18"/>
          <w:lang w:val="es-MX"/>
        </w:rPr>
      </w:pPr>
    </w:p>
    <w:p w14:paraId="7031508B" w14:textId="77777777" w:rsidR="005D3AAC" w:rsidRDefault="005D3AAC" w:rsidP="005D3035">
      <w:pPr>
        <w:pStyle w:val="Texto"/>
        <w:spacing w:after="0" w:line="240" w:lineRule="exact"/>
        <w:rPr>
          <w:szCs w:val="18"/>
          <w:lang w:val="es-MX"/>
        </w:rPr>
      </w:pPr>
    </w:p>
    <w:p w14:paraId="50ABD128" w14:textId="77777777" w:rsidR="005D3AAC" w:rsidRDefault="005D3AAC" w:rsidP="005D3035">
      <w:pPr>
        <w:pStyle w:val="Texto"/>
        <w:spacing w:after="0" w:line="240" w:lineRule="exact"/>
        <w:rPr>
          <w:szCs w:val="18"/>
          <w:lang w:val="es-MX"/>
        </w:rPr>
      </w:pPr>
    </w:p>
    <w:p w14:paraId="19F342D2" w14:textId="77777777" w:rsidR="00CE3DB6" w:rsidRDefault="00CE3DB6" w:rsidP="005D3035">
      <w:pPr>
        <w:pStyle w:val="Texto"/>
        <w:spacing w:after="0" w:line="240" w:lineRule="exact"/>
        <w:rPr>
          <w:szCs w:val="18"/>
          <w:lang w:val="es-MX"/>
        </w:rPr>
      </w:pPr>
    </w:p>
    <w:p w14:paraId="41E9E86D" w14:textId="77777777" w:rsidR="00CE3DB6" w:rsidRDefault="00CE3DB6" w:rsidP="005D3035">
      <w:pPr>
        <w:pStyle w:val="Texto"/>
        <w:spacing w:after="0" w:line="240" w:lineRule="exact"/>
        <w:rPr>
          <w:szCs w:val="18"/>
          <w:lang w:val="es-MX"/>
        </w:rPr>
      </w:pPr>
    </w:p>
    <w:p w14:paraId="52F88160" w14:textId="77777777" w:rsidR="00CE3DB6" w:rsidRDefault="00CE3DB6" w:rsidP="005D3035">
      <w:pPr>
        <w:pStyle w:val="Texto"/>
        <w:spacing w:after="0" w:line="240" w:lineRule="exact"/>
        <w:rPr>
          <w:szCs w:val="18"/>
          <w:lang w:val="es-MX"/>
        </w:rPr>
      </w:pPr>
    </w:p>
    <w:p w14:paraId="5DE16A06" w14:textId="77777777" w:rsidR="00CE3DB6" w:rsidRDefault="00CE3DB6" w:rsidP="005D3035">
      <w:pPr>
        <w:pStyle w:val="Texto"/>
        <w:spacing w:after="0" w:line="240" w:lineRule="exact"/>
        <w:rPr>
          <w:szCs w:val="18"/>
          <w:lang w:val="es-MX"/>
        </w:rPr>
      </w:pPr>
    </w:p>
    <w:p w14:paraId="358D54A8" w14:textId="77777777" w:rsidR="00CE3DB6" w:rsidRDefault="00CE3DB6" w:rsidP="005D3035">
      <w:pPr>
        <w:pStyle w:val="Texto"/>
        <w:spacing w:after="0" w:line="240" w:lineRule="exact"/>
        <w:rPr>
          <w:szCs w:val="18"/>
          <w:lang w:val="es-MX"/>
        </w:rPr>
      </w:pPr>
    </w:p>
    <w:p w14:paraId="28A743AC" w14:textId="77777777" w:rsidR="00CE3DB6" w:rsidRDefault="00CE3DB6" w:rsidP="005D3035">
      <w:pPr>
        <w:pStyle w:val="Texto"/>
        <w:spacing w:after="0" w:line="240" w:lineRule="exact"/>
        <w:rPr>
          <w:szCs w:val="18"/>
          <w:lang w:val="es-MX"/>
        </w:rPr>
      </w:pPr>
    </w:p>
    <w:p w14:paraId="17028FF8" w14:textId="77777777" w:rsidR="00CE3DB6" w:rsidRDefault="00CE3DB6" w:rsidP="005D3035">
      <w:pPr>
        <w:pStyle w:val="Texto"/>
        <w:spacing w:after="0" w:line="240" w:lineRule="exact"/>
        <w:rPr>
          <w:szCs w:val="18"/>
          <w:lang w:val="es-MX"/>
        </w:rPr>
      </w:pPr>
    </w:p>
    <w:p w14:paraId="07FC8A37" w14:textId="77777777" w:rsidR="00CE3DB6" w:rsidRDefault="00CE3DB6" w:rsidP="005D3035">
      <w:pPr>
        <w:pStyle w:val="Texto"/>
        <w:spacing w:after="0" w:line="240" w:lineRule="exact"/>
        <w:rPr>
          <w:szCs w:val="18"/>
          <w:lang w:val="es-MX"/>
        </w:rPr>
      </w:pPr>
    </w:p>
    <w:p w14:paraId="3BEC32B1" w14:textId="77777777" w:rsidR="00CE3DB6" w:rsidRDefault="00CE3DB6" w:rsidP="005D3035">
      <w:pPr>
        <w:pStyle w:val="Texto"/>
        <w:spacing w:after="0" w:line="240" w:lineRule="exact"/>
        <w:rPr>
          <w:szCs w:val="18"/>
          <w:lang w:val="es-MX"/>
        </w:rPr>
      </w:pPr>
    </w:p>
    <w:p w14:paraId="0BC3DB57" w14:textId="77777777" w:rsidR="00CE3DB6" w:rsidRDefault="00CE3DB6" w:rsidP="005D3035">
      <w:pPr>
        <w:pStyle w:val="Texto"/>
        <w:spacing w:after="0" w:line="240" w:lineRule="exact"/>
        <w:rPr>
          <w:szCs w:val="18"/>
          <w:lang w:val="es-MX"/>
        </w:rPr>
      </w:pPr>
    </w:p>
    <w:p w14:paraId="00BC89FE" w14:textId="77777777" w:rsidR="00CE3DB6" w:rsidRDefault="00CE3DB6" w:rsidP="005D3035">
      <w:pPr>
        <w:pStyle w:val="Texto"/>
        <w:spacing w:after="0" w:line="240" w:lineRule="exact"/>
        <w:rPr>
          <w:szCs w:val="18"/>
          <w:lang w:val="es-MX"/>
        </w:rPr>
      </w:pPr>
    </w:p>
    <w:p w14:paraId="03346E5B" w14:textId="77777777" w:rsidR="00CE3DB6" w:rsidRDefault="00CE3DB6" w:rsidP="005D3035">
      <w:pPr>
        <w:pStyle w:val="Texto"/>
        <w:spacing w:after="0" w:line="240" w:lineRule="exact"/>
        <w:rPr>
          <w:szCs w:val="18"/>
          <w:lang w:val="es-MX"/>
        </w:rPr>
      </w:pPr>
    </w:p>
    <w:p w14:paraId="28750E55" w14:textId="77777777" w:rsidR="00CE3DB6" w:rsidRDefault="00CE3DB6" w:rsidP="005D3035">
      <w:pPr>
        <w:pStyle w:val="Texto"/>
        <w:spacing w:after="0" w:line="240" w:lineRule="exact"/>
        <w:rPr>
          <w:szCs w:val="18"/>
          <w:lang w:val="es-MX"/>
        </w:rPr>
      </w:pPr>
    </w:p>
    <w:p w14:paraId="5F1E75B9" w14:textId="77777777" w:rsidR="00CE3DB6" w:rsidRDefault="00CE3DB6" w:rsidP="005D3035">
      <w:pPr>
        <w:pStyle w:val="Texto"/>
        <w:spacing w:after="0" w:line="240" w:lineRule="exact"/>
        <w:rPr>
          <w:szCs w:val="18"/>
          <w:lang w:val="es-MX"/>
        </w:rPr>
      </w:pPr>
    </w:p>
    <w:p w14:paraId="7863F9F0" w14:textId="77777777" w:rsidR="00CE3DB6" w:rsidRDefault="00CE3DB6" w:rsidP="005D3035">
      <w:pPr>
        <w:pStyle w:val="Texto"/>
        <w:spacing w:after="0" w:line="240" w:lineRule="exact"/>
        <w:rPr>
          <w:szCs w:val="18"/>
          <w:lang w:val="es-MX"/>
        </w:rPr>
      </w:pPr>
    </w:p>
    <w:p w14:paraId="5B171EC4" w14:textId="77777777" w:rsidR="00CE3DB6" w:rsidRDefault="00CE3DB6" w:rsidP="005D3035">
      <w:pPr>
        <w:pStyle w:val="Texto"/>
        <w:spacing w:after="0" w:line="240" w:lineRule="exact"/>
        <w:rPr>
          <w:szCs w:val="18"/>
          <w:lang w:val="es-MX"/>
        </w:rPr>
      </w:pPr>
    </w:p>
    <w:p w14:paraId="0312AA9B" w14:textId="77777777" w:rsidR="001052F7" w:rsidRDefault="001052F7" w:rsidP="005D3035">
      <w:pPr>
        <w:pStyle w:val="INCISO"/>
        <w:spacing w:after="0" w:line="240" w:lineRule="exact"/>
        <w:ind w:left="360"/>
        <w:rPr>
          <w:b/>
          <w:smallCaps/>
          <w:sz w:val="17"/>
          <w:szCs w:val="17"/>
        </w:rPr>
      </w:pPr>
    </w:p>
    <w:p w14:paraId="31C8AABD" w14:textId="6A56128D" w:rsidR="005D3035" w:rsidRPr="00ED04D8" w:rsidRDefault="005D3035" w:rsidP="005D3035">
      <w:pPr>
        <w:pStyle w:val="INCISO"/>
        <w:spacing w:after="0" w:line="240" w:lineRule="exact"/>
        <w:ind w:left="360"/>
        <w:rPr>
          <w:b/>
          <w:smallCaps/>
          <w:sz w:val="17"/>
          <w:szCs w:val="17"/>
        </w:rPr>
      </w:pPr>
      <w:r w:rsidRPr="00ED04D8">
        <w:rPr>
          <w:b/>
          <w:smallCaps/>
          <w:sz w:val="17"/>
          <w:szCs w:val="17"/>
        </w:rPr>
        <w:t>V) Conciliación entre los ingresos presupuestarios y contables, así como entre los egresos presupuestarios y los gastos contables</w:t>
      </w:r>
    </w:p>
    <w:p w14:paraId="2605E92F" w14:textId="45DA2E47" w:rsidR="005D3035" w:rsidRDefault="005D3035" w:rsidP="005D3035">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5E2E441D" w14:textId="77777777" w:rsidR="001353D4" w:rsidRDefault="001353D4" w:rsidP="005D3035">
      <w:pPr>
        <w:pStyle w:val="Texto"/>
        <w:spacing w:after="0" w:line="240" w:lineRule="exact"/>
        <w:rPr>
          <w:szCs w:val="18"/>
          <w:lang w:val="es-MX"/>
        </w:rPr>
      </w:pPr>
    </w:p>
    <w:tbl>
      <w:tblPr>
        <w:tblpPr w:leftFromText="141" w:rightFromText="141" w:vertAnchor="text" w:horzAnchor="margin" w:tblpXSpec="center" w:tblpY="107"/>
        <w:tblW w:w="7505" w:type="dxa"/>
        <w:tblCellMar>
          <w:left w:w="70" w:type="dxa"/>
          <w:right w:w="70" w:type="dxa"/>
        </w:tblCellMar>
        <w:tblLook w:val="0000" w:firstRow="0" w:lastRow="0" w:firstColumn="0" w:lastColumn="0" w:noHBand="0" w:noVBand="0"/>
      </w:tblPr>
      <w:tblGrid>
        <w:gridCol w:w="363"/>
        <w:gridCol w:w="5158"/>
        <w:gridCol w:w="1984"/>
      </w:tblGrid>
      <w:tr w:rsidR="001353D4" w:rsidRPr="000A4A52" w14:paraId="67B1115B" w14:textId="77777777" w:rsidTr="001353D4">
        <w:trPr>
          <w:cantSplit/>
          <w:trHeight w:val="17"/>
        </w:trPr>
        <w:tc>
          <w:tcPr>
            <w:tcW w:w="7505"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12E643B"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bookmarkStart w:id="51" w:name="_Hlk100146003"/>
            <w:r w:rsidRPr="00ED04D8">
              <w:rPr>
                <w:rFonts w:ascii="Arial" w:eastAsia="Times New Roman" w:hAnsi="Arial" w:cs="Arial"/>
                <w:b/>
                <w:sz w:val="14"/>
                <w:szCs w:val="14"/>
                <w:lang w:eastAsia="es-ES"/>
              </w:rPr>
              <w:t>Fondo Macro para el Desarrollo Integral de Tlaxcala</w:t>
            </w:r>
          </w:p>
          <w:p w14:paraId="7BC8154E"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Conciliación entre los Ingresos Presupuestarios y Contables</w:t>
            </w:r>
          </w:p>
          <w:p w14:paraId="45E6446D" w14:textId="1D630441" w:rsidR="001353D4" w:rsidRPr="00ED04D8" w:rsidRDefault="001353D4" w:rsidP="005436F5">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Correspondiente del 01 de enero al 3</w:t>
            </w:r>
            <w:r w:rsidR="00925C63">
              <w:rPr>
                <w:rFonts w:ascii="Arial" w:eastAsia="Times New Roman" w:hAnsi="Arial" w:cs="Arial"/>
                <w:b/>
                <w:sz w:val="14"/>
                <w:szCs w:val="14"/>
                <w:lang w:eastAsia="es-ES"/>
              </w:rPr>
              <w:t>0</w:t>
            </w:r>
            <w:r w:rsidRPr="00ED04D8">
              <w:rPr>
                <w:rFonts w:ascii="Arial" w:eastAsia="Times New Roman" w:hAnsi="Arial" w:cs="Arial"/>
                <w:b/>
                <w:sz w:val="14"/>
                <w:szCs w:val="14"/>
                <w:lang w:eastAsia="es-ES"/>
              </w:rPr>
              <w:t xml:space="preserve"> de </w:t>
            </w:r>
            <w:r w:rsidR="00925C63">
              <w:rPr>
                <w:rFonts w:ascii="Arial" w:eastAsia="Times New Roman" w:hAnsi="Arial" w:cs="Arial"/>
                <w:b/>
                <w:sz w:val="14"/>
                <w:szCs w:val="14"/>
                <w:lang w:eastAsia="es-ES"/>
              </w:rPr>
              <w:t>junio</w:t>
            </w:r>
            <w:r w:rsidRPr="00ED04D8">
              <w:rPr>
                <w:rFonts w:ascii="Arial" w:eastAsia="Times New Roman" w:hAnsi="Arial" w:cs="Arial"/>
                <w:b/>
                <w:sz w:val="14"/>
                <w:szCs w:val="14"/>
                <w:lang w:eastAsia="es-ES"/>
              </w:rPr>
              <w:t xml:space="preserve"> de 202</w:t>
            </w:r>
            <w:r w:rsidR="001B6C83">
              <w:rPr>
                <w:rFonts w:ascii="Arial" w:eastAsia="Times New Roman" w:hAnsi="Arial" w:cs="Arial"/>
                <w:b/>
                <w:sz w:val="14"/>
                <w:szCs w:val="14"/>
                <w:lang w:eastAsia="es-ES"/>
              </w:rPr>
              <w:t>5</w:t>
            </w:r>
          </w:p>
          <w:p w14:paraId="2DDBE370"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(Cifras en pesos)</w:t>
            </w:r>
          </w:p>
        </w:tc>
      </w:tr>
      <w:tr w:rsidR="003530A2" w:rsidRPr="000A4A52" w14:paraId="4CFDC8A0"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BAF5A0D" w14:textId="08370FCA" w:rsidR="003530A2" w:rsidRPr="00ED04D8" w:rsidRDefault="003530A2" w:rsidP="003530A2">
            <w:pPr>
              <w:spacing w:before="60" w:after="60" w:line="240" w:lineRule="exact"/>
              <w:jc w:val="center"/>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Concepto</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411E9318" w14:textId="3C82BE6C" w:rsidR="003530A2" w:rsidRDefault="001B6C83" w:rsidP="003530A2">
            <w:pPr>
              <w:spacing w:before="60" w:after="60" w:line="240" w:lineRule="exact"/>
              <w:jc w:val="center"/>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2025</w:t>
            </w:r>
          </w:p>
        </w:tc>
      </w:tr>
      <w:tr w:rsidR="001353D4" w:rsidRPr="000A4A52" w14:paraId="2F5B0D23"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EF3CFD1" w14:textId="77777777" w:rsidR="001353D4" w:rsidRPr="00ED04D8" w:rsidRDefault="001353D4" w:rsidP="001353D4">
            <w:pPr>
              <w:spacing w:before="60" w:after="60" w:line="240" w:lineRule="exact"/>
              <w:jc w:val="both"/>
              <w:rPr>
                <w:rFonts w:ascii="Arial" w:eastAsia="Times New Roman" w:hAnsi="Arial" w:cs="Arial"/>
                <w:b/>
                <w:color w:val="FFFFFF" w:themeColor="background1"/>
                <w:sz w:val="14"/>
                <w:szCs w:val="14"/>
                <w:lang w:eastAsia="es-ES"/>
              </w:rPr>
            </w:pPr>
            <w:r w:rsidRPr="00ED04D8">
              <w:rPr>
                <w:rFonts w:ascii="Arial" w:eastAsia="Times New Roman" w:hAnsi="Arial" w:cs="Arial"/>
                <w:b/>
                <w:color w:val="FFFFFF" w:themeColor="background1"/>
                <w:sz w:val="14"/>
                <w:szCs w:val="14"/>
                <w:lang w:eastAsia="es-ES"/>
              </w:rPr>
              <w:t>1. Total de Ingresos Presupuestarios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A782CCA" w14:textId="482B1526" w:rsidR="001353D4" w:rsidRPr="00ED04D8" w:rsidRDefault="001B4568" w:rsidP="00CC5816">
            <w:pPr>
              <w:spacing w:before="60" w:after="60" w:line="240" w:lineRule="exact"/>
              <w:jc w:val="right"/>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6</w:t>
            </w:r>
            <w:r w:rsidR="003046E7" w:rsidRPr="00ED04D8">
              <w:rPr>
                <w:rFonts w:ascii="Arial" w:eastAsia="Times New Roman" w:hAnsi="Arial" w:cs="Arial"/>
                <w:b/>
                <w:color w:val="FFFFFF" w:themeColor="background1"/>
                <w:sz w:val="14"/>
                <w:szCs w:val="14"/>
                <w:lang w:eastAsia="es-ES"/>
              </w:rPr>
              <w:t>,</w:t>
            </w:r>
            <w:r>
              <w:rPr>
                <w:rFonts w:ascii="Arial" w:eastAsia="Times New Roman" w:hAnsi="Arial" w:cs="Arial"/>
                <w:b/>
                <w:color w:val="FFFFFF" w:themeColor="background1"/>
                <w:sz w:val="14"/>
                <w:szCs w:val="14"/>
                <w:lang w:eastAsia="es-ES"/>
              </w:rPr>
              <w:t>939</w:t>
            </w:r>
            <w:r w:rsidR="001353D4" w:rsidRPr="00ED04D8">
              <w:rPr>
                <w:rFonts w:ascii="Arial" w:eastAsia="Times New Roman" w:hAnsi="Arial" w:cs="Arial"/>
                <w:b/>
                <w:color w:val="FFFFFF" w:themeColor="background1"/>
                <w:sz w:val="14"/>
                <w:szCs w:val="14"/>
                <w:lang w:eastAsia="es-ES"/>
              </w:rPr>
              <w:t>,</w:t>
            </w:r>
            <w:r w:rsidR="00214669">
              <w:rPr>
                <w:rFonts w:ascii="Arial" w:eastAsia="Times New Roman" w:hAnsi="Arial" w:cs="Arial"/>
                <w:b/>
                <w:color w:val="FFFFFF" w:themeColor="background1"/>
                <w:sz w:val="14"/>
                <w:szCs w:val="14"/>
                <w:lang w:eastAsia="es-ES"/>
              </w:rPr>
              <w:t>6</w:t>
            </w:r>
            <w:r>
              <w:rPr>
                <w:rFonts w:ascii="Arial" w:eastAsia="Times New Roman" w:hAnsi="Arial" w:cs="Arial"/>
                <w:b/>
                <w:color w:val="FFFFFF" w:themeColor="background1"/>
                <w:sz w:val="14"/>
                <w:szCs w:val="14"/>
                <w:lang w:eastAsia="es-ES"/>
              </w:rPr>
              <w:t>95</w:t>
            </w:r>
          </w:p>
        </w:tc>
      </w:tr>
      <w:tr w:rsidR="001353D4" w:rsidRPr="000A4A52" w14:paraId="20296598" w14:textId="77777777" w:rsidTr="001353D4">
        <w:trPr>
          <w:cantSplit/>
          <w:trHeight w:val="17"/>
        </w:trPr>
        <w:tc>
          <w:tcPr>
            <w:tcW w:w="5521" w:type="dxa"/>
            <w:gridSpan w:val="2"/>
            <w:tcBorders>
              <w:top w:val="single" w:sz="6" w:space="0" w:color="auto"/>
              <w:bottom w:val="single" w:sz="6" w:space="0" w:color="auto"/>
            </w:tcBorders>
          </w:tcPr>
          <w:p w14:paraId="5313C3B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38473E2F"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7F36E3EC"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6F2B4DDC"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2. Más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6B56E25C" w14:textId="5362A7EA" w:rsidR="001353D4" w:rsidRPr="00ED04D8" w:rsidRDefault="00B3231D" w:rsidP="007314B3">
            <w:pPr>
              <w:spacing w:before="60" w:after="60" w:line="240" w:lineRule="exact"/>
              <w:jc w:val="right"/>
              <w:rPr>
                <w:rFonts w:ascii="Arial" w:eastAsia="Times New Roman" w:hAnsi="Arial" w:cs="Arial"/>
                <w:b/>
                <w:sz w:val="14"/>
                <w:szCs w:val="14"/>
                <w:lang w:eastAsia="es-ES"/>
              </w:rPr>
            </w:pPr>
            <w:r>
              <w:rPr>
                <w:rFonts w:ascii="Arial" w:eastAsia="Times New Roman" w:hAnsi="Arial" w:cs="Arial"/>
                <w:b/>
                <w:sz w:val="14"/>
                <w:szCs w:val="14"/>
                <w:lang w:eastAsia="es-ES"/>
              </w:rPr>
              <w:t>3</w:t>
            </w:r>
            <w:r w:rsidR="00842905" w:rsidRPr="00ED04D8">
              <w:rPr>
                <w:rFonts w:ascii="Arial" w:eastAsia="Times New Roman" w:hAnsi="Arial" w:cs="Arial"/>
                <w:b/>
                <w:sz w:val="14"/>
                <w:szCs w:val="14"/>
                <w:lang w:eastAsia="es-ES"/>
              </w:rPr>
              <w:t>,</w:t>
            </w:r>
            <w:r>
              <w:rPr>
                <w:rFonts w:ascii="Arial" w:eastAsia="Times New Roman" w:hAnsi="Arial" w:cs="Arial"/>
                <w:b/>
                <w:sz w:val="14"/>
                <w:szCs w:val="14"/>
                <w:lang w:eastAsia="es-ES"/>
              </w:rPr>
              <w:t>085</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171</w:t>
            </w:r>
          </w:p>
        </w:tc>
      </w:tr>
      <w:tr w:rsidR="001353D4" w:rsidRPr="000A4A52" w14:paraId="61D27BD6" w14:textId="77777777" w:rsidTr="001353D4">
        <w:trPr>
          <w:cantSplit/>
          <w:trHeight w:val="17"/>
        </w:trPr>
        <w:tc>
          <w:tcPr>
            <w:tcW w:w="363" w:type="dxa"/>
            <w:tcBorders>
              <w:top w:val="single" w:sz="6" w:space="0" w:color="auto"/>
              <w:left w:val="single" w:sz="6" w:space="0" w:color="auto"/>
              <w:bottom w:val="single" w:sz="6" w:space="0" w:color="auto"/>
            </w:tcBorders>
          </w:tcPr>
          <w:p w14:paraId="77D2C25A"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2.1</w:t>
            </w:r>
          </w:p>
        </w:tc>
        <w:tc>
          <w:tcPr>
            <w:tcW w:w="5158" w:type="dxa"/>
            <w:tcBorders>
              <w:top w:val="single" w:sz="6" w:space="0" w:color="auto"/>
              <w:bottom w:val="single" w:sz="6" w:space="0" w:color="auto"/>
              <w:right w:val="single" w:sz="6" w:space="0" w:color="auto"/>
            </w:tcBorders>
          </w:tcPr>
          <w:p w14:paraId="6B76ED0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Ingresos Financieros</w:t>
            </w:r>
          </w:p>
        </w:tc>
        <w:tc>
          <w:tcPr>
            <w:tcW w:w="1984" w:type="dxa"/>
            <w:tcBorders>
              <w:top w:val="single" w:sz="6" w:space="0" w:color="auto"/>
              <w:left w:val="single" w:sz="6" w:space="0" w:color="auto"/>
              <w:bottom w:val="single" w:sz="6" w:space="0" w:color="auto"/>
              <w:right w:val="single" w:sz="6" w:space="0" w:color="auto"/>
            </w:tcBorders>
          </w:tcPr>
          <w:p w14:paraId="4C6F385F" w14:textId="11B86E13" w:rsidR="001353D4" w:rsidRPr="00ED04D8" w:rsidRDefault="00B3231D" w:rsidP="007314B3">
            <w:pPr>
              <w:spacing w:before="60" w:after="60" w:line="240" w:lineRule="exact"/>
              <w:jc w:val="right"/>
              <w:rPr>
                <w:rFonts w:ascii="Arial" w:eastAsia="Times New Roman" w:hAnsi="Arial" w:cs="Arial"/>
                <w:sz w:val="14"/>
                <w:szCs w:val="14"/>
                <w:lang w:eastAsia="es-ES"/>
              </w:rPr>
            </w:pPr>
            <w:r>
              <w:rPr>
                <w:rFonts w:ascii="Arial" w:eastAsia="Times New Roman" w:hAnsi="Arial" w:cs="Arial"/>
                <w:sz w:val="14"/>
                <w:szCs w:val="14"/>
                <w:lang w:eastAsia="es-ES"/>
              </w:rPr>
              <w:t>3</w:t>
            </w:r>
            <w:r w:rsidR="00842905" w:rsidRPr="00ED04D8">
              <w:rPr>
                <w:rFonts w:ascii="Arial" w:eastAsia="Times New Roman" w:hAnsi="Arial" w:cs="Arial"/>
                <w:sz w:val="14"/>
                <w:szCs w:val="14"/>
                <w:lang w:eastAsia="es-ES"/>
              </w:rPr>
              <w:t>,</w:t>
            </w:r>
            <w:r>
              <w:rPr>
                <w:rFonts w:ascii="Arial" w:eastAsia="Times New Roman" w:hAnsi="Arial" w:cs="Arial"/>
                <w:sz w:val="14"/>
                <w:szCs w:val="14"/>
                <w:lang w:eastAsia="es-ES"/>
              </w:rPr>
              <w:t>085</w:t>
            </w:r>
            <w:r w:rsidR="001353D4" w:rsidRPr="00ED04D8">
              <w:rPr>
                <w:rFonts w:ascii="Arial" w:eastAsia="Times New Roman" w:hAnsi="Arial" w:cs="Arial"/>
                <w:sz w:val="14"/>
                <w:szCs w:val="14"/>
                <w:lang w:eastAsia="es-ES"/>
              </w:rPr>
              <w:t>,</w:t>
            </w:r>
            <w:r>
              <w:rPr>
                <w:rFonts w:ascii="Arial" w:eastAsia="Times New Roman" w:hAnsi="Arial" w:cs="Arial"/>
                <w:sz w:val="14"/>
                <w:szCs w:val="14"/>
                <w:lang w:eastAsia="es-ES"/>
              </w:rPr>
              <w:t>171</w:t>
            </w:r>
          </w:p>
        </w:tc>
      </w:tr>
      <w:tr w:rsidR="001353D4" w:rsidRPr="000A4A52" w14:paraId="38DE0A98" w14:textId="77777777" w:rsidTr="001353D4">
        <w:trPr>
          <w:cantSplit/>
          <w:trHeight w:val="17"/>
        </w:trPr>
        <w:tc>
          <w:tcPr>
            <w:tcW w:w="363" w:type="dxa"/>
            <w:tcBorders>
              <w:top w:val="single" w:sz="6" w:space="0" w:color="auto"/>
              <w:left w:val="single" w:sz="6" w:space="0" w:color="auto"/>
              <w:bottom w:val="single" w:sz="6" w:space="0" w:color="auto"/>
            </w:tcBorders>
          </w:tcPr>
          <w:p w14:paraId="62E5AD1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2.2</w:t>
            </w:r>
          </w:p>
        </w:tc>
        <w:tc>
          <w:tcPr>
            <w:tcW w:w="5158" w:type="dxa"/>
            <w:tcBorders>
              <w:top w:val="single" w:sz="6" w:space="0" w:color="auto"/>
              <w:bottom w:val="single" w:sz="6" w:space="0" w:color="auto"/>
              <w:right w:val="single" w:sz="6" w:space="0" w:color="auto"/>
            </w:tcBorders>
          </w:tcPr>
          <w:p w14:paraId="202E17D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Incremento por Variación de Inventarios</w:t>
            </w:r>
          </w:p>
        </w:tc>
        <w:tc>
          <w:tcPr>
            <w:tcW w:w="1984" w:type="dxa"/>
            <w:tcBorders>
              <w:top w:val="single" w:sz="6" w:space="0" w:color="auto"/>
              <w:left w:val="single" w:sz="6" w:space="0" w:color="auto"/>
              <w:bottom w:val="single" w:sz="6" w:space="0" w:color="auto"/>
              <w:right w:val="single" w:sz="6" w:space="0" w:color="auto"/>
            </w:tcBorders>
          </w:tcPr>
          <w:p w14:paraId="235617DC"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6519AEA2" w14:textId="77777777" w:rsidTr="001353D4">
        <w:trPr>
          <w:cantSplit/>
          <w:trHeight w:val="17"/>
        </w:trPr>
        <w:tc>
          <w:tcPr>
            <w:tcW w:w="363" w:type="dxa"/>
            <w:tcBorders>
              <w:top w:val="single" w:sz="6" w:space="0" w:color="auto"/>
              <w:left w:val="single" w:sz="6" w:space="0" w:color="auto"/>
              <w:bottom w:val="single" w:sz="6" w:space="0" w:color="auto"/>
            </w:tcBorders>
          </w:tcPr>
          <w:p w14:paraId="3949417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2.3</w:t>
            </w:r>
          </w:p>
        </w:tc>
        <w:tc>
          <w:tcPr>
            <w:tcW w:w="5158" w:type="dxa"/>
            <w:tcBorders>
              <w:top w:val="single" w:sz="6" w:space="0" w:color="auto"/>
              <w:bottom w:val="single" w:sz="6" w:space="0" w:color="auto"/>
              <w:right w:val="single" w:sz="6" w:space="0" w:color="auto"/>
            </w:tcBorders>
          </w:tcPr>
          <w:p w14:paraId="4A620AD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Disminución del Exceso de Estimaciones por Pérdida o Deterioro u Obsolescencia</w:t>
            </w:r>
          </w:p>
        </w:tc>
        <w:tc>
          <w:tcPr>
            <w:tcW w:w="1984" w:type="dxa"/>
            <w:tcBorders>
              <w:top w:val="single" w:sz="6" w:space="0" w:color="auto"/>
              <w:left w:val="single" w:sz="6" w:space="0" w:color="auto"/>
              <w:bottom w:val="single" w:sz="6" w:space="0" w:color="auto"/>
              <w:right w:val="single" w:sz="6" w:space="0" w:color="auto"/>
            </w:tcBorders>
          </w:tcPr>
          <w:p w14:paraId="2E4696F3"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6EDB1F40" w14:textId="77777777" w:rsidTr="001353D4">
        <w:trPr>
          <w:cantSplit/>
          <w:trHeight w:val="17"/>
        </w:trPr>
        <w:tc>
          <w:tcPr>
            <w:tcW w:w="363" w:type="dxa"/>
            <w:tcBorders>
              <w:top w:val="single" w:sz="6" w:space="0" w:color="auto"/>
              <w:left w:val="single" w:sz="6" w:space="0" w:color="auto"/>
              <w:bottom w:val="single" w:sz="6" w:space="0" w:color="auto"/>
            </w:tcBorders>
          </w:tcPr>
          <w:p w14:paraId="254D6C32"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2.4</w:t>
            </w:r>
          </w:p>
        </w:tc>
        <w:tc>
          <w:tcPr>
            <w:tcW w:w="5158" w:type="dxa"/>
            <w:tcBorders>
              <w:top w:val="single" w:sz="6" w:space="0" w:color="auto"/>
              <w:bottom w:val="single" w:sz="6" w:space="0" w:color="auto"/>
              <w:right w:val="single" w:sz="6" w:space="0" w:color="auto"/>
            </w:tcBorders>
          </w:tcPr>
          <w:p w14:paraId="263C90D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Disminución del Exceso de Provisiones</w:t>
            </w:r>
          </w:p>
        </w:tc>
        <w:tc>
          <w:tcPr>
            <w:tcW w:w="1984" w:type="dxa"/>
            <w:tcBorders>
              <w:top w:val="single" w:sz="6" w:space="0" w:color="auto"/>
              <w:left w:val="single" w:sz="6" w:space="0" w:color="auto"/>
              <w:bottom w:val="single" w:sz="6" w:space="0" w:color="auto"/>
              <w:right w:val="single" w:sz="6" w:space="0" w:color="auto"/>
            </w:tcBorders>
          </w:tcPr>
          <w:p w14:paraId="7C8E0177"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10AE7FF4" w14:textId="77777777" w:rsidTr="001353D4">
        <w:trPr>
          <w:cantSplit/>
          <w:trHeight w:val="17"/>
        </w:trPr>
        <w:tc>
          <w:tcPr>
            <w:tcW w:w="363" w:type="dxa"/>
            <w:tcBorders>
              <w:top w:val="single" w:sz="6" w:space="0" w:color="auto"/>
              <w:left w:val="single" w:sz="6" w:space="0" w:color="auto"/>
              <w:bottom w:val="single" w:sz="6" w:space="0" w:color="auto"/>
            </w:tcBorders>
          </w:tcPr>
          <w:p w14:paraId="674ABF2D"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2.5</w:t>
            </w:r>
          </w:p>
        </w:tc>
        <w:tc>
          <w:tcPr>
            <w:tcW w:w="5158" w:type="dxa"/>
            <w:tcBorders>
              <w:top w:val="single" w:sz="6" w:space="0" w:color="auto"/>
              <w:bottom w:val="single" w:sz="6" w:space="0" w:color="auto"/>
              <w:right w:val="single" w:sz="6" w:space="0" w:color="auto"/>
            </w:tcBorders>
          </w:tcPr>
          <w:p w14:paraId="399514F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y Beneficios Varios</w:t>
            </w:r>
          </w:p>
        </w:tc>
        <w:tc>
          <w:tcPr>
            <w:tcW w:w="1984" w:type="dxa"/>
            <w:tcBorders>
              <w:top w:val="single" w:sz="6" w:space="0" w:color="auto"/>
              <w:left w:val="single" w:sz="6" w:space="0" w:color="auto"/>
              <w:bottom w:val="single" w:sz="6" w:space="0" w:color="auto"/>
              <w:right w:val="single" w:sz="6" w:space="0" w:color="auto"/>
            </w:tcBorders>
          </w:tcPr>
          <w:p w14:paraId="275205A0"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7B48C536" w14:textId="77777777" w:rsidTr="001353D4">
        <w:trPr>
          <w:cantSplit/>
          <w:trHeight w:val="17"/>
        </w:trPr>
        <w:tc>
          <w:tcPr>
            <w:tcW w:w="363" w:type="dxa"/>
            <w:tcBorders>
              <w:top w:val="single" w:sz="6" w:space="0" w:color="auto"/>
              <w:left w:val="single" w:sz="6" w:space="0" w:color="auto"/>
              <w:bottom w:val="single" w:sz="6" w:space="0" w:color="auto"/>
            </w:tcBorders>
          </w:tcPr>
          <w:p w14:paraId="116F694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2.6</w:t>
            </w:r>
          </w:p>
        </w:tc>
        <w:tc>
          <w:tcPr>
            <w:tcW w:w="5158" w:type="dxa"/>
            <w:tcBorders>
              <w:top w:val="single" w:sz="6" w:space="0" w:color="auto"/>
              <w:bottom w:val="single" w:sz="6" w:space="0" w:color="auto"/>
              <w:right w:val="single" w:sz="6" w:space="0" w:color="auto"/>
            </w:tcBorders>
          </w:tcPr>
          <w:p w14:paraId="7A2717D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48C9A842"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560A9ECD" w14:textId="77777777" w:rsidTr="001353D4">
        <w:trPr>
          <w:cantSplit/>
          <w:trHeight w:val="17"/>
        </w:trPr>
        <w:tc>
          <w:tcPr>
            <w:tcW w:w="5521" w:type="dxa"/>
            <w:gridSpan w:val="2"/>
            <w:tcBorders>
              <w:top w:val="single" w:sz="6" w:space="0" w:color="auto"/>
              <w:bottom w:val="single" w:sz="6" w:space="0" w:color="auto"/>
            </w:tcBorders>
          </w:tcPr>
          <w:p w14:paraId="31C2B5A2"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15BEDC00"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5CD8D728"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707AFE27"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3. Menos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39751CA6" w14:textId="77777777" w:rsidR="001353D4" w:rsidRPr="00ED04D8" w:rsidRDefault="001353D4" w:rsidP="001353D4">
            <w:pPr>
              <w:spacing w:before="60" w:after="60" w:line="240" w:lineRule="exact"/>
              <w:jc w:val="right"/>
              <w:rPr>
                <w:rFonts w:ascii="Arial" w:eastAsia="Times New Roman" w:hAnsi="Arial" w:cs="Arial"/>
                <w:b/>
                <w:sz w:val="14"/>
                <w:szCs w:val="14"/>
                <w:lang w:eastAsia="es-ES"/>
              </w:rPr>
            </w:pPr>
            <w:r w:rsidRPr="00ED04D8">
              <w:rPr>
                <w:rFonts w:ascii="Arial" w:eastAsia="Times New Roman" w:hAnsi="Arial" w:cs="Arial"/>
                <w:b/>
                <w:sz w:val="14"/>
                <w:szCs w:val="14"/>
                <w:lang w:eastAsia="es-ES"/>
              </w:rPr>
              <w:t>0</w:t>
            </w:r>
          </w:p>
        </w:tc>
      </w:tr>
      <w:tr w:rsidR="001353D4" w:rsidRPr="000A4A52" w14:paraId="5378D41B" w14:textId="77777777" w:rsidTr="001353D4">
        <w:trPr>
          <w:cantSplit/>
          <w:trHeight w:val="17"/>
        </w:trPr>
        <w:tc>
          <w:tcPr>
            <w:tcW w:w="363" w:type="dxa"/>
            <w:tcBorders>
              <w:top w:val="single" w:sz="6" w:space="0" w:color="auto"/>
              <w:left w:val="single" w:sz="6" w:space="0" w:color="auto"/>
              <w:bottom w:val="single" w:sz="6" w:space="0" w:color="auto"/>
            </w:tcBorders>
          </w:tcPr>
          <w:p w14:paraId="05C304F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3.1</w:t>
            </w:r>
          </w:p>
        </w:tc>
        <w:tc>
          <w:tcPr>
            <w:tcW w:w="5158" w:type="dxa"/>
            <w:tcBorders>
              <w:top w:val="single" w:sz="6" w:space="0" w:color="auto"/>
              <w:bottom w:val="single" w:sz="6" w:space="0" w:color="auto"/>
              <w:right w:val="single" w:sz="6" w:space="0" w:color="auto"/>
            </w:tcBorders>
          </w:tcPr>
          <w:p w14:paraId="25A2D6C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Aprovechamientos Patrimoniales</w:t>
            </w:r>
          </w:p>
        </w:tc>
        <w:tc>
          <w:tcPr>
            <w:tcW w:w="1984" w:type="dxa"/>
            <w:tcBorders>
              <w:top w:val="single" w:sz="6" w:space="0" w:color="auto"/>
              <w:left w:val="single" w:sz="6" w:space="0" w:color="auto"/>
              <w:bottom w:val="single" w:sz="6" w:space="0" w:color="auto"/>
              <w:right w:val="single" w:sz="6" w:space="0" w:color="auto"/>
            </w:tcBorders>
          </w:tcPr>
          <w:p w14:paraId="7316F9C4"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4D388255" w14:textId="77777777" w:rsidTr="001353D4">
        <w:trPr>
          <w:cantSplit/>
          <w:trHeight w:val="17"/>
        </w:trPr>
        <w:tc>
          <w:tcPr>
            <w:tcW w:w="363" w:type="dxa"/>
            <w:tcBorders>
              <w:top w:val="single" w:sz="6" w:space="0" w:color="auto"/>
              <w:left w:val="single" w:sz="6" w:space="0" w:color="auto"/>
              <w:bottom w:val="single" w:sz="6" w:space="0" w:color="auto"/>
            </w:tcBorders>
          </w:tcPr>
          <w:p w14:paraId="5D6DEC0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3.2</w:t>
            </w:r>
          </w:p>
        </w:tc>
        <w:tc>
          <w:tcPr>
            <w:tcW w:w="5158" w:type="dxa"/>
            <w:tcBorders>
              <w:top w:val="single" w:sz="6" w:space="0" w:color="auto"/>
              <w:bottom w:val="single" w:sz="6" w:space="0" w:color="auto"/>
              <w:right w:val="single" w:sz="6" w:space="0" w:color="auto"/>
            </w:tcBorders>
          </w:tcPr>
          <w:p w14:paraId="5D0552D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Ingresos Derivados de Financiamientos</w:t>
            </w:r>
          </w:p>
        </w:tc>
        <w:tc>
          <w:tcPr>
            <w:tcW w:w="1984" w:type="dxa"/>
            <w:tcBorders>
              <w:top w:val="single" w:sz="6" w:space="0" w:color="auto"/>
              <w:left w:val="single" w:sz="6" w:space="0" w:color="auto"/>
              <w:bottom w:val="single" w:sz="6" w:space="0" w:color="auto"/>
              <w:right w:val="single" w:sz="6" w:space="0" w:color="auto"/>
            </w:tcBorders>
          </w:tcPr>
          <w:p w14:paraId="3047CAB6"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3A042F90" w14:textId="77777777" w:rsidTr="001353D4">
        <w:trPr>
          <w:cantSplit/>
          <w:trHeight w:val="17"/>
        </w:trPr>
        <w:tc>
          <w:tcPr>
            <w:tcW w:w="363" w:type="dxa"/>
            <w:tcBorders>
              <w:top w:val="single" w:sz="6" w:space="0" w:color="auto"/>
              <w:left w:val="single" w:sz="6" w:space="0" w:color="auto"/>
              <w:bottom w:val="single" w:sz="6" w:space="0" w:color="auto"/>
            </w:tcBorders>
          </w:tcPr>
          <w:p w14:paraId="0BECC508"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3.3</w:t>
            </w:r>
          </w:p>
        </w:tc>
        <w:tc>
          <w:tcPr>
            <w:tcW w:w="5158" w:type="dxa"/>
            <w:tcBorders>
              <w:top w:val="single" w:sz="6" w:space="0" w:color="auto"/>
              <w:bottom w:val="single" w:sz="6" w:space="0" w:color="auto"/>
              <w:right w:val="single" w:sz="6" w:space="0" w:color="auto"/>
            </w:tcBorders>
          </w:tcPr>
          <w:p w14:paraId="154F88B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273BBE67"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4E7BD21E" w14:textId="77777777" w:rsidTr="001353D4">
        <w:trPr>
          <w:cantSplit/>
          <w:trHeight w:val="17"/>
        </w:trPr>
        <w:tc>
          <w:tcPr>
            <w:tcW w:w="5521" w:type="dxa"/>
            <w:gridSpan w:val="2"/>
            <w:tcBorders>
              <w:top w:val="single" w:sz="6" w:space="0" w:color="auto"/>
              <w:bottom w:val="single" w:sz="6" w:space="0" w:color="auto"/>
            </w:tcBorders>
          </w:tcPr>
          <w:p w14:paraId="4DA17F5A"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479F89F2"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3CA4E46E"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F38B47E"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4. Total de Ingresos Contables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D713FAF" w14:textId="5FBFEFF5" w:rsidR="001353D4" w:rsidRPr="00ED04D8" w:rsidRDefault="001B4568" w:rsidP="007314B3">
            <w:pPr>
              <w:spacing w:before="60" w:after="60" w:line="240" w:lineRule="exact"/>
              <w:jc w:val="right"/>
              <w:rPr>
                <w:rFonts w:ascii="Arial" w:eastAsia="Times New Roman" w:hAnsi="Arial" w:cs="Arial"/>
                <w:b/>
                <w:sz w:val="14"/>
                <w:szCs w:val="14"/>
                <w:lang w:eastAsia="es-ES"/>
              </w:rPr>
            </w:pPr>
            <w:r>
              <w:rPr>
                <w:rFonts w:ascii="Arial" w:eastAsia="Times New Roman" w:hAnsi="Arial" w:cs="Arial"/>
                <w:b/>
                <w:sz w:val="14"/>
                <w:szCs w:val="14"/>
                <w:lang w:eastAsia="es-ES"/>
              </w:rPr>
              <w:t>10</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024</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866</w:t>
            </w:r>
          </w:p>
        </w:tc>
      </w:tr>
      <w:bookmarkEnd w:id="51"/>
    </w:tbl>
    <w:p w14:paraId="4BCF8185" w14:textId="77777777" w:rsidR="005D3035" w:rsidRDefault="005D3035" w:rsidP="005D3035">
      <w:pPr>
        <w:pStyle w:val="Texto"/>
        <w:spacing w:after="0" w:line="240" w:lineRule="exact"/>
        <w:rPr>
          <w:szCs w:val="18"/>
          <w:lang w:val="es-MX"/>
        </w:rPr>
      </w:pPr>
    </w:p>
    <w:p w14:paraId="03C34F28" w14:textId="5B4A4507" w:rsidR="005D3035" w:rsidRDefault="005D3035" w:rsidP="005D3035">
      <w:pPr>
        <w:pStyle w:val="Texto"/>
        <w:spacing w:after="0" w:line="240" w:lineRule="exact"/>
        <w:ind w:firstLine="0"/>
        <w:jc w:val="left"/>
        <w:rPr>
          <w:rFonts w:ascii="Soberana Sans Light" w:hAnsi="Soberana Sans Light"/>
          <w:szCs w:val="18"/>
        </w:rPr>
      </w:pPr>
      <w:r>
        <w:rPr>
          <w:rFonts w:ascii="Soberana Sans Light" w:hAnsi="Soberana Sans Light"/>
          <w:szCs w:val="18"/>
        </w:rPr>
        <w:t xml:space="preserve">                </w:t>
      </w:r>
      <w:r w:rsidR="001353D4">
        <w:rPr>
          <w:rFonts w:ascii="Soberana Sans Light" w:hAnsi="Soberana Sans Light"/>
          <w:szCs w:val="18"/>
        </w:rPr>
        <w:t xml:space="preserve">        </w:t>
      </w:r>
      <w:r>
        <w:rPr>
          <w:rFonts w:ascii="Soberana Sans Light" w:hAnsi="Soberana Sans Light"/>
          <w:szCs w:val="18"/>
        </w:rPr>
        <w:t xml:space="preserve">                       </w:t>
      </w:r>
    </w:p>
    <w:p w14:paraId="4B470312" w14:textId="1A14E809" w:rsidR="003046E7" w:rsidRDefault="003046E7" w:rsidP="005D3035">
      <w:pPr>
        <w:pStyle w:val="Texto"/>
        <w:spacing w:after="0" w:line="240" w:lineRule="exact"/>
        <w:ind w:firstLine="0"/>
        <w:jc w:val="left"/>
        <w:rPr>
          <w:rFonts w:ascii="Soberana Sans Light" w:hAnsi="Soberana Sans Light"/>
          <w:szCs w:val="18"/>
        </w:rPr>
      </w:pPr>
    </w:p>
    <w:p w14:paraId="2F166A67" w14:textId="09FCAFB0" w:rsidR="004F352A" w:rsidRDefault="004F352A" w:rsidP="005D3035">
      <w:pPr>
        <w:pStyle w:val="Texto"/>
        <w:spacing w:after="0" w:line="240" w:lineRule="exact"/>
        <w:ind w:firstLine="0"/>
        <w:jc w:val="left"/>
        <w:rPr>
          <w:rFonts w:ascii="Soberana Sans Light" w:hAnsi="Soberana Sans Light"/>
          <w:szCs w:val="18"/>
        </w:rPr>
      </w:pPr>
    </w:p>
    <w:p w14:paraId="3DECA43E" w14:textId="3A65A5EE" w:rsidR="004F352A" w:rsidRDefault="004F352A" w:rsidP="005D3035">
      <w:pPr>
        <w:pStyle w:val="Texto"/>
        <w:spacing w:after="0" w:line="240" w:lineRule="exact"/>
        <w:ind w:firstLine="0"/>
        <w:jc w:val="left"/>
        <w:rPr>
          <w:rFonts w:ascii="Soberana Sans Light" w:hAnsi="Soberana Sans Light"/>
          <w:szCs w:val="18"/>
        </w:rPr>
      </w:pPr>
    </w:p>
    <w:p w14:paraId="689B7945" w14:textId="2F8835CB" w:rsidR="004F352A" w:rsidRDefault="004F352A" w:rsidP="005D3035">
      <w:pPr>
        <w:pStyle w:val="Texto"/>
        <w:spacing w:after="0" w:line="240" w:lineRule="exact"/>
        <w:ind w:firstLine="0"/>
        <w:jc w:val="left"/>
        <w:rPr>
          <w:rFonts w:ascii="Soberana Sans Light" w:hAnsi="Soberana Sans Light"/>
          <w:szCs w:val="18"/>
        </w:rPr>
      </w:pPr>
    </w:p>
    <w:p w14:paraId="17846B8A" w14:textId="11D316CA" w:rsidR="004F352A" w:rsidRDefault="004F352A" w:rsidP="005D3035">
      <w:pPr>
        <w:pStyle w:val="Texto"/>
        <w:spacing w:after="0" w:line="240" w:lineRule="exact"/>
        <w:ind w:firstLine="0"/>
        <w:jc w:val="left"/>
        <w:rPr>
          <w:rFonts w:ascii="Soberana Sans Light" w:hAnsi="Soberana Sans Light"/>
          <w:szCs w:val="18"/>
        </w:rPr>
      </w:pPr>
    </w:p>
    <w:p w14:paraId="6A1DFDC0" w14:textId="1B9C9BB3" w:rsidR="004F352A" w:rsidRPr="004F352A" w:rsidRDefault="004F352A" w:rsidP="004F352A">
      <w:pPr>
        <w:rPr>
          <w:lang w:val="es-ES" w:eastAsia="es-ES"/>
        </w:rPr>
      </w:pPr>
    </w:p>
    <w:p w14:paraId="620DD98C" w14:textId="485FC08D" w:rsidR="004F352A" w:rsidRPr="004F352A" w:rsidRDefault="004F352A" w:rsidP="004F352A">
      <w:pPr>
        <w:rPr>
          <w:lang w:val="es-ES" w:eastAsia="es-ES"/>
        </w:rPr>
      </w:pPr>
    </w:p>
    <w:p w14:paraId="1C6AC242" w14:textId="46AB1A12" w:rsidR="004F352A" w:rsidRPr="004F352A" w:rsidRDefault="004F352A" w:rsidP="004F352A">
      <w:pPr>
        <w:rPr>
          <w:lang w:val="es-ES" w:eastAsia="es-ES"/>
        </w:rPr>
      </w:pPr>
    </w:p>
    <w:p w14:paraId="2D13F1F1" w14:textId="71357660" w:rsidR="004F352A" w:rsidRPr="004F352A" w:rsidRDefault="004F352A" w:rsidP="004F352A">
      <w:pPr>
        <w:rPr>
          <w:lang w:val="es-ES" w:eastAsia="es-ES"/>
        </w:rPr>
      </w:pPr>
    </w:p>
    <w:p w14:paraId="2B0B3A2F" w14:textId="68C3F9E9" w:rsidR="004F352A" w:rsidRPr="004F352A" w:rsidRDefault="004F352A" w:rsidP="004F352A">
      <w:pPr>
        <w:rPr>
          <w:lang w:val="es-ES" w:eastAsia="es-ES"/>
        </w:rPr>
      </w:pPr>
    </w:p>
    <w:p w14:paraId="41573B82" w14:textId="4A92B83A" w:rsidR="004F352A" w:rsidRPr="004F352A" w:rsidRDefault="004F352A" w:rsidP="004F352A">
      <w:pPr>
        <w:rPr>
          <w:lang w:val="es-ES" w:eastAsia="es-ES"/>
        </w:rPr>
      </w:pPr>
    </w:p>
    <w:p w14:paraId="79B26647" w14:textId="4C0AB07F" w:rsidR="004F352A" w:rsidRPr="004F352A" w:rsidRDefault="004F352A" w:rsidP="004F352A">
      <w:pPr>
        <w:rPr>
          <w:lang w:val="es-ES" w:eastAsia="es-ES"/>
        </w:rPr>
      </w:pPr>
    </w:p>
    <w:p w14:paraId="5121D7F8" w14:textId="1A672B26" w:rsidR="004F352A" w:rsidRPr="004F352A" w:rsidRDefault="004F352A" w:rsidP="004F352A">
      <w:pPr>
        <w:rPr>
          <w:lang w:val="es-ES" w:eastAsia="es-ES"/>
        </w:rPr>
      </w:pPr>
    </w:p>
    <w:p w14:paraId="02EF136C" w14:textId="28C8B5B5" w:rsidR="004F352A" w:rsidRPr="004F352A" w:rsidRDefault="004F352A" w:rsidP="004F352A">
      <w:pPr>
        <w:rPr>
          <w:lang w:val="es-ES" w:eastAsia="es-ES"/>
        </w:rPr>
      </w:pPr>
    </w:p>
    <w:p w14:paraId="36EF9F52" w14:textId="21BFF0F8" w:rsidR="004F352A" w:rsidRPr="004F352A" w:rsidRDefault="004F352A" w:rsidP="004F352A">
      <w:pPr>
        <w:rPr>
          <w:lang w:val="es-ES" w:eastAsia="es-ES"/>
        </w:rPr>
      </w:pPr>
    </w:p>
    <w:p w14:paraId="5B8C2E50" w14:textId="2BD99332" w:rsidR="004F352A" w:rsidRPr="004F352A" w:rsidRDefault="004F352A" w:rsidP="004F352A">
      <w:pPr>
        <w:rPr>
          <w:lang w:val="es-ES" w:eastAsia="es-ES"/>
        </w:rPr>
      </w:pPr>
    </w:p>
    <w:p w14:paraId="54F0C0BA" w14:textId="331E7810" w:rsidR="004F352A" w:rsidRDefault="004F352A" w:rsidP="004F352A">
      <w:pPr>
        <w:rPr>
          <w:rFonts w:ascii="Soberana Sans Light" w:eastAsia="Times New Roman" w:hAnsi="Soberana Sans Light" w:cs="Arial"/>
          <w:sz w:val="18"/>
          <w:szCs w:val="18"/>
          <w:lang w:val="es-ES" w:eastAsia="es-ES"/>
        </w:rPr>
      </w:pPr>
    </w:p>
    <w:p w14:paraId="32F0C525" w14:textId="59C7F348" w:rsidR="004F352A" w:rsidRDefault="004F352A" w:rsidP="004F352A">
      <w:pPr>
        <w:rPr>
          <w:lang w:val="es-ES" w:eastAsia="es-ES"/>
        </w:rPr>
      </w:pPr>
    </w:p>
    <w:p w14:paraId="418D9CBB" w14:textId="77777777" w:rsidR="00CE3DB6" w:rsidRDefault="00CE3DB6" w:rsidP="004F352A">
      <w:pPr>
        <w:rPr>
          <w:lang w:val="es-ES" w:eastAsia="es-ES"/>
        </w:rPr>
      </w:pPr>
    </w:p>
    <w:p w14:paraId="73DD6C90" w14:textId="77777777" w:rsidR="00CE3DB6" w:rsidRDefault="00CE3DB6" w:rsidP="004F352A">
      <w:pPr>
        <w:rPr>
          <w:lang w:val="es-ES" w:eastAsia="es-ES"/>
        </w:rPr>
      </w:pPr>
    </w:p>
    <w:p w14:paraId="525911A9" w14:textId="77777777" w:rsidR="001052F7" w:rsidRDefault="001052F7" w:rsidP="004F352A">
      <w:pPr>
        <w:rPr>
          <w:lang w:val="es-ES" w:eastAsia="es-ES"/>
        </w:rPr>
      </w:pPr>
    </w:p>
    <w:p w14:paraId="1C5B3F6E" w14:textId="77777777" w:rsidR="00CE3DB6" w:rsidRDefault="00CE3DB6" w:rsidP="004F352A">
      <w:pPr>
        <w:rPr>
          <w:lang w:val="es-ES" w:eastAsia="es-ES"/>
        </w:rPr>
      </w:pPr>
    </w:p>
    <w:p w14:paraId="601DE705" w14:textId="76349F54" w:rsidR="008B3A57" w:rsidRDefault="008B3A57" w:rsidP="005D3035">
      <w:pPr>
        <w:pStyle w:val="Texto"/>
        <w:spacing w:after="0" w:line="240" w:lineRule="exact"/>
        <w:ind w:firstLine="0"/>
        <w:jc w:val="center"/>
        <w:rPr>
          <w:rFonts w:ascii="Soberana Sans Light" w:hAnsi="Soberana Sans Light"/>
          <w:szCs w:val="18"/>
        </w:rPr>
      </w:pPr>
    </w:p>
    <w:tbl>
      <w:tblPr>
        <w:tblW w:w="6862" w:type="dxa"/>
        <w:tblInd w:w="1437" w:type="dxa"/>
        <w:tblCellMar>
          <w:left w:w="72" w:type="dxa"/>
          <w:right w:w="72" w:type="dxa"/>
        </w:tblCellMar>
        <w:tblLook w:val="0000" w:firstRow="0" w:lastRow="0" w:firstColumn="0" w:lastColumn="0" w:noHBand="0" w:noVBand="0"/>
      </w:tblPr>
      <w:tblGrid>
        <w:gridCol w:w="456"/>
        <w:gridCol w:w="5174"/>
        <w:gridCol w:w="1232"/>
      </w:tblGrid>
      <w:tr w:rsidR="00F82148" w:rsidRPr="00F82148" w14:paraId="78E450DE" w14:textId="77777777" w:rsidTr="00F82148">
        <w:trPr>
          <w:cantSplit/>
          <w:trHeight w:val="19"/>
        </w:trPr>
        <w:tc>
          <w:tcPr>
            <w:tcW w:w="6862"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96B5621"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lastRenderedPageBreak/>
              <w:t>Fondo Maro para el Desarrollo Integral de Tlaxcala</w:t>
            </w:r>
          </w:p>
          <w:p w14:paraId="05D42302"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Conciliación entre los Egresos Presupuestarios y los Gastos Contables</w:t>
            </w:r>
          </w:p>
          <w:p w14:paraId="364FB03C" w14:textId="35A237CB" w:rsidR="00F82148" w:rsidRPr="00F82148" w:rsidRDefault="00F82148" w:rsidP="00F82148">
            <w:pPr>
              <w:spacing w:before="60" w:after="60" w:line="24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Correspondiente del 01 de enero al 3</w:t>
            </w:r>
            <w:r w:rsidR="00925C63">
              <w:rPr>
                <w:rFonts w:ascii="Arial" w:eastAsia="Times New Roman" w:hAnsi="Arial" w:cs="Arial"/>
                <w:b/>
                <w:sz w:val="16"/>
                <w:szCs w:val="16"/>
                <w:lang w:eastAsia="es-ES"/>
              </w:rPr>
              <w:t>0</w:t>
            </w:r>
            <w:r w:rsidRPr="00F82148">
              <w:rPr>
                <w:rFonts w:ascii="Arial" w:eastAsia="Times New Roman" w:hAnsi="Arial" w:cs="Arial"/>
                <w:b/>
                <w:sz w:val="16"/>
                <w:szCs w:val="16"/>
                <w:lang w:eastAsia="es-ES"/>
              </w:rPr>
              <w:t xml:space="preserve"> de</w:t>
            </w:r>
            <w:r w:rsidR="00240406">
              <w:rPr>
                <w:rFonts w:ascii="Arial" w:eastAsia="Times New Roman" w:hAnsi="Arial" w:cs="Arial"/>
                <w:b/>
                <w:sz w:val="16"/>
                <w:szCs w:val="16"/>
                <w:lang w:eastAsia="es-ES"/>
              </w:rPr>
              <w:t xml:space="preserve"> </w:t>
            </w:r>
            <w:r w:rsidR="00925C63">
              <w:rPr>
                <w:rFonts w:ascii="Arial" w:eastAsia="Times New Roman" w:hAnsi="Arial" w:cs="Arial"/>
                <w:b/>
                <w:sz w:val="16"/>
                <w:szCs w:val="16"/>
                <w:lang w:eastAsia="es-ES"/>
              </w:rPr>
              <w:t>junio</w:t>
            </w:r>
            <w:r w:rsidRPr="00F82148">
              <w:rPr>
                <w:rFonts w:ascii="Arial" w:eastAsia="Times New Roman" w:hAnsi="Arial" w:cs="Arial"/>
                <w:b/>
                <w:sz w:val="16"/>
                <w:szCs w:val="16"/>
                <w:lang w:eastAsia="es-ES"/>
              </w:rPr>
              <w:t xml:space="preserve"> de 202</w:t>
            </w:r>
            <w:r w:rsidR="001B6C83">
              <w:rPr>
                <w:rFonts w:ascii="Arial" w:eastAsia="Times New Roman" w:hAnsi="Arial" w:cs="Arial"/>
                <w:b/>
                <w:sz w:val="16"/>
                <w:szCs w:val="16"/>
                <w:lang w:eastAsia="es-ES"/>
              </w:rPr>
              <w:t>5</w:t>
            </w:r>
          </w:p>
          <w:p w14:paraId="2A28C397"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 xml:space="preserve"> (Cifras en pesos)</w:t>
            </w:r>
          </w:p>
        </w:tc>
      </w:tr>
      <w:tr w:rsidR="008B3C73" w:rsidRPr="00F82148" w14:paraId="6DD5D20D"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16186E2" w14:textId="5E6467FD" w:rsidR="008B3C73" w:rsidRPr="00F82148" w:rsidRDefault="008B3C73" w:rsidP="008B3C73">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Concepto</w:t>
            </w:r>
          </w:p>
        </w:tc>
        <w:tc>
          <w:tcPr>
            <w:tcW w:w="12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458080B1" w14:textId="65EBD151" w:rsidR="008B3C73" w:rsidRDefault="001B6C83" w:rsidP="008B3C73">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2025</w:t>
            </w:r>
          </w:p>
        </w:tc>
      </w:tr>
      <w:tr w:rsidR="00F82148" w:rsidRPr="00F82148" w14:paraId="1BE751B8"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9FF4CC2"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1. Total de Egresos Presupuestarios</w:t>
            </w:r>
          </w:p>
        </w:tc>
        <w:tc>
          <w:tcPr>
            <w:tcW w:w="12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2308EEA" w14:textId="691AE749" w:rsidR="00F82148" w:rsidRPr="00F82148" w:rsidRDefault="001B4568" w:rsidP="00CC5816">
            <w:pPr>
              <w:spacing w:before="52" w:after="46" w:line="220" w:lineRule="exact"/>
              <w:jc w:val="right"/>
              <w:rPr>
                <w:rFonts w:ascii="Arial" w:eastAsia="Times New Roman" w:hAnsi="Arial" w:cs="Arial"/>
                <w:sz w:val="16"/>
                <w:szCs w:val="16"/>
                <w:lang w:eastAsia="es-ES"/>
              </w:rPr>
            </w:pPr>
            <w:r>
              <w:rPr>
                <w:rFonts w:ascii="Arial" w:eastAsia="Times New Roman" w:hAnsi="Arial" w:cs="Arial"/>
                <w:b/>
                <w:sz w:val="16"/>
                <w:szCs w:val="16"/>
                <w:lang w:eastAsia="es-ES"/>
              </w:rPr>
              <w:t>6</w:t>
            </w:r>
            <w:r w:rsidR="009135B3">
              <w:rPr>
                <w:rFonts w:ascii="Arial" w:eastAsia="Times New Roman" w:hAnsi="Arial" w:cs="Arial"/>
                <w:b/>
                <w:sz w:val="16"/>
                <w:szCs w:val="16"/>
                <w:lang w:eastAsia="es-ES"/>
              </w:rPr>
              <w:t>,</w:t>
            </w:r>
            <w:r>
              <w:rPr>
                <w:rFonts w:ascii="Arial" w:eastAsia="Times New Roman" w:hAnsi="Arial" w:cs="Arial"/>
                <w:b/>
                <w:sz w:val="16"/>
                <w:szCs w:val="16"/>
                <w:lang w:eastAsia="es-ES"/>
              </w:rPr>
              <w:t>745</w:t>
            </w:r>
            <w:r w:rsidR="006C4384">
              <w:rPr>
                <w:rFonts w:ascii="Arial" w:eastAsia="Times New Roman" w:hAnsi="Arial" w:cs="Arial"/>
                <w:b/>
                <w:sz w:val="16"/>
                <w:szCs w:val="16"/>
                <w:lang w:eastAsia="es-ES"/>
              </w:rPr>
              <w:t>,</w:t>
            </w:r>
            <w:r>
              <w:rPr>
                <w:rFonts w:ascii="Arial" w:eastAsia="Times New Roman" w:hAnsi="Arial" w:cs="Arial"/>
                <w:b/>
                <w:sz w:val="16"/>
                <w:szCs w:val="16"/>
                <w:lang w:eastAsia="es-ES"/>
              </w:rPr>
              <w:t>35</w:t>
            </w:r>
            <w:r w:rsidR="008A49CB">
              <w:rPr>
                <w:rFonts w:ascii="Arial" w:eastAsia="Times New Roman" w:hAnsi="Arial" w:cs="Arial"/>
                <w:b/>
                <w:sz w:val="16"/>
                <w:szCs w:val="16"/>
                <w:lang w:eastAsia="es-ES"/>
              </w:rPr>
              <w:t>2</w:t>
            </w:r>
          </w:p>
        </w:tc>
      </w:tr>
      <w:tr w:rsidR="00F82148" w:rsidRPr="00F82148" w14:paraId="0628B099" w14:textId="77777777" w:rsidTr="00F82148">
        <w:trPr>
          <w:cantSplit/>
          <w:trHeight w:val="19"/>
        </w:trPr>
        <w:tc>
          <w:tcPr>
            <w:tcW w:w="5630" w:type="dxa"/>
            <w:gridSpan w:val="2"/>
            <w:tcBorders>
              <w:top w:val="single" w:sz="6" w:space="0" w:color="auto"/>
              <w:bottom w:val="single" w:sz="6" w:space="0" w:color="auto"/>
            </w:tcBorders>
          </w:tcPr>
          <w:p w14:paraId="1436C7D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p>
        </w:tc>
        <w:tc>
          <w:tcPr>
            <w:tcW w:w="1232" w:type="dxa"/>
            <w:tcBorders>
              <w:top w:val="single" w:sz="6" w:space="0" w:color="auto"/>
              <w:bottom w:val="single" w:sz="6" w:space="0" w:color="auto"/>
            </w:tcBorders>
          </w:tcPr>
          <w:p w14:paraId="149DD608" w14:textId="77777777" w:rsidR="00F82148" w:rsidRPr="00F82148" w:rsidRDefault="00F82148" w:rsidP="00F82148">
            <w:pPr>
              <w:spacing w:before="52" w:after="46" w:line="220" w:lineRule="exact"/>
              <w:jc w:val="center"/>
              <w:rPr>
                <w:rFonts w:ascii="Arial" w:eastAsia="Times New Roman" w:hAnsi="Arial" w:cs="Arial"/>
                <w:sz w:val="16"/>
                <w:szCs w:val="16"/>
                <w:lang w:eastAsia="es-ES"/>
              </w:rPr>
            </w:pPr>
          </w:p>
        </w:tc>
      </w:tr>
      <w:tr w:rsidR="00F82148" w:rsidRPr="00F82148" w14:paraId="63C21290"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tcPr>
          <w:p w14:paraId="620BA031"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2. Menos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730D63FF" w14:textId="77777777" w:rsidR="00F82148" w:rsidRPr="00F82148" w:rsidRDefault="00F82148" w:rsidP="00F82148">
            <w:pPr>
              <w:spacing w:before="52" w:after="46" w:line="220" w:lineRule="exact"/>
              <w:jc w:val="right"/>
              <w:rPr>
                <w:rFonts w:ascii="Arial" w:eastAsia="Times New Roman" w:hAnsi="Arial" w:cs="Arial"/>
                <w:b/>
                <w:sz w:val="16"/>
                <w:szCs w:val="16"/>
                <w:lang w:eastAsia="es-ES"/>
              </w:rPr>
            </w:pPr>
            <w:r w:rsidRPr="00F82148">
              <w:rPr>
                <w:rFonts w:ascii="Arial" w:eastAsia="Times New Roman" w:hAnsi="Arial" w:cs="Arial"/>
                <w:b/>
                <w:sz w:val="16"/>
                <w:szCs w:val="16"/>
                <w:lang w:eastAsia="es-ES"/>
              </w:rPr>
              <w:t>0</w:t>
            </w:r>
          </w:p>
        </w:tc>
      </w:tr>
      <w:tr w:rsidR="00F82148" w:rsidRPr="00F82148" w14:paraId="1747521E" w14:textId="77777777" w:rsidTr="00F82148">
        <w:trPr>
          <w:cantSplit/>
          <w:trHeight w:val="19"/>
        </w:trPr>
        <w:tc>
          <w:tcPr>
            <w:tcW w:w="456" w:type="dxa"/>
            <w:tcBorders>
              <w:top w:val="single" w:sz="6" w:space="0" w:color="auto"/>
              <w:left w:val="single" w:sz="6" w:space="0" w:color="auto"/>
              <w:bottom w:val="single" w:sz="6" w:space="0" w:color="auto"/>
            </w:tcBorders>
          </w:tcPr>
          <w:p w14:paraId="274F11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w:t>
            </w:r>
          </w:p>
        </w:tc>
        <w:tc>
          <w:tcPr>
            <w:tcW w:w="5174" w:type="dxa"/>
            <w:tcBorders>
              <w:top w:val="single" w:sz="6" w:space="0" w:color="auto"/>
              <w:bottom w:val="single" w:sz="6" w:space="0" w:color="auto"/>
              <w:right w:val="single" w:sz="6" w:space="0" w:color="auto"/>
            </w:tcBorders>
          </w:tcPr>
          <w:p w14:paraId="1F6F95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Materias Primas y Materiales de Producción y Comercialización</w:t>
            </w:r>
          </w:p>
        </w:tc>
        <w:tc>
          <w:tcPr>
            <w:tcW w:w="1232" w:type="dxa"/>
            <w:tcBorders>
              <w:top w:val="single" w:sz="6" w:space="0" w:color="auto"/>
              <w:left w:val="single" w:sz="6" w:space="0" w:color="auto"/>
              <w:bottom w:val="single" w:sz="6" w:space="0" w:color="auto"/>
              <w:right w:val="single" w:sz="6" w:space="0" w:color="auto"/>
            </w:tcBorders>
          </w:tcPr>
          <w:p w14:paraId="16C178E3"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r w:rsidR="00F82148" w:rsidRPr="00F82148" w14:paraId="218EEF28" w14:textId="77777777" w:rsidTr="00F82148">
        <w:trPr>
          <w:cantSplit/>
          <w:trHeight w:val="19"/>
        </w:trPr>
        <w:tc>
          <w:tcPr>
            <w:tcW w:w="456" w:type="dxa"/>
            <w:tcBorders>
              <w:top w:val="single" w:sz="6" w:space="0" w:color="auto"/>
              <w:left w:val="single" w:sz="6" w:space="0" w:color="auto"/>
              <w:bottom w:val="single" w:sz="6" w:space="0" w:color="auto"/>
            </w:tcBorders>
          </w:tcPr>
          <w:p w14:paraId="2625FE7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w:t>
            </w:r>
          </w:p>
        </w:tc>
        <w:tc>
          <w:tcPr>
            <w:tcW w:w="5174" w:type="dxa"/>
            <w:tcBorders>
              <w:top w:val="single" w:sz="6" w:space="0" w:color="auto"/>
              <w:bottom w:val="single" w:sz="6" w:space="0" w:color="auto"/>
              <w:right w:val="single" w:sz="6" w:space="0" w:color="auto"/>
            </w:tcBorders>
          </w:tcPr>
          <w:p w14:paraId="1AA03C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Materiales y Suministros</w:t>
            </w:r>
          </w:p>
        </w:tc>
        <w:tc>
          <w:tcPr>
            <w:tcW w:w="1232" w:type="dxa"/>
            <w:tcBorders>
              <w:top w:val="single" w:sz="6" w:space="0" w:color="auto"/>
              <w:left w:val="single" w:sz="6" w:space="0" w:color="auto"/>
              <w:bottom w:val="single" w:sz="6" w:space="0" w:color="auto"/>
              <w:right w:val="single" w:sz="6" w:space="0" w:color="auto"/>
            </w:tcBorders>
          </w:tcPr>
          <w:p w14:paraId="104E293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9A66B20" w14:textId="77777777" w:rsidTr="00F82148">
        <w:trPr>
          <w:cantSplit/>
          <w:trHeight w:val="19"/>
        </w:trPr>
        <w:tc>
          <w:tcPr>
            <w:tcW w:w="456" w:type="dxa"/>
            <w:tcBorders>
              <w:top w:val="single" w:sz="6" w:space="0" w:color="auto"/>
              <w:left w:val="single" w:sz="6" w:space="0" w:color="auto"/>
              <w:bottom w:val="single" w:sz="6" w:space="0" w:color="auto"/>
            </w:tcBorders>
          </w:tcPr>
          <w:p w14:paraId="0379876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2.3</w:t>
            </w:r>
          </w:p>
        </w:tc>
        <w:tc>
          <w:tcPr>
            <w:tcW w:w="5174" w:type="dxa"/>
            <w:tcBorders>
              <w:top w:val="single" w:sz="6" w:space="0" w:color="auto"/>
              <w:bottom w:val="single" w:sz="6" w:space="0" w:color="auto"/>
              <w:right w:val="single" w:sz="6" w:space="0" w:color="auto"/>
            </w:tcBorders>
          </w:tcPr>
          <w:p w14:paraId="684C6B4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de Administración</w:t>
            </w:r>
          </w:p>
        </w:tc>
        <w:tc>
          <w:tcPr>
            <w:tcW w:w="1232" w:type="dxa"/>
            <w:tcBorders>
              <w:top w:val="single" w:sz="6" w:space="0" w:color="auto"/>
              <w:left w:val="single" w:sz="6" w:space="0" w:color="auto"/>
              <w:bottom w:val="single" w:sz="6" w:space="0" w:color="auto"/>
              <w:right w:val="single" w:sz="6" w:space="0" w:color="auto"/>
            </w:tcBorders>
          </w:tcPr>
          <w:p w14:paraId="56BBB1F2"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62FCA63" w14:textId="77777777" w:rsidTr="00F82148">
        <w:trPr>
          <w:cantSplit/>
          <w:trHeight w:val="19"/>
        </w:trPr>
        <w:tc>
          <w:tcPr>
            <w:tcW w:w="456" w:type="dxa"/>
            <w:tcBorders>
              <w:top w:val="single" w:sz="6" w:space="0" w:color="auto"/>
              <w:left w:val="single" w:sz="6" w:space="0" w:color="auto"/>
              <w:bottom w:val="single" w:sz="6" w:space="0" w:color="auto"/>
            </w:tcBorders>
          </w:tcPr>
          <w:p w14:paraId="00689F2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2.4</w:t>
            </w:r>
          </w:p>
        </w:tc>
        <w:tc>
          <w:tcPr>
            <w:tcW w:w="5174" w:type="dxa"/>
            <w:tcBorders>
              <w:top w:val="single" w:sz="6" w:space="0" w:color="auto"/>
              <w:bottom w:val="single" w:sz="6" w:space="0" w:color="auto"/>
              <w:right w:val="single" w:sz="6" w:space="0" w:color="auto"/>
            </w:tcBorders>
          </w:tcPr>
          <w:p w14:paraId="48ADECF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Educacional y Recreativo</w:t>
            </w:r>
          </w:p>
        </w:tc>
        <w:tc>
          <w:tcPr>
            <w:tcW w:w="1232" w:type="dxa"/>
            <w:tcBorders>
              <w:top w:val="single" w:sz="6" w:space="0" w:color="auto"/>
              <w:left w:val="single" w:sz="6" w:space="0" w:color="auto"/>
              <w:bottom w:val="single" w:sz="6" w:space="0" w:color="auto"/>
              <w:right w:val="single" w:sz="6" w:space="0" w:color="auto"/>
            </w:tcBorders>
          </w:tcPr>
          <w:p w14:paraId="53678A4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36683CB" w14:textId="77777777" w:rsidTr="00F82148">
        <w:trPr>
          <w:cantSplit/>
          <w:trHeight w:val="19"/>
        </w:trPr>
        <w:tc>
          <w:tcPr>
            <w:tcW w:w="456" w:type="dxa"/>
            <w:tcBorders>
              <w:top w:val="single" w:sz="6" w:space="0" w:color="auto"/>
              <w:left w:val="single" w:sz="6" w:space="0" w:color="auto"/>
              <w:bottom w:val="single" w:sz="6" w:space="0" w:color="auto"/>
            </w:tcBorders>
          </w:tcPr>
          <w:p w14:paraId="32740B9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2.5</w:t>
            </w:r>
          </w:p>
        </w:tc>
        <w:tc>
          <w:tcPr>
            <w:tcW w:w="5174" w:type="dxa"/>
            <w:tcBorders>
              <w:top w:val="single" w:sz="6" w:space="0" w:color="auto"/>
              <w:bottom w:val="single" w:sz="6" w:space="0" w:color="auto"/>
              <w:right w:val="single" w:sz="6" w:space="0" w:color="auto"/>
            </w:tcBorders>
          </w:tcPr>
          <w:p w14:paraId="28ED4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e Instrumental Médico y de Laboratorio</w:t>
            </w:r>
          </w:p>
        </w:tc>
        <w:tc>
          <w:tcPr>
            <w:tcW w:w="1232" w:type="dxa"/>
            <w:tcBorders>
              <w:top w:val="single" w:sz="6" w:space="0" w:color="auto"/>
              <w:left w:val="single" w:sz="6" w:space="0" w:color="auto"/>
              <w:bottom w:val="single" w:sz="6" w:space="0" w:color="auto"/>
              <w:right w:val="single" w:sz="6" w:space="0" w:color="auto"/>
            </w:tcBorders>
          </w:tcPr>
          <w:p w14:paraId="31F948B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DDF24AF" w14:textId="77777777" w:rsidTr="00F82148">
        <w:trPr>
          <w:cantSplit/>
          <w:trHeight w:val="19"/>
        </w:trPr>
        <w:tc>
          <w:tcPr>
            <w:tcW w:w="456" w:type="dxa"/>
            <w:tcBorders>
              <w:top w:val="single" w:sz="6" w:space="0" w:color="auto"/>
              <w:left w:val="single" w:sz="6" w:space="0" w:color="auto"/>
              <w:bottom w:val="single" w:sz="6" w:space="0" w:color="auto"/>
            </w:tcBorders>
          </w:tcPr>
          <w:p w14:paraId="4EDAE6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2.6</w:t>
            </w:r>
          </w:p>
        </w:tc>
        <w:tc>
          <w:tcPr>
            <w:tcW w:w="5174" w:type="dxa"/>
            <w:tcBorders>
              <w:top w:val="single" w:sz="6" w:space="0" w:color="auto"/>
              <w:bottom w:val="single" w:sz="6" w:space="0" w:color="auto"/>
              <w:right w:val="single" w:sz="6" w:space="0" w:color="auto"/>
            </w:tcBorders>
          </w:tcPr>
          <w:p w14:paraId="3EC0077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Vehículos y Equipo de Transporte</w:t>
            </w:r>
          </w:p>
        </w:tc>
        <w:tc>
          <w:tcPr>
            <w:tcW w:w="1232" w:type="dxa"/>
            <w:tcBorders>
              <w:top w:val="single" w:sz="6" w:space="0" w:color="auto"/>
              <w:left w:val="single" w:sz="6" w:space="0" w:color="auto"/>
              <w:bottom w:val="single" w:sz="6" w:space="0" w:color="auto"/>
              <w:right w:val="single" w:sz="6" w:space="0" w:color="auto"/>
            </w:tcBorders>
          </w:tcPr>
          <w:p w14:paraId="67EBD88A"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FDCB2CA" w14:textId="77777777" w:rsidTr="00F82148">
        <w:trPr>
          <w:cantSplit/>
          <w:trHeight w:val="19"/>
        </w:trPr>
        <w:tc>
          <w:tcPr>
            <w:tcW w:w="456" w:type="dxa"/>
            <w:tcBorders>
              <w:top w:val="single" w:sz="6" w:space="0" w:color="auto"/>
              <w:left w:val="single" w:sz="6" w:space="0" w:color="auto"/>
              <w:bottom w:val="single" w:sz="6" w:space="0" w:color="auto"/>
            </w:tcBorders>
          </w:tcPr>
          <w:p w14:paraId="548F45C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2.7</w:t>
            </w:r>
          </w:p>
        </w:tc>
        <w:tc>
          <w:tcPr>
            <w:tcW w:w="5174" w:type="dxa"/>
            <w:tcBorders>
              <w:top w:val="single" w:sz="6" w:space="0" w:color="auto"/>
              <w:bottom w:val="single" w:sz="6" w:space="0" w:color="auto"/>
              <w:right w:val="single" w:sz="6" w:space="0" w:color="auto"/>
            </w:tcBorders>
          </w:tcPr>
          <w:p w14:paraId="17740A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de Defensa y Seguridad</w:t>
            </w:r>
          </w:p>
        </w:tc>
        <w:tc>
          <w:tcPr>
            <w:tcW w:w="1232" w:type="dxa"/>
            <w:tcBorders>
              <w:top w:val="single" w:sz="6" w:space="0" w:color="auto"/>
              <w:left w:val="single" w:sz="6" w:space="0" w:color="auto"/>
              <w:bottom w:val="single" w:sz="6" w:space="0" w:color="auto"/>
              <w:right w:val="single" w:sz="6" w:space="0" w:color="auto"/>
            </w:tcBorders>
          </w:tcPr>
          <w:p w14:paraId="59CF46D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65A4B0F5" w14:textId="77777777" w:rsidTr="00F82148">
        <w:trPr>
          <w:cantSplit/>
          <w:trHeight w:val="19"/>
        </w:trPr>
        <w:tc>
          <w:tcPr>
            <w:tcW w:w="456" w:type="dxa"/>
            <w:tcBorders>
              <w:top w:val="single" w:sz="6" w:space="0" w:color="auto"/>
              <w:left w:val="single" w:sz="6" w:space="0" w:color="auto"/>
              <w:bottom w:val="single" w:sz="6" w:space="0" w:color="auto"/>
            </w:tcBorders>
          </w:tcPr>
          <w:p w14:paraId="50C3DAA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2.8</w:t>
            </w:r>
          </w:p>
        </w:tc>
        <w:tc>
          <w:tcPr>
            <w:tcW w:w="5174" w:type="dxa"/>
            <w:tcBorders>
              <w:top w:val="single" w:sz="6" w:space="0" w:color="auto"/>
              <w:bottom w:val="single" w:sz="6" w:space="0" w:color="auto"/>
              <w:right w:val="single" w:sz="6" w:space="0" w:color="auto"/>
            </w:tcBorders>
          </w:tcPr>
          <w:p w14:paraId="04A923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Maquinaria, Otros Equipos y Herramientas</w:t>
            </w:r>
          </w:p>
        </w:tc>
        <w:tc>
          <w:tcPr>
            <w:tcW w:w="1232" w:type="dxa"/>
            <w:tcBorders>
              <w:top w:val="single" w:sz="6" w:space="0" w:color="auto"/>
              <w:left w:val="single" w:sz="6" w:space="0" w:color="auto"/>
              <w:bottom w:val="single" w:sz="6" w:space="0" w:color="auto"/>
              <w:right w:val="single" w:sz="6" w:space="0" w:color="auto"/>
            </w:tcBorders>
          </w:tcPr>
          <w:p w14:paraId="67BA002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3DF8908" w14:textId="77777777" w:rsidTr="00F82148">
        <w:trPr>
          <w:cantSplit/>
          <w:trHeight w:val="19"/>
        </w:trPr>
        <w:tc>
          <w:tcPr>
            <w:tcW w:w="456" w:type="dxa"/>
            <w:tcBorders>
              <w:top w:val="single" w:sz="6" w:space="0" w:color="auto"/>
              <w:left w:val="single" w:sz="6" w:space="0" w:color="auto"/>
              <w:bottom w:val="single" w:sz="6" w:space="0" w:color="auto"/>
            </w:tcBorders>
          </w:tcPr>
          <w:p w14:paraId="7A258A3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2.9</w:t>
            </w:r>
          </w:p>
        </w:tc>
        <w:tc>
          <w:tcPr>
            <w:tcW w:w="5174" w:type="dxa"/>
            <w:tcBorders>
              <w:top w:val="single" w:sz="6" w:space="0" w:color="auto"/>
              <w:bottom w:val="single" w:sz="6" w:space="0" w:color="auto"/>
              <w:right w:val="single" w:sz="6" w:space="0" w:color="auto"/>
            </w:tcBorders>
          </w:tcPr>
          <w:p w14:paraId="0D33FFF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Biológicos</w:t>
            </w:r>
          </w:p>
        </w:tc>
        <w:tc>
          <w:tcPr>
            <w:tcW w:w="1232" w:type="dxa"/>
            <w:tcBorders>
              <w:top w:val="single" w:sz="6" w:space="0" w:color="auto"/>
              <w:left w:val="single" w:sz="6" w:space="0" w:color="auto"/>
              <w:bottom w:val="single" w:sz="6" w:space="0" w:color="auto"/>
              <w:right w:val="single" w:sz="6" w:space="0" w:color="auto"/>
            </w:tcBorders>
          </w:tcPr>
          <w:p w14:paraId="1EEFE2E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31A834F" w14:textId="77777777" w:rsidTr="00F82148">
        <w:trPr>
          <w:cantSplit/>
          <w:trHeight w:val="19"/>
        </w:trPr>
        <w:tc>
          <w:tcPr>
            <w:tcW w:w="456" w:type="dxa"/>
            <w:tcBorders>
              <w:top w:val="single" w:sz="6" w:space="0" w:color="auto"/>
              <w:left w:val="single" w:sz="6" w:space="0" w:color="auto"/>
              <w:bottom w:val="single" w:sz="6" w:space="0" w:color="auto"/>
            </w:tcBorders>
          </w:tcPr>
          <w:p w14:paraId="6198FA0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2.10</w:t>
            </w:r>
          </w:p>
        </w:tc>
        <w:tc>
          <w:tcPr>
            <w:tcW w:w="5174" w:type="dxa"/>
            <w:tcBorders>
              <w:top w:val="single" w:sz="6" w:space="0" w:color="auto"/>
              <w:bottom w:val="single" w:sz="6" w:space="0" w:color="auto"/>
              <w:right w:val="single" w:sz="6" w:space="0" w:color="auto"/>
            </w:tcBorders>
          </w:tcPr>
          <w:p w14:paraId="44BDD88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Bienes Inmuebles</w:t>
            </w:r>
          </w:p>
        </w:tc>
        <w:tc>
          <w:tcPr>
            <w:tcW w:w="1232" w:type="dxa"/>
            <w:tcBorders>
              <w:top w:val="single" w:sz="6" w:space="0" w:color="auto"/>
              <w:left w:val="single" w:sz="6" w:space="0" w:color="auto"/>
              <w:bottom w:val="single" w:sz="6" w:space="0" w:color="auto"/>
              <w:right w:val="single" w:sz="6" w:space="0" w:color="auto"/>
            </w:tcBorders>
          </w:tcPr>
          <w:p w14:paraId="4229A7E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4B97BDC" w14:textId="77777777" w:rsidTr="00F82148">
        <w:trPr>
          <w:cantSplit/>
          <w:trHeight w:val="19"/>
        </w:trPr>
        <w:tc>
          <w:tcPr>
            <w:tcW w:w="456" w:type="dxa"/>
            <w:tcBorders>
              <w:top w:val="single" w:sz="6" w:space="0" w:color="auto"/>
              <w:left w:val="single" w:sz="6" w:space="0" w:color="auto"/>
              <w:bottom w:val="single" w:sz="6" w:space="0" w:color="auto"/>
            </w:tcBorders>
          </w:tcPr>
          <w:p w14:paraId="3B2C51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2.11</w:t>
            </w:r>
          </w:p>
        </w:tc>
        <w:tc>
          <w:tcPr>
            <w:tcW w:w="5174" w:type="dxa"/>
            <w:tcBorders>
              <w:top w:val="single" w:sz="6" w:space="0" w:color="auto"/>
              <w:bottom w:val="single" w:sz="6" w:space="0" w:color="auto"/>
              <w:right w:val="single" w:sz="6" w:space="0" w:color="auto"/>
            </w:tcBorders>
          </w:tcPr>
          <w:p w14:paraId="2E39D9D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Intangibles</w:t>
            </w:r>
          </w:p>
        </w:tc>
        <w:tc>
          <w:tcPr>
            <w:tcW w:w="1232" w:type="dxa"/>
            <w:tcBorders>
              <w:top w:val="single" w:sz="6" w:space="0" w:color="auto"/>
              <w:left w:val="single" w:sz="6" w:space="0" w:color="auto"/>
              <w:bottom w:val="single" w:sz="6" w:space="0" w:color="auto"/>
              <w:right w:val="single" w:sz="6" w:space="0" w:color="auto"/>
            </w:tcBorders>
          </w:tcPr>
          <w:p w14:paraId="7C67C9E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9F76EDB" w14:textId="77777777" w:rsidTr="00F82148">
        <w:trPr>
          <w:cantSplit/>
          <w:trHeight w:val="19"/>
        </w:trPr>
        <w:tc>
          <w:tcPr>
            <w:tcW w:w="456" w:type="dxa"/>
            <w:tcBorders>
              <w:top w:val="single" w:sz="6" w:space="0" w:color="auto"/>
              <w:left w:val="single" w:sz="6" w:space="0" w:color="auto"/>
              <w:bottom w:val="single" w:sz="6" w:space="0" w:color="auto"/>
            </w:tcBorders>
          </w:tcPr>
          <w:p w14:paraId="4AD171C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2.12</w:t>
            </w:r>
          </w:p>
        </w:tc>
        <w:tc>
          <w:tcPr>
            <w:tcW w:w="5174" w:type="dxa"/>
            <w:tcBorders>
              <w:top w:val="single" w:sz="6" w:space="0" w:color="auto"/>
              <w:bottom w:val="single" w:sz="6" w:space="0" w:color="auto"/>
              <w:right w:val="single" w:sz="6" w:space="0" w:color="auto"/>
            </w:tcBorders>
          </w:tcPr>
          <w:p w14:paraId="6006A46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de Dominio Público</w:t>
            </w:r>
          </w:p>
        </w:tc>
        <w:tc>
          <w:tcPr>
            <w:tcW w:w="1232" w:type="dxa"/>
            <w:tcBorders>
              <w:top w:val="single" w:sz="6" w:space="0" w:color="auto"/>
              <w:left w:val="single" w:sz="6" w:space="0" w:color="auto"/>
              <w:bottom w:val="single" w:sz="6" w:space="0" w:color="auto"/>
              <w:right w:val="single" w:sz="6" w:space="0" w:color="auto"/>
            </w:tcBorders>
          </w:tcPr>
          <w:p w14:paraId="79DCE2D8"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C1CD1DC" w14:textId="77777777" w:rsidTr="00F82148">
        <w:trPr>
          <w:cantSplit/>
          <w:trHeight w:val="19"/>
        </w:trPr>
        <w:tc>
          <w:tcPr>
            <w:tcW w:w="456" w:type="dxa"/>
            <w:tcBorders>
              <w:top w:val="single" w:sz="6" w:space="0" w:color="auto"/>
              <w:left w:val="single" w:sz="6" w:space="0" w:color="auto"/>
              <w:bottom w:val="single" w:sz="6" w:space="0" w:color="auto"/>
            </w:tcBorders>
          </w:tcPr>
          <w:p w14:paraId="1464A11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2.13</w:t>
            </w:r>
          </w:p>
        </w:tc>
        <w:tc>
          <w:tcPr>
            <w:tcW w:w="5174" w:type="dxa"/>
            <w:tcBorders>
              <w:top w:val="single" w:sz="6" w:space="0" w:color="auto"/>
              <w:bottom w:val="single" w:sz="6" w:space="0" w:color="auto"/>
              <w:right w:val="single" w:sz="6" w:space="0" w:color="auto"/>
            </w:tcBorders>
          </w:tcPr>
          <w:p w14:paraId="73851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Propios</w:t>
            </w:r>
          </w:p>
        </w:tc>
        <w:tc>
          <w:tcPr>
            <w:tcW w:w="1232" w:type="dxa"/>
            <w:tcBorders>
              <w:top w:val="single" w:sz="6" w:space="0" w:color="auto"/>
              <w:left w:val="single" w:sz="6" w:space="0" w:color="auto"/>
              <w:bottom w:val="single" w:sz="6" w:space="0" w:color="auto"/>
              <w:right w:val="single" w:sz="6" w:space="0" w:color="auto"/>
            </w:tcBorders>
          </w:tcPr>
          <w:p w14:paraId="53FFEC65"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7620872" w14:textId="77777777" w:rsidTr="00F82148">
        <w:trPr>
          <w:cantSplit/>
          <w:trHeight w:val="19"/>
        </w:trPr>
        <w:tc>
          <w:tcPr>
            <w:tcW w:w="456" w:type="dxa"/>
            <w:tcBorders>
              <w:top w:val="single" w:sz="6" w:space="0" w:color="auto"/>
              <w:left w:val="single" w:sz="6" w:space="0" w:color="auto"/>
              <w:bottom w:val="single" w:sz="6" w:space="0" w:color="auto"/>
            </w:tcBorders>
          </w:tcPr>
          <w:p w14:paraId="18AB9F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2.14</w:t>
            </w:r>
          </w:p>
        </w:tc>
        <w:tc>
          <w:tcPr>
            <w:tcW w:w="5174" w:type="dxa"/>
            <w:tcBorders>
              <w:top w:val="single" w:sz="6" w:space="0" w:color="auto"/>
              <w:bottom w:val="single" w:sz="6" w:space="0" w:color="auto"/>
              <w:right w:val="single" w:sz="6" w:space="0" w:color="auto"/>
            </w:tcBorders>
          </w:tcPr>
          <w:p w14:paraId="0B0DA6B4"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Acciones y Participaciones de Capital</w:t>
            </w:r>
          </w:p>
        </w:tc>
        <w:tc>
          <w:tcPr>
            <w:tcW w:w="1232" w:type="dxa"/>
            <w:tcBorders>
              <w:top w:val="single" w:sz="6" w:space="0" w:color="auto"/>
              <w:left w:val="single" w:sz="6" w:space="0" w:color="auto"/>
              <w:bottom w:val="single" w:sz="6" w:space="0" w:color="auto"/>
              <w:right w:val="single" w:sz="6" w:space="0" w:color="auto"/>
            </w:tcBorders>
          </w:tcPr>
          <w:p w14:paraId="25C0FACB"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1BCF9A0" w14:textId="77777777" w:rsidTr="00F82148">
        <w:trPr>
          <w:cantSplit/>
          <w:trHeight w:val="19"/>
        </w:trPr>
        <w:tc>
          <w:tcPr>
            <w:tcW w:w="456" w:type="dxa"/>
            <w:tcBorders>
              <w:top w:val="single" w:sz="6" w:space="0" w:color="auto"/>
              <w:left w:val="single" w:sz="6" w:space="0" w:color="auto"/>
              <w:bottom w:val="single" w:sz="6" w:space="0" w:color="auto"/>
            </w:tcBorders>
          </w:tcPr>
          <w:p w14:paraId="06EB014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2.15</w:t>
            </w:r>
          </w:p>
        </w:tc>
        <w:tc>
          <w:tcPr>
            <w:tcW w:w="5174" w:type="dxa"/>
            <w:tcBorders>
              <w:top w:val="single" w:sz="6" w:space="0" w:color="auto"/>
              <w:bottom w:val="single" w:sz="6" w:space="0" w:color="auto"/>
              <w:right w:val="single" w:sz="6" w:space="0" w:color="auto"/>
            </w:tcBorders>
          </w:tcPr>
          <w:p w14:paraId="009D41B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Compra de Títulos y Valores</w:t>
            </w:r>
          </w:p>
        </w:tc>
        <w:tc>
          <w:tcPr>
            <w:tcW w:w="1232" w:type="dxa"/>
            <w:tcBorders>
              <w:top w:val="single" w:sz="6" w:space="0" w:color="auto"/>
              <w:left w:val="single" w:sz="6" w:space="0" w:color="auto"/>
              <w:bottom w:val="single" w:sz="6" w:space="0" w:color="auto"/>
              <w:right w:val="single" w:sz="6" w:space="0" w:color="auto"/>
            </w:tcBorders>
          </w:tcPr>
          <w:p w14:paraId="2BEF989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4BE5DA9" w14:textId="77777777" w:rsidTr="00F82148">
        <w:trPr>
          <w:cantSplit/>
          <w:trHeight w:val="19"/>
        </w:trPr>
        <w:tc>
          <w:tcPr>
            <w:tcW w:w="456" w:type="dxa"/>
            <w:tcBorders>
              <w:top w:val="single" w:sz="6" w:space="0" w:color="auto"/>
              <w:left w:val="single" w:sz="6" w:space="0" w:color="auto"/>
              <w:bottom w:val="single" w:sz="6" w:space="0" w:color="auto"/>
            </w:tcBorders>
          </w:tcPr>
          <w:p w14:paraId="69C1334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2.16</w:t>
            </w:r>
          </w:p>
        </w:tc>
        <w:tc>
          <w:tcPr>
            <w:tcW w:w="5174" w:type="dxa"/>
            <w:tcBorders>
              <w:top w:val="single" w:sz="6" w:space="0" w:color="auto"/>
              <w:bottom w:val="single" w:sz="6" w:space="0" w:color="auto"/>
              <w:right w:val="single" w:sz="6" w:space="0" w:color="auto"/>
            </w:tcBorders>
          </w:tcPr>
          <w:p w14:paraId="33D8D2D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Concesión de Préstamos</w:t>
            </w:r>
          </w:p>
        </w:tc>
        <w:tc>
          <w:tcPr>
            <w:tcW w:w="1232" w:type="dxa"/>
            <w:tcBorders>
              <w:top w:val="single" w:sz="6" w:space="0" w:color="auto"/>
              <w:left w:val="single" w:sz="6" w:space="0" w:color="auto"/>
              <w:bottom w:val="single" w:sz="6" w:space="0" w:color="auto"/>
              <w:right w:val="single" w:sz="6" w:space="0" w:color="auto"/>
            </w:tcBorders>
          </w:tcPr>
          <w:p w14:paraId="201D72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8C876E2" w14:textId="77777777" w:rsidTr="00F82148">
        <w:trPr>
          <w:cantSplit/>
          <w:trHeight w:val="19"/>
        </w:trPr>
        <w:tc>
          <w:tcPr>
            <w:tcW w:w="456" w:type="dxa"/>
            <w:tcBorders>
              <w:top w:val="single" w:sz="6" w:space="0" w:color="auto"/>
              <w:left w:val="single" w:sz="6" w:space="0" w:color="auto"/>
              <w:bottom w:val="single" w:sz="6" w:space="0" w:color="auto"/>
            </w:tcBorders>
          </w:tcPr>
          <w:p w14:paraId="361BE8F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2.17</w:t>
            </w:r>
          </w:p>
        </w:tc>
        <w:tc>
          <w:tcPr>
            <w:tcW w:w="5174" w:type="dxa"/>
            <w:tcBorders>
              <w:top w:val="single" w:sz="6" w:space="0" w:color="auto"/>
              <w:bottom w:val="single" w:sz="6" w:space="0" w:color="auto"/>
              <w:right w:val="single" w:sz="6" w:space="0" w:color="auto"/>
            </w:tcBorders>
          </w:tcPr>
          <w:p w14:paraId="67C564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Inversiones en Fideicomisos, Mandatos y Otros Análogos</w:t>
            </w:r>
          </w:p>
        </w:tc>
        <w:tc>
          <w:tcPr>
            <w:tcW w:w="1232" w:type="dxa"/>
            <w:tcBorders>
              <w:top w:val="single" w:sz="6" w:space="0" w:color="auto"/>
              <w:left w:val="single" w:sz="6" w:space="0" w:color="auto"/>
              <w:bottom w:val="single" w:sz="6" w:space="0" w:color="auto"/>
              <w:right w:val="single" w:sz="6" w:space="0" w:color="auto"/>
            </w:tcBorders>
          </w:tcPr>
          <w:p w14:paraId="1AA7F75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F6434CF" w14:textId="77777777" w:rsidTr="00F82148">
        <w:trPr>
          <w:cantSplit/>
          <w:trHeight w:val="19"/>
        </w:trPr>
        <w:tc>
          <w:tcPr>
            <w:tcW w:w="456" w:type="dxa"/>
            <w:tcBorders>
              <w:top w:val="single" w:sz="6" w:space="0" w:color="auto"/>
              <w:left w:val="single" w:sz="6" w:space="0" w:color="auto"/>
              <w:bottom w:val="single" w:sz="6" w:space="0" w:color="auto"/>
            </w:tcBorders>
          </w:tcPr>
          <w:p w14:paraId="7D8591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2.18</w:t>
            </w:r>
          </w:p>
        </w:tc>
        <w:tc>
          <w:tcPr>
            <w:tcW w:w="5174" w:type="dxa"/>
            <w:tcBorders>
              <w:top w:val="single" w:sz="6" w:space="0" w:color="auto"/>
              <w:bottom w:val="single" w:sz="6" w:space="0" w:color="auto"/>
              <w:right w:val="single" w:sz="6" w:space="0" w:color="auto"/>
            </w:tcBorders>
          </w:tcPr>
          <w:p w14:paraId="0826B81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Provisiones para Contingencias y Otras Erogaciones Especiales</w:t>
            </w:r>
          </w:p>
        </w:tc>
        <w:tc>
          <w:tcPr>
            <w:tcW w:w="1232" w:type="dxa"/>
            <w:tcBorders>
              <w:top w:val="single" w:sz="6" w:space="0" w:color="auto"/>
              <w:left w:val="single" w:sz="6" w:space="0" w:color="auto"/>
              <w:bottom w:val="single" w:sz="6" w:space="0" w:color="auto"/>
              <w:right w:val="single" w:sz="6" w:space="0" w:color="auto"/>
            </w:tcBorders>
          </w:tcPr>
          <w:p w14:paraId="5071F8D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654FEC4" w14:textId="77777777" w:rsidTr="00F82148">
        <w:trPr>
          <w:cantSplit/>
          <w:trHeight w:val="19"/>
        </w:trPr>
        <w:tc>
          <w:tcPr>
            <w:tcW w:w="456" w:type="dxa"/>
            <w:tcBorders>
              <w:top w:val="single" w:sz="6" w:space="0" w:color="auto"/>
              <w:left w:val="single" w:sz="6" w:space="0" w:color="auto"/>
              <w:bottom w:val="single" w:sz="6" w:space="0" w:color="auto"/>
            </w:tcBorders>
          </w:tcPr>
          <w:p w14:paraId="024AC7D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2.19</w:t>
            </w:r>
          </w:p>
        </w:tc>
        <w:tc>
          <w:tcPr>
            <w:tcW w:w="5174" w:type="dxa"/>
            <w:tcBorders>
              <w:top w:val="single" w:sz="6" w:space="0" w:color="auto"/>
              <w:bottom w:val="single" w:sz="6" w:space="0" w:color="auto"/>
              <w:right w:val="single" w:sz="6" w:space="0" w:color="auto"/>
            </w:tcBorders>
          </w:tcPr>
          <w:p w14:paraId="09E1200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Amortización de la Deuda Pública</w:t>
            </w:r>
          </w:p>
        </w:tc>
        <w:tc>
          <w:tcPr>
            <w:tcW w:w="1232" w:type="dxa"/>
            <w:tcBorders>
              <w:top w:val="single" w:sz="6" w:space="0" w:color="auto"/>
              <w:left w:val="single" w:sz="6" w:space="0" w:color="auto"/>
              <w:bottom w:val="single" w:sz="6" w:space="0" w:color="auto"/>
              <w:right w:val="single" w:sz="6" w:space="0" w:color="auto"/>
            </w:tcBorders>
          </w:tcPr>
          <w:p w14:paraId="1C968ABC"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8C868A4" w14:textId="77777777" w:rsidTr="00F82148">
        <w:trPr>
          <w:cantSplit/>
          <w:trHeight w:val="19"/>
        </w:trPr>
        <w:tc>
          <w:tcPr>
            <w:tcW w:w="456" w:type="dxa"/>
            <w:tcBorders>
              <w:top w:val="single" w:sz="6" w:space="0" w:color="auto"/>
              <w:left w:val="single" w:sz="6" w:space="0" w:color="auto"/>
              <w:bottom w:val="single" w:sz="6" w:space="0" w:color="auto"/>
            </w:tcBorders>
          </w:tcPr>
          <w:p w14:paraId="15BE83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2.20</w:t>
            </w:r>
          </w:p>
        </w:tc>
        <w:tc>
          <w:tcPr>
            <w:tcW w:w="5174" w:type="dxa"/>
            <w:tcBorders>
              <w:top w:val="single" w:sz="6" w:space="0" w:color="auto"/>
              <w:bottom w:val="single" w:sz="6" w:space="0" w:color="auto"/>
              <w:right w:val="single" w:sz="6" w:space="0" w:color="auto"/>
            </w:tcBorders>
          </w:tcPr>
          <w:p w14:paraId="48D3227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Adeudos de Ejercicios Fiscales Anteriores (ADEFAS)</w:t>
            </w:r>
          </w:p>
        </w:tc>
        <w:tc>
          <w:tcPr>
            <w:tcW w:w="1232" w:type="dxa"/>
            <w:tcBorders>
              <w:top w:val="single" w:sz="6" w:space="0" w:color="auto"/>
              <w:left w:val="single" w:sz="6" w:space="0" w:color="auto"/>
              <w:bottom w:val="single" w:sz="6" w:space="0" w:color="auto"/>
              <w:right w:val="single" w:sz="6" w:space="0" w:color="auto"/>
            </w:tcBorders>
          </w:tcPr>
          <w:p w14:paraId="66DF1F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032C301" w14:textId="77777777" w:rsidTr="00F82148">
        <w:trPr>
          <w:cantSplit/>
          <w:trHeight w:val="19"/>
        </w:trPr>
        <w:tc>
          <w:tcPr>
            <w:tcW w:w="456" w:type="dxa"/>
            <w:tcBorders>
              <w:top w:val="single" w:sz="6" w:space="0" w:color="auto"/>
              <w:left w:val="single" w:sz="6" w:space="0" w:color="auto"/>
              <w:bottom w:val="single" w:sz="6" w:space="0" w:color="auto"/>
            </w:tcBorders>
          </w:tcPr>
          <w:p w14:paraId="5B6307B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2.21</w:t>
            </w:r>
          </w:p>
        </w:tc>
        <w:tc>
          <w:tcPr>
            <w:tcW w:w="5174" w:type="dxa"/>
            <w:tcBorders>
              <w:top w:val="single" w:sz="6" w:space="0" w:color="auto"/>
              <w:bottom w:val="single" w:sz="6" w:space="0" w:color="auto"/>
              <w:right w:val="single" w:sz="6" w:space="0" w:color="auto"/>
            </w:tcBorders>
          </w:tcPr>
          <w:p w14:paraId="012BAA7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Otros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03362B96"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bl>
    <w:p w14:paraId="5BD144A9" w14:textId="5C75E99F" w:rsidR="008B3A57" w:rsidRDefault="008B3A57" w:rsidP="005D3035">
      <w:pPr>
        <w:pStyle w:val="Texto"/>
        <w:spacing w:after="0" w:line="240" w:lineRule="exact"/>
        <w:ind w:firstLine="0"/>
        <w:jc w:val="center"/>
        <w:rPr>
          <w:rFonts w:ascii="Soberana Sans Light" w:hAnsi="Soberana Sans Light"/>
          <w:szCs w:val="18"/>
        </w:rPr>
      </w:pPr>
    </w:p>
    <w:p w14:paraId="32905347" w14:textId="65D78E74" w:rsidR="008F784E" w:rsidRDefault="008F784E" w:rsidP="005D3035">
      <w:pPr>
        <w:pStyle w:val="Texto"/>
        <w:spacing w:after="0" w:line="240" w:lineRule="exact"/>
        <w:ind w:firstLine="0"/>
        <w:jc w:val="center"/>
        <w:rPr>
          <w:rFonts w:ascii="Soberana Sans Light" w:hAnsi="Soberana Sans Light"/>
          <w:szCs w:val="18"/>
        </w:rPr>
      </w:pPr>
    </w:p>
    <w:p w14:paraId="1980D2CE" w14:textId="7E23FA6E" w:rsidR="008F784E" w:rsidRDefault="008F784E" w:rsidP="005D3035">
      <w:pPr>
        <w:pStyle w:val="Texto"/>
        <w:spacing w:after="0" w:line="240" w:lineRule="exact"/>
        <w:ind w:firstLine="0"/>
        <w:jc w:val="center"/>
        <w:rPr>
          <w:rFonts w:ascii="Soberana Sans Light" w:hAnsi="Soberana Sans Light"/>
          <w:szCs w:val="18"/>
        </w:rPr>
      </w:pPr>
    </w:p>
    <w:p w14:paraId="454B46BF" w14:textId="73E5DFBB" w:rsidR="008F784E" w:rsidRDefault="008F784E" w:rsidP="005D3035">
      <w:pPr>
        <w:pStyle w:val="Texto"/>
        <w:spacing w:after="0" w:line="240" w:lineRule="exact"/>
        <w:ind w:firstLine="0"/>
        <w:jc w:val="center"/>
        <w:rPr>
          <w:rFonts w:ascii="Soberana Sans Light" w:hAnsi="Soberana Sans Light"/>
          <w:szCs w:val="18"/>
        </w:rPr>
      </w:pPr>
    </w:p>
    <w:p w14:paraId="54C4FAAC" w14:textId="23D18E80" w:rsidR="008F784E" w:rsidRDefault="008F784E" w:rsidP="005D3035">
      <w:pPr>
        <w:pStyle w:val="Texto"/>
        <w:spacing w:after="0" w:line="240" w:lineRule="exact"/>
        <w:ind w:firstLine="0"/>
        <w:jc w:val="center"/>
        <w:rPr>
          <w:rFonts w:ascii="Soberana Sans Light" w:hAnsi="Soberana Sans Light"/>
          <w:szCs w:val="18"/>
        </w:rPr>
      </w:pPr>
    </w:p>
    <w:p w14:paraId="39547B33" w14:textId="79071DEE" w:rsidR="008F784E" w:rsidRDefault="008F784E" w:rsidP="005D3035">
      <w:pPr>
        <w:pStyle w:val="Texto"/>
        <w:spacing w:after="0" w:line="240" w:lineRule="exact"/>
        <w:ind w:firstLine="0"/>
        <w:jc w:val="center"/>
        <w:rPr>
          <w:rFonts w:ascii="Soberana Sans Light" w:hAnsi="Soberana Sans Light"/>
          <w:szCs w:val="18"/>
        </w:rPr>
      </w:pPr>
    </w:p>
    <w:p w14:paraId="21141B77" w14:textId="1B6E5C34" w:rsidR="008F784E" w:rsidRDefault="008F784E" w:rsidP="005D3035">
      <w:pPr>
        <w:pStyle w:val="Texto"/>
        <w:spacing w:after="0" w:line="240" w:lineRule="exact"/>
        <w:ind w:firstLine="0"/>
        <w:jc w:val="center"/>
        <w:rPr>
          <w:rFonts w:ascii="Soberana Sans Light" w:hAnsi="Soberana Sans Light"/>
          <w:szCs w:val="18"/>
        </w:rPr>
      </w:pPr>
    </w:p>
    <w:p w14:paraId="73D404AA" w14:textId="27C3DC6E" w:rsidR="008F784E" w:rsidRDefault="008F784E" w:rsidP="005D3035">
      <w:pPr>
        <w:pStyle w:val="Texto"/>
        <w:spacing w:after="0" w:line="240" w:lineRule="exact"/>
        <w:ind w:firstLine="0"/>
        <w:jc w:val="center"/>
        <w:rPr>
          <w:rFonts w:ascii="Soberana Sans Light" w:hAnsi="Soberana Sans Light"/>
          <w:szCs w:val="18"/>
        </w:rPr>
      </w:pPr>
    </w:p>
    <w:p w14:paraId="1FEC2661" w14:textId="4189167A" w:rsidR="008F784E" w:rsidRDefault="008F784E" w:rsidP="005D3035">
      <w:pPr>
        <w:pStyle w:val="Texto"/>
        <w:spacing w:after="0" w:line="240" w:lineRule="exact"/>
        <w:ind w:firstLine="0"/>
        <w:jc w:val="center"/>
        <w:rPr>
          <w:rFonts w:ascii="Soberana Sans Light" w:hAnsi="Soberana Sans Light"/>
          <w:szCs w:val="18"/>
        </w:rPr>
      </w:pPr>
    </w:p>
    <w:p w14:paraId="43302BD9" w14:textId="2A0F0265" w:rsidR="008F784E" w:rsidRDefault="008F784E" w:rsidP="005D3035">
      <w:pPr>
        <w:pStyle w:val="Texto"/>
        <w:spacing w:after="0" w:line="240" w:lineRule="exact"/>
        <w:ind w:firstLine="0"/>
        <w:jc w:val="center"/>
        <w:rPr>
          <w:rFonts w:ascii="Soberana Sans Light" w:hAnsi="Soberana Sans Light"/>
          <w:szCs w:val="18"/>
        </w:rPr>
      </w:pPr>
    </w:p>
    <w:tbl>
      <w:tblPr>
        <w:tblW w:w="6782" w:type="dxa"/>
        <w:tblInd w:w="1410" w:type="dxa"/>
        <w:tblCellMar>
          <w:left w:w="72" w:type="dxa"/>
          <w:right w:w="72" w:type="dxa"/>
        </w:tblCellMar>
        <w:tblLook w:val="0000" w:firstRow="0" w:lastRow="0" w:firstColumn="0" w:lastColumn="0" w:noHBand="0" w:noVBand="0"/>
      </w:tblPr>
      <w:tblGrid>
        <w:gridCol w:w="500"/>
        <w:gridCol w:w="5007"/>
        <w:gridCol w:w="1275"/>
      </w:tblGrid>
      <w:tr w:rsidR="008F784E" w:rsidRPr="008F784E" w14:paraId="48EF6C33"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tcPr>
          <w:p w14:paraId="77032F03" w14:textId="77777777" w:rsidR="008F784E" w:rsidRPr="008F784E" w:rsidRDefault="008F784E" w:rsidP="008F784E">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3. Más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502F7D86" w14:textId="1E72D621" w:rsidR="008F784E" w:rsidRPr="008F784E" w:rsidRDefault="001B4568" w:rsidP="00CC5816">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4</w:t>
            </w:r>
            <w:r w:rsidR="006C4384">
              <w:rPr>
                <w:rFonts w:ascii="Arial" w:eastAsia="Times New Roman" w:hAnsi="Arial" w:cs="Arial"/>
                <w:b/>
                <w:sz w:val="16"/>
                <w:szCs w:val="16"/>
                <w:lang w:eastAsia="es-ES"/>
              </w:rPr>
              <w:t>1</w:t>
            </w:r>
            <w:r>
              <w:rPr>
                <w:rFonts w:ascii="Arial" w:eastAsia="Times New Roman" w:hAnsi="Arial" w:cs="Arial"/>
                <w:b/>
                <w:sz w:val="16"/>
                <w:szCs w:val="16"/>
                <w:lang w:eastAsia="es-ES"/>
              </w:rPr>
              <w:t>9</w:t>
            </w:r>
            <w:r w:rsidR="00C17CF4">
              <w:rPr>
                <w:rFonts w:ascii="Arial" w:eastAsia="Times New Roman" w:hAnsi="Arial" w:cs="Arial"/>
                <w:b/>
                <w:sz w:val="16"/>
                <w:szCs w:val="16"/>
                <w:lang w:eastAsia="es-ES"/>
              </w:rPr>
              <w:t>,</w:t>
            </w:r>
            <w:r w:rsidR="006C4384">
              <w:rPr>
                <w:rFonts w:ascii="Arial" w:eastAsia="Times New Roman" w:hAnsi="Arial" w:cs="Arial"/>
                <w:b/>
                <w:sz w:val="16"/>
                <w:szCs w:val="16"/>
                <w:lang w:eastAsia="es-ES"/>
              </w:rPr>
              <w:t>64</w:t>
            </w:r>
            <w:r>
              <w:rPr>
                <w:rFonts w:ascii="Arial" w:eastAsia="Times New Roman" w:hAnsi="Arial" w:cs="Arial"/>
                <w:b/>
                <w:sz w:val="16"/>
                <w:szCs w:val="16"/>
                <w:lang w:eastAsia="es-ES"/>
              </w:rPr>
              <w:t>3</w:t>
            </w:r>
          </w:p>
        </w:tc>
      </w:tr>
      <w:tr w:rsidR="008F784E" w:rsidRPr="008F784E" w14:paraId="4879771F" w14:textId="77777777" w:rsidTr="008F784E">
        <w:trPr>
          <w:cantSplit/>
          <w:trHeight w:val="16"/>
        </w:trPr>
        <w:tc>
          <w:tcPr>
            <w:tcW w:w="500" w:type="dxa"/>
            <w:tcBorders>
              <w:top w:val="single" w:sz="6" w:space="0" w:color="auto"/>
              <w:left w:val="single" w:sz="6" w:space="0" w:color="auto"/>
              <w:bottom w:val="single" w:sz="6" w:space="0" w:color="auto"/>
            </w:tcBorders>
          </w:tcPr>
          <w:p w14:paraId="2416B74C"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3.1</w:t>
            </w:r>
          </w:p>
        </w:tc>
        <w:tc>
          <w:tcPr>
            <w:tcW w:w="5007" w:type="dxa"/>
            <w:tcBorders>
              <w:top w:val="single" w:sz="6" w:space="0" w:color="auto"/>
              <w:bottom w:val="single" w:sz="6" w:space="0" w:color="auto"/>
              <w:right w:val="single" w:sz="6" w:space="0" w:color="auto"/>
            </w:tcBorders>
          </w:tcPr>
          <w:p w14:paraId="16829F20"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Estimaciones, Depreciaciones, Deterioros, Obsolescencia y Amortizaciones</w:t>
            </w:r>
          </w:p>
        </w:tc>
        <w:tc>
          <w:tcPr>
            <w:tcW w:w="1275" w:type="dxa"/>
            <w:tcBorders>
              <w:top w:val="single" w:sz="6" w:space="0" w:color="auto"/>
              <w:left w:val="single" w:sz="6" w:space="0" w:color="auto"/>
              <w:bottom w:val="single" w:sz="6" w:space="0" w:color="auto"/>
              <w:right w:val="single" w:sz="6" w:space="0" w:color="auto"/>
            </w:tcBorders>
          </w:tcPr>
          <w:p w14:paraId="2C1F512A" w14:textId="6ABB40EB" w:rsidR="008F784E" w:rsidRPr="008F784E" w:rsidRDefault="001B4568" w:rsidP="00CC581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419</w:t>
            </w:r>
            <w:r w:rsidR="00D10AB9">
              <w:rPr>
                <w:rFonts w:ascii="Arial" w:eastAsia="Times New Roman" w:hAnsi="Arial" w:cs="Arial"/>
                <w:sz w:val="16"/>
                <w:szCs w:val="16"/>
                <w:lang w:eastAsia="es-ES"/>
              </w:rPr>
              <w:t>,</w:t>
            </w:r>
            <w:r w:rsidR="006C4384">
              <w:rPr>
                <w:rFonts w:ascii="Arial" w:eastAsia="Times New Roman" w:hAnsi="Arial" w:cs="Arial"/>
                <w:sz w:val="16"/>
                <w:szCs w:val="16"/>
                <w:lang w:eastAsia="es-ES"/>
              </w:rPr>
              <w:t>64</w:t>
            </w:r>
            <w:r>
              <w:rPr>
                <w:rFonts w:ascii="Arial" w:eastAsia="Times New Roman" w:hAnsi="Arial" w:cs="Arial"/>
                <w:sz w:val="16"/>
                <w:szCs w:val="16"/>
                <w:lang w:eastAsia="es-ES"/>
              </w:rPr>
              <w:t>3</w:t>
            </w:r>
          </w:p>
        </w:tc>
      </w:tr>
      <w:tr w:rsidR="008F784E" w:rsidRPr="008F784E" w14:paraId="0AD0A725" w14:textId="77777777" w:rsidTr="008F784E">
        <w:trPr>
          <w:cantSplit/>
          <w:trHeight w:val="16"/>
        </w:trPr>
        <w:tc>
          <w:tcPr>
            <w:tcW w:w="500" w:type="dxa"/>
            <w:tcBorders>
              <w:top w:val="single" w:sz="6" w:space="0" w:color="auto"/>
              <w:left w:val="single" w:sz="6" w:space="0" w:color="auto"/>
              <w:bottom w:val="single" w:sz="6" w:space="0" w:color="auto"/>
            </w:tcBorders>
          </w:tcPr>
          <w:p w14:paraId="76DBC94F"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3.2</w:t>
            </w:r>
          </w:p>
        </w:tc>
        <w:tc>
          <w:tcPr>
            <w:tcW w:w="5007" w:type="dxa"/>
            <w:tcBorders>
              <w:top w:val="single" w:sz="6" w:space="0" w:color="auto"/>
              <w:bottom w:val="single" w:sz="6" w:space="0" w:color="auto"/>
              <w:right w:val="single" w:sz="6" w:space="0" w:color="auto"/>
            </w:tcBorders>
          </w:tcPr>
          <w:p w14:paraId="68C6CEDD"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Provisiones</w:t>
            </w:r>
          </w:p>
        </w:tc>
        <w:tc>
          <w:tcPr>
            <w:tcW w:w="1275" w:type="dxa"/>
            <w:tcBorders>
              <w:top w:val="single" w:sz="6" w:space="0" w:color="auto"/>
              <w:left w:val="single" w:sz="6" w:space="0" w:color="auto"/>
              <w:bottom w:val="single" w:sz="6" w:space="0" w:color="auto"/>
              <w:right w:val="single" w:sz="6" w:space="0" w:color="auto"/>
            </w:tcBorders>
          </w:tcPr>
          <w:p w14:paraId="2DFAD52B"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6D38E54C" w14:textId="77777777" w:rsidTr="008F784E">
        <w:trPr>
          <w:cantSplit/>
          <w:trHeight w:val="16"/>
        </w:trPr>
        <w:tc>
          <w:tcPr>
            <w:tcW w:w="500" w:type="dxa"/>
            <w:tcBorders>
              <w:top w:val="single" w:sz="6" w:space="0" w:color="auto"/>
              <w:left w:val="single" w:sz="6" w:space="0" w:color="auto"/>
              <w:bottom w:val="single" w:sz="6" w:space="0" w:color="auto"/>
            </w:tcBorders>
          </w:tcPr>
          <w:p w14:paraId="01A8E5BA"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3.3</w:t>
            </w:r>
          </w:p>
        </w:tc>
        <w:tc>
          <w:tcPr>
            <w:tcW w:w="5007" w:type="dxa"/>
            <w:tcBorders>
              <w:top w:val="single" w:sz="6" w:space="0" w:color="auto"/>
              <w:bottom w:val="single" w:sz="6" w:space="0" w:color="auto"/>
              <w:right w:val="single" w:sz="6" w:space="0" w:color="auto"/>
            </w:tcBorders>
          </w:tcPr>
          <w:p w14:paraId="4781B549"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Disminución de Inventarios</w:t>
            </w:r>
          </w:p>
        </w:tc>
        <w:tc>
          <w:tcPr>
            <w:tcW w:w="1275" w:type="dxa"/>
            <w:tcBorders>
              <w:top w:val="single" w:sz="6" w:space="0" w:color="auto"/>
              <w:left w:val="single" w:sz="6" w:space="0" w:color="auto"/>
              <w:bottom w:val="single" w:sz="6" w:space="0" w:color="auto"/>
              <w:right w:val="single" w:sz="6" w:space="0" w:color="auto"/>
            </w:tcBorders>
          </w:tcPr>
          <w:p w14:paraId="56148B82"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35D22FAA" w14:textId="77777777" w:rsidTr="008F784E">
        <w:trPr>
          <w:cantSplit/>
          <w:trHeight w:val="16"/>
        </w:trPr>
        <w:tc>
          <w:tcPr>
            <w:tcW w:w="500" w:type="dxa"/>
            <w:tcBorders>
              <w:top w:val="single" w:sz="6" w:space="0" w:color="auto"/>
              <w:left w:val="single" w:sz="6" w:space="0" w:color="auto"/>
              <w:bottom w:val="single" w:sz="6" w:space="0" w:color="auto"/>
            </w:tcBorders>
          </w:tcPr>
          <w:p w14:paraId="6ABCAE52" w14:textId="4C54D331"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w:t>
            </w:r>
            <w:r w:rsidR="008B3C73">
              <w:rPr>
                <w:rFonts w:ascii="Arial" w:eastAsia="Times New Roman" w:hAnsi="Arial" w:cs="Arial"/>
                <w:sz w:val="16"/>
                <w:szCs w:val="16"/>
                <w:lang w:eastAsia="es-ES"/>
              </w:rPr>
              <w:t>4</w:t>
            </w:r>
          </w:p>
        </w:tc>
        <w:tc>
          <w:tcPr>
            <w:tcW w:w="5007" w:type="dxa"/>
            <w:tcBorders>
              <w:top w:val="single" w:sz="6" w:space="0" w:color="auto"/>
              <w:bottom w:val="single" w:sz="6" w:space="0" w:color="auto"/>
              <w:right w:val="single" w:sz="6" w:space="0" w:color="auto"/>
            </w:tcBorders>
          </w:tcPr>
          <w:p w14:paraId="63786038"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w:t>
            </w:r>
          </w:p>
        </w:tc>
        <w:tc>
          <w:tcPr>
            <w:tcW w:w="1275" w:type="dxa"/>
            <w:tcBorders>
              <w:top w:val="single" w:sz="6" w:space="0" w:color="auto"/>
              <w:left w:val="single" w:sz="6" w:space="0" w:color="auto"/>
              <w:bottom w:val="single" w:sz="6" w:space="0" w:color="auto"/>
              <w:right w:val="single" w:sz="6" w:space="0" w:color="auto"/>
            </w:tcBorders>
          </w:tcPr>
          <w:p w14:paraId="1C103BC8"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572DA68F" w14:textId="77777777" w:rsidTr="008F784E">
        <w:trPr>
          <w:cantSplit/>
          <w:trHeight w:val="16"/>
        </w:trPr>
        <w:tc>
          <w:tcPr>
            <w:tcW w:w="500" w:type="dxa"/>
            <w:tcBorders>
              <w:top w:val="single" w:sz="6" w:space="0" w:color="auto"/>
              <w:left w:val="single" w:sz="6" w:space="0" w:color="auto"/>
              <w:bottom w:val="single" w:sz="6" w:space="0" w:color="auto"/>
            </w:tcBorders>
          </w:tcPr>
          <w:p w14:paraId="5B7B5596" w14:textId="0AEE39A2" w:rsidR="008F784E" w:rsidRPr="008F784E" w:rsidRDefault="008F784E" w:rsidP="008F784E">
            <w:pPr>
              <w:spacing w:before="52" w:after="46" w:line="220" w:lineRule="exact"/>
              <w:jc w:val="both"/>
              <w:rPr>
                <w:rFonts w:ascii="Arial" w:eastAsia="Times New Roman" w:hAnsi="Arial" w:cs="Arial"/>
                <w:sz w:val="16"/>
                <w:szCs w:val="16"/>
                <w:lang w:eastAsia="es-ES"/>
              </w:rPr>
            </w:pPr>
            <w:bookmarkStart w:id="52" w:name="_Hlk163217596"/>
            <w:r w:rsidRPr="008F784E">
              <w:rPr>
                <w:rFonts w:ascii="Arial" w:eastAsia="Times New Roman" w:hAnsi="Arial" w:cs="Arial"/>
                <w:sz w:val="16"/>
                <w:szCs w:val="16"/>
                <w:lang w:eastAsia="es-ES"/>
              </w:rPr>
              <w:t>3.</w:t>
            </w:r>
            <w:r w:rsidR="008B3C73">
              <w:rPr>
                <w:rFonts w:ascii="Arial" w:eastAsia="Times New Roman" w:hAnsi="Arial" w:cs="Arial"/>
                <w:sz w:val="16"/>
                <w:szCs w:val="16"/>
                <w:lang w:eastAsia="es-ES"/>
              </w:rPr>
              <w:t>5</w:t>
            </w:r>
          </w:p>
        </w:tc>
        <w:tc>
          <w:tcPr>
            <w:tcW w:w="5007" w:type="dxa"/>
            <w:tcBorders>
              <w:top w:val="single" w:sz="6" w:space="0" w:color="auto"/>
              <w:bottom w:val="single" w:sz="6" w:space="0" w:color="auto"/>
              <w:right w:val="single" w:sz="6" w:space="0" w:color="auto"/>
            </w:tcBorders>
          </w:tcPr>
          <w:p w14:paraId="258F4A9D" w14:textId="3A840326" w:rsidR="008F784E" w:rsidRPr="008F784E" w:rsidRDefault="001C16C8" w:rsidP="008F784E">
            <w:pPr>
              <w:spacing w:before="52" w:after="46" w:line="220" w:lineRule="exact"/>
              <w:jc w:val="both"/>
              <w:rPr>
                <w:rFonts w:ascii="Arial" w:eastAsia="Times New Roman" w:hAnsi="Arial" w:cs="Arial"/>
                <w:sz w:val="16"/>
                <w:szCs w:val="16"/>
                <w:lang w:eastAsia="es-ES"/>
              </w:rPr>
            </w:pPr>
            <w:r>
              <w:rPr>
                <w:rFonts w:ascii="Arial" w:eastAsia="Times New Roman" w:hAnsi="Arial" w:cs="Arial"/>
                <w:sz w:val="16"/>
                <w:szCs w:val="16"/>
                <w:lang w:eastAsia="es-ES"/>
              </w:rPr>
              <w:t>Inversión Pública no Capitalizable</w:t>
            </w:r>
          </w:p>
        </w:tc>
        <w:tc>
          <w:tcPr>
            <w:tcW w:w="1275" w:type="dxa"/>
            <w:tcBorders>
              <w:top w:val="single" w:sz="6" w:space="0" w:color="auto"/>
              <w:left w:val="single" w:sz="6" w:space="0" w:color="auto"/>
              <w:bottom w:val="single" w:sz="6" w:space="0" w:color="auto"/>
              <w:right w:val="single" w:sz="6" w:space="0" w:color="auto"/>
            </w:tcBorders>
          </w:tcPr>
          <w:p w14:paraId="052E2AD3"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B3C73" w:rsidRPr="008F784E" w14:paraId="715AD1AD" w14:textId="77777777" w:rsidTr="008F784E">
        <w:trPr>
          <w:cantSplit/>
          <w:trHeight w:val="16"/>
        </w:trPr>
        <w:tc>
          <w:tcPr>
            <w:tcW w:w="500" w:type="dxa"/>
            <w:tcBorders>
              <w:top w:val="single" w:sz="6" w:space="0" w:color="auto"/>
              <w:left w:val="single" w:sz="6" w:space="0" w:color="auto"/>
              <w:bottom w:val="single" w:sz="6" w:space="0" w:color="auto"/>
            </w:tcBorders>
          </w:tcPr>
          <w:p w14:paraId="03A58EA9" w14:textId="3307D5F3" w:rsidR="008B3C73" w:rsidRPr="008F784E" w:rsidRDefault="008B3C73" w:rsidP="008B3C73">
            <w:pPr>
              <w:spacing w:before="52" w:after="46" w:line="220" w:lineRule="exact"/>
              <w:jc w:val="both"/>
              <w:rPr>
                <w:rFonts w:ascii="Arial" w:eastAsia="Times New Roman" w:hAnsi="Arial" w:cs="Arial"/>
                <w:sz w:val="16"/>
                <w:szCs w:val="16"/>
                <w:lang w:eastAsia="es-ES"/>
              </w:rPr>
            </w:pPr>
            <w:bookmarkStart w:id="53" w:name="_Hlk163217612"/>
            <w:bookmarkEnd w:id="52"/>
            <w:r w:rsidRPr="008F784E">
              <w:rPr>
                <w:rFonts w:ascii="Arial" w:eastAsia="Times New Roman" w:hAnsi="Arial" w:cs="Arial"/>
                <w:sz w:val="16"/>
                <w:szCs w:val="16"/>
                <w:lang w:eastAsia="es-ES"/>
              </w:rPr>
              <w:t>3.</w:t>
            </w:r>
            <w:r w:rsidR="001C16C8">
              <w:rPr>
                <w:rFonts w:ascii="Arial" w:eastAsia="Times New Roman" w:hAnsi="Arial" w:cs="Arial"/>
                <w:sz w:val="16"/>
                <w:szCs w:val="16"/>
                <w:lang w:eastAsia="es-ES"/>
              </w:rPr>
              <w:t>6</w:t>
            </w:r>
          </w:p>
        </w:tc>
        <w:tc>
          <w:tcPr>
            <w:tcW w:w="5007" w:type="dxa"/>
            <w:tcBorders>
              <w:top w:val="single" w:sz="6" w:space="0" w:color="auto"/>
              <w:bottom w:val="single" w:sz="6" w:space="0" w:color="auto"/>
              <w:right w:val="single" w:sz="6" w:space="0" w:color="auto"/>
            </w:tcBorders>
          </w:tcPr>
          <w:p w14:paraId="015E9588" w14:textId="6BA61039" w:rsidR="008B3C73" w:rsidRPr="008F784E" w:rsidRDefault="001C16C8" w:rsidP="008B3C73">
            <w:pPr>
              <w:spacing w:before="52" w:after="46" w:line="220" w:lineRule="exact"/>
              <w:jc w:val="both"/>
              <w:rPr>
                <w:rFonts w:ascii="Arial" w:eastAsia="Times New Roman" w:hAnsi="Arial" w:cs="Arial"/>
                <w:sz w:val="16"/>
                <w:szCs w:val="16"/>
                <w:lang w:eastAsia="es-ES"/>
              </w:rPr>
            </w:pPr>
            <w:r>
              <w:rPr>
                <w:rFonts w:ascii="Arial" w:eastAsia="Times New Roman" w:hAnsi="Arial" w:cs="Arial"/>
                <w:sz w:val="16"/>
                <w:szCs w:val="16"/>
                <w:lang w:eastAsia="es-ES"/>
              </w:rPr>
              <w:t>Materiales y Suministros (consumos)</w:t>
            </w:r>
          </w:p>
        </w:tc>
        <w:tc>
          <w:tcPr>
            <w:tcW w:w="1275" w:type="dxa"/>
            <w:tcBorders>
              <w:top w:val="single" w:sz="6" w:space="0" w:color="auto"/>
              <w:left w:val="single" w:sz="6" w:space="0" w:color="auto"/>
              <w:bottom w:val="single" w:sz="6" w:space="0" w:color="auto"/>
              <w:right w:val="single" w:sz="6" w:space="0" w:color="auto"/>
            </w:tcBorders>
          </w:tcPr>
          <w:p w14:paraId="249B355C" w14:textId="4EA78B44" w:rsidR="008B3C73" w:rsidRPr="008F784E" w:rsidRDefault="001C16C8" w:rsidP="008B3C73">
            <w:pPr>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bookmarkEnd w:id="53"/>
      <w:tr w:rsidR="008B3C73" w:rsidRPr="008F784E" w14:paraId="48ED098E" w14:textId="77777777" w:rsidTr="008F784E">
        <w:trPr>
          <w:cantSplit/>
          <w:trHeight w:val="16"/>
        </w:trPr>
        <w:tc>
          <w:tcPr>
            <w:tcW w:w="500" w:type="dxa"/>
            <w:tcBorders>
              <w:top w:val="single" w:sz="6" w:space="0" w:color="auto"/>
              <w:left w:val="single" w:sz="6" w:space="0" w:color="auto"/>
              <w:bottom w:val="single" w:sz="6" w:space="0" w:color="auto"/>
            </w:tcBorders>
          </w:tcPr>
          <w:p w14:paraId="61A02AB3" w14:textId="68ACCB9F" w:rsidR="008B3C73" w:rsidRPr="008F784E" w:rsidRDefault="008B3C73" w:rsidP="008B3C73">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3.7</w:t>
            </w:r>
          </w:p>
        </w:tc>
        <w:tc>
          <w:tcPr>
            <w:tcW w:w="5007" w:type="dxa"/>
            <w:tcBorders>
              <w:top w:val="single" w:sz="6" w:space="0" w:color="auto"/>
              <w:bottom w:val="single" w:sz="6" w:space="0" w:color="auto"/>
              <w:right w:val="single" w:sz="6" w:space="0" w:color="auto"/>
            </w:tcBorders>
          </w:tcPr>
          <w:p w14:paraId="58930CC3" w14:textId="480C876D" w:rsidR="008B3C73" w:rsidRPr="008F784E" w:rsidRDefault="008B3C73" w:rsidP="008B3C73">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1C5D78B9" w14:textId="0C968E31" w:rsidR="008B3C73" w:rsidRPr="008F784E" w:rsidRDefault="001C16C8" w:rsidP="008B3C73">
            <w:pPr>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8B3C73" w:rsidRPr="008F784E" w14:paraId="7452FA1F" w14:textId="77777777" w:rsidTr="008F784E">
        <w:trPr>
          <w:cantSplit/>
          <w:trHeight w:val="16"/>
        </w:trPr>
        <w:tc>
          <w:tcPr>
            <w:tcW w:w="5507" w:type="dxa"/>
            <w:gridSpan w:val="2"/>
            <w:tcBorders>
              <w:top w:val="single" w:sz="6" w:space="0" w:color="auto"/>
              <w:bottom w:val="single" w:sz="6" w:space="0" w:color="auto"/>
            </w:tcBorders>
          </w:tcPr>
          <w:p w14:paraId="0D5BA7D9" w14:textId="77777777" w:rsidR="008B3C73" w:rsidRPr="008F784E" w:rsidRDefault="008B3C73" w:rsidP="008B3C73">
            <w:pPr>
              <w:spacing w:before="52" w:after="46" w:line="220" w:lineRule="exact"/>
              <w:jc w:val="both"/>
              <w:rPr>
                <w:rFonts w:ascii="Arial" w:eastAsia="Times New Roman" w:hAnsi="Arial" w:cs="Arial"/>
                <w:sz w:val="16"/>
                <w:szCs w:val="16"/>
                <w:lang w:eastAsia="es-ES"/>
              </w:rPr>
            </w:pPr>
          </w:p>
        </w:tc>
        <w:tc>
          <w:tcPr>
            <w:tcW w:w="1275" w:type="dxa"/>
            <w:tcBorders>
              <w:top w:val="single" w:sz="6" w:space="0" w:color="auto"/>
              <w:bottom w:val="single" w:sz="6" w:space="0" w:color="auto"/>
            </w:tcBorders>
          </w:tcPr>
          <w:p w14:paraId="1042F8E4" w14:textId="77777777" w:rsidR="008B3C73" w:rsidRPr="008F784E" w:rsidRDefault="008B3C73" w:rsidP="008B3C73">
            <w:pPr>
              <w:spacing w:before="52" w:after="46" w:line="220" w:lineRule="exact"/>
              <w:jc w:val="center"/>
              <w:rPr>
                <w:rFonts w:ascii="Arial" w:eastAsia="Times New Roman" w:hAnsi="Arial" w:cs="Arial"/>
                <w:sz w:val="16"/>
                <w:szCs w:val="16"/>
                <w:lang w:eastAsia="es-ES"/>
              </w:rPr>
            </w:pPr>
          </w:p>
        </w:tc>
      </w:tr>
      <w:tr w:rsidR="008B3C73" w:rsidRPr="008F784E" w14:paraId="3EB9D556"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E52796A" w14:textId="77777777" w:rsidR="008B3C73" w:rsidRPr="008F784E" w:rsidRDefault="008B3C73" w:rsidP="008B3C73">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4. Total de Gastos Contables</w:t>
            </w:r>
          </w:p>
        </w:tc>
        <w:tc>
          <w:tcPr>
            <w:tcW w:w="1275"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D089E9E" w14:textId="39875803" w:rsidR="008B3C73" w:rsidRPr="008F784E" w:rsidRDefault="001B4568" w:rsidP="00CC5816">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7</w:t>
            </w:r>
            <w:r w:rsidR="008B3C73">
              <w:rPr>
                <w:rFonts w:ascii="Arial" w:eastAsia="Times New Roman" w:hAnsi="Arial" w:cs="Arial"/>
                <w:b/>
                <w:sz w:val="16"/>
                <w:szCs w:val="16"/>
                <w:lang w:eastAsia="es-ES"/>
              </w:rPr>
              <w:t>,</w:t>
            </w:r>
            <w:r>
              <w:rPr>
                <w:rFonts w:ascii="Arial" w:eastAsia="Times New Roman" w:hAnsi="Arial" w:cs="Arial"/>
                <w:b/>
                <w:sz w:val="16"/>
                <w:szCs w:val="16"/>
                <w:lang w:eastAsia="es-ES"/>
              </w:rPr>
              <w:t>164</w:t>
            </w:r>
            <w:r w:rsidR="008B3C73" w:rsidRPr="008F784E">
              <w:rPr>
                <w:rFonts w:ascii="Arial" w:eastAsia="Times New Roman" w:hAnsi="Arial" w:cs="Arial"/>
                <w:b/>
                <w:sz w:val="16"/>
                <w:szCs w:val="16"/>
                <w:lang w:eastAsia="es-ES"/>
              </w:rPr>
              <w:t>,</w:t>
            </w:r>
            <w:r>
              <w:rPr>
                <w:rFonts w:ascii="Arial" w:eastAsia="Times New Roman" w:hAnsi="Arial" w:cs="Arial"/>
                <w:b/>
                <w:sz w:val="16"/>
                <w:szCs w:val="16"/>
                <w:lang w:eastAsia="es-ES"/>
              </w:rPr>
              <w:t>99</w:t>
            </w:r>
            <w:r w:rsidR="008A49CB">
              <w:rPr>
                <w:rFonts w:ascii="Arial" w:eastAsia="Times New Roman" w:hAnsi="Arial" w:cs="Arial"/>
                <w:b/>
                <w:sz w:val="16"/>
                <w:szCs w:val="16"/>
                <w:lang w:eastAsia="es-ES"/>
              </w:rPr>
              <w:t>5</w:t>
            </w:r>
          </w:p>
        </w:tc>
      </w:tr>
    </w:tbl>
    <w:p w14:paraId="1CDB9903" w14:textId="77777777" w:rsidR="008F784E" w:rsidRDefault="008F784E" w:rsidP="005D3035">
      <w:pPr>
        <w:pStyle w:val="Texto"/>
        <w:spacing w:after="0" w:line="240" w:lineRule="exact"/>
        <w:ind w:firstLine="0"/>
        <w:jc w:val="center"/>
        <w:rPr>
          <w:rFonts w:ascii="Soberana Sans Light" w:hAnsi="Soberana Sans Light"/>
          <w:szCs w:val="18"/>
        </w:rPr>
      </w:pPr>
    </w:p>
    <w:p w14:paraId="79745ACE" w14:textId="7FCC86FF" w:rsidR="008B3A57" w:rsidRDefault="008B3A57" w:rsidP="005D3035">
      <w:pPr>
        <w:pStyle w:val="Texto"/>
        <w:spacing w:after="0" w:line="240" w:lineRule="exact"/>
        <w:ind w:firstLine="0"/>
        <w:jc w:val="center"/>
        <w:rPr>
          <w:rFonts w:ascii="Soberana Sans Light" w:hAnsi="Soberana Sans Light"/>
          <w:szCs w:val="18"/>
        </w:rPr>
      </w:pPr>
    </w:p>
    <w:p w14:paraId="1C442F86" w14:textId="77777777" w:rsidR="005169D0" w:rsidRDefault="005169D0" w:rsidP="005D3035">
      <w:pPr>
        <w:pStyle w:val="Texto"/>
        <w:spacing w:after="0" w:line="240" w:lineRule="exact"/>
        <w:ind w:firstLine="0"/>
        <w:jc w:val="center"/>
        <w:rPr>
          <w:rFonts w:ascii="Soberana Sans Light" w:hAnsi="Soberana Sans Light"/>
          <w:szCs w:val="18"/>
        </w:rPr>
      </w:pPr>
    </w:p>
    <w:p w14:paraId="0D5A0367" w14:textId="77777777" w:rsidR="00CE3DB6" w:rsidRDefault="00CE3DB6" w:rsidP="005D3035">
      <w:pPr>
        <w:pStyle w:val="Texto"/>
        <w:spacing w:after="0" w:line="240" w:lineRule="exact"/>
        <w:ind w:firstLine="0"/>
        <w:jc w:val="center"/>
        <w:rPr>
          <w:rFonts w:ascii="Soberana Sans Light" w:hAnsi="Soberana Sans Light"/>
          <w:szCs w:val="18"/>
        </w:rPr>
      </w:pPr>
    </w:p>
    <w:p w14:paraId="51565555" w14:textId="77777777" w:rsidR="00CE3DB6" w:rsidRDefault="00CE3DB6" w:rsidP="005D3035">
      <w:pPr>
        <w:pStyle w:val="Texto"/>
        <w:spacing w:after="0" w:line="240" w:lineRule="exact"/>
        <w:ind w:firstLine="0"/>
        <w:jc w:val="center"/>
        <w:rPr>
          <w:rFonts w:ascii="Soberana Sans Light" w:hAnsi="Soberana Sans Light"/>
          <w:szCs w:val="18"/>
        </w:rPr>
      </w:pPr>
    </w:p>
    <w:p w14:paraId="4604EB36" w14:textId="77777777" w:rsidR="00CE3DB6" w:rsidRDefault="00CE3DB6" w:rsidP="005D3035">
      <w:pPr>
        <w:pStyle w:val="Texto"/>
        <w:spacing w:after="0" w:line="240" w:lineRule="exact"/>
        <w:ind w:firstLine="0"/>
        <w:jc w:val="center"/>
        <w:rPr>
          <w:rFonts w:ascii="Soberana Sans Light" w:hAnsi="Soberana Sans Light"/>
          <w:szCs w:val="18"/>
        </w:rPr>
      </w:pPr>
    </w:p>
    <w:p w14:paraId="7E9361E5" w14:textId="77777777" w:rsidR="00CE3DB6" w:rsidRDefault="00CE3DB6" w:rsidP="005D3035">
      <w:pPr>
        <w:pStyle w:val="Texto"/>
        <w:spacing w:after="0" w:line="240" w:lineRule="exact"/>
        <w:ind w:firstLine="0"/>
        <w:jc w:val="center"/>
        <w:rPr>
          <w:rFonts w:ascii="Soberana Sans Light" w:hAnsi="Soberana Sans Light"/>
          <w:szCs w:val="18"/>
        </w:rPr>
      </w:pPr>
    </w:p>
    <w:p w14:paraId="114D42F1" w14:textId="77777777" w:rsidR="00CE3DB6" w:rsidRDefault="00CE3DB6" w:rsidP="005D3035">
      <w:pPr>
        <w:pStyle w:val="Texto"/>
        <w:spacing w:after="0" w:line="240" w:lineRule="exact"/>
        <w:ind w:firstLine="0"/>
        <w:jc w:val="center"/>
        <w:rPr>
          <w:rFonts w:ascii="Soberana Sans Light" w:hAnsi="Soberana Sans Light"/>
          <w:szCs w:val="18"/>
        </w:rPr>
      </w:pPr>
    </w:p>
    <w:p w14:paraId="17DC6119" w14:textId="77777777" w:rsidR="00CE3DB6" w:rsidRDefault="00CE3DB6" w:rsidP="005D3035">
      <w:pPr>
        <w:pStyle w:val="Texto"/>
        <w:spacing w:after="0" w:line="240" w:lineRule="exact"/>
        <w:ind w:firstLine="0"/>
        <w:jc w:val="center"/>
        <w:rPr>
          <w:rFonts w:ascii="Soberana Sans Light" w:hAnsi="Soberana Sans Light"/>
          <w:szCs w:val="18"/>
        </w:rPr>
      </w:pPr>
    </w:p>
    <w:p w14:paraId="30E344A8" w14:textId="77777777" w:rsidR="00CE3DB6" w:rsidRDefault="00CE3DB6" w:rsidP="005D3035">
      <w:pPr>
        <w:pStyle w:val="Texto"/>
        <w:spacing w:after="0" w:line="240" w:lineRule="exact"/>
        <w:ind w:firstLine="0"/>
        <w:jc w:val="center"/>
        <w:rPr>
          <w:rFonts w:ascii="Soberana Sans Light" w:hAnsi="Soberana Sans Light"/>
          <w:szCs w:val="18"/>
        </w:rPr>
      </w:pPr>
    </w:p>
    <w:p w14:paraId="0105F70A" w14:textId="77777777" w:rsidR="00CE3DB6" w:rsidRDefault="00CE3DB6" w:rsidP="005D3035">
      <w:pPr>
        <w:pStyle w:val="Texto"/>
        <w:spacing w:after="0" w:line="240" w:lineRule="exact"/>
        <w:ind w:firstLine="0"/>
        <w:jc w:val="center"/>
        <w:rPr>
          <w:rFonts w:ascii="Soberana Sans Light" w:hAnsi="Soberana Sans Light"/>
          <w:szCs w:val="18"/>
        </w:rPr>
      </w:pPr>
    </w:p>
    <w:p w14:paraId="05FB5AB3" w14:textId="77777777" w:rsidR="00CE3DB6" w:rsidRDefault="00CE3DB6" w:rsidP="005D3035">
      <w:pPr>
        <w:pStyle w:val="Texto"/>
        <w:spacing w:after="0" w:line="240" w:lineRule="exact"/>
        <w:ind w:firstLine="0"/>
        <w:jc w:val="center"/>
        <w:rPr>
          <w:rFonts w:ascii="Soberana Sans Light" w:hAnsi="Soberana Sans Light"/>
          <w:szCs w:val="18"/>
        </w:rPr>
      </w:pPr>
    </w:p>
    <w:p w14:paraId="3DB5FADC" w14:textId="77777777" w:rsidR="00CE3DB6" w:rsidRDefault="00CE3DB6" w:rsidP="005D3035">
      <w:pPr>
        <w:pStyle w:val="Texto"/>
        <w:spacing w:after="0" w:line="240" w:lineRule="exact"/>
        <w:ind w:firstLine="0"/>
        <w:jc w:val="center"/>
        <w:rPr>
          <w:rFonts w:ascii="Soberana Sans Light" w:hAnsi="Soberana Sans Light"/>
          <w:szCs w:val="18"/>
        </w:rPr>
      </w:pPr>
    </w:p>
    <w:p w14:paraId="187C81B7" w14:textId="77777777" w:rsidR="00CE3DB6" w:rsidRDefault="00CE3DB6" w:rsidP="005D3035">
      <w:pPr>
        <w:pStyle w:val="Texto"/>
        <w:spacing w:after="0" w:line="240" w:lineRule="exact"/>
        <w:ind w:firstLine="0"/>
        <w:jc w:val="center"/>
        <w:rPr>
          <w:rFonts w:ascii="Soberana Sans Light" w:hAnsi="Soberana Sans Light"/>
          <w:szCs w:val="18"/>
        </w:rPr>
      </w:pPr>
    </w:p>
    <w:p w14:paraId="5598C3EB" w14:textId="77777777" w:rsidR="00CE3DB6" w:rsidRDefault="00CE3DB6" w:rsidP="005D3035">
      <w:pPr>
        <w:pStyle w:val="Texto"/>
        <w:spacing w:after="0" w:line="240" w:lineRule="exact"/>
        <w:ind w:firstLine="0"/>
        <w:jc w:val="center"/>
        <w:rPr>
          <w:rFonts w:ascii="Soberana Sans Light" w:hAnsi="Soberana Sans Light"/>
          <w:szCs w:val="18"/>
        </w:rPr>
      </w:pPr>
    </w:p>
    <w:p w14:paraId="1ACD90B4" w14:textId="77777777" w:rsidR="00CE3DB6" w:rsidRDefault="00CE3DB6" w:rsidP="005D3035">
      <w:pPr>
        <w:pStyle w:val="Texto"/>
        <w:spacing w:after="0" w:line="240" w:lineRule="exact"/>
        <w:ind w:firstLine="0"/>
        <w:jc w:val="center"/>
        <w:rPr>
          <w:rFonts w:ascii="Soberana Sans Light" w:hAnsi="Soberana Sans Light"/>
          <w:szCs w:val="18"/>
        </w:rPr>
      </w:pPr>
    </w:p>
    <w:p w14:paraId="1A5CE7C1" w14:textId="77777777" w:rsidR="00CE3DB6" w:rsidRDefault="00CE3DB6" w:rsidP="005D3035">
      <w:pPr>
        <w:pStyle w:val="Texto"/>
        <w:spacing w:after="0" w:line="240" w:lineRule="exact"/>
        <w:ind w:firstLine="0"/>
        <w:jc w:val="center"/>
        <w:rPr>
          <w:rFonts w:ascii="Soberana Sans Light" w:hAnsi="Soberana Sans Light"/>
          <w:szCs w:val="18"/>
        </w:rPr>
      </w:pPr>
    </w:p>
    <w:p w14:paraId="4C38736B" w14:textId="77777777" w:rsidR="00CE3DB6" w:rsidRDefault="00CE3DB6" w:rsidP="005D3035">
      <w:pPr>
        <w:pStyle w:val="Texto"/>
        <w:spacing w:after="0" w:line="240" w:lineRule="exact"/>
        <w:ind w:firstLine="0"/>
        <w:jc w:val="center"/>
        <w:rPr>
          <w:rFonts w:ascii="Soberana Sans Light" w:hAnsi="Soberana Sans Light"/>
          <w:szCs w:val="18"/>
        </w:rPr>
      </w:pPr>
    </w:p>
    <w:p w14:paraId="133FDC34" w14:textId="77777777" w:rsidR="00CE3DB6" w:rsidRDefault="00CE3DB6" w:rsidP="005D3035">
      <w:pPr>
        <w:pStyle w:val="Texto"/>
        <w:spacing w:after="0" w:line="240" w:lineRule="exact"/>
        <w:ind w:firstLine="0"/>
        <w:jc w:val="center"/>
        <w:rPr>
          <w:rFonts w:ascii="Soberana Sans Light" w:hAnsi="Soberana Sans Light"/>
          <w:szCs w:val="18"/>
        </w:rPr>
      </w:pPr>
    </w:p>
    <w:p w14:paraId="6257AF40" w14:textId="77777777" w:rsidR="00CE3DB6" w:rsidRDefault="00CE3DB6" w:rsidP="005D3035">
      <w:pPr>
        <w:pStyle w:val="Texto"/>
        <w:spacing w:after="0" w:line="240" w:lineRule="exact"/>
        <w:ind w:firstLine="0"/>
        <w:jc w:val="center"/>
        <w:rPr>
          <w:rFonts w:ascii="Soberana Sans Light" w:hAnsi="Soberana Sans Light"/>
          <w:szCs w:val="18"/>
        </w:rPr>
      </w:pPr>
    </w:p>
    <w:p w14:paraId="4DE896EB" w14:textId="77777777" w:rsidR="00CE3DB6" w:rsidRDefault="00CE3DB6" w:rsidP="005D3035">
      <w:pPr>
        <w:pStyle w:val="Texto"/>
        <w:spacing w:after="0" w:line="240" w:lineRule="exact"/>
        <w:ind w:firstLine="0"/>
        <w:jc w:val="center"/>
        <w:rPr>
          <w:rFonts w:ascii="Soberana Sans Light" w:hAnsi="Soberana Sans Light"/>
          <w:szCs w:val="18"/>
        </w:rPr>
      </w:pPr>
    </w:p>
    <w:p w14:paraId="6D3B7BF5" w14:textId="77777777" w:rsidR="00CE3DB6" w:rsidRDefault="00CE3DB6" w:rsidP="005D3035">
      <w:pPr>
        <w:pStyle w:val="Texto"/>
        <w:spacing w:after="0" w:line="240" w:lineRule="exact"/>
        <w:ind w:firstLine="0"/>
        <w:jc w:val="center"/>
        <w:rPr>
          <w:rFonts w:ascii="Soberana Sans Light" w:hAnsi="Soberana Sans Light"/>
          <w:szCs w:val="18"/>
        </w:rPr>
      </w:pPr>
    </w:p>
    <w:p w14:paraId="4AD48A6C" w14:textId="77777777" w:rsidR="00CE3DB6" w:rsidRDefault="00CE3DB6" w:rsidP="005D3035">
      <w:pPr>
        <w:pStyle w:val="Texto"/>
        <w:spacing w:after="0" w:line="240" w:lineRule="exact"/>
        <w:ind w:firstLine="0"/>
        <w:jc w:val="center"/>
        <w:rPr>
          <w:rFonts w:ascii="Soberana Sans Light" w:hAnsi="Soberana Sans Light"/>
          <w:szCs w:val="18"/>
        </w:rPr>
      </w:pPr>
    </w:p>
    <w:p w14:paraId="63EDF27F" w14:textId="77777777" w:rsidR="00CE3DB6" w:rsidRDefault="00CE3DB6" w:rsidP="005D3035">
      <w:pPr>
        <w:pStyle w:val="Texto"/>
        <w:spacing w:after="0" w:line="240" w:lineRule="exact"/>
        <w:ind w:firstLine="0"/>
        <w:jc w:val="center"/>
        <w:rPr>
          <w:rFonts w:ascii="Soberana Sans Light" w:hAnsi="Soberana Sans Light"/>
          <w:szCs w:val="18"/>
        </w:rPr>
      </w:pPr>
    </w:p>
    <w:p w14:paraId="62F74CFB" w14:textId="77777777" w:rsidR="00CE3DB6" w:rsidRDefault="00CE3DB6" w:rsidP="005D3035">
      <w:pPr>
        <w:pStyle w:val="Texto"/>
        <w:spacing w:after="0" w:line="240" w:lineRule="exact"/>
        <w:ind w:firstLine="0"/>
        <w:jc w:val="center"/>
        <w:rPr>
          <w:rFonts w:ascii="Soberana Sans Light" w:hAnsi="Soberana Sans Light"/>
          <w:szCs w:val="18"/>
        </w:rPr>
      </w:pPr>
    </w:p>
    <w:p w14:paraId="7522C10C" w14:textId="77777777" w:rsidR="00CE3DB6" w:rsidRDefault="00CE3DB6" w:rsidP="005D3035">
      <w:pPr>
        <w:pStyle w:val="Texto"/>
        <w:spacing w:after="0" w:line="240" w:lineRule="exact"/>
        <w:ind w:firstLine="0"/>
        <w:jc w:val="center"/>
        <w:rPr>
          <w:rFonts w:ascii="Soberana Sans Light" w:hAnsi="Soberana Sans Light"/>
          <w:szCs w:val="18"/>
        </w:rPr>
      </w:pPr>
    </w:p>
    <w:p w14:paraId="407FF745" w14:textId="77777777" w:rsidR="00CE3DB6" w:rsidRDefault="00CE3DB6" w:rsidP="005D3035">
      <w:pPr>
        <w:pStyle w:val="Texto"/>
        <w:spacing w:after="0" w:line="240" w:lineRule="exact"/>
        <w:ind w:firstLine="0"/>
        <w:jc w:val="center"/>
        <w:rPr>
          <w:rFonts w:ascii="Soberana Sans Light" w:hAnsi="Soberana Sans Light"/>
          <w:szCs w:val="18"/>
        </w:rPr>
      </w:pPr>
    </w:p>
    <w:p w14:paraId="4BAC8826" w14:textId="77777777" w:rsidR="00CE3DB6" w:rsidRDefault="00CE3DB6" w:rsidP="005D3035">
      <w:pPr>
        <w:pStyle w:val="Texto"/>
        <w:spacing w:after="0" w:line="240" w:lineRule="exact"/>
        <w:ind w:firstLine="0"/>
        <w:jc w:val="center"/>
        <w:rPr>
          <w:rFonts w:ascii="Soberana Sans Light" w:hAnsi="Soberana Sans Light"/>
          <w:szCs w:val="18"/>
        </w:rPr>
      </w:pPr>
    </w:p>
    <w:p w14:paraId="766B1B34" w14:textId="77777777" w:rsidR="00CE3DB6" w:rsidRDefault="00CE3DB6" w:rsidP="005D3035">
      <w:pPr>
        <w:pStyle w:val="Texto"/>
        <w:spacing w:after="0" w:line="240" w:lineRule="exact"/>
        <w:ind w:firstLine="0"/>
        <w:jc w:val="center"/>
        <w:rPr>
          <w:rFonts w:ascii="Soberana Sans Light" w:hAnsi="Soberana Sans Light"/>
          <w:szCs w:val="18"/>
        </w:rPr>
      </w:pPr>
    </w:p>
    <w:p w14:paraId="37299AAD" w14:textId="77777777" w:rsidR="00CE3DB6" w:rsidRDefault="00CE3DB6" w:rsidP="005D3035">
      <w:pPr>
        <w:pStyle w:val="Texto"/>
        <w:spacing w:after="0" w:line="240" w:lineRule="exact"/>
        <w:ind w:firstLine="0"/>
        <w:jc w:val="center"/>
        <w:rPr>
          <w:rFonts w:ascii="Soberana Sans Light" w:hAnsi="Soberana Sans Light"/>
          <w:szCs w:val="18"/>
        </w:rPr>
      </w:pPr>
    </w:p>
    <w:p w14:paraId="226DD29C" w14:textId="77777777" w:rsidR="00CE3DB6" w:rsidRDefault="00CE3DB6" w:rsidP="005D3035">
      <w:pPr>
        <w:pStyle w:val="Texto"/>
        <w:spacing w:after="0" w:line="240" w:lineRule="exact"/>
        <w:ind w:firstLine="0"/>
        <w:jc w:val="center"/>
        <w:rPr>
          <w:rFonts w:ascii="Soberana Sans Light" w:hAnsi="Soberana Sans Light"/>
          <w:szCs w:val="18"/>
        </w:rPr>
      </w:pPr>
    </w:p>
    <w:p w14:paraId="1CA606C3" w14:textId="77777777" w:rsidR="00CE3DB6" w:rsidRDefault="00CE3DB6" w:rsidP="005D3035">
      <w:pPr>
        <w:pStyle w:val="Texto"/>
        <w:spacing w:after="0" w:line="240" w:lineRule="exact"/>
        <w:ind w:firstLine="0"/>
        <w:jc w:val="center"/>
        <w:rPr>
          <w:rFonts w:ascii="Soberana Sans Light" w:hAnsi="Soberana Sans Light"/>
          <w:szCs w:val="18"/>
        </w:rPr>
      </w:pPr>
    </w:p>
    <w:p w14:paraId="415A569A" w14:textId="77777777" w:rsidR="00CE3DB6" w:rsidRDefault="00CE3DB6" w:rsidP="005D3035">
      <w:pPr>
        <w:pStyle w:val="Texto"/>
        <w:spacing w:after="0" w:line="240" w:lineRule="exact"/>
        <w:ind w:firstLine="0"/>
        <w:jc w:val="center"/>
        <w:rPr>
          <w:rFonts w:ascii="Soberana Sans Light" w:hAnsi="Soberana Sans Light"/>
          <w:szCs w:val="18"/>
        </w:rPr>
      </w:pPr>
    </w:p>
    <w:p w14:paraId="3C3734CC" w14:textId="77777777" w:rsidR="001052F7" w:rsidRDefault="001052F7" w:rsidP="005D3035">
      <w:pPr>
        <w:pStyle w:val="Texto"/>
        <w:spacing w:after="0" w:line="240" w:lineRule="exact"/>
        <w:ind w:firstLine="0"/>
        <w:jc w:val="center"/>
        <w:rPr>
          <w:rFonts w:ascii="Soberana Sans Light" w:hAnsi="Soberana Sans Light"/>
          <w:szCs w:val="18"/>
        </w:rPr>
      </w:pPr>
    </w:p>
    <w:p w14:paraId="761F8337" w14:textId="77777777" w:rsidR="00CE3DB6" w:rsidRDefault="00CE3DB6" w:rsidP="005D3035">
      <w:pPr>
        <w:pStyle w:val="Texto"/>
        <w:spacing w:after="0" w:line="240" w:lineRule="exact"/>
        <w:ind w:firstLine="0"/>
        <w:jc w:val="center"/>
        <w:rPr>
          <w:rFonts w:ascii="Soberana Sans Light" w:hAnsi="Soberana Sans Light"/>
          <w:szCs w:val="18"/>
        </w:rPr>
      </w:pPr>
    </w:p>
    <w:p w14:paraId="6F7F6154" w14:textId="77777777" w:rsidR="005169D0" w:rsidRDefault="005169D0" w:rsidP="005D3035">
      <w:pPr>
        <w:pStyle w:val="Texto"/>
        <w:spacing w:after="0" w:line="240" w:lineRule="exact"/>
        <w:ind w:firstLine="0"/>
        <w:jc w:val="center"/>
        <w:rPr>
          <w:rFonts w:ascii="Soberana Sans Light" w:hAnsi="Soberana Sans Light"/>
          <w:szCs w:val="18"/>
        </w:rPr>
      </w:pPr>
    </w:p>
    <w:p w14:paraId="4EF3FF4F" w14:textId="1B6156B4" w:rsidR="005D3035" w:rsidRPr="004B0790" w:rsidRDefault="005D3035" w:rsidP="005D3035">
      <w:pPr>
        <w:pStyle w:val="Texto"/>
        <w:spacing w:after="0" w:line="240" w:lineRule="exact"/>
        <w:ind w:firstLine="0"/>
        <w:jc w:val="center"/>
        <w:rPr>
          <w:b/>
          <w:szCs w:val="18"/>
          <w:lang w:val="es-MX"/>
        </w:rPr>
      </w:pPr>
      <w:r w:rsidRPr="004B0790">
        <w:rPr>
          <w:rFonts w:ascii="Soberana Sans Light" w:hAnsi="Soberana Sans Light"/>
          <w:szCs w:val="18"/>
        </w:rPr>
        <w:lastRenderedPageBreak/>
        <w:t xml:space="preserve"> </w:t>
      </w:r>
      <w:r w:rsidR="00967DB4">
        <w:rPr>
          <w:b/>
          <w:szCs w:val="18"/>
        </w:rPr>
        <w:t>c</w:t>
      </w:r>
      <w:r w:rsidRPr="004B0790">
        <w:rPr>
          <w:b/>
          <w:szCs w:val="18"/>
        </w:rPr>
        <w:t>)</w:t>
      </w:r>
      <w:r w:rsidRPr="004B0790">
        <w:rPr>
          <w:szCs w:val="18"/>
        </w:rPr>
        <w:t xml:space="preserve"> </w:t>
      </w:r>
      <w:r w:rsidRPr="004B0790">
        <w:rPr>
          <w:b/>
          <w:szCs w:val="18"/>
          <w:lang w:val="es-MX"/>
        </w:rPr>
        <w:t>NOTAS DE MEMORIA (CUENTAS DE ORDEN)</w:t>
      </w:r>
    </w:p>
    <w:p w14:paraId="7EAB4A4E" w14:textId="77777777" w:rsidR="009762FB" w:rsidRDefault="009762FB" w:rsidP="005D3035">
      <w:pPr>
        <w:pStyle w:val="Texto"/>
        <w:spacing w:after="0" w:line="240" w:lineRule="exact"/>
        <w:ind w:firstLine="0"/>
        <w:rPr>
          <w:b/>
          <w:szCs w:val="18"/>
          <w:lang w:val="es-MX"/>
        </w:rPr>
      </w:pPr>
    </w:p>
    <w:p w14:paraId="01964F32" w14:textId="3939EFA4" w:rsidR="005D3035" w:rsidRDefault="009762FB" w:rsidP="009762FB">
      <w:pPr>
        <w:pStyle w:val="Texto"/>
        <w:spacing w:after="0" w:line="240" w:lineRule="exact"/>
        <w:ind w:firstLine="708"/>
        <w:rPr>
          <w:b/>
          <w:szCs w:val="18"/>
          <w:lang w:val="es-MX"/>
        </w:rPr>
      </w:pPr>
      <w:r>
        <w:rPr>
          <w:b/>
          <w:szCs w:val="18"/>
          <w:lang w:val="es-MX"/>
        </w:rPr>
        <w:t>Cuentas de Orden Contables</w:t>
      </w:r>
    </w:p>
    <w:p w14:paraId="52F7AC44" w14:textId="315398B6" w:rsidR="00967DB4" w:rsidRPr="00856D32" w:rsidRDefault="00967DB4" w:rsidP="009762FB">
      <w:pPr>
        <w:pStyle w:val="Texto"/>
        <w:spacing w:after="0" w:line="240" w:lineRule="exact"/>
        <w:ind w:firstLine="0"/>
        <w:rPr>
          <w:szCs w:val="18"/>
        </w:rPr>
      </w:pPr>
      <w:r>
        <w:rPr>
          <w:szCs w:val="18"/>
        </w:rPr>
        <w:t>No se registraron movimientos en cuentas de orden Contables</w:t>
      </w:r>
      <w:r w:rsidR="009762FB">
        <w:rPr>
          <w:szCs w:val="18"/>
        </w:rPr>
        <w:t>.</w:t>
      </w:r>
    </w:p>
    <w:p w14:paraId="640AFB86" w14:textId="77777777" w:rsidR="00967DB4" w:rsidRPr="000F6B3C" w:rsidRDefault="00967DB4" w:rsidP="00967DB4">
      <w:pPr>
        <w:pStyle w:val="Texto"/>
        <w:spacing w:after="0" w:line="240" w:lineRule="exact"/>
        <w:ind w:left="2160" w:hanging="540"/>
        <w:rPr>
          <w:szCs w:val="18"/>
        </w:rPr>
      </w:pPr>
    </w:p>
    <w:p w14:paraId="14603B7F" w14:textId="2CF66CBE" w:rsidR="00967DB4" w:rsidRDefault="009762FB" w:rsidP="009762FB">
      <w:pPr>
        <w:pStyle w:val="Texto"/>
        <w:spacing w:after="0" w:line="240" w:lineRule="exact"/>
        <w:ind w:firstLine="708"/>
        <w:rPr>
          <w:b/>
          <w:bCs/>
          <w:szCs w:val="18"/>
        </w:rPr>
      </w:pPr>
      <w:r w:rsidRPr="009762FB">
        <w:rPr>
          <w:b/>
          <w:bCs/>
          <w:szCs w:val="18"/>
        </w:rPr>
        <w:t>Cuentas de Orden Presupuest</w:t>
      </w:r>
      <w:r w:rsidR="00AD44EF">
        <w:rPr>
          <w:b/>
          <w:bCs/>
          <w:szCs w:val="18"/>
        </w:rPr>
        <w:t>a</w:t>
      </w:r>
      <w:r w:rsidRPr="009762FB">
        <w:rPr>
          <w:b/>
          <w:bCs/>
          <w:szCs w:val="18"/>
        </w:rPr>
        <w:t xml:space="preserve">rio </w:t>
      </w:r>
    </w:p>
    <w:p w14:paraId="6C6BFCBF" w14:textId="0DB4489D" w:rsidR="009762FB" w:rsidRPr="003530A2" w:rsidRDefault="009762FB" w:rsidP="009762FB">
      <w:pPr>
        <w:pStyle w:val="Texto"/>
        <w:spacing w:after="0" w:line="240" w:lineRule="exact"/>
        <w:ind w:firstLine="0"/>
        <w:rPr>
          <w:szCs w:val="18"/>
        </w:rPr>
      </w:pPr>
      <w:r w:rsidRPr="003530A2">
        <w:rPr>
          <w:szCs w:val="18"/>
        </w:rPr>
        <w:t>Se informa el avance que se registra</w:t>
      </w:r>
      <w:r w:rsidR="003530A2" w:rsidRPr="003530A2">
        <w:rPr>
          <w:szCs w:val="18"/>
        </w:rPr>
        <w:t xml:space="preserve"> al 3</w:t>
      </w:r>
      <w:r w:rsidR="00925C63">
        <w:rPr>
          <w:szCs w:val="18"/>
        </w:rPr>
        <w:t>0</w:t>
      </w:r>
      <w:r w:rsidR="003530A2" w:rsidRPr="003530A2">
        <w:rPr>
          <w:szCs w:val="18"/>
        </w:rPr>
        <w:t xml:space="preserve"> de </w:t>
      </w:r>
      <w:r w:rsidR="00925C63">
        <w:rPr>
          <w:szCs w:val="18"/>
        </w:rPr>
        <w:t>junio</w:t>
      </w:r>
      <w:r w:rsidR="001B6C83">
        <w:rPr>
          <w:szCs w:val="18"/>
        </w:rPr>
        <w:t xml:space="preserve"> de 2025</w:t>
      </w:r>
      <w:r w:rsidR="003530A2" w:rsidRPr="003530A2">
        <w:rPr>
          <w:szCs w:val="18"/>
        </w:rPr>
        <w:t>:</w:t>
      </w:r>
    </w:p>
    <w:p w14:paraId="4AD720B9" w14:textId="77777777" w:rsidR="00967DB4" w:rsidRDefault="00967DB4" w:rsidP="00967DB4">
      <w:pPr>
        <w:pStyle w:val="Texto"/>
        <w:spacing w:after="0" w:line="240" w:lineRule="exact"/>
        <w:ind w:firstLine="0"/>
        <w:rPr>
          <w:szCs w:val="18"/>
        </w:rPr>
      </w:pPr>
    </w:p>
    <w:p w14:paraId="6465F0CD" w14:textId="77777777" w:rsidR="009762FB" w:rsidRPr="009762FB" w:rsidRDefault="009762FB" w:rsidP="00967DB4">
      <w:pPr>
        <w:pStyle w:val="Texto"/>
        <w:spacing w:after="0" w:line="240" w:lineRule="exact"/>
        <w:ind w:left="2160" w:hanging="540"/>
        <w:rPr>
          <w:szCs w:val="18"/>
          <w:lang w:val="es-MX"/>
        </w:rPr>
      </w:pPr>
      <w:r>
        <w:rPr>
          <w:szCs w:val="18"/>
          <w:lang w:val="es-MX"/>
        </w:rPr>
        <w:tab/>
      </w:r>
    </w:p>
    <w:tbl>
      <w:tblPr>
        <w:tblW w:w="0" w:type="auto"/>
        <w:tblInd w:w="1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9762FB" w:rsidRPr="00084EF9" w14:paraId="18620245" w14:textId="77777777" w:rsidTr="00CE3DB6">
        <w:tc>
          <w:tcPr>
            <w:tcW w:w="6031" w:type="dxa"/>
            <w:gridSpan w:val="2"/>
            <w:shd w:val="clear" w:color="auto" w:fill="5D2221"/>
          </w:tcPr>
          <w:p w14:paraId="35D3C60F" w14:textId="77777777" w:rsidR="009762FB" w:rsidRPr="00084EF9" w:rsidRDefault="009762FB" w:rsidP="00447316">
            <w:pPr>
              <w:pStyle w:val="Texto"/>
              <w:spacing w:after="120"/>
              <w:ind w:firstLine="0"/>
              <w:jc w:val="center"/>
              <w:rPr>
                <w:b/>
                <w:szCs w:val="18"/>
              </w:rPr>
            </w:pPr>
            <w:r w:rsidRPr="00084EF9">
              <w:rPr>
                <w:b/>
                <w:szCs w:val="18"/>
              </w:rPr>
              <w:t>Cuentas de Orden Presupuestarias de Ingresos</w:t>
            </w:r>
          </w:p>
        </w:tc>
      </w:tr>
      <w:tr w:rsidR="009762FB" w:rsidRPr="00084EF9" w14:paraId="02CE3277" w14:textId="77777777" w:rsidTr="00CE3DB6">
        <w:tc>
          <w:tcPr>
            <w:tcW w:w="4047" w:type="dxa"/>
            <w:shd w:val="clear" w:color="auto" w:fill="5D2221"/>
          </w:tcPr>
          <w:p w14:paraId="02FDDC39" w14:textId="77777777" w:rsidR="009762FB" w:rsidRPr="00084EF9" w:rsidRDefault="009762FB" w:rsidP="00447316">
            <w:pPr>
              <w:pStyle w:val="Texto"/>
              <w:spacing w:after="120"/>
              <w:ind w:firstLine="0"/>
              <w:jc w:val="center"/>
              <w:rPr>
                <w:b/>
                <w:szCs w:val="18"/>
              </w:rPr>
            </w:pPr>
            <w:r w:rsidRPr="00084EF9">
              <w:rPr>
                <w:b/>
                <w:szCs w:val="18"/>
              </w:rPr>
              <w:t>Concepto</w:t>
            </w:r>
          </w:p>
        </w:tc>
        <w:tc>
          <w:tcPr>
            <w:tcW w:w="1984" w:type="dxa"/>
            <w:shd w:val="clear" w:color="auto" w:fill="5D2221"/>
          </w:tcPr>
          <w:p w14:paraId="5FF6314D" w14:textId="7C216B1E" w:rsidR="009762FB" w:rsidRPr="00084EF9" w:rsidRDefault="009762FB" w:rsidP="00447316">
            <w:pPr>
              <w:pStyle w:val="Texto"/>
              <w:spacing w:after="120"/>
              <w:ind w:firstLine="0"/>
              <w:jc w:val="center"/>
              <w:rPr>
                <w:b/>
                <w:szCs w:val="18"/>
              </w:rPr>
            </w:pPr>
            <w:r w:rsidRPr="00084EF9">
              <w:rPr>
                <w:b/>
                <w:szCs w:val="18"/>
              </w:rPr>
              <w:t>20</w:t>
            </w:r>
            <w:r w:rsidR="001B6C83">
              <w:rPr>
                <w:b/>
                <w:szCs w:val="18"/>
              </w:rPr>
              <w:t>25</w:t>
            </w:r>
          </w:p>
        </w:tc>
      </w:tr>
      <w:tr w:rsidR="009762FB" w:rsidRPr="00084EF9" w14:paraId="7CC6A78F" w14:textId="77777777" w:rsidTr="00CE3DB6">
        <w:tc>
          <w:tcPr>
            <w:tcW w:w="4047" w:type="dxa"/>
            <w:shd w:val="clear" w:color="auto" w:fill="auto"/>
          </w:tcPr>
          <w:p w14:paraId="3B72C165" w14:textId="77777777" w:rsidR="009762FB" w:rsidRPr="00084EF9" w:rsidRDefault="009762FB" w:rsidP="00447316">
            <w:pPr>
              <w:pStyle w:val="Texto"/>
              <w:spacing w:after="120"/>
              <w:ind w:firstLine="0"/>
              <w:jc w:val="left"/>
              <w:rPr>
                <w:sz w:val="16"/>
                <w:szCs w:val="16"/>
              </w:rPr>
            </w:pPr>
            <w:r w:rsidRPr="00084EF9">
              <w:rPr>
                <w:sz w:val="16"/>
                <w:szCs w:val="16"/>
              </w:rPr>
              <w:t>Ley de Ingresos Estimada</w:t>
            </w:r>
          </w:p>
        </w:tc>
        <w:tc>
          <w:tcPr>
            <w:tcW w:w="1984" w:type="dxa"/>
            <w:shd w:val="clear" w:color="auto" w:fill="auto"/>
          </w:tcPr>
          <w:p w14:paraId="3C720215" w14:textId="7DADDA99" w:rsidR="009762FB" w:rsidRPr="00084EF9" w:rsidRDefault="003530A2" w:rsidP="001B6C83">
            <w:pPr>
              <w:pStyle w:val="Texto"/>
              <w:spacing w:after="120"/>
              <w:ind w:firstLine="0"/>
              <w:jc w:val="right"/>
              <w:rPr>
                <w:sz w:val="16"/>
                <w:szCs w:val="16"/>
              </w:rPr>
            </w:pPr>
            <w:r>
              <w:rPr>
                <w:szCs w:val="18"/>
              </w:rPr>
              <w:t>1</w:t>
            </w:r>
            <w:r w:rsidR="001B6C83">
              <w:rPr>
                <w:szCs w:val="18"/>
              </w:rPr>
              <w:t>4</w:t>
            </w:r>
            <w:r>
              <w:rPr>
                <w:szCs w:val="18"/>
              </w:rPr>
              <w:t>,</w:t>
            </w:r>
            <w:r w:rsidR="001B6C83">
              <w:rPr>
                <w:szCs w:val="18"/>
              </w:rPr>
              <w:t>127</w:t>
            </w:r>
            <w:r>
              <w:rPr>
                <w:szCs w:val="18"/>
              </w:rPr>
              <w:t>,</w:t>
            </w:r>
            <w:r w:rsidR="001B6C83">
              <w:rPr>
                <w:szCs w:val="18"/>
              </w:rPr>
              <w:t>578</w:t>
            </w:r>
          </w:p>
        </w:tc>
      </w:tr>
      <w:tr w:rsidR="009762FB" w:rsidRPr="00084EF9" w14:paraId="70A09A6D" w14:textId="77777777" w:rsidTr="00CE3DB6">
        <w:tc>
          <w:tcPr>
            <w:tcW w:w="4047" w:type="dxa"/>
            <w:shd w:val="clear" w:color="auto" w:fill="auto"/>
          </w:tcPr>
          <w:p w14:paraId="6C17012C" w14:textId="77777777" w:rsidR="009762FB" w:rsidRPr="00084EF9" w:rsidRDefault="009762FB" w:rsidP="00447316">
            <w:pPr>
              <w:pStyle w:val="Texto"/>
              <w:spacing w:after="120"/>
              <w:ind w:firstLine="0"/>
              <w:jc w:val="left"/>
              <w:rPr>
                <w:sz w:val="16"/>
                <w:szCs w:val="16"/>
              </w:rPr>
            </w:pPr>
            <w:r w:rsidRPr="00084EF9">
              <w:rPr>
                <w:sz w:val="16"/>
                <w:szCs w:val="16"/>
              </w:rPr>
              <w:t>Ley de Ingresos por Ejecutar</w:t>
            </w:r>
          </w:p>
        </w:tc>
        <w:tc>
          <w:tcPr>
            <w:tcW w:w="1984" w:type="dxa"/>
            <w:shd w:val="clear" w:color="auto" w:fill="auto"/>
          </w:tcPr>
          <w:p w14:paraId="4994E84C" w14:textId="5B36A940" w:rsidR="009762FB" w:rsidRPr="00084EF9" w:rsidRDefault="003530A2" w:rsidP="00FD2627">
            <w:pPr>
              <w:pStyle w:val="Texto"/>
              <w:spacing w:after="120"/>
              <w:ind w:firstLine="0"/>
              <w:jc w:val="right"/>
              <w:rPr>
                <w:sz w:val="16"/>
                <w:szCs w:val="16"/>
              </w:rPr>
            </w:pPr>
            <w:r>
              <w:rPr>
                <w:szCs w:val="18"/>
              </w:rPr>
              <w:t xml:space="preserve">  </w:t>
            </w:r>
            <w:r w:rsidR="001B4568">
              <w:rPr>
                <w:szCs w:val="18"/>
              </w:rPr>
              <w:t>7</w:t>
            </w:r>
            <w:r w:rsidR="00021AC6">
              <w:rPr>
                <w:szCs w:val="18"/>
              </w:rPr>
              <w:t>,</w:t>
            </w:r>
            <w:r w:rsidR="001B4568">
              <w:rPr>
                <w:szCs w:val="18"/>
              </w:rPr>
              <w:t>187</w:t>
            </w:r>
            <w:r w:rsidR="00021AC6">
              <w:rPr>
                <w:szCs w:val="18"/>
              </w:rPr>
              <w:t>,</w:t>
            </w:r>
            <w:r w:rsidR="001B4568">
              <w:rPr>
                <w:szCs w:val="18"/>
              </w:rPr>
              <w:t>883</w:t>
            </w:r>
            <w:r>
              <w:rPr>
                <w:szCs w:val="18"/>
              </w:rPr>
              <w:t xml:space="preserve">        </w:t>
            </w:r>
          </w:p>
        </w:tc>
      </w:tr>
      <w:tr w:rsidR="009762FB" w:rsidRPr="00084EF9" w14:paraId="6ED8275C" w14:textId="77777777" w:rsidTr="00CE3DB6">
        <w:tc>
          <w:tcPr>
            <w:tcW w:w="4047" w:type="dxa"/>
            <w:shd w:val="clear" w:color="auto" w:fill="auto"/>
          </w:tcPr>
          <w:p w14:paraId="5C513A3D" w14:textId="77777777" w:rsidR="009762FB" w:rsidRPr="00084EF9" w:rsidRDefault="009762FB" w:rsidP="00447316">
            <w:pPr>
              <w:pStyle w:val="Texto"/>
              <w:spacing w:after="120"/>
              <w:ind w:firstLine="0"/>
              <w:jc w:val="left"/>
              <w:rPr>
                <w:sz w:val="16"/>
                <w:szCs w:val="16"/>
              </w:rPr>
            </w:pPr>
            <w:r w:rsidRPr="00084EF9">
              <w:rPr>
                <w:sz w:val="16"/>
                <w:szCs w:val="16"/>
              </w:rPr>
              <w:t>Modificaciones a la Ley de Ingresos Estimada</w:t>
            </w:r>
          </w:p>
        </w:tc>
        <w:tc>
          <w:tcPr>
            <w:tcW w:w="1984" w:type="dxa"/>
            <w:shd w:val="clear" w:color="auto" w:fill="auto"/>
          </w:tcPr>
          <w:p w14:paraId="33340CB4" w14:textId="36D524B9" w:rsidR="009762FB" w:rsidRPr="00084EF9" w:rsidRDefault="003530A2" w:rsidP="003530A2">
            <w:pPr>
              <w:pStyle w:val="Texto"/>
              <w:spacing w:after="120"/>
              <w:ind w:firstLine="0"/>
              <w:jc w:val="right"/>
              <w:rPr>
                <w:sz w:val="16"/>
                <w:szCs w:val="16"/>
              </w:rPr>
            </w:pPr>
            <w:r>
              <w:rPr>
                <w:sz w:val="16"/>
                <w:szCs w:val="16"/>
              </w:rPr>
              <w:t>0</w:t>
            </w:r>
          </w:p>
        </w:tc>
      </w:tr>
      <w:tr w:rsidR="009762FB" w:rsidRPr="00084EF9" w14:paraId="3CA33A68" w14:textId="77777777" w:rsidTr="00CE3DB6">
        <w:tc>
          <w:tcPr>
            <w:tcW w:w="4047" w:type="dxa"/>
            <w:shd w:val="clear" w:color="auto" w:fill="auto"/>
          </w:tcPr>
          <w:p w14:paraId="756AE9AF" w14:textId="77777777" w:rsidR="009762FB" w:rsidRPr="00084EF9" w:rsidRDefault="009762FB" w:rsidP="00447316">
            <w:pPr>
              <w:pStyle w:val="Texto"/>
              <w:spacing w:after="120"/>
              <w:ind w:firstLine="0"/>
              <w:jc w:val="left"/>
              <w:rPr>
                <w:sz w:val="16"/>
                <w:szCs w:val="16"/>
              </w:rPr>
            </w:pPr>
            <w:r w:rsidRPr="00084EF9">
              <w:rPr>
                <w:sz w:val="16"/>
                <w:szCs w:val="16"/>
              </w:rPr>
              <w:t>Ley de Ingresos Devengada</w:t>
            </w:r>
          </w:p>
        </w:tc>
        <w:tc>
          <w:tcPr>
            <w:tcW w:w="1984" w:type="dxa"/>
            <w:shd w:val="clear" w:color="auto" w:fill="auto"/>
          </w:tcPr>
          <w:p w14:paraId="2193C2C1" w14:textId="198DFC96" w:rsidR="009762FB" w:rsidRPr="00084EF9" w:rsidRDefault="003530A2" w:rsidP="00FD2627">
            <w:pPr>
              <w:pStyle w:val="Texto"/>
              <w:spacing w:after="120"/>
              <w:ind w:firstLine="0"/>
              <w:jc w:val="right"/>
              <w:rPr>
                <w:sz w:val="16"/>
                <w:szCs w:val="16"/>
              </w:rPr>
            </w:pPr>
            <w:r>
              <w:rPr>
                <w:szCs w:val="18"/>
              </w:rPr>
              <w:t xml:space="preserve">   </w:t>
            </w:r>
            <w:r w:rsidR="001B4568">
              <w:rPr>
                <w:szCs w:val="18"/>
              </w:rPr>
              <w:t>6</w:t>
            </w:r>
            <w:r>
              <w:rPr>
                <w:szCs w:val="18"/>
              </w:rPr>
              <w:t>,</w:t>
            </w:r>
            <w:r w:rsidR="001B4568">
              <w:rPr>
                <w:szCs w:val="18"/>
              </w:rPr>
              <w:t>939</w:t>
            </w:r>
            <w:r w:rsidR="0000432D">
              <w:rPr>
                <w:szCs w:val="18"/>
              </w:rPr>
              <w:t>,</w:t>
            </w:r>
            <w:r w:rsidR="001B4568">
              <w:rPr>
                <w:szCs w:val="18"/>
              </w:rPr>
              <w:t>695</w:t>
            </w:r>
          </w:p>
        </w:tc>
      </w:tr>
      <w:tr w:rsidR="009762FB" w:rsidRPr="00084EF9" w14:paraId="4160EC5C" w14:textId="77777777" w:rsidTr="00CE3DB6">
        <w:tc>
          <w:tcPr>
            <w:tcW w:w="4047" w:type="dxa"/>
            <w:shd w:val="clear" w:color="auto" w:fill="auto"/>
          </w:tcPr>
          <w:p w14:paraId="5D048EE2" w14:textId="77777777" w:rsidR="009762FB" w:rsidRPr="00084EF9" w:rsidRDefault="009762FB" w:rsidP="00447316">
            <w:pPr>
              <w:pStyle w:val="Texto"/>
              <w:spacing w:after="120"/>
              <w:ind w:firstLine="0"/>
              <w:jc w:val="left"/>
              <w:rPr>
                <w:sz w:val="16"/>
                <w:szCs w:val="16"/>
              </w:rPr>
            </w:pPr>
            <w:r w:rsidRPr="00084EF9">
              <w:rPr>
                <w:sz w:val="16"/>
                <w:szCs w:val="16"/>
              </w:rPr>
              <w:t>Ley de Ingresos Recaudada</w:t>
            </w:r>
          </w:p>
        </w:tc>
        <w:tc>
          <w:tcPr>
            <w:tcW w:w="1984" w:type="dxa"/>
            <w:shd w:val="clear" w:color="auto" w:fill="auto"/>
          </w:tcPr>
          <w:p w14:paraId="12EA4B8C" w14:textId="4D16B6CC" w:rsidR="009762FB" w:rsidRPr="00084EF9" w:rsidRDefault="003530A2" w:rsidP="00FD2627">
            <w:pPr>
              <w:pStyle w:val="Texto"/>
              <w:spacing w:after="120"/>
              <w:ind w:firstLine="0"/>
              <w:jc w:val="right"/>
              <w:rPr>
                <w:sz w:val="16"/>
                <w:szCs w:val="16"/>
              </w:rPr>
            </w:pPr>
            <w:r>
              <w:rPr>
                <w:szCs w:val="18"/>
              </w:rPr>
              <w:t xml:space="preserve">   </w:t>
            </w:r>
            <w:r w:rsidR="001B4568" w:rsidRPr="001B4568">
              <w:rPr>
                <w:szCs w:val="18"/>
              </w:rPr>
              <w:t>6,939,695</w:t>
            </w:r>
          </w:p>
        </w:tc>
      </w:tr>
    </w:tbl>
    <w:p w14:paraId="61BE02D1" w14:textId="77777777" w:rsidR="009762FB" w:rsidRDefault="009762FB" w:rsidP="009762FB">
      <w:pPr>
        <w:pStyle w:val="Texto"/>
        <w:spacing w:after="120" w:line="224" w:lineRule="exact"/>
        <w:rPr>
          <w:szCs w:val="18"/>
          <w:lang w:val="es-MX"/>
        </w:rPr>
      </w:pPr>
    </w:p>
    <w:p w14:paraId="517EFBA5" w14:textId="77777777" w:rsidR="009762FB" w:rsidRDefault="009762FB" w:rsidP="009762FB">
      <w:pPr>
        <w:pStyle w:val="Texto"/>
        <w:spacing w:after="120" w:line="224" w:lineRule="exact"/>
        <w:rPr>
          <w:szCs w:val="18"/>
          <w:lang w:val="es-MX"/>
        </w:rPr>
      </w:pPr>
    </w:p>
    <w:p w14:paraId="0F88BC1D" w14:textId="77777777" w:rsidR="009762FB" w:rsidRPr="00084EF9" w:rsidRDefault="009762FB" w:rsidP="009762FB">
      <w:pPr>
        <w:pStyle w:val="Texto"/>
        <w:spacing w:after="120" w:line="224" w:lineRule="exact"/>
        <w:rPr>
          <w:szCs w:val="18"/>
          <w:lang w:val="es-MX"/>
        </w:rPr>
      </w:pPr>
    </w:p>
    <w:tbl>
      <w:tblPr>
        <w:tblW w:w="0" w:type="auto"/>
        <w:tblInd w:w="1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9762FB" w:rsidRPr="00084EF9" w14:paraId="64C053A2" w14:textId="77777777" w:rsidTr="00CE3DB6">
        <w:tc>
          <w:tcPr>
            <w:tcW w:w="6031" w:type="dxa"/>
            <w:gridSpan w:val="2"/>
            <w:shd w:val="clear" w:color="auto" w:fill="5D2221"/>
          </w:tcPr>
          <w:p w14:paraId="0BA56FD7" w14:textId="77777777" w:rsidR="009762FB" w:rsidRPr="00084EF9" w:rsidRDefault="009762FB" w:rsidP="00447316">
            <w:pPr>
              <w:spacing w:after="120" w:line="216" w:lineRule="exact"/>
              <w:ind w:firstLine="288"/>
              <w:jc w:val="center"/>
              <w:rPr>
                <w:rFonts w:ascii="Arial" w:hAnsi="Arial" w:cs="Arial"/>
                <w:b/>
                <w:sz w:val="18"/>
                <w:szCs w:val="18"/>
              </w:rPr>
            </w:pPr>
            <w:r w:rsidRPr="00084EF9">
              <w:rPr>
                <w:rFonts w:ascii="Arial" w:hAnsi="Arial" w:cs="Arial"/>
                <w:b/>
                <w:sz w:val="18"/>
                <w:szCs w:val="18"/>
              </w:rPr>
              <w:t>Cuentas de Orden Presupuestarias de Egresos</w:t>
            </w:r>
          </w:p>
        </w:tc>
      </w:tr>
      <w:tr w:rsidR="009762FB" w:rsidRPr="00084EF9" w14:paraId="2E65E57D" w14:textId="77777777" w:rsidTr="00CE3DB6">
        <w:tc>
          <w:tcPr>
            <w:tcW w:w="4047" w:type="dxa"/>
            <w:shd w:val="clear" w:color="auto" w:fill="5D2221"/>
          </w:tcPr>
          <w:p w14:paraId="41556776" w14:textId="77777777" w:rsidR="009762FB" w:rsidRPr="00084EF9" w:rsidRDefault="009762FB" w:rsidP="00447316">
            <w:pPr>
              <w:spacing w:after="120" w:line="216" w:lineRule="exact"/>
              <w:ind w:firstLine="288"/>
              <w:jc w:val="center"/>
              <w:rPr>
                <w:rFonts w:ascii="Arial" w:hAnsi="Arial" w:cs="Arial"/>
                <w:b/>
                <w:sz w:val="18"/>
                <w:szCs w:val="18"/>
              </w:rPr>
            </w:pPr>
            <w:r w:rsidRPr="00084EF9">
              <w:rPr>
                <w:rFonts w:ascii="Arial" w:hAnsi="Arial" w:cs="Arial"/>
                <w:b/>
                <w:sz w:val="18"/>
                <w:szCs w:val="18"/>
              </w:rPr>
              <w:t>Concepto</w:t>
            </w:r>
          </w:p>
        </w:tc>
        <w:tc>
          <w:tcPr>
            <w:tcW w:w="1984" w:type="dxa"/>
            <w:shd w:val="clear" w:color="auto" w:fill="5D2221"/>
          </w:tcPr>
          <w:p w14:paraId="046EEC24" w14:textId="05D2B836" w:rsidR="009762FB" w:rsidRPr="00084EF9" w:rsidRDefault="009762FB" w:rsidP="00447316">
            <w:pPr>
              <w:spacing w:after="120" w:line="216" w:lineRule="exact"/>
              <w:ind w:firstLine="288"/>
              <w:jc w:val="center"/>
              <w:rPr>
                <w:rFonts w:ascii="Arial" w:hAnsi="Arial" w:cs="Arial"/>
                <w:b/>
                <w:sz w:val="18"/>
                <w:szCs w:val="18"/>
              </w:rPr>
            </w:pPr>
            <w:r w:rsidRPr="00084EF9">
              <w:rPr>
                <w:rFonts w:ascii="Arial" w:hAnsi="Arial" w:cs="Arial"/>
                <w:b/>
                <w:sz w:val="18"/>
                <w:szCs w:val="18"/>
              </w:rPr>
              <w:t>20</w:t>
            </w:r>
            <w:r w:rsidR="000C4EA6">
              <w:rPr>
                <w:rFonts w:ascii="Arial" w:hAnsi="Arial" w:cs="Arial"/>
                <w:b/>
                <w:sz w:val="18"/>
                <w:szCs w:val="18"/>
              </w:rPr>
              <w:t>25</w:t>
            </w:r>
          </w:p>
        </w:tc>
      </w:tr>
      <w:tr w:rsidR="009762FB" w:rsidRPr="00084EF9" w14:paraId="0EA22034" w14:textId="77777777" w:rsidTr="00CE3DB6">
        <w:tc>
          <w:tcPr>
            <w:tcW w:w="4047" w:type="dxa"/>
            <w:shd w:val="clear" w:color="auto" w:fill="auto"/>
          </w:tcPr>
          <w:p w14:paraId="1621C008"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Aprobado</w:t>
            </w:r>
          </w:p>
        </w:tc>
        <w:tc>
          <w:tcPr>
            <w:tcW w:w="1984" w:type="dxa"/>
            <w:shd w:val="clear" w:color="auto" w:fill="auto"/>
          </w:tcPr>
          <w:p w14:paraId="27D0C1A8" w14:textId="1A4F5BE6" w:rsidR="009762FB" w:rsidRPr="00084EF9" w:rsidRDefault="001B6C83" w:rsidP="001B6C83">
            <w:pPr>
              <w:spacing w:after="120" w:line="216" w:lineRule="exact"/>
              <w:jc w:val="right"/>
              <w:rPr>
                <w:rFonts w:ascii="Arial" w:hAnsi="Arial" w:cs="Arial"/>
                <w:sz w:val="16"/>
                <w:szCs w:val="16"/>
              </w:rPr>
            </w:pPr>
            <w:r>
              <w:rPr>
                <w:rFonts w:ascii="Arial" w:hAnsi="Arial" w:cs="Arial"/>
                <w:sz w:val="18"/>
                <w:szCs w:val="18"/>
              </w:rPr>
              <w:t>14</w:t>
            </w:r>
            <w:r w:rsidR="003530A2">
              <w:rPr>
                <w:rFonts w:ascii="Arial" w:hAnsi="Arial" w:cs="Arial"/>
                <w:sz w:val="18"/>
                <w:szCs w:val="18"/>
              </w:rPr>
              <w:t>,</w:t>
            </w:r>
            <w:r>
              <w:rPr>
                <w:rFonts w:ascii="Arial" w:hAnsi="Arial" w:cs="Arial"/>
                <w:sz w:val="18"/>
                <w:szCs w:val="18"/>
              </w:rPr>
              <w:t>127</w:t>
            </w:r>
            <w:r w:rsidR="003530A2">
              <w:rPr>
                <w:rFonts w:ascii="Arial" w:hAnsi="Arial" w:cs="Arial"/>
                <w:sz w:val="18"/>
                <w:szCs w:val="18"/>
              </w:rPr>
              <w:t>,</w:t>
            </w:r>
            <w:r>
              <w:rPr>
                <w:rFonts w:ascii="Arial" w:hAnsi="Arial" w:cs="Arial"/>
                <w:sz w:val="18"/>
                <w:szCs w:val="18"/>
              </w:rPr>
              <w:t>578</w:t>
            </w:r>
          </w:p>
        </w:tc>
      </w:tr>
      <w:tr w:rsidR="009762FB" w:rsidRPr="00084EF9" w14:paraId="2E8FCD05" w14:textId="77777777" w:rsidTr="00CE3DB6">
        <w:tc>
          <w:tcPr>
            <w:tcW w:w="4047" w:type="dxa"/>
            <w:shd w:val="clear" w:color="auto" w:fill="auto"/>
          </w:tcPr>
          <w:p w14:paraId="7CBA1A04"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por Ejercer</w:t>
            </w:r>
          </w:p>
        </w:tc>
        <w:tc>
          <w:tcPr>
            <w:tcW w:w="1984" w:type="dxa"/>
            <w:shd w:val="clear" w:color="auto" w:fill="auto"/>
          </w:tcPr>
          <w:p w14:paraId="0A851553" w14:textId="59A7360B" w:rsidR="009762FB" w:rsidRPr="00084EF9" w:rsidRDefault="001B4568" w:rsidP="00FD2627">
            <w:pPr>
              <w:spacing w:after="120" w:line="216" w:lineRule="exact"/>
              <w:jc w:val="right"/>
              <w:rPr>
                <w:rFonts w:ascii="Arial" w:hAnsi="Arial" w:cs="Arial"/>
                <w:sz w:val="16"/>
                <w:szCs w:val="16"/>
              </w:rPr>
            </w:pPr>
            <w:r>
              <w:rPr>
                <w:rFonts w:ascii="Arial" w:hAnsi="Arial" w:cs="Arial"/>
                <w:sz w:val="18"/>
                <w:szCs w:val="18"/>
              </w:rPr>
              <w:t>7</w:t>
            </w:r>
            <w:r w:rsidR="00021AC6">
              <w:rPr>
                <w:rFonts w:ascii="Arial" w:hAnsi="Arial" w:cs="Arial"/>
                <w:sz w:val="18"/>
                <w:szCs w:val="18"/>
              </w:rPr>
              <w:t>,</w:t>
            </w:r>
            <w:r>
              <w:rPr>
                <w:rFonts w:ascii="Arial" w:hAnsi="Arial" w:cs="Arial"/>
                <w:sz w:val="18"/>
                <w:szCs w:val="18"/>
              </w:rPr>
              <w:t>382</w:t>
            </w:r>
            <w:r w:rsidR="00FD2627">
              <w:rPr>
                <w:rFonts w:ascii="Arial" w:hAnsi="Arial" w:cs="Arial"/>
                <w:sz w:val="18"/>
                <w:szCs w:val="18"/>
              </w:rPr>
              <w:t>,</w:t>
            </w:r>
            <w:r>
              <w:rPr>
                <w:rFonts w:ascii="Arial" w:hAnsi="Arial" w:cs="Arial"/>
                <w:sz w:val="18"/>
                <w:szCs w:val="18"/>
              </w:rPr>
              <w:t>226</w:t>
            </w:r>
          </w:p>
        </w:tc>
      </w:tr>
      <w:tr w:rsidR="009762FB" w:rsidRPr="00084EF9" w14:paraId="1EAFF175" w14:textId="77777777" w:rsidTr="00CE3DB6">
        <w:tc>
          <w:tcPr>
            <w:tcW w:w="4047" w:type="dxa"/>
            <w:shd w:val="clear" w:color="auto" w:fill="auto"/>
          </w:tcPr>
          <w:p w14:paraId="5DB917AD"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Modificaciones al Presupuesto de Egresos Aprobado</w:t>
            </w:r>
          </w:p>
        </w:tc>
        <w:tc>
          <w:tcPr>
            <w:tcW w:w="1984" w:type="dxa"/>
            <w:shd w:val="clear" w:color="auto" w:fill="auto"/>
          </w:tcPr>
          <w:p w14:paraId="20CE200A" w14:textId="48D66029" w:rsidR="009762FB" w:rsidRPr="00084EF9" w:rsidRDefault="003530A2" w:rsidP="003530A2">
            <w:pPr>
              <w:spacing w:after="120" w:line="216" w:lineRule="exact"/>
              <w:jc w:val="right"/>
              <w:rPr>
                <w:rFonts w:ascii="Arial" w:hAnsi="Arial" w:cs="Arial"/>
                <w:sz w:val="16"/>
                <w:szCs w:val="16"/>
              </w:rPr>
            </w:pPr>
            <w:r>
              <w:rPr>
                <w:rFonts w:ascii="Arial" w:hAnsi="Arial" w:cs="Arial"/>
                <w:sz w:val="18"/>
                <w:szCs w:val="18"/>
              </w:rPr>
              <w:t>0</w:t>
            </w:r>
          </w:p>
        </w:tc>
      </w:tr>
      <w:tr w:rsidR="009762FB" w:rsidRPr="00084EF9" w14:paraId="54591D44" w14:textId="77777777" w:rsidTr="00CE3DB6">
        <w:tc>
          <w:tcPr>
            <w:tcW w:w="4047" w:type="dxa"/>
            <w:shd w:val="clear" w:color="auto" w:fill="auto"/>
          </w:tcPr>
          <w:p w14:paraId="5ECED677"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Comprometido</w:t>
            </w:r>
          </w:p>
        </w:tc>
        <w:tc>
          <w:tcPr>
            <w:tcW w:w="1984" w:type="dxa"/>
            <w:shd w:val="clear" w:color="auto" w:fill="auto"/>
          </w:tcPr>
          <w:p w14:paraId="40067F94" w14:textId="67A67F51" w:rsidR="009762FB" w:rsidRPr="00084EF9" w:rsidRDefault="009B6E21" w:rsidP="00FD2627">
            <w:pPr>
              <w:spacing w:after="120" w:line="216" w:lineRule="exact"/>
              <w:jc w:val="right"/>
              <w:rPr>
                <w:rFonts w:ascii="Arial" w:hAnsi="Arial" w:cs="Arial"/>
                <w:sz w:val="16"/>
                <w:szCs w:val="16"/>
              </w:rPr>
            </w:pPr>
            <w:r>
              <w:rPr>
                <w:rFonts w:ascii="Arial" w:hAnsi="Arial" w:cs="Arial"/>
                <w:sz w:val="18"/>
                <w:szCs w:val="18"/>
              </w:rPr>
              <w:t>6</w:t>
            </w:r>
            <w:r w:rsidR="003530A2">
              <w:rPr>
                <w:rFonts w:ascii="Arial" w:hAnsi="Arial" w:cs="Arial"/>
                <w:sz w:val="18"/>
                <w:szCs w:val="18"/>
              </w:rPr>
              <w:t>,</w:t>
            </w:r>
            <w:r>
              <w:rPr>
                <w:rFonts w:ascii="Arial" w:hAnsi="Arial" w:cs="Arial"/>
                <w:sz w:val="18"/>
                <w:szCs w:val="18"/>
              </w:rPr>
              <w:t>745</w:t>
            </w:r>
            <w:r w:rsidR="003530A2">
              <w:rPr>
                <w:rFonts w:ascii="Arial" w:hAnsi="Arial" w:cs="Arial"/>
                <w:sz w:val="18"/>
                <w:szCs w:val="18"/>
              </w:rPr>
              <w:t>,</w:t>
            </w:r>
            <w:r>
              <w:rPr>
                <w:rFonts w:ascii="Arial" w:hAnsi="Arial" w:cs="Arial"/>
                <w:sz w:val="18"/>
                <w:szCs w:val="18"/>
              </w:rPr>
              <w:t>35</w:t>
            </w:r>
            <w:r w:rsidR="00D603B4">
              <w:rPr>
                <w:rFonts w:ascii="Arial" w:hAnsi="Arial" w:cs="Arial"/>
                <w:sz w:val="18"/>
                <w:szCs w:val="18"/>
              </w:rPr>
              <w:t>2</w:t>
            </w:r>
          </w:p>
        </w:tc>
      </w:tr>
      <w:tr w:rsidR="009762FB" w:rsidRPr="00084EF9" w14:paraId="3BE5649C" w14:textId="77777777" w:rsidTr="00CE3DB6">
        <w:tc>
          <w:tcPr>
            <w:tcW w:w="4047" w:type="dxa"/>
            <w:shd w:val="clear" w:color="auto" w:fill="auto"/>
          </w:tcPr>
          <w:p w14:paraId="79C4A4FF"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Devengado</w:t>
            </w:r>
          </w:p>
        </w:tc>
        <w:tc>
          <w:tcPr>
            <w:tcW w:w="1984" w:type="dxa"/>
            <w:shd w:val="clear" w:color="auto" w:fill="auto"/>
          </w:tcPr>
          <w:p w14:paraId="07FACF0A" w14:textId="3A04420B" w:rsidR="009762FB" w:rsidRPr="00084EF9" w:rsidRDefault="009B6E21" w:rsidP="00FD2627">
            <w:pPr>
              <w:spacing w:after="120" w:line="216" w:lineRule="exact"/>
              <w:jc w:val="right"/>
              <w:rPr>
                <w:rFonts w:ascii="Arial" w:hAnsi="Arial" w:cs="Arial"/>
                <w:sz w:val="16"/>
                <w:szCs w:val="16"/>
              </w:rPr>
            </w:pPr>
            <w:r>
              <w:rPr>
                <w:rFonts w:ascii="Arial" w:hAnsi="Arial" w:cs="Arial"/>
                <w:sz w:val="18"/>
                <w:szCs w:val="18"/>
              </w:rPr>
              <w:t>6,745,35</w:t>
            </w:r>
            <w:r w:rsidR="00D603B4">
              <w:rPr>
                <w:rFonts w:ascii="Arial" w:hAnsi="Arial" w:cs="Arial"/>
                <w:sz w:val="18"/>
                <w:szCs w:val="18"/>
              </w:rPr>
              <w:t>2</w:t>
            </w:r>
          </w:p>
        </w:tc>
      </w:tr>
      <w:tr w:rsidR="009762FB" w:rsidRPr="00084EF9" w14:paraId="708BD617" w14:textId="77777777" w:rsidTr="00CE3DB6">
        <w:tc>
          <w:tcPr>
            <w:tcW w:w="4047" w:type="dxa"/>
            <w:shd w:val="clear" w:color="auto" w:fill="auto"/>
          </w:tcPr>
          <w:p w14:paraId="6A51946E"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Ejercido</w:t>
            </w:r>
          </w:p>
        </w:tc>
        <w:tc>
          <w:tcPr>
            <w:tcW w:w="1984" w:type="dxa"/>
            <w:shd w:val="clear" w:color="auto" w:fill="auto"/>
          </w:tcPr>
          <w:p w14:paraId="56B81F0B" w14:textId="4B041A91" w:rsidR="009762FB" w:rsidRPr="00084EF9" w:rsidRDefault="009B6E21" w:rsidP="00FD2627">
            <w:pPr>
              <w:spacing w:after="120" w:line="216" w:lineRule="exact"/>
              <w:jc w:val="right"/>
              <w:rPr>
                <w:rFonts w:ascii="Arial" w:hAnsi="Arial" w:cs="Arial"/>
                <w:sz w:val="16"/>
                <w:szCs w:val="16"/>
              </w:rPr>
            </w:pPr>
            <w:r>
              <w:rPr>
                <w:rFonts w:ascii="Arial" w:hAnsi="Arial" w:cs="Arial"/>
                <w:sz w:val="18"/>
                <w:szCs w:val="18"/>
              </w:rPr>
              <w:t>6</w:t>
            </w:r>
            <w:r w:rsidR="003530A2">
              <w:rPr>
                <w:rFonts w:ascii="Arial" w:hAnsi="Arial" w:cs="Arial"/>
                <w:sz w:val="18"/>
                <w:szCs w:val="18"/>
              </w:rPr>
              <w:t>,</w:t>
            </w:r>
            <w:r>
              <w:rPr>
                <w:rFonts w:ascii="Arial" w:hAnsi="Arial" w:cs="Arial"/>
                <w:sz w:val="18"/>
                <w:szCs w:val="18"/>
              </w:rPr>
              <w:t>066</w:t>
            </w:r>
            <w:r w:rsidR="003530A2">
              <w:rPr>
                <w:rFonts w:ascii="Arial" w:hAnsi="Arial" w:cs="Arial"/>
                <w:sz w:val="18"/>
                <w:szCs w:val="18"/>
              </w:rPr>
              <w:t>,</w:t>
            </w:r>
            <w:r>
              <w:rPr>
                <w:rFonts w:ascii="Arial" w:hAnsi="Arial" w:cs="Arial"/>
                <w:sz w:val="18"/>
                <w:szCs w:val="18"/>
              </w:rPr>
              <w:t>3</w:t>
            </w:r>
            <w:r w:rsidR="00D603B4">
              <w:rPr>
                <w:rFonts w:ascii="Arial" w:hAnsi="Arial" w:cs="Arial"/>
                <w:sz w:val="18"/>
                <w:szCs w:val="18"/>
              </w:rPr>
              <w:t>60</w:t>
            </w:r>
          </w:p>
        </w:tc>
      </w:tr>
      <w:tr w:rsidR="009762FB" w:rsidRPr="00084EF9" w14:paraId="27209DC3" w14:textId="77777777" w:rsidTr="00CE3DB6">
        <w:tc>
          <w:tcPr>
            <w:tcW w:w="4047" w:type="dxa"/>
            <w:shd w:val="clear" w:color="auto" w:fill="auto"/>
          </w:tcPr>
          <w:p w14:paraId="3FA11C2D"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Pagado</w:t>
            </w:r>
          </w:p>
        </w:tc>
        <w:tc>
          <w:tcPr>
            <w:tcW w:w="1984" w:type="dxa"/>
            <w:shd w:val="clear" w:color="auto" w:fill="auto"/>
          </w:tcPr>
          <w:p w14:paraId="22C2D2E0" w14:textId="3320E48D" w:rsidR="009762FB" w:rsidRPr="00084EF9" w:rsidRDefault="009B6E21" w:rsidP="00FD2627">
            <w:pPr>
              <w:spacing w:after="120" w:line="216" w:lineRule="exact"/>
              <w:jc w:val="right"/>
              <w:rPr>
                <w:rFonts w:ascii="Arial" w:hAnsi="Arial" w:cs="Arial"/>
                <w:sz w:val="16"/>
                <w:szCs w:val="16"/>
              </w:rPr>
            </w:pPr>
            <w:r>
              <w:rPr>
                <w:rFonts w:ascii="Arial" w:hAnsi="Arial" w:cs="Arial"/>
                <w:sz w:val="18"/>
                <w:szCs w:val="18"/>
              </w:rPr>
              <w:t>6,066,3</w:t>
            </w:r>
            <w:r w:rsidR="00D603B4">
              <w:rPr>
                <w:rFonts w:ascii="Arial" w:hAnsi="Arial" w:cs="Arial"/>
                <w:sz w:val="18"/>
                <w:szCs w:val="18"/>
              </w:rPr>
              <w:t>60</w:t>
            </w:r>
          </w:p>
        </w:tc>
      </w:tr>
    </w:tbl>
    <w:p w14:paraId="0F6AAE36" w14:textId="77777777" w:rsidR="009762FB" w:rsidRDefault="009762FB" w:rsidP="009762FB">
      <w:pPr>
        <w:pStyle w:val="Texto"/>
        <w:jc w:val="center"/>
        <w:rPr>
          <w:b/>
          <w:smallCaps/>
          <w:szCs w:val="18"/>
          <w:lang w:val="es-MX"/>
        </w:rPr>
      </w:pPr>
    </w:p>
    <w:p w14:paraId="3B54372B" w14:textId="6257FBDB" w:rsidR="00967DB4" w:rsidRPr="009762FB" w:rsidRDefault="00967DB4" w:rsidP="00967DB4">
      <w:pPr>
        <w:pStyle w:val="Texto"/>
        <w:spacing w:after="0" w:line="240" w:lineRule="exact"/>
        <w:ind w:left="2160" w:hanging="540"/>
        <w:rPr>
          <w:szCs w:val="18"/>
          <w:lang w:val="es-MX"/>
        </w:rPr>
      </w:pPr>
    </w:p>
    <w:p w14:paraId="59B5AA30" w14:textId="4252E02D" w:rsidR="005D3035" w:rsidRPr="004B0790" w:rsidRDefault="005D3035" w:rsidP="00CE3DB6">
      <w:pPr>
        <w:tabs>
          <w:tab w:val="left" w:pos="720"/>
        </w:tabs>
        <w:spacing w:after="20" w:line="280" w:lineRule="exact"/>
        <w:ind w:left="708"/>
        <w:jc w:val="both"/>
        <w:rPr>
          <w:szCs w:val="18"/>
        </w:rPr>
      </w:pPr>
      <w:r>
        <w:rPr>
          <w:rFonts w:ascii="Arial" w:hAnsi="Arial" w:cs="Arial"/>
          <w:sz w:val="18"/>
          <w:szCs w:val="18"/>
        </w:rPr>
        <w:tab/>
      </w:r>
    </w:p>
    <w:p w14:paraId="60BA6F55" w14:textId="428848DE" w:rsidR="00241C2F" w:rsidRDefault="00000000" w:rsidP="005D3035">
      <w:pPr>
        <w:pStyle w:val="Texto"/>
        <w:spacing w:line="240" w:lineRule="auto"/>
        <w:ind w:firstLine="0"/>
        <w:rPr>
          <w:szCs w:val="18"/>
        </w:rPr>
      </w:pPr>
      <w:r>
        <w:rPr>
          <w:noProof/>
          <w:szCs w:val="18"/>
        </w:rPr>
        <w:object w:dxaOrig="1440" w:dyaOrig="1440" w14:anchorId="7F4A62A5">
          <v:shape id="_x0000_s2057" type="#_x0000_t75" style="position:absolute;left:0;text-align:left;margin-left:-53.5pt;margin-top:13.45pt;width:589.55pt;height:93.8pt;z-index:251658240">
            <v:imagedata r:id="rId22" o:title=""/>
            <w10:wrap type="topAndBottom"/>
          </v:shape>
          <o:OLEObject Type="Embed" ProgID="Excel.Sheet.12" ShapeID="_x0000_s2057" DrawAspect="Content" ObjectID="_1813124399" r:id="rId23"/>
        </w:object>
      </w:r>
    </w:p>
    <w:p w14:paraId="3B53E533" w14:textId="77777777" w:rsidR="00CE3DB6" w:rsidRDefault="00CE3DB6" w:rsidP="005D3035">
      <w:pPr>
        <w:pStyle w:val="Texto"/>
        <w:spacing w:line="240" w:lineRule="auto"/>
        <w:ind w:firstLine="0"/>
        <w:rPr>
          <w:szCs w:val="18"/>
        </w:rPr>
      </w:pPr>
    </w:p>
    <w:p w14:paraId="37B3E70F" w14:textId="0BB3F694" w:rsidR="00DB59EE" w:rsidRDefault="00DB59EE" w:rsidP="005D3035">
      <w:pPr>
        <w:pStyle w:val="Texto"/>
        <w:spacing w:line="240" w:lineRule="auto"/>
        <w:ind w:firstLine="0"/>
        <w:rPr>
          <w:szCs w:val="18"/>
        </w:rPr>
      </w:pPr>
    </w:p>
    <w:p w14:paraId="090A026E" w14:textId="23D87835" w:rsidR="00241C2F" w:rsidRDefault="00241C2F" w:rsidP="005D3035">
      <w:pPr>
        <w:pStyle w:val="Texto"/>
        <w:spacing w:line="240" w:lineRule="auto"/>
        <w:ind w:firstLine="0"/>
        <w:rPr>
          <w:szCs w:val="18"/>
        </w:rPr>
      </w:pPr>
    </w:p>
    <w:sectPr w:rsidR="00241C2F" w:rsidSect="00CF065B">
      <w:headerReference w:type="even" r:id="rId24"/>
      <w:headerReference w:type="default" r:id="rId25"/>
      <w:footerReference w:type="even" r:id="rId26"/>
      <w:footerReference w:type="default" r:id="rId27"/>
      <w:pgSz w:w="11906" w:h="16838" w:code="9"/>
      <w:pgMar w:top="665" w:right="1077" w:bottom="1560" w:left="1077" w:header="737" w:footer="1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98607" w14:textId="77777777" w:rsidR="0041165F" w:rsidRDefault="0041165F" w:rsidP="00EA5418">
      <w:pPr>
        <w:spacing w:after="0" w:line="240" w:lineRule="auto"/>
      </w:pPr>
      <w:r>
        <w:separator/>
      </w:r>
    </w:p>
  </w:endnote>
  <w:endnote w:type="continuationSeparator" w:id="0">
    <w:p w14:paraId="70A470C8" w14:textId="77777777" w:rsidR="0041165F" w:rsidRDefault="0041165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BC7E7" w14:textId="47AEC35E" w:rsidR="009C410B" w:rsidRDefault="009C410B" w:rsidP="00785015">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2576" behindDoc="0" locked="0" layoutInCell="1" allowOverlap="1" wp14:anchorId="3030BAE4" wp14:editId="587E8BBA">
              <wp:simplePos x="0" y="0"/>
              <wp:positionH relativeFrom="column">
                <wp:posOffset>-630555</wp:posOffset>
              </wp:positionH>
              <wp:positionV relativeFrom="paragraph">
                <wp:posOffset>112395</wp:posOffset>
              </wp:positionV>
              <wp:extent cx="10083800" cy="16510"/>
              <wp:effectExtent l="12065" t="12065" r="10160" b="9525"/>
              <wp:wrapNone/>
              <wp:docPr id="1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rgbClr val="C0504D">
                            <a:lumMod val="5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4DF0795" id="12 Conector recto"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65pt,8.85pt" to="744.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" strokecolor="#632523" strokeweight="1.5pt"/>
          </w:pict>
        </mc:Fallback>
      </mc:AlternateContent>
    </w:r>
  </w:p>
  <w:p w14:paraId="4DBFBE63" w14:textId="504353FE" w:rsidR="009C410B" w:rsidRPr="008E3652" w:rsidRDefault="00000000" w:rsidP="009823BB">
    <w:pPr>
      <w:pStyle w:val="Piedepgina"/>
      <w:jc w:val="center"/>
      <w:rPr>
        <w:rFonts w:ascii="Soberana Sans Light" w:hAnsi="Soberana Sans Light"/>
      </w:rPr>
    </w:pPr>
    <w:sdt>
      <w:sdtPr>
        <w:rPr>
          <w:rFonts w:ascii="Soberana Sans Light" w:hAnsi="Soberana Sans Light"/>
        </w:rPr>
        <w:id w:val="-1142799943"/>
        <w:docPartObj>
          <w:docPartGallery w:val="Page Numbers (Bottom of Page)"/>
          <w:docPartUnique/>
        </w:docPartObj>
      </w:sdtPr>
      <w:sdtContent>
        <w:r w:rsidR="009C410B" w:rsidRPr="008E3652">
          <w:rPr>
            <w:rFonts w:ascii="Soberana Sans Light" w:hAnsi="Soberana Sans Light"/>
          </w:rPr>
          <w:t xml:space="preserve">Contable / </w:t>
        </w:r>
        <w:r w:rsidR="009C410B" w:rsidRPr="008E3652">
          <w:rPr>
            <w:rFonts w:ascii="Soberana Sans Light" w:hAnsi="Soberana Sans Light"/>
          </w:rPr>
          <w:fldChar w:fldCharType="begin"/>
        </w:r>
        <w:r w:rsidR="009C410B" w:rsidRPr="008E3652">
          <w:rPr>
            <w:rFonts w:ascii="Soberana Sans Light" w:hAnsi="Soberana Sans Light"/>
          </w:rPr>
          <w:instrText>PAGE   \* MERGEFORMAT</w:instrText>
        </w:r>
        <w:r w:rsidR="009C410B" w:rsidRPr="008E3652">
          <w:rPr>
            <w:rFonts w:ascii="Soberana Sans Light" w:hAnsi="Soberana Sans Light"/>
          </w:rPr>
          <w:fldChar w:fldCharType="separate"/>
        </w:r>
        <w:r w:rsidR="00A25B1E">
          <w:rPr>
            <w:rFonts w:ascii="Soberana Sans Light" w:hAnsi="Soberana Sans Light"/>
            <w:noProof/>
          </w:rPr>
          <w:t>8</w:t>
        </w:r>
        <w:r w:rsidR="009C410B" w:rsidRPr="008E3652">
          <w:rPr>
            <w:rFonts w:ascii="Soberana Sans Light" w:hAnsi="Soberana Sans Light"/>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BCF5" w14:textId="5885DFA7" w:rsidR="009C410B" w:rsidRPr="008E3652" w:rsidRDefault="009C410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0288" behindDoc="0" locked="0" layoutInCell="1" allowOverlap="1" wp14:anchorId="621340A5" wp14:editId="2F1724E5">
              <wp:simplePos x="0" y="0"/>
              <wp:positionH relativeFrom="column">
                <wp:posOffset>-689914</wp:posOffset>
              </wp:positionH>
              <wp:positionV relativeFrom="paragraph">
                <wp:posOffset>-16123</wp:posOffset>
              </wp:positionV>
              <wp:extent cx="10084435" cy="16510"/>
              <wp:effectExtent l="9525" t="9525" r="12065" b="1206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4659236"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3pt,-1.25pt" to="739.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25B1E" w:rsidRPr="00A25B1E">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18888" w14:textId="77777777" w:rsidR="0041165F" w:rsidRDefault="0041165F" w:rsidP="00EA5418">
      <w:pPr>
        <w:spacing w:after="0" w:line="240" w:lineRule="auto"/>
      </w:pPr>
      <w:r>
        <w:separator/>
      </w:r>
    </w:p>
  </w:footnote>
  <w:footnote w:type="continuationSeparator" w:id="0">
    <w:p w14:paraId="70F64E0C" w14:textId="77777777" w:rsidR="0041165F" w:rsidRDefault="0041165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44004" w14:textId="745CE370" w:rsidR="009C410B" w:rsidRDefault="009C410B" w:rsidP="00550842">
    <w:pPr>
      <w:pStyle w:val="Encabezado"/>
    </w:pPr>
    <w:r w:rsidRPr="00392C8B">
      <w:rPr>
        <w:noProof/>
        <w:lang w:eastAsia="es-MX"/>
      </w:rPr>
      <mc:AlternateContent>
        <mc:Choice Requires="wps">
          <w:drawing>
            <wp:anchor distT="0" distB="0" distL="114300" distR="114300" simplePos="0" relativeHeight="251669504" behindDoc="0" locked="0" layoutInCell="1" allowOverlap="1" wp14:anchorId="198B3772" wp14:editId="48329418">
              <wp:simplePos x="0" y="0"/>
              <wp:positionH relativeFrom="margin">
                <wp:align>left</wp:align>
              </wp:positionH>
              <wp:positionV relativeFrom="paragraph">
                <wp:posOffset>-354965</wp:posOffset>
              </wp:positionV>
              <wp:extent cx="3648075" cy="702945"/>
              <wp:effectExtent l="0" t="0" r="0" b="19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227C" w14:textId="77777777" w:rsidR="009C410B" w:rsidRDefault="009C410B"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9C410B" w:rsidRDefault="009C410B"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384A0FF1" w:rsidR="009C410B" w:rsidRPr="00275FC6" w:rsidRDefault="009C410B"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D5258C">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D5258C">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D5258C">
                            <w:rPr>
                              <w:rFonts w:ascii="Soberana Titular" w:hAnsi="Soberana Titular" w:cs="Arial"/>
                              <w:color w:val="808080" w:themeColor="background1" w:themeShade="80"/>
                              <w:sz w:val="20"/>
                              <w:szCs w:val="20"/>
                            </w:rPr>
                            <w:t>JUNIO</w:t>
                          </w:r>
                          <w:r>
                            <w:rPr>
                              <w:rFonts w:ascii="Soberana Titular" w:hAnsi="Soberana Titular" w:cs="Arial"/>
                              <w:color w:val="808080" w:themeColor="background1" w:themeShade="8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B3772" id="_x0000_t202" coordsize="21600,21600" o:spt="202" path="m,l,21600r21600,l21600,xe">
              <v:stroke joinstyle="miter"/>
              <v:path gradientshapeok="t" o:connecttype="rect"/>
            </v:shapetype>
            <v:shape id="Cuadro de texto 5" o:spid="_x0000_s1026" type="#_x0000_t202" style="position:absolute;margin-left:0;margin-top:-27.95pt;width:287.25pt;height:55.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" filled="f" stroked="f">
              <v:textbox>
                <w:txbxContent>
                  <w:p w14:paraId="45C4227C" w14:textId="77777777" w:rsidR="009C410B" w:rsidRDefault="009C410B"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9C410B" w:rsidRDefault="009C410B"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384A0FF1" w:rsidR="009C410B" w:rsidRPr="00275FC6" w:rsidRDefault="009C410B"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D5258C">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D5258C">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D5258C">
                      <w:rPr>
                        <w:rFonts w:ascii="Soberana Titular" w:hAnsi="Soberana Titular" w:cs="Arial"/>
                        <w:color w:val="808080" w:themeColor="background1" w:themeShade="80"/>
                        <w:sz w:val="20"/>
                        <w:szCs w:val="20"/>
                      </w:rPr>
                      <w:t>JUNIO</w:t>
                    </w:r>
                    <w:r>
                      <w:rPr>
                        <w:rFonts w:ascii="Soberana Titular" w:hAnsi="Soberana Titular" w:cs="Arial"/>
                        <w:color w:val="808080" w:themeColor="background1" w:themeShade="80"/>
                        <w:sz w:val="20"/>
                        <w:szCs w:val="20"/>
                      </w:rPr>
                      <w:t xml:space="preserve"> </w:t>
                    </w:r>
                  </w:p>
                </w:txbxContent>
              </v:textbox>
              <w10:wrap anchorx="margin"/>
            </v:shape>
          </w:pict>
        </mc:Fallback>
      </mc:AlternateContent>
    </w:r>
  </w:p>
  <w:p w14:paraId="41369EA1" w14:textId="36910440" w:rsidR="009C410B" w:rsidRDefault="009C410B" w:rsidP="00550842">
    <w:pPr>
      <w:pStyle w:val="Encabezado"/>
    </w:pPr>
    <w:r w:rsidRPr="00392C8B">
      <w:rPr>
        <w:noProof/>
        <w:lang w:eastAsia="es-MX"/>
      </w:rPr>
      <mc:AlternateContent>
        <mc:Choice Requires="wpg">
          <w:drawing>
            <wp:anchor distT="0" distB="0" distL="114300" distR="114300" simplePos="0" relativeHeight="251670528" behindDoc="0" locked="0" layoutInCell="1" allowOverlap="1" wp14:anchorId="430F2BAB" wp14:editId="39CADCE8">
              <wp:simplePos x="0" y="0"/>
              <wp:positionH relativeFrom="column">
                <wp:posOffset>3668395</wp:posOffset>
              </wp:positionH>
              <wp:positionV relativeFrom="paragraph">
                <wp:posOffset>-357505</wp:posOffset>
              </wp:positionV>
              <wp:extent cx="1106170" cy="584200"/>
              <wp:effectExtent l="0" t="0" r="0" b="6350"/>
              <wp:wrapNone/>
              <wp:docPr id="7"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12"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BDCF0" w14:textId="6DF12941" w:rsidR="009C410B" w:rsidRDefault="009C410B"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73F795E9" w14:textId="77777777" w:rsidR="009C410B" w:rsidRPr="00DE4269" w:rsidRDefault="009C410B" w:rsidP="00392C8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F2BAB" id="9 Grupo" o:spid="_x0000_s1027" style="position:absolute;margin-left:288.85pt;margin-top:-28.15pt;width:87.1pt;height:46pt;z-index:251670528"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C1BDCF0" w14:textId="6DF12941" w:rsidR="009C410B" w:rsidRDefault="009C410B"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73F795E9" w14:textId="77777777" w:rsidR="009C410B" w:rsidRPr="00DE4269" w:rsidRDefault="009C410B" w:rsidP="00392C8B">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00580886" wp14:editId="6EB125BD">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9398DAD" id="4 Conector recto"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23DD7" w14:textId="67E037B0" w:rsidR="009C410B" w:rsidRDefault="009C410B" w:rsidP="0013011C">
    <w:pPr>
      <w:pStyle w:val="Encabezado"/>
      <w:jc w:val="center"/>
      <w:rPr>
        <w:rFonts w:ascii="Soberana Sans Light" w:hAnsi="Soberana Sans Light"/>
      </w:rPr>
    </w:pPr>
    <w:r>
      <w:rPr>
        <w:rFonts w:ascii="Soberana Sans Light" w:hAnsi="Soberana Sans Light"/>
      </w:rPr>
      <w:t xml:space="preserve"> SECTOR PARAESTATAL</w:t>
    </w:r>
  </w:p>
  <w:p w14:paraId="1FC538AD" w14:textId="6544BF03" w:rsidR="009C410B" w:rsidRDefault="009C410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4C4BAAAF" wp14:editId="69F872D9">
              <wp:simplePos x="0" y="0"/>
              <wp:positionH relativeFrom="column">
                <wp:posOffset>-659075</wp:posOffset>
              </wp:positionH>
              <wp:positionV relativeFrom="paragraph">
                <wp:posOffset>252978</wp:posOffset>
              </wp:positionV>
              <wp:extent cx="10084435" cy="16510"/>
              <wp:effectExtent l="12065" t="10795" r="9525"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451D5C6"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9pt,19.9pt" to="742.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" strokecolor="#622423 [1605]" strokeweight="1.5pt"/>
          </w:pict>
        </mc:Fallback>
      </mc:AlternateContent>
    </w:r>
  </w:p>
  <w:p w14:paraId="1345023F" w14:textId="78D02C69" w:rsidR="009C410B" w:rsidRDefault="009C410B"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F21"/>
    <w:multiLevelType w:val="hybridMultilevel"/>
    <w:tmpl w:val="04627FAA"/>
    <w:lvl w:ilvl="0" w:tplc="080A0017">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4B21A5"/>
    <w:multiLevelType w:val="hybridMultilevel"/>
    <w:tmpl w:val="EBE8E9C8"/>
    <w:lvl w:ilvl="0" w:tplc="080A000F">
      <w:start w:val="1"/>
      <w:numFmt w:val="decimal"/>
      <w:lvlText w:val="%1."/>
      <w:lvlJc w:val="left"/>
      <w:pPr>
        <w:ind w:left="928" w:hanging="360"/>
      </w:pPr>
      <w:rPr>
        <w:rFonts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2" w15:restartNumberingAfterBreak="0">
    <w:nsid w:val="06EB1066"/>
    <w:multiLevelType w:val="hybridMultilevel"/>
    <w:tmpl w:val="9D868AD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C349B"/>
    <w:multiLevelType w:val="hybridMultilevel"/>
    <w:tmpl w:val="C8BE9C2E"/>
    <w:lvl w:ilvl="0" w:tplc="080A000D">
      <w:start w:val="1"/>
      <w:numFmt w:val="bullet"/>
      <w:lvlText w:val=""/>
      <w:lvlJc w:val="left"/>
      <w:pPr>
        <w:ind w:left="1320" w:hanging="360"/>
      </w:pPr>
      <w:rPr>
        <w:rFonts w:ascii="Wingdings" w:hAnsi="Wingdings" w:hint="default"/>
      </w:rPr>
    </w:lvl>
    <w:lvl w:ilvl="1" w:tplc="080A0003">
      <w:start w:val="1"/>
      <w:numFmt w:val="bullet"/>
      <w:lvlText w:val="o"/>
      <w:lvlJc w:val="left"/>
      <w:pPr>
        <w:ind w:left="2040" w:hanging="360"/>
      </w:pPr>
      <w:rPr>
        <w:rFonts w:ascii="Courier New" w:hAnsi="Courier New" w:cs="Courier New" w:hint="default"/>
      </w:rPr>
    </w:lvl>
    <w:lvl w:ilvl="2" w:tplc="080A0005">
      <w:start w:val="1"/>
      <w:numFmt w:val="bullet"/>
      <w:lvlText w:val=""/>
      <w:lvlJc w:val="left"/>
      <w:pPr>
        <w:ind w:left="2760" w:hanging="360"/>
      </w:pPr>
      <w:rPr>
        <w:rFonts w:ascii="Wingdings" w:hAnsi="Wingdings" w:hint="default"/>
      </w:rPr>
    </w:lvl>
    <w:lvl w:ilvl="3" w:tplc="080A0001">
      <w:start w:val="1"/>
      <w:numFmt w:val="bullet"/>
      <w:lvlText w:val=""/>
      <w:lvlJc w:val="left"/>
      <w:pPr>
        <w:ind w:left="3480" w:hanging="360"/>
      </w:pPr>
      <w:rPr>
        <w:rFonts w:ascii="Symbol" w:hAnsi="Symbol" w:hint="default"/>
      </w:rPr>
    </w:lvl>
    <w:lvl w:ilvl="4" w:tplc="080A0003">
      <w:start w:val="1"/>
      <w:numFmt w:val="bullet"/>
      <w:lvlText w:val="o"/>
      <w:lvlJc w:val="left"/>
      <w:pPr>
        <w:ind w:left="4200" w:hanging="360"/>
      </w:pPr>
      <w:rPr>
        <w:rFonts w:ascii="Courier New" w:hAnsi="Courier New" w:cs="Courier New" w:hint="default"/>
      </w:rPr>
    </w:lvl>
    <w:lvl w:ilvl="5" w:tplc="080A0005">
      <w:start w:val="1"/>
      <w:numFmt w:val="bullet"/>
      <w:lvlText w:val=""/>
      <w:lvlJc w:val="left"/>
      <w:pPr>
        <w:ind w:left="4920" w:hanging="360"/>
      </w:pPr>
      <w:rPr>
        <w:rFonts w:ascii="Wingdings" w:hAnsi="Wingdings" w:hint="default"/>
      </w:rPr>
    </w:lvl>
    <w:lvl w:ilvl="6" w:tplc="080A0001">
      <w:start w:val="1"/>
      <w:numFmt w:val="bullet"/>
      <w:lvlText w:val=""/>
      <w:lvlJc w:val="left"/>
      <w:pPr>
        <w:ind w:left="5640" w:hanging="360"/>
      </w:pPr>
      <w:rPr>
        <w:rFonts w:ascii="Symbol" w:hAnsi="Symbol" w:hint="default"/>
      </w:rPr>
    </w:lvl>
    <w:lvl w:ilvl="7" w:tplc="080A0003">
      <w:start w:val="1"/>
      <w:numFmt w:val="bullet"/>
      <w:lvlText w:val="o"/>
      <w:lvlJc w:val="left"/>
      <w:pPr>
        <w:ind w:left="6360" w:hanging="360"/>
      </w:pPr>
      <w:rPr>
        <w:rFonts w:ascii="Courier New" w:hAnsi="Courier New" w:cs="Courier New" w:hint="default"/>
      </w:rPr>
    </w:lvl>
    <w:lvl w:ilvl="8" w:tplc="080A0005">
      <w:start w:val="1"/>
      <w:numFmt w:val="bullet"/>
      <w:lvlText w:val=""/>
      <w:lvlJc w:val="left"/>
      <w:pPr>
        <w:ind w:left="708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3530782"/>
    <w:multiLevelType w:val="hybridMultilevel"/>
    <w:tmpl w:val="B3D80610"/>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59D61EE"/>
    <w:multiLevelType w:val="hybridMultilevel"/>
    <w:tmpl w:val="69BE21D8"/>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1A613C9B"/>
    <w:multiLevelType w:val="hybridMultilevel"/>
    <w:tmpl w:val="AE30E320"/>
    <w:lvl w:ilvl="0" w:tplc="080A0001">
      <w:start w:val="1"/>
      <w:numFmt w:val="bullet"/>
      <w:lvlText w:val=""/>
      <w:lvlJc w:val="left"/>
      <w:pPr>
        <w:ind w:left="1020" w:hanging="360"/>
      </w:pPr>
      <w:rPr>
        <w:rFonts w:ascii="Symbol" w:hAnsi="Symbol" w:hint="default"/>
      </w:rPr>
    </w:lvl>
    <w:lvl w:ilvl="1" w:tplc="080A0003" w:tentative="1">
      <w:start w:val="1"/>
      <w:numFmt w:val="bullet"/>
      <w:lvlText w:val="o"/>
      <w:lvlJc w:val="left"/>
      <w:pPr>
        <w:ind w:left="1740" w:hanging="360"/>
      </w:pPr>
      <w:rPr>
        <w:rFonts w:ascii="Courier New" w:hAnsi="Courier New" w:cs="Courier New" w:hint="default"/>
      </w:rPr>
    </w:lvl>
    <w:lvl w:ilvl="2" w:tplc="080A0005" w:tentative="1">
      <w:start w:val="1"/>
      <w:numFmt w:val="bullet"/>
      <w:lvlText w:val=""/>
      <w:lvlJc w:val="left"/>
      <w:pPr>
        <w:ind w:left="2460" w:hanging="360"/>
      </w:pPr>
      <w:rPr>
        <w:rFonts w:ascii="Wingdings" w:hAnsi="Wingdings" w:hint="default"/>
      </w:rPr>
    </w:lvl>
    <w:lvl w:ilvl="3" w:tplc="080A0001" w:tentative="1">
      <w:start w:val="1"/>
      <w:numFmt w:val="bullet"/>
      <w:lvlText w:val=""/>
      <w:lvlJc w:val="left"/>
      <w:pPr>
        <w:ind w:left="3180" w:hanging="360"/>
      </w:pPr>
      <w:rPr>
        <w:rFonts w:ascii="Symbol" w:hAnsi="Symbol" w:hint="default"/>
      </w:rPr>
    </w:lvl>
    <w:lvl w:ilvl="4" w:tplc="080A0003" w:tentative="1">
      <w:start w:val="1"/>
      <w:numFmt w:val="bullet"/>
      <w:lvlText w:val="o"/>
      <w:lvlJc w:val="left"/>
      <w:pPr>
        <w:ind w:left="3900" w:hanging="360"/>
      </w:pPr>
      <w:rPr>
        <w:rFonts w:ascii="Courier New" w:hAnsi="Courier New" w:cs="Courier New" w:hint="default"/>
      </w:rPr>
    </w:lvl>
    <w:lvl w:ilvl="5" w:tplc="080A0005" w:tentative="1">
      <w:start w:val="1"/>
      <w:numFmt w:val="bullet"/>
      <w:lvlText w:val=""/>
      <w:lvlJc w:val="left"/>
      <w:pPr>
        <w:ind w:left="4620" w:hanging="360"/>
      </w:pPr>
      <w:rPr>
        <w:rFonts w:ascii="Wingdings" w:hAnsi="Wingdings" w:hint="default"/>
      </w:rPr>
    </w:lvl>
    <w:lvl w:ilvl="6" w:tplc="080A0001" w:tentative="1">
      <w:start w:val="1"/>
      <w:numFmt w:val="bullet"/>
      <w:lvlText w:val=""/>
      <w:lvlJc w:val="left"/>
      <w:pPr>
        <w:ind w:left="5340" w:hanging="360"/>
      </w:pPr>
      <w:rPr>
        <w:rFonts w:ascii="Symbol" w:hAnsi="Symbol" w:hint="default"/>
      </w:rPr>
    </w:lvl>
    <w:lvl w:ilvl="7" w:tplc="080A0003" w:tentative="1">
      <w:start w:val="1"/>
      <w:numFmt w:val="bullet"/>
      <w:lvlText w:val="o"/>
      <w:lvlJc w:val="left"/>
      <w:pPr>
        <w:ind w:left="6060" w:hanging="360"/>
      </w:pPr>
      <w:rPr>
        <w:rFonts w:ascii="Courier New" w:hAnsi="Courier New" w:cs="Courier New" w:hint="default"/>
      </w:rPr>
    </w:lvl>
    <w:lvl w:ilvl="8" w:tplc="080A0005" w:tentative="1">
      <w:start w:val="1"/>
      <w:numFmt w:val="bullet"/>
      <w:lvlText w:val=""/>
      <w:lvlJc w:val="left"/>
      <w:pPr>
        <w:ind w:left="6780" w:hanging="360"/>
      </w:pPr>
      <w:rPr>
        <w:rFonts w:ascii="Wingdings" w:hAnsi="Wingdings" w:hint="default"/>
      </w:rPr>
    </w:lvl>
  </w:abstractNum>
  <w:abstractNum w:abstractNumId="8" w15:restartNumberingAfterBreak="0">
    <w:nsid w:val="1EFB35EF"/>
    <w:multiLevelType w:val="hybridMultilevel"/>
    <w:tmpl w:val="6E6A49F4"/>
    <w:lvl w:ilvl="0" w:tplc="080A000D">
      <w:start w:val="1"/>
      <w:numFmt w:val="bullet"/>
      <w:lvlText w:val=""/>
      <w:lvlJc w:val="left"/>
      <w:pPr>
        <w:ind w:left="1305" w:hanging="360"/>
      </w:pPr>
      <w:rPr>
        <w:rFonts w:ascii="Wingdings" w:hAnsi="Wingdings"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abstractNum w:abstractNumId="9" w15:restartNumberingAfterBreak="0">
    <w:nsid w:val="27AC372A"/>
    <w:multiLevelType w:val="hybridMultilevel"/>
    <w:tmpl w:val="2910B2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575343"/>
    <w:multiLevelType w:val="hybridMultilevel"/>
    <w:tmpl w:val="EF7C1C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A90A82"/>
    <w:multiLevelType w:val="hybridMultilevel"/>
    <w:tmpl w:val="47E6C982"/>
    <w:lvl w:ilvl="0" w:tplc="C998781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F8F4CC0"/>
    <w:multiLevelType w:val="hybridMultilevel"/>
    <w:tmpl w:val="A2DE8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F256AD"/>
    <w:multiLevelType w:val="hybridMultilevel"/>
    <w:tmpl w:val="D13A5E88"/>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6" w15:restartNumberingAfterBreak="0">
    <w:nsid w:val="379811A8"/>
    <w:multiLevelType w:val="hybridMultilevel"/>
    <w:tmpl w:val="FF34FD0E"/>
    <w:lvl w:ilvl="0" w:tplc="FFFFFFFF">
      <w:start w:val="1"/>
      <w:numFmt w:val="bullet"/>
      <w:lvlText w:val=""/>
      <w:lvlJc w:val="left"/>
      <w:pPr>
        <w:ind w:left="720" w:hanging="360"/>
      </w:pPr>
      <w:rPr>
        <w:rFonts w:ascii="Symbol" w:hAnsi="Symbol" w:hint="default"/>
      </w:rPr>
    </w:lvl>
    <w:lvl w:ilvl="1" w:tplc="080A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15:restartNumberingAfterBreak="0">
    <w:nsid w:val="39BA6577"/>
    <w:multiLevelType w:val="hybridMultilevel"/>
    <w:tmpl w:val="1E561D52"/>
    <w:lvl w:ilvl="0" w:tplc="1806050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C0F5918"/>
    <w:multiLevelType w:val="hybridMultilevel"/>
    <w:tmpl w:val="5770F5C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2C29B4"/>
    <w:multiLevelType w:val="hybridMultilevel"/>
    <w:tmpl w:val="39605FA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0143E3"/>
    <w:multiLevelType w:val="hybridMultilevel"/>
    <w:tmpl w:val="41082CAA"/>
    <w:lvl w:ilvl="0" w:tplc="080A000D">
      <w:start w:val="1"/>
      <w:numFmt w:val="bullet"/>
      <w:lvlText w:val=""/>
      <w:lvlJc w:val="left"/>
      <w:pPr>
        <w:ind w:left="1335" w:hanging="360"/>
      </w:pPr>
      <w:rPr>
        <w:rFonts w:ascii="Wingdings" w:hAnsi="Wingdings" w:hint="default"/>
      </w:rPr>
    </w:lvl>
    <w:lvl w:ilvl="1" w:tplc="080A0003">
      <w:start w:val="1"/>
      <w:numFmt w:val="bullet"/>
      <w:lvlText w:val="o"/>
      <w:lvlJc w:val="left"/>
      <w:pPr>
        <w:ind w:left="2055" w:hanging="360"/>
      </w:pPr>
      <w:rPr>
        <w:rFonts w:ascii="Courier New" w:hAnsi="Courier New" w:cs="Courier New" w:hint="default"/>
      </w:rPr>
    </w:lvl>
    <w:lvl w:ilvl="2" w:tplc="080A0005">
      <w:start w:val="1"/>
      <w:numFmt w:val="bullet"/>
      <w:lvlText w:val=""/>
      <w:lvlJc w:val="left"/>
      <w:pPr>
        <w:ind w:left="2775" w:hanging="360"/>
      </w:pPr>
      <w:rPr>
        <w:rFonts w:ascii="Wingdings" w:hAnsi="Wingdings" w:hint="default"/>
      </w:rPr>
    </w:lvl>
    <w:lvl w:ilvl="3" w:tplc="080A0001">
      <w:start w:val="1"/>
      <w:numFmt w:val="bullet"/>
      <w:lvlText w:val=""/>
      <w:lvlJc w:val="left"/>
      <w:pPr>
        <w:ind w:left="3495" w:hanging="360"/>
      </w:pPr>
      <w:rPr>
        <w:rFonts w:ascii="Symbol" w:hAnsi="Symbol" w:hint="default"/>
      </w:rPr>
    </w:lvl>
    <w:lvl w:ilvl="4" w:tplc="080A0003">
      <w:start w:val="1"/>
      <w:numFmt w:val="bullet"/>
      <w:lvlText w:val="o"/>
      <w:lvlJc w:val="left"/>
      <w:pPr>
        <w:ind w:left="4215" w:hanging="360"/>
      </w:pPr>
      <w:rPr>
        <w:rFonts w:ascii="Courier New" w:hAnsi="Courier New" w:cs="Courier New" w:hint="default"/>
      </w:rPr>
    </w:lvl>
    <w:lvl w:ilvl="5" w:tplc="080A0005">
      <w:start w:val="1"/>
      <w:numFmt w:val="bullet"/>
      <w:lvlText w:val=""/>
      <w:lvlJc w:val="left"/>
      <w:pPr>
        <w:ind w:left="4935" w:hanging="360"/>
      </w:pPr>
      <w:rPr>
        <w:rFonts w:ascii="Wingdings" w:hAnsi="Wingdings" w:hint="default"/>
      </w:rPr>
    </w:lvl>
    <w:lvl w:ilvl="6" w:tplc="080A0001">
      <w:start w:val="1"/>
      <w:numFmt w:val="bullet"/>
      <w:lvlText w:val=""/>
      <w:lvlJc w:val="left"/>
      <w:pPr>
        <w:ind w:left="5655" w:hanging="360"/>
      </w:pPr>
      <w:rPr>
        <w:rFonts w:ascii="Symbol" w:hAnsi="Symbol" w:hint="default"/>
      </w:rPr>
    </w:lvl>
    <w:lvl w:ilvl="7" w:tplc="080A0003">
      <w:start w:val="1"/>
      <w:numFmt w:val="bullet"/>
      <w:lvlText w:val="o"/>
      <w:lvlJc w:val="left"/>
      <w:pPr>
        <w:ind w:left="6375" w:hanging="360"/>
      </w:pPr>
      <w:rPr>
        <w:rFonts w:ascii="Courier New" w:hAnsi="Courier New" w:cs="Courier New" w:hint="default"/>
      </w:rPr>
    </w:lvl>
    <w:lvl w:ilvl="8" w:tplc="080A0005">
      <w:start w:val="1"/>
      <w:numFmt w:val="bullet"/>
      <w:lvlText w:val=""/>
      <w:lvlJc w:val="left"/>
      <w:pPr>
        <w:ind w:left="7095" w:hanging="360"/>
      </w:pPr>
      <w:rPr>
        <w:rFonts w:ascii="Wingdings" w:hAnsi="Wingdings" w:hint="default"/>
      </w:rPr>
    </w:lvl>
  </w:abstractNum>
  <w:abstractNum w:abstractNumId="22" w15:restartNumberingAfterBreak="0">
    <w:nsid w:val="3F902E0D"/>
    <w:multiLevelType w:val="hybridMultilevel"/>
    <w:tmpl w:val="AD4012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0100E1"/>
    <w:multiLevelType w:val="hybridMultilevel"/>
    <w:tmpl w:val="0E4A90C8"/>
    <w:lvl w:ilvl="0" w:tplc="6F3233F0">
      <w:start w:val="1"/>
      <w:numFmt w:val="lowerLetter"/>
      <w:lvlText w:val="%1)"/>
      <w:lvlJc w:val="left"/>
      <w:pPr>
        <w:ind w:left="810" w:hanging="36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4" w15:restartNumberingAfterBreak="0">
    <w:nsid w:val="51CD5B2E"/>
    <w:multiLevelType w:val="hybridMultilevel"/>
    <w:tmpl w:val="80BE84B2"/>
    <w:lvl w:ilvl="0" w:tplc="080A000D">
      <w:start w:val="1"/>
      <w:numFmt w:val="bullet"/>
      <w:lvlText w:val=""/>
      <w:lvlJc w:val="left"/>
      <w:pPr>
        <w:ind w:left="1570" w:hanging="360"/>
      </w:pPr>
      <w:rPr>
        <w:rFonts w:ascii="Wingdings" w:hAnsi="Wingdings"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abstractNum w:abstractNumId="25" w15:restartNumberingAfterBreak="0">
    <w:nsid w:val="52084A17"/>
    <w:multiLevelType w:val="hybridMultilevel"/>
    <w:tmpl w:val="1656690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586C66C5"/>
    <w:multiLevelType w:val="hybridMultilevel"/>
    <w:tmpl w:val="C20E0516"/>
    <w:lvl w:ilvl="0" w:tplc="080A000D">
      <w:start w:val="1"/>
      <w:numFmt w:val="bullet"/>
      <w:lvlText w:val=""/>
      <w:lvlJc w:val="left"/>
      <w:pPr>
        <w:ind w:left="2574" w:hanging="360"/>
      </w:pPr>
      <w:rPr>
        <w:rFonts w:ascii="Wingdings" w:hAnsi="Wingdings" w:hint="default"/>
      </w:rPr>
    </w:lvl>
    <w:lvl w:ilvl="1" w:tplc="080A0003">
      <w:start w:val="1"/>
      <w:numFmt w:val="bullet"/>
      <w:lvlText w:val="o"/>
      <w:lvlJc w:val="left"/>
      <w:pPr>
        <w:ind w:left="3294" w:hanging="360"/>
      </w:pPr>
      <w:rPr>
        <w:rFonts w:ascii="Courier New" w:hAnsi="Courier New" w:cs="Courier New" w:hint="default"/>
      </w:rPr>
    </w:lvl>
    <w:lvl w:ilvl="2" w:tplc="080A0005">
      <w:start w:val="1"/>
      <w:numFmt w:val="bullet"/>
      <w:lvlText w:val=""/>
      <w:lvlJc w:val="left"/>
      <w:pPr>
        <w:ind w:left="4014" w:hanging="360"/>
      </w:pPr>
      <w:rPr>
        <w:rFonts w:ascii="Wingdings" w:hAnsi="Wingdings" w:hint="default"/>
      </w:rPr>
    </w:lvl>
    <w:lvl w:ilvl="3" w:tplc="080A0001">
      <w:start w:val="1"/>
      <w:numFmt w:val="bullet"/>
      <w:lvlText w:val=""/>
      <w:lvlJc w:val="left"/>
      <w:pPr>
        <w:ind w:left="4734" w:hanging="360"/>
      </w:pPr>
      <w:rPr>
        <w:rFonts w:ascii="Symbol" w:hAnsi="Symbol" w:hint="default"/>
      </w:rPr>
    </w:lvl>
    <w:lvl w:ilvl="4" w:tplc="080A0003">
      <w:start w:val="1"/>
      <w:numFmt w:val="bullet"/>
      <w:lvlText w:val="o"/>
      <w:lvlJc w:val="left"/>
      <w:pPr>
        <w:ind w:left="5454" w:hanging="360"/>
      </w:pPr>
      <w:rPr>
        <w:rFonts w:ascii="Courier New" w:hAnsi="Courier New" w:cs="Courier New" w:hint="default"/>
      </w:rPr>
    </w:lvl>
    <w:lvl w:ilvl="5" w:tplc="080A0005">
      <w:start w:val="1"/>
      <w:numFmt w:val="bullet"/>
      <w:lvlText w:val=""/>
      <w:lvlJc w:val="left"/>
      <w:pPr>
        <w:ind w:left="6174" w:hanging="360"/>
      </w:pPr>
      <w:rPr>
        <w:rFonts w:ascii="Wingdings" w:hAnsi="Wingdings" w:hint="default"/>
      </w:rPr>
    </w:lvl>
    <w:lvl w:ilvl="6" w:tplc="080A0001">
      <w:start w:val="1"/>
      <w:numFmt w:val="bullet"/>
      <w:lvlText w:val=""/>
      <w:lvlJc w:val="left"/>
      <w:pPr>
        <w:ind w:left="6894" w:hanging="360"/>
      </w:pPr>
      <w:rPr>
        <w:rFonts w:ascii="Symbol" w:hAnsi="Symbol" w:hint="default"/>
      </w:rPr>
    </w:lvl>
    <w:lvl w:ilvl="7" w:tplc="080A0003">
      <w:start w:val="1"/>
      <w:numFmt w:val="bullet"/>
      <w:lvlText w:val="o"/>
      <w:lvlJc w:val="left"/>
      <w:pPr>
        <w:ind w:left="7614" w:hanging="360"/>
      </w:pPr>
      <w:rPr>
        <w:rFonts w:ascii="Courier New" w:hAnsi="Courier New" w:cs="Courier New" w:hint="default"/>
      </w:rPr>
    </w:lvl>
    <w:lvl w:ilvl="8" w:tplc="080A0005">
      <w:start w:val="1"/>
      <w:numFmt w:val="bullet"/>
      <w:lvlText w:val=""/>
      <w:lvlJc w:val="left"/>
      <w:pPr>
        <w:ind w:left="8334" w:hanging="360"/>
      </w:pPr>
      <w:rPr>
        <w:rFonts w:ascii="Wingdings" w:hAnsi="Wingdings" w:hint="default"/>
      </w:rPr>
    </w:lvl>
  </w:abstractNum>
  <w:abstractNum w:abstractNumId="28" w15:restartNumberingAfterBreak="0">
    <w:nsid w:val="5AAD6FDB"/>
    <w:multiLevelType w:val="hybridMultilevel"/>
    <w:tmpl w:val="3C12CDFE"/>
    <w:lvl w:ilvl="0" w:tplc="5DA4E03A">
      <w:start w:val="1"/>
      <w:numFmt w:val="lowerLetter"/>
      <w:lvlText w:val="%1)"/>
      <w:lvlJc w:val="left"/>
      <w:pPr>
        <w:ind w:left="709" w:hanging="360"/>
      </w:pPr>
      <w:rPr>
        <w:rFonts w:hint="default"/>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29"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1541F49"/>
    <w:multiLevelType w:val="hybridMultilevel"/>
    <w:tmpl w:val="4E0A4BBC"/>
    <w:lvl w:ilvl="0" w:tplc="90188D8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1" w15:restartNumberingAfterBreak="0">
    <w:nsid w:val="628546E5"/>
    <w:multiLevelType w:val="hybridMultilevel"/>
    <w:tmpl w:val="61543750"/>
    <w:lvl w:ilvl="0" w:tplc="E452A3CC">
      <w:start w:val="1"/>
      <w:numFmt w:val="lowerLetter"/>
      <w:lvlText w:val="%1)"/>
      <w:lvlJc w:val="left"/>
      <w:pPr>
        <w:ind w:left="648" w:hanging="360"/>
      </w:pPr>
      <w:rPr>
        <w:rFonts w:hint="default"/>
      </w:rPr>
    </w:lvl>
    <w:lvl w:ilvl="1" w:tplc="080A0019">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2" w15:restartNumberingAfterBreak="0">
    <w:nsid w:val="66AA6346"/>
    <w:multiLevelType w:val="hybridMultilevel"/>
    <w:tmpl w:val="1794E83A"/>
    <w:lvl w:ilvl="0" w:tplc="ECCE577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A7D7B69"/>
    <w:multiLevelType w:val="hybridMultilevel"/>
    <w:tmpl w:val="856A9C42"/>
    <w:lvl w:ilvl="0" w:tplc="3F76EDA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8770AA"/>
    <w:multiLevelType w:val="hybridMultilevel"/>
    <w:tmpl w:val="DE5037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9A26C9"/>
    <w:multiLevelType w:val="hybridMultilevel"/>
    <w:tmpl w:val="89C01148"/>
    <w:lvl w:ilvl="0" w:tplc="FFFFFFFF">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0EA1969"/>
    <w:multiLevelType w:val="hybridMultilevel"/>
    <w:tmpl w:val="C6C635A2"/>
    <w:lvl w:ilvl="0" w:tplc="5DA4E03A">
      <w:start w:val="1"/>
      <w:numFmt w:val="lowerLetter"/>
      <w:lvlText w:val="%1)"/>
      <w:lvlJc w:val="left"/>
      <w:pPr>
        <w:ind w:left="709" w:hanging="360"/>
      </w:pPr>
      <w:rPr>
        <w:rFonts w:hint="default"/>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38" w15:restartNumberingAfterBreak="0">
    <w:nsid w:val="78634F5E"/>
    <w:multiLevelType w:val="hybridMultilevel"/>
    <w:tmpl w:val="C6E272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DF4471"/>
    <w:multiLevelType w:val="hybridMultilevel"/>
    <w:tmpl w:val="3552F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3A1F58"/>
    <w:multiLevelType w:val="hybridMultilevel"/>
    <w:tmpl w:val="57C8F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111074506">
    <w:abstractNumId w:val="1"/>
  </w:num>
  <w:num w:numId="2" w16cid:durableId="1578707654">
    <w:abstractNumId w:val="4"/>
  </w:num>
  <w:num w:numId="3" w16cid:durableId="1101560214">
    <w:abstractNumId w:val="17"/>
  </w:num>
  <w:num w:numId="4" w16cid:durableId="591474729">
    <w:abstractNumId w:val="12"/>
  </w:num>
  <w:num w:numId="5" w16cid:durableId="1753743403">
    <w:abstractNumId w:val="13"/>
  </w:num>
  <w:num w:numId="6" w16cid:durableId="731461536">
    <w:abstractNumId w:val="29"/>
  </w:num>
  <w:num w:numId="7" w16cid:durableId="634334601">
    <w:abstractNumId w:val="33"/>
  </w:num>
  <w:num w:numId="8" w16cid:durableId="1617061731">
    <w:abstractNumId w:val="33"/>
  </w:num>
  <w:num w:numId="9" w16cid:durableId="525872857">
    <w:abstractNumId w:val="33"/>
  </w:num>
  <w:num w:numId="10" w16cid:durableId="1468090944">
    <w:abstractNumId w:val="33"/>
  </w:num>
  <w:num w:numId="11" w16cid:durableId="1754545629">
    <w:abstractNumId w:val="27"/>
  </w:num>
  <w:num w:numId="12" w16cid:durableId="1390835634">
    <w:abstractNumId w:val="33"/>
  </w:num>
  <w:num w:numId="13" w16cid:durableId="766541249">
    <w:abstractNumId w:val="27"/>
  </w:num>
  <w:num w:numId="14" w16cid:durableId="782918983">
    <w:abstractNumId w:val="33"/>
  </w:num>
  <w:num w:numId="15" w16cid:durableId="986477971">
    <w:abstractNumId w:val="26"/>
  </w:num>
  <w:num w:numId="16" w16cid:durableId="2093159395">
    <w:abstractNumId w:val="33"/>
  </w:num>
  <w:num w:numId="17" w16cid:durableId="924534014">
    <w:abstractNumId w:val="25"/>
  </w:num>
  <w:num w:numId="18" w16cid:durableId="2124569537">
    <w:abstractNumId w:val="14"/>
  </w:num>
  <w:num w:numId="19" w16cid:durableId="1092237944">
    <w:abstractNumId w:val="21"/>
  </w:num>
  <w:num w:numId="20" w16cid:durableId="926769160">
    <w:abstractNumId w:val="3"/>
  </w:num>
  <w:num w:numId="21" w16cid:durableId="499807472">
    <w:abstractNumId w:val="24"/>
  </w:num>
  <w:num w:numId="22" w16cid:durableId="1250702269">
    <w:abstractNumId w:val="8"/>
  </w:num>
  <w:num w:numId="23" w16cid:durableId="882442615">
    <w:abstractNumId w:val="5"/>
  </w:num>
  <w:num w:numId="24" w16cid:durableId="778720700">
    <w:abstractNumId w:val="33"/>
  </w:num>
  <w:num w:numId="25" w16cid:durableId="1094785827">
    <w:abstractNumId w:val="41"/>
  </w:num>
  <w:num w:numId="26" w16cid:durableId="1459445552">
    <w:abstractNumId w:val="39"/>
  </w:num>
  <w:num w:numId="27" w16cid:durableId="925963364">
    <w:abstractNumId w:val="35"/>
  </w:num>
  <w:num w:numId="28" w16cid:durableId="385567340">
    <w:abstractNumId w:val="31"/>
  </w:num>
  <w:num w:numId="29" w16cid:durableId="1101031664">
    <w:abstractNumId w:val="11"/>
  </w:num>
  <w:num w:numId="30" w16cid:durableId="2088652451">
    <w:abstractNumId w:val="38"/>
  </w:num>
  <w:num w:numId="31" w16cid:durableId="437407014">
    <w:abstractNumId w:val="28"/>
  </w:num>
  <w:num w:numId="32" w16cid:durableId="1998804939">
    <w:abstractNumId w:val="22"/>
  </w:num>
  <w:num w:numId="33" w16cid:durableId="1320229374">
    <w:abstractNumId w:val="37"/>
  </w:num>
  <w:num w:numId="34" w16cid:durableId="1621296877">
    <w:abstractNumId w:val="0"/>
  </w:num>
  <w:num w:numId="35" w16cid:durableId="1847204088">
    <w:abstractNumId w:val="23"/>
  </w:num>
  <w:num w:numId="36" w16cid:durableId="1326394310">
    <w:abstractNumId w:val="7"/>
  </w:num>
  <w:num w:numId="37" w16cid:durableId="131145722">
    <w:abstractNumId w:val="9"/>
  </w:num>
  <w:num w:numId="38" w16cid:durableId="307592241">
    <w:abstractNumId w:val="36"/>
  </w:num>
  <w:num w:numId="39" w16cid:durableId="932397389">
    <w:abstractNumId w:val="30"/>
  </w:num>
  <w:num w:numId="40" w16cid:durableId="1774285324">
    <w:abstractNumId w:val="32"/>
  </w:num>
  <w:num w:numId="41" w16cid:durableId="1611011614">
    <w:abstractNumId w:val="18"/>
  </w:num>
  <w:num w:numId="42" w16cid:durableId="1709447021">
    <w:abstractNumId w:val="34"/>
  </w:num>
  <w:num w:numId="43" w16cid:durableId="32000401">
    <w:abstractNumId w:val="6"/>
  </w:num>
  <w:num w:numId="44" w16cid:durableId="897714599">
    <w:abstractNumId w:val="33"/>
  </w:num>
  <w:num w:numId="45" w16cid:durableId="966743914">
    <w:abstractNumId w:val="20"/>
  </w:num>
  <w:num w:numId="46" w16cid:durableId="925453703">
    <w:abstractNumId w:val="2"/>
  </w:num>
  <w:num w:numId="47" w16cid:durableId="789470044">
    <w:abstractNumId w:val="10"/>
  </w:num>
  <w:num w:numId="48" w16cid:durableId="401370826">
    <w:abstractNumId w:val="40"/>
  </w:num>
  <w:num w:numId="49" w16cid:durableId="458112674">
    <w:abstractNumId w:val="16"/>
  </w:num>
  <w:num w:numId="50" w16cid:durableId="1691419702">
    <w:abstractNumId w:val="19"/>
  </w:num>
  <w:num w:numId="51" w16cid:durableId="21402215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evenAndOddHeaders/>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30B7"/>
    <w:rsid w:val="00003FB7"/>
    <w:rsid w:val="0000432D"/>
    <w:rsid w:val="00005CB1"/>
    <w:rsid w:val="00012D12"/>
    <w:rsid w:val="000163CC"/>
    <w:rsid w:val="00016922"/>
    <w:rsid w:val="00017E12"/>
    <w:rsid w:val="00021AC6"/>
    <w:rsid w:val="000225B4"/>
    <w:rsid w:val="000279E0"/>
    <w:rsid w:val="00033845"/>
    <w:rsid w:val="000354F7"/>
    <w:rsid w:val="0003656A"/>
    <w:rsid w:val="00036AD4"/>
    <w:rsid w:val="00037363"/>
    <w:rsid w:val="00040466"/>
    <w:rsid w:val="0004064F"/>
    <w:rsid w:val="00042296"/>
    <w:rsid w:val="000435DE"/>
    <w:rsid w:val="00043B8F"/>
    <w:rsid w:val="00045A10"/>
    <w:rsid w:val="00045C82"/>
    <w:rsid w:val="0005239E"/>
    <w:rsid w:val="00053E29"/>
    <w:rsid w:val="0006462A"/>
    <w:rsid w:val="000656A4"/>
    <w:rsid w:val="00066308"/>
    <w:rsid w:val="00067146"/>
    <w:rsid w:val="00074669"/>
    <w:rsid w:val="000746FC"/>
    <w:rsid w:val="0007546A"/>
    <w:rsid w:val="0008154A"/>
    <w:rsid w:val="00085B2E"/>
    <w:rsid w:val="000863ED"/>
    <w:rsid w:val="000873D2"/>
    <w:rsid w:val="0009123A"/>
    <w:rsid w:val="00091B79"/>
    <w:rsid w:val="00094585"/>
    <w:rsid w:val="000956FD"/>
    <w:rsid w:val="00097094"/>
    <w:rsid w:val="00097246"/>
    <w:rsid w:val="000A2E79"/>
    <w:rsid w:val="000A3B67"/>
    <w:rsid w:val="000A4A52"/>
    <w:rsid w:val="000B0AA6"/>
    <w:rsid w:val="000B301D"/>
    <w:rsid w:val="000B35F9"/>
    <w:rsid w:val="000B4E63"/>
    <w:rsid w:val="000B5631"/>
    <w:rsid w:val="000B5E7B"/>
    <w:rsid w:val="000B7CB9"/>
    <w:rsid w:val="000C0403"/>
    <w:rsid w:val="000C239C"/>
    <w:rsid w:val="000C3835"/>
    <w:rsid w:val="000C4225"/>
    <w:rsid w:val="000C4EA6"/>
    <w:rsid w:val="000C648B"/>
    <w:rsid w:val="000C6AC5"/>
    <w:rsid w:val="000D00E9"/>
    <w:rsid w:val="000D0174"/>
    <w:rsid w:val="000D098B"/>
    <w:rsid w:val="000D09ED"/>
    <w:rsid w:val="000D1242"/>
    <w:rsid w:val="000D239C"/>
    <w:rsid w:val="000D322A"/>
    <w:rsid w:val="000D567B"/>
    <w:rsid w:val="000D57F9"/>
    <w:rsid w:val="000D7210"/>
    <w:rsid w:val="000E15D1"/>
    <w:rsid w:val="000E6B62"/>
    <w:rsid w:val="000F0D6D"/>
    <w:rsid w:val="000F13F4"/>
    <w:rsid w:val="000F23B6"/>
    <w:rsid w:val="000F4FC0"/>
    <w:rsid w:val="000F6381"/>
    <w:rsid w:val="00100498"/>
    <w:rsid w:val="00101C8C"/>
    <w:rsid w:val="001052F7"/>
    <w:rsid w:val="00105D62"/>
    <w:rsid w:val="00114BD5"/>
    <w:rsid w:val="00114C82"/>
    <w:rsid w:val="00116B28"/>
    <w:rsid w:val="0011772A"/>
    <w:rsid w:val="00120D9A"/>
    <w:rsid w:val="0012223F"/>
    <w:rsid w:val="00124A16"/>
    <w:rsid w:val="00124DC5"/>
    <w:rsid w:val="00125C05"/>
    <w:rsid w:val="00127692"/>
    <w:rsid w:val="0013011C"/>
    <w:rsid w:val="00130D7C"/>
    <w:rsid w:val="0013114C"/>
    <w:rsid w:val="00132226"/>
    <w:rsid w:val="00133A9E"/>
    <w:rsid w:val="001349F9"/>
    <w:rsid w:val="00135339"/>
    <w:rsid w:val="001353D4"/>
    <w:rsid w:val="00135E77"/>
    <w:rsid w:val="0013623B"/>
    <w:rsid w:val="00137E30"/>
    <w:rsid w:val="0014062A"/>
    <w:rsid w:val="00141298"/>
    <w:rsid w:val="0014326A"/>
    <w:rsid w:val="00143669"/>
    <w:rsid w:val="00144C64"/>
    <w:rsid w:val="001500A9"/>
    <w:rsid w:val="0015113D"/>
    <w:rsid w:val="001518FE"/>
    <w:rsid w:val="00151EE8"/>
    <w:rsid w:val="00152572"/>
    <w:rsid w:val="00153BA6"/>
    <w:rsid w:val="00153ED5"/>
    <w:rsid w:val="00153FA6"/>
    <w:rsid w:val="00157B9F"/>
    <w:rsid w:val="0016288A"/>
    <w:rsid w:val="00165BB4"/>
    <w:rsid w:val="00166AF9"/>
    <w:rsid w:val="00175192"/>
    <w:rsid w:val="00177BA4"/>
    <w:rsid w:val="00177C58"/>
    <w:rsid w:val="00182AAB"/>
    <w:rsid w:val="00190F3B"/>
    <w:rsid w:val="00193463"/>
    <w:rsid w:val="00197DB4"/>
    <w:rsid w:val="001A500F"/>
    <w:rsid w:val="001A58E6"/>
    <w:rsid w:val="001A6008"/>
    <w:rsid w:val="001A619C"/>
    <w:rsid w:val="001B0DCF"/>
    <w:rsid w:val="001B1B72"/>
    <w:rsid w:val="001B4568"/>
    <w:rsid w:val="001B4D25"/>
    <w:rsid w:val="001B62DF"/>
    <w:rsid w:val="001B6C83"/>
    <w:rsid w:val="001B7539"/>
    <w:rsid w:val="001C16C8"/>
    <w:rsid w:val="001C1AF0"/>
    <w:rsid w:val="001C6FD8"/>
    <w:rsid w:val="001D28E6"/>
    <w:rsid w:val="001D6283"/>
    <w:rsid w:val="001D69D1"/>
    <w:rsid w:val="001E1942"/>
    <w:rsid w:val="001E25F7"/>
    <w:rsid w:val="001E3640"/>
    <w:rsid w:val="001E4FA5"/>
    <w:rsid w:val="001E7072"/>
    <w:rsid w:val="001F0CD6"/>
    <w:rsid w:val="001F0F88"/>
    <w:rsid w:val="001F394D"/>
    <w:rsid w:val="001F420B"/>
    <w:rsid w:val="001F7B6A"/>
    <w:rsid w:val="001F7E11"/>
    <w:rsid w:val="0020127D"/>
    <w:rsid w:val="00201D43"/>
    <w:rsid w:val="00204C86"/>
    <w:rsid w:val="0020617E"/>
    <w:rsid w:val="00210067"/>
    <w:rsid w:val="00214669"/>
    <w:rsid w:val="00222A0C"/>
    <w:rsid w:val="00222E55"/>
    <w:rsid w:val="00223E2F"/>
    <w:rsid w:val="0022428D"/>
    <w:rsid w:val="0023208E"/>
    <w:rsid w:val="002321E0"/>
    <w:rsid w:val="0023311D"/>
    <w:rsid w:val="00234141"/>
    <w:rsid w:val="002343F7"/>
    <w:rsid w:val="0023550B"/>
    <w:rsid w:val="00240406"/>
    <w:rsid w:val="00241C2F"/>
    <w:rsid w:val="002430E5"/>
    <w:rsid w:val="002446B2"/>
    <w:rsid w:val="00244EBE"/>
    <w:rsid w:val="00250817"/>
    <w:rsid w:val="002519E7"/>
    <w:rsid w:val="0025356E"/>
    <w:rsid w:val="00253CCC"/>
    <w:rsid w:val="00253DC1"/>
    <w:rsid w:val="0025433F"/>
    <w:rsid w:val="00257377"/>
    <w:rsid w:val="002605A1"/>
    <w:rsid w:val="00264426"/>
    <w:rsid w:val="002653B0"/>
    <w:rsid w:val="00271EF9"/>
    <w:rsid w:val="00273C6B"/>
    <w:rsid w:val="00274DBF"/>
    <w:rsid w:val="0027665C"/>
    <w:rsid w:val="00277C1A"/>
    <w:rsid w:val="002817E1"/>
    <w:rsid w:val="00284848"/>
    <w:rsid w:val="002913A1"/>
    <w:rsid w:val="00293D52"/>
    <w:rsid w:val="00294777"/>
    <w:rsid w:val="00295983"/>
    <w:rsid w:val="002A46F8"/>
    <w:rsid w:val="002A70B3"/>
    <w:rsid w:val="002B3001"/>
    <w:rsid w:val="002B670C"/>
    <w:rsid w:val="002C1F15"/>
    <w:rsid w:val="002C37BB"/>
    <w:rsid w:val="002C5384"/>
    <w:rsid w:val="002C7339"/>
    <w:rsid w:val="002D30F8"/>
    <w:rsid w:val="002D50CD"/>
    <w:rsid w:val="002D5740"/>
    <w:rsid w:val="002F1B68"/>
    <w:rsid w:val="002F2017"/>
    <w:rsid w:val="00300E6A"/>
    <w:rsid w:val="003042BD"/>
    <w:rsid w:val="003045E6"/>
    <w:rsid w:val="003046E7"/>
    <w:rsid w:val="0030665B"/>
    <w:rsid w:val="0030699B"/>
    <w:rsid w:val="00311590"/>
    <w:rsid w:val="003120C3"/>
    <w:rsid w:val="003139DD"/>
    <w:rsid w:val="00314D33"/>
    <w:rsid w:val="003160B8"/>
    <w:rsid w:val="0031772E"/>
    <w:rsid w:val="003318DE"/>
    <w:rsid w:val="0034376D"/>
    <w:rsid w:val="00344BA4"/>
    <w:rsid w:val="0035073B"/>
    <w:rsid w:val="003530A2"/>
    <w:rsid w:val="00353197"/>
    <w:rsid w:val="00355634"/>
    <w:rsid w:val="0035594F"/>
    <w:rsid w:val="00356398"/>
    <w:rsid w:val="00361CB1"/>
    <w:rsid w:val="00362845"/>
    <w:rsid w:val="00365928"/>
    <w:rsid w:val="00366B51"/>
    <w:rsid w:val="00367687"/>
    <w:rsid w:val="00370FB5"/>
    <w:rsid w:val="00372F40"/>
    <w:rsid w:val="0037300C"/>
    <w:rsid w:val="003730D5"/>
    <w:rsid w:val="00373147"/>
    <w:rsid w:val="003758C6"/>
    <w:rsid w:val="00385E4D"/>
    <w:rsid w:val="00386538"/>
    <w:rsid w:val="003873E2"/>
    <w:rsid w:val="00392C8B"/>
    <w:rsid w:val="0039328E"/>
    <w:rsid w:val="00393BFE"/>
    <w:rsid w:val="00396C2B"/>
    <w:rsid w:val="003A0303"/>
    <w:rsid w:val="003A0371"/>
    <w:rsid w:val="003A3761"/>
    <w:rsid w:val="003B4309"/>
    <w:rsid w:val="003B6CAE"/>
    <w:rsid w:val="003B7B33"/>
    <w:rsid w:val="003C0E17"/>
    <w:rsid w:val="003C3123"/>
    <w:rsid w:val="003C3FCF"/>
    <w:rsid w:val="003C565F"/>
    <w:rsid w:val="003C6E79"/>
    <w:rsid w:val="003C7CDB"/>
    <w:rsid w:val="003D0BBF"/>
    <w:rsid w:val="003D0D5F"/>
    <w:rsid w:val="003D1885"/>
    <w:rsid w:val="003D1957"/>
    <w:rsid w:val="003D5B10"/>
    <w:rsid w:val="003D5DBF"/>
    <w:rsid w:val="003D6386"/>
    <w:rsid w:val="003D760F"/>
    <w:rsid w:val="003E0F27"/>
    <w:rsid w:val="003E0F34"/>
    <w:rsid w:val="003E144C"/>
    <w:rsid w:val="003E5368"/>
    <w:rsid w:val="003E5D9E"/>
    <w:rsid w:val="003E649E"/>
    <w:rsid w:val="003E74D5"/>
    <w:rsid w:val="003E7777"/>
    <w:rsid w:val="003E7FD0"/>
    <w:rsid w:val="003F0D08"/>
    <w:rsid w:val="003F0EA4"/>
    <w:rsid w:val="003F3CD8"/>
    <w:rsid w:val="003F688E"/>
    <w:rsid w:val="00406ACA"/>
    <w:rsid w:val="00411626"/>
    <w:rsid w:val="0041165F"/>
    <w:rsid w:val="00413023"/>
    <w:rsid w:val="00424CD6"/>
    <w:rsid w:val="004311BE"/>
    <w:rsid w:val="004337A7"/>
    <w:rsid w:val="00434F3A"/>
    <w:rsid w:val="00437938"/>
    <w:rsid w:val="00437E4A"/>
    <w:rsid w:val="0044253C"/>
    <w:rsid w:val="00446CB0"/>
    <w:rsid w:val="00447316"/>
    <w:rsid w:val="00451A0E"/>
    <w:rsid w:val="00451F78"/>
    <w:rsid w:val="00452145"/>
    <w:rsid w:val="00453CC6"/>
    <w:rsid w:val="00455080"/>
    <w:rsid w:val="00456A99"/>
    <w:rsid w:val="00463617"/>
    <w:rsid w:val="004648D0"/>
    <w:rsid w:val="00464E0C"/>
    <w:rsid w:val="00464E5D"/>
    <w:rsid w:val="004704FE"/>
    <w:rsid w:val="004714CF"/>
    <w:rsid w:val="0047489D"/>
    <w:rsid w:val="00477724"/>
    <w:rsid w:val="00484C0D"/>
    <w:rsid w:val="00486559"/>
    <w:rsid w:val="00487081"/>
    <w:rsid w:val="00487227"/>
    <w:rsid w:val="00487D78"/>
    <w:rsid w:val="00487EDA"/>
    <w:rsid w:val="00490B7F"/>
    <w:rsid w:val="004916A3"/>
    <w:rsid w:val="004936A0"/>
    <w:rsid w:val="004969EC"/>
    <w:rsid w:val="004973F3"/>
    <w:rsid w:val="004974DE"/>
    <w:rsid w:val="00497D8B"/>
    <w:rsid w:val="004A2CD7"/>
    <w:rsid w:val="004A62C9"/>
    <w:rsid w:val="004B0790"/>
    <w:rsid w:val="004B33BA"/>
    <w:rsid w:val="004B6EB9"/>
    <w:rsid w:val="004B790A"/>
    <w:rsid w:val="004C0977"/>
    <w:rsid w:val="004C12AE"/>
    <w:rsid w:val="004D07AA"/>
    <w:rsid w:val="004D134F"/>
    <w:rsid w:val="004D3092"/>
    <w:rsid w:val="004D41B8"/>
    <w:rsid w:val="004E688D"/>
    <w:rsid w:val="004E6F60"/>
    <w:rsid w:val="004F0005"/>
    <w:rsid w:val="004F2AFE"/>
    <w:rsid w:val="004F2C8D"/>
    <w:rsid w:val="004F352A"/>
    <w:rsid w:val="004F5641"/>
    <w:rsid w:val="004F56BD"/>
    <w:rsid w:val="004F70E3"/>
    <w:rsid w:val="00501F28"/>
    <w:rsid w:val="00503DC8"/>
    <w:rsid w:val="00504533"/>
    <w:rsid w:val="005066C9"/>
    <w:rsid w:val="005079BD"/>
    <w:rsid w:val="0051166A"/>
    <w:rsid w:val="00516264"/>
    <w:rsid w:val="005169D0"/>
    <w:rsid w:val="00522632"/>
    <w:rsid w:val="00522EF3"/>
    <w:rsid w:val="00526A24"/>
    <w:rsid w:val="0052788C"/>
    <w:rsid w:val="005321DD"/>
    <w:rsid w:val="00537CFC"/>
    <w:rsid w:val="00540418"/>
    <w:rsid w:val="0054087A"/>
    <w:rsid w:val="00540BA1"/>
    <w:rsid w:val="005436F5"/>
    <w:rsid w:val="00543D04"/>
    <w:rsid w:val="005463AE"/>
    <w:rsid w:val="0054721B"/>
    <w:rsid w:val="00550842"/>
    <w:rsid w:val="0055138B"/>
    <w:rsid w:val="00552BBB"/>
    <w:rsid w:val="00553048"/>
    <w:rsid w:val="00553F32"/>
    <w:rsid w:val="00555573"/>
    <w:rsid w:val="00562767"/>
    <w:rsid w:val="00565F48"/>
    <w:rsid w:val="0056698C"/>
    <w:rsid w:val="00566C60"/>
    <w:rsid w:val="00567675"/>
    <w:rsid w:val="00571AB0"/>
    <w:rsid w:val="00574266"/>
    <w:rsid w:val="005770E9"/>
    <w:rsid w:val="00580167"/>
    <w:rsid w:val="00583218"/>
    <w:rsid w:val="00584EE8"/>
    <w:rsid w:val="0059011C"/>
    <w:rsid w:val="00593A81"/>
    <w:rsid w:val="00593DEC"/>
    <w:rsid w:val="005945F3"/>
    <w:rsid w:val="00596E9B"/>
    <w:rsid w:val="005A1486"/>
    <w:rsid w:val="005B0931"/>
    <w:rsid w:val="005B233D"/>
    <w:rsid w:val="005B29BE"/>
    <w:rsid w:val="005B7011"/>
    <w:rsid w:val="005B7571"/>
    <w:rsid w:val="005C0988"/>
    <w:rsid w:val="005C29B1"/>
    <w:rsid w:val="005C2C35"/>
    <w:rsid w:val="005C7D4D"/>
    <w:rsid w:val="005D0512"/>
    <w:rsid w:val="005D3035"/>
    <w:rsid w:val="005D3AAC"/>
    <w:rsid w:val="005D3D25"/>
    <w:rsid w:val="005D565C"/>
    <w:rsid w:val="005D5D6E"/>
    <w:rsid w:val="005E43D7"/>
    <w:rsid w:val="005E4876"/>
    <w:rsid w:val="005E4BF8"/>
    <w:rsid w:val="005E6430"/>
    <w:rsid w:val="005F2206"/>
    <w:rsid w:val="005F715E"/>
    <w:rsid w:val="005F7684"/>
    <w:rsid w:val="006004C9"/>
    <w:rsid w:val="0060226D"/>
    <w:rsid w:val="0060286C"/>
    <w:rsid w:val="00602B30"/>
    <w:rsid w:val="006041CA"/>
    <w:rsid w:val="006144A7"/>
    <w:rsid w:val="006170E9"/>
    <w:rsid w:val="00617D57"/>
    <w:rsid w:val="00621E3C"/>
    <w:rsid w:val="006331A7"/>
    <w:rsid w:val="00636DD4"/>
    <w:rsid w:val="006418DA"/>
    <w:rsid w:val="006463A4"/>
    <w:rsid w:val="00650A3C"/>
    <w:rsid w:val="00652709"/>
    <w:rsid w:val="0065436D"/>
    <w:rsid w:val="00655061"/>
    <w:rsid w:val="00661764"/>
    <w:rsid w:val="00663F87"/>
    <w:rsid w:val="00673130"/>
    <w:rsid w:val="006749FD"/>
    <w:rsid w:val="0068734D"/>
    <w:rsid w:val="00687E8A"/>
    <w:rsid w:val="00690716"/>
    <w:rsid w:val="006924F4"/>
    <w:rsid w:val="00693555"/>
    <w:rsid w:val="00696225"/>
    <w:rsid w:val="00697076"/>
    <w:rsid w:val="006A011D"/>
    <w:rsid w:val="006A1564"/>
    <w:rsid w:val="006A26CB"/>
    <w:rsid w:val="006A5954"/>
    <w:rsid w:val="006A5956"/>
    <w:rsid w:val="006B022A"/>
    <w:rsid w:val="006B02AC"/>
    <w:rsid w:val="006B1FE7"/>
    <w:rsid w:val="006B2042"/>
    <w:rsid w:val="006B3FE9"/>
    <w:rsid w:val="006B6BA0"/>
    <w:rsid w:val="006B7A8A"/>
    <w:rsid w:val="006C1904"/>
    <w:rsid w:val="006C4384"/>
    <w:rsid w:val="006C4974"/>
    <w:rsid w:val="006C50CE"/>
    <w:rsid w:val="006C652D"/>
    <w:rsid w:val="006C67FD"/>
    <w:rsid w:val="006C6E74"/>
    <w:rsid w:val="006D1262"/>
    <w:rsid w:val="006D3706"/>
    <w:rsid w:val="006D3814"/>
    <w:rsid w:val="006E10FB"/>
    <w:rsid w:val="006E3B9F"/>
    <w:rsid w:val="006E3C18"/>
    <w:rsid w:val="006E4DF0"/>
    <w:rsid w:val="006E53BF"/>
    <w:rsid w:val="006E7476"/>
    <w:rsid w:val="006E77DD"/>
    <w:rsid w:val="006F44DD"/>
    <w:rsid w:val="006F7F84"/>
    <w:rsid w:val="00701330"/>
    <w:rsid w:val="007013F4"/>
    <w:rsid w:val="00704F86"/>
    <w:rsid w:val="00706157"/>
    <w:rsid w:val="00706BDE"/>
    <w:rsid w:val="00710EFF"/>
    <w:rsid w:val="00711386"/>
    <w:rsid w:val="0071384C"/>
    <w:rsid w:val="007146B8"/>
    <w:rsid w:val="00720902"/>
    <w:rsid w:val="0072186A"/>
    <w:rsid w:val="00723319"/>
    <w:rsid w:val="00725971"/>
    <w:rsid w:val="0072778B"/>
    <w:rsid w:val="00730D0C"/>
    <w:rsid w:val="007314B3"/>
    <w:rsid w:val="0073360E"/>
    <w:rsid w:val="00734660"/>
    <w:rsid w:val="00736BCD"/>
    <w:rsid w:val="007412C6"/>
    <w:rsid w:val="007419F0"/>
    <w:rsid w:val="00745DF3"/>
    <w:rsid w:val="00754239"/>
    <w:rsid w:val="00756DCD"/>
    <w:rsid w:val="0076175E"/>
    <w:rsid w:val="007621F5"/>
    <w:rsid w:val="00766F7A"/>
    <w:rsid w:val="00767F53"/>
    <w:rsid w:val="00770109"/>
    <w:rsid w:val="00770341"/>
    <w:rsid w:val="00770E59"/>
    <w:rsid w:val="007711AF"/>
    <w:rsid w:val="00771F6B"/>
    <w:rsid w:val="00775831"/>
    <w:rsid w:val="00781652"/>
    <w:rsid w:val="00782DB7"/>
    <w:rsid w:val="007837E8"/>
    <w:rsid w:val="0078432A"/>
    <w:rsid w:val="00785015"/>
    <w:rsid w:val="0079056F"/>
    <w:rsid w:val="00794B5D"/>
    <w:rsid w:val="0079582C"/>
    <w:rsid w:val="00796107"/>
    <w:rsid w:val="0079685B"/>
    <w:rsid w:val="0079730F"/>
    <w:rsid w:val="007A091C"/>
    <w:rsid w:val="007A2654"/>
    <w:rsid w:val="007A3957"/>
    <w:rsid w:val="007A69F9"/>
    <w:rsid w:val="007A7E4B"/>
    <w:rsid w:val="007B3185"/>
    <w:rsid w:val="007B382D"/>
    <w:rsid w:val="007B4361"/>
    <w:rsid w:val="007B5FF4"/>
    <w:rsid w:val="007B7051"/>
    <w:rsid w:val="007C1465"/>
    <w:rsid w:val="007C2BB0"/>
    <w:rsid w:val="007C3CF7"/>
    <w:rsid w:val="007C4E1D"/>
    <w:rsid w:val="007D2727"/>
    <w:rsid w:val="007D519F"/>
    <w:rsid w:val="007D6E9A"/>
    <w:rsid w:val="007D7CF7"/>
    <w:rsid w:val="007E307C"/>
    <w:rsid w:val="007E4076"/>
    <w:rsid w:val="007F1EDE"/>
    <w:rsid w:val="007F4B08"/>
    <w:rsid w:val="00800CD2"/>
    <w:rsid w:val="00800E19"/>
    <w:rsid w:val="0080130B"/>
    <w:rsid w:val="00802008"/>
    <w:rsid w:val="008040E7"/>
    <w:rsid w:val="0080794C"/>
    <w:rsid w:val="00807F58"/>
    <w:rsid w:val="00811DAC"/>
    <w:rsid w:val="00814181"/>
    <w:rsid w:val="00815304"/>
    <w:rsid w:val="0081650B"/>
    <w:rsid w:val="00817E13"/>
    <w:rsid w:val="0082063A"/>
    <w:rsid w:val="00822E81"/>
    <w:rsid w:val="008232EF"/>
    <w:rsid w:val="00823B46"/>
    <w:rsid w:val="00824737"/>
    <w:rsid w:val="00824825"/>
    <w:rsid w:val="0083161B"/>
    <w:rsid w:val="00832173"/>
    <w:rsid w:val="00832D56"/>
    <w:rsid w:val="008340CF"/>
    <w:rsid w:val="00836337"/>
    <w:rsid w:val="008364B6"/>
    <w:rsid w:val="00836D17"/>
    <w:rsid w:val="008377D6"/>
    <w:rsid w:val="00840DB9"/>
    <w:rsid w:val="00842905"/>
    <w:rsid w:val="0085268E"/>
    <w:rsid w:val="00857883"/>
    <w:rsid w:val="00857E8E"/>
    <w:rsid w:val="00860CDE"/>
    <w:rsid w:val="00862BD1"/>
    <w:rsid w:val="0086689F"/>
    <w:rsid w:val="008678C3"/>
    <w:rsid w:val="00876F4D"/>
    <w:rsid w:val="00877641"/>
    <w:rsid w:val="008778F9"/>
    <w:rsid w:val="00877D6B"/>
    <w:rsid w:val="00880C97"/>
    <w:rsid w:val="00881EFC"/>
    <w:rsid w:val="00885B62"/>
    <w:rsid w:val="00887B32"/>
    <w:rsid w:val="0089040E"/>
    <w:rsid w:val="0089054E"/>
    <w:rsid w:val="00890BBE"/>
    <w:rsid w:val="00895970"/>
    <w:rsid w:val="008961C2"/>
    <w:rsid w:val="008A0CC8"/>
    <w:rsid w:val="008A1CD4"/>
    <w:rsid w:val="008A204E"/>
    <w:rsid w:val="008A3776"/>
    <w:rsid w:val="008A49CB"/>
    <w:rsid w:val="008A4B62"/>
    <w:rsid w:val="008A5E32"/>
    <w:rsid w:val="008A6E4D"/>
    <w:rsid w:val="008A793D"/>
    <w:rsid w:val="008B0017"/>
    <w:rsid w:val="008B3A57"/>
    <w:rsid w:val="008B3C73"/>
    <w:rsid w:val="008B492A"/>
    <w:rsid w:val="008B4933"/>
    <w:rsid w:val="008B4E47"/>
    <w:rsid w:val="008B58CE"/>
    <w:rsid w:val="008B6B51"/>
    <w:rsid w:val="008B6FB1"/>
    <w:rsid w:val="008C6346"/>
    <w:rsid w:val="008C72CE"/>
    <w:rsid w:val="008D1705"/>
    <w:rsid w:val="008D2FB7"/>
    <w:rsid w:val="008D32D6"/>
    <w:rsid w:val="008D593D"/>
    <w:rsid w:val="008D7774"/>
    <w:rsid w:val="008E0129"/>
    <w:rsid w:val="008E34D8"/>
    <w:rsid w:val="008E3652"/>
    <w:rsid w:val="008E4524"/>
    <w:rsid w:val="008E5EB0"/>
    <w:rsid w:val="008F3DF4"/>
    <w:rsid w:val="008F4542"/>
    <w:rsid w:val="008F49FE"/>
    <w:rsid w:val="008F6D58"/>
    <w:rsid w:val="008F784E"/>
    <w:rsid w:val="00900DF0"/>
    <w:rsid w:val="009020B1"/>
    <w:rsid w:val="009025DA"/>
    <w:rsid w:val="00903E0B"/>
    <w:rsid w:val="00904041"/>
    <w:rsid w:val="00905AB4"/>
    <w:rsid w:val="00906DFF"/>
    <w:rsid w:val="00907984"/>
    <w:rsid w:val="009135B3"/>
    <w:rsid w:val="00915AB2"/>
    <w:rsid w:val="00916A27"/>
    <w:rsid w:val="00917B77"/>
    <w:rsid w:val="0092115D"/>
    <w:rsid w:val="00925C63"/>
    <w:rsid w:val="00925DD4"/>
    <w:rsid w:val="00927DFC"/>
    <w:rsid w:val="00930641"/>
    <w:rsid w:val="0093067A"/>
    <w:rsid w:val="009313B8"/>
    <w:rsid w:val="00931C6E"/>
    <w:rsid w:val="00934456"/>
    <w:rsid w:val="0093492C"/>
    <w:rsid w:val="00940053"/>
    <w:rsid w:val="009454CB"/>
    <w:rsid w:val="00946A40"/>
    <w:rsid w:val="00957043"/>
    <w:rsid w:val="00957DA8"/>
    <w:rsid w:val="00965116"/>
    <w:rsid w:val="009651D6"/>
    <w:rsid w:val="009659DF"/>
    <w:rsid w:val="009659F6"/>
    <w:rsid w:val="00967DB4"/>
    <w:rsid w:val="009702E1"/>
    <w:rsid w:val="009704B5"/>
    <w:rsid w:val="00971080"/>
    <w:rsid w:val="009762FB"/>
    <w:rsid w:val="00976A6C"/>
    <w:rsid w:val="009823BB"/>
    <w:rsid w:val="00983F67"/>
    <w:rsid w:val="00985F93"/>
    <w:rsid w:val="00986FC7"/>
    <w:rsid w:val="00991903"/>
    <w:rsid w:val="0099294D"/>
    <w:rsid w:val="00993E5D"/>
    <w:rsid w:val="009953F0"/>
    <w:rsid w:val="009960D3"/>
    <w:rsid w:val="009968DA"/>
    <w:rsid w:val="009A09D4"/>
    <w:rsid w:val="009A4889"/>
    <w:rsid w:val="009A5F87"/>
    <w:rsid w:val="009A651D"/>
    <w:rsid w:val="009A676B"/>
    <w:rsid w:val="009A7FB7"/>
    <w:rsid w:val="009B0CA8"/>
    <w:rsid w:val="009B1AD2"/>
    <w:rsid w:val="009B1F90"/>
    <w:rsid w:val="009B36FC"/>
    <w:rsid w:val="009B5868"/>
    <w:rsid w:val="009B5D09"/>
    <w:rsid w:val="009B6111"/>
    <w:rsid w:val="009B6E21"/>
    <w:rsid w:val="009B7E52"/>
    <w:rsid w:val="009C08D8"/>
    <w:rsid w:val="009C3E7C"/>
    <w:rsid w:val="009C410B"/>
    <w:rsid w:val="009C5B67"/>
    <w:rsid w:val="009D253E"/>
    <w:rsid w:val="009D4796"/>
    <w:rsid w:val="009D4A58"/>
    <w:rsid w:val="009D5D4C"/>
    <w:rsid w:val="009D62AB"/>
    <w:rsid w:val="009D6C20"/>
    <w:rsid w:val="009E05E9"/>
    <w:rsid w:val="009E32F9"/>
    <w:rsid w:val="009E65F7"/>
    <w:rsid w:val="009E6A32"/>
    <w:rsid w:val="009E7955"/>
    <w:rsid w:val="009E799F"/>
    <w:rsid w:val="009F23C4"/>
    <w:rsid w:val="009F4CCD"/>
    <w:rsid w:val="009F50B1"/>
    <w:rsid w:val="00A00AFF"/>
    <w:rsid w:val="00A04076"/>
    <w:rsid w:val="00A04D96"/>
    <w:rsid w:val="00A058F4"/>
    <w:rsid w:val="00A061C0"/>
    <w:rsid w:val="00A0665A"/>
    <w:rsid w:val="00A0692B"/>
    <w:rsid w:val="00A07B9A"/>
    <w:rsid w:val="00A110CD"/>
    <w:rsid w:val="00A1594D"/>
    <w:rsid w:val="00A1595A"/>
    <w:rsid w:val="00A167B9"/>
    <w:rsid w:val="00A16D8F"/>
    <w:rsid w:val="00A171E0"/>
    <w:rsid w:val="00A25B1E"/>
    <w:rsid w:val="00A25F6E"/>
    <w:rsid w:val="00A26C10"/>
    <w:rsid w:val="00A27A14"/>
    <w:rsid w:val="00A30AA9"/>
    <w:rsid w:val="00A3209E"/>
    <w:rsid w:val="00A3216E"/>
    <w:rsid w:val="00A3507C"/>
    <w:rsid w:val="00A363B6"/>
    <w:rsid w:val="00A36470"/>
    <w:rsid w:val="00A40954"/>
    <w:rsid w:val="00A409FB"/>
    <w:rsid w:val="00A40EC2"/>
    <w:rsid w:val="00A41E31"/>
    <w:rsid w:val="00A442A4"/>
    <w:rsid w:val="00A46BF5"/>
    <w:rsid w:val="00A5366E"/>
    <w:rsid w:val="00A54037"/>
    <w:rsid w:val="00A56B3F"/>
    <w:rsid w:val="00A579BA"/>
    <w:rsid w:val="00A6030C"/>
    <w:rsid w:val="00A60D9D"/>
    <w:rsid w:val="00A612CD"/>
    <w:rsid w:val="00A63136"/>
    <w:rsid w:val="00A633DA"/>
    <w:rsid w:val="00A63BAD"/>
    <w:rsid w:val="00A71574"/>
    <w:rsid w:val="00A721DC"/>
    <w:rsid w:val="00A7285F"/>
    <w:rsid w:val="00A73543"/>
    <w:rsid w:val="00A748C5"/>
    <w:rsid w:val="00A77173"/>
    <w:rsid w:val="00A83005"/>
    <w:rsid w:val="00A843C9"/>
    <w:rsid w:val="00A947A3"/>
    <w:rsid w:val="00A96C9E"/>
    <w:rsid w:val="00AA050A"/>
    <w:rsid w:val="00AA1BE7"/>
    <w:rsid w:val="00AA1D0B"/>
    <w:rsid w:val="00AA5B41"/>
    <w:rsid w:val="00AB2211"/>
    <w:rsid w:val="00AB408E"/>
    <w:rsid w:val="00AB58B6"/>
    <w:rsid w:val="00AB7EBF"/>
    <w:rsid w:val="00AC0A4A"/>
    <w:rsid w:val="00AC0C84"/>
    <w:rsid w:val="00AC127E"/>
    <w:rsid w:val="00AC17A3"/>
    <w:rsid w:val="00AC17AE"/>
    <w:rsid w:val="00AC2A4E"/>
    <w:rsid w:val="00AC6A88"/>
    <w:rsid w:val="00AD23B2"/>
    <w:rsid w:val="00AD3595"/>
    <w:rsid w:val="00AD3A53"/>
    <w:rsid w:val="00AD44EF"/>
    <w:rsid w:val="00AD70B3"/>
    <w:rsid w:val="00AE47A6"/>
    <w:rsid w:val="00AF0C16"/>
    <w:rsid w:val="00AF18E9"/>
    <w:rsid w:val="00AF1D6B"/>
    <w:rsid w:val="00AF35B4"/>
    <w:rsid w:val="00AF44E0"/>
    <w:rsid w:val="00AF6053"/>
    <w:rsid w:val="00B02432"/>
    <w:rsid w:val="00B0301E"/>
    <w:rsid w:val="00B032A3"/>
    <w:rsid w:val="00B0590E"/>
    <w:rsid w:val="00B05BC1"/>
    <w:rsid w:val="00B075BD"/>
    <w:rsid w:val="00B1091C"/>
    <w:rsid w:val="00B10DA3"/>
    <w:rsid w:val="00B12DD5"/>
    <w:rsid w:val="00B13A03"/>
    <w:rsid w:val="00B146E2"/>
    <w:rsid w:val="00B1547B"/>
    <w:rsid w:val="00B179D7"/>
    <w:rsid w:val="00B242D0"/>
    <w:rsid w:val="00B25926"/>
    <w:rsid w:val="00B317DB"/>
    <w:rsid w:val="00B3231D"/>
    <w:rsid w:val="00B33E21"/>
    <w:rsid w:val="00B34423"/>
    <w:rsid w:val="00B34944"/>
    <w:rsid w:val="00B35998"/>
    <w:rsid w:val="00B468CB"/>
    <w:rsid w:val="00B47390"/>
    <w:rsid w:val="00B47971"/>
    <w:rsid w:val="00B5183F"/>
    <w:rsid w:val="00B607AF"/>
    <w:rsid w:val="00B61549"/>
    <w:rsid w:val="00B649DC"/>
    <w:rsid w:val="00B70747"/>
    <w:rsid w:val="00B736F3"/>
    <w:rsid w:val="00B752A4"/>
    <w:rsid w:val="00B75546"/>
    <w:rsid w:val="00B7596E"/>
    <w:rsid w:val="00B77DD6"/>
    <w:rsid w:val="00B8041E"/>
    <w:rsid w:val="00B82011"/>
    <w:rsid w:val="00B847FF"/>
    <w:rsid w:val="00B849EE"/>
    <w:rsid w:val="00B84CFF"/>
    <w:rsid w:val="00B84D02"/>
    <w:rsid w:val="00B84FD4"/>
    <w:rsid w:val="00B87111"/>
    <w:rsid w:val="00B8760F"/>
    <w:rsid w:val="00B93D3F"/>
    <w:rsid w:val="00B967EA"/>
    <w:rsid w:val="00BA1B79"/>
    <w:rsid w:val="00BA2940"/>
    <w:rsid w:val="00BA386F"/>
    <w:rsid w:val="00BA4B53"/>
    <w:rsid w:val="00BB0D2F"/>
    <w:rsid w:val="00BB2281"/>
    <w:rsid w:val="00BB4F98"/>
    <w:rsid w:val="00BB5468"/>
    <w:rsid w:val="00BB6BE1"/>
    <w:rsid w:val="00BC21A9"/>
    <w:rsid w:val="00BC45D5"/>
    <w:rsid w:val="00BC52FF"/>
    <w:rsid w:val="00BC5AD9"/>
    <w:rsid w:val="00BD0BBD"/>
    <w:rsid w:val="00BD12BB"/>
    <w:rsid w:val="00BD19E0"/>
    <w:rsid w:val="00BD3FB3"/>
    <w:rsid w:val="00BD5C3A"/>
    <w:rsid w:val="00BD624F"/>
    <w:rsid w:val="00BD6597"/>
    <w:rsid w:val="00BE06AA"/>
    <w:rsid w:val="00BE3E5F"/>
    <w:rsid w:val="00BE4ACF"/>
    <w:rsid w:val="00BE4BEF"/>
    <w:rsid w:val="00BE4F32"/>
    <w:rsid w:val="00BF03BB"/>
    <w:rsid w:val="00BF2452"/>
    <w:rsid w:val="00BF334C"/>
    <w:rsid w:val="00BF4162"/>
    <w:rsid w:val="00BF42F9"/>
    <w:rsid w:val="00BF538F"/>
    <w:rsid w:val="00BF5E9A"/>
    <w:rsid w:val="00BF6481"/>
    <w:rsid w:val="00BF6857"/>
    <w:rsid w:val="00BF7314"/>
    <w:rsid w:val="00C021DA"/>
    <w:rsid w:val="00C112A4"/>
    <w:rsid w:val="00C15DFA"/>
    <w:rsid w:val="00C16E53"/>
    <w:rsid w:val="00C17CF4"/>
    <w:rsid w:val="00C313E0"/>
    <w:rsid w:val="00C31618"/>
    <w:rsid w:val="00C31911"/>
    <w:rsid w:val="00C31EA5"/>
    <w:rsid w:val="00C32AED"/>
    <w:rsid w:val="00C431B4"/>
    <w:rsid w:val="00C46E15"/>
    <w:rsid w:val="00C5202C"/>
    <w:rsid w:val="00C5264F"/>
    <w:rsid w:val="00C52949"/>
    <w:rsid w:val="00C54234"/>
    <w:rsid w:val="00C543DB"/>
    <w:rsid w:val="00C55892"/>
    <w:rsid w:val="00C56409"/>
    <w:rsid w:val="00C601B2"/>
    <w:rsid w:val="00C6183C"/>
    <w:rsid w:val="00C62AC0"/>
    <w:rsid w:val="00C63D56"/>
    <w:rsid w:val="00C673AC"/>
    <w:rsid w:val="00C70BD2"/>
    <w:rsid w:val="00C710EF"/>
    <w:rsid w:val="00C71326"/>
    <w:rsid w:val="00C74631"/>
    <w:rsid w:val="00C76CBB"/>
    <w:rsid w:val="00C816A6"/>
    <w:rsid w:val="00C825B4"/>
    <w:rsid w:val="00C841CA"/>
    <w:rsid w:val="00C8595E"/>
    <w:rsid w:val="00C85A21"/>
    <w:rsid w:val="00C86888"/>
    <w:rsid w:val="00C86C59"/>
    <w:rsid w:val="00C91C5A"/>
    <w:rsid w:val="00C92678"/>
    <w:rsid w:val="00CA24B6"/>
    <w:rsid w:val="00CA6AC9"/>
    <w:rsid w:val="00CB12EA"/>
    <w:rsid w:val="00CB1477"/>
    <w:rsid w:val="00CB180D"/>
    <w:rsid w:val="00CB49C7"/>
    <w:rsid w:val="00CB59F0"/>
    <w:rsid w:val="00CB5CA8"/>
    <w:rsid w:val="00CB62C7"/>
    <w:rsid w:val="00CB6378"/>
    <w:rsid w:val="00CB6830"/>
    <w:rsid w:val="00CB6A87"/>
    <w:rsid w:val="00CB6EAD"/>
    <w:rsid w:val="00CC1683"/>
    <w:rsid w:val="00CC20B1"/>
    <w:rsid w:val="00CC5816"/>
    <w:rsid w:val="00CC5E0F"/>
    <w:rsid w:val="00CC711B"/>
    <w:rsid w:val="00CC7D7E"/>
    <w:rsid w:val="00CD016B"/>
    <w:rsid w:val="00CD2DFC"/>
    <w:rsid w:val="00CD2E86"/>
    <w:rsid w:val="00CD3BF6"/>
    <w:rsid w:val="00CD6016"/>
    <w:rsid w:val="00CD6D9A"/>
    <w:rsid w:val="00CE387E"/>
    <w:rsid w:val="00CE3DB6"/>
    <w:rsid w:val="00CE6D95"/>
    <w:rsid w:val="00CF065B"/>
    <w:rsid w:val="00CF1798"/>
    <w:rsid w:val="00CF4A8F"/>
    <w:rsid w:val="00CF62EC"/>
    <w:rsid w:val="00D00744"/>
    <w:rsid w:val="00D00BCC"/>
    <w:rsid w:val="00D00E92"/>
    <w:rsid w:val="00D025E4"/>
    <w:rsid w:val="00D0556F"/>
    <w:rsid w:val="00D055EC"/>
    <w:rsid w:val="00D10AB9"/>
    <w:rsid w:val="00D118B8"/>
    <w:rsid w:val="00D142EF"/>
    <w:rsid w:val="00D14D9C"/>
    <w:rsid w:val="00D1650F"/>
    <w:rsid w:val="00D20E9A"/>
    <w:rsid w:val="00D22495"/>
    <w:rsid w:val="00D24617"/>
    <w:rsid w:val="00D27236"/>
    <w:rsid w:val="00D273F4"/>
    <w:rsid w:val="00D3113C"/>
    <w:rsid w:val="00D327D7"/>
    <w:rsid w:val="00D32A37"/>
    <w:rsid w:val="00D32BA5"/>
    <w:rsid w:val="00D3376C"/>
    <w:rsid w:val="00D34728"/>
    <w:rsid w:val="00D360E2"/>
    <w:rsid w:val="00D40DBA"/>
    <w:rsid w:val="00D40E57"/>
    <w:rsid w:val="00D40FBD"/>
    <w:rsid w:val="00D43007"/>
    <w:rsid w:val="00D44728"/>
    <w:rsid w:val="00D5258C"/>
    <w:rsid w:val="00D52CAE"/>
    <w:rsid w:val="00D562FF"/>
    <w:rsid w:val="00D5727B"/>
    <w:rsid w:val="00D57B83"/>
    <w:rsid w:val="00D603B4"/>
    <w:rsid w:val="00D60D91"/>
    <w:rsid w:val="00D63AAB"/>
    <w:rsid w:val="00D6484E"/>
    <w:rsid w:val="00D66FDA"/>
    <w:rsid w:val="00D670A7"/>
    <w:rsid w:val="00D7009B"/>
    <w:rsid w:val="00D7250D"/>
    <w:rsid w:val="00D735FD"/>
    <w:rsid w:val="00D80B8A"/>
    <w:rsid w:val="00D87C1E"/>
    <w:rsid w:val="00D9095B"/>
    <w:rsid w:val="00D919E8"/>
    <w:rsid w:val="00D9298D"/>
    <w:rsid w:val="00D92B63"/>
    <w:rsid w:val="00D9410A"/>
    <w:rsid w:val="00D94CCC"/>
    <w:rsid w:val="00D964E8"/>
    <w:rsid w:val="00D97998"/>
    <w:rsid w:val="00DA2766"/>
    <w:rsid w:val="00DA382A"/>
    <w:rsid w:val="00DA4E30"/>
    <w:rsid w:val="00DA53D9"/>
    <w:rsid w:val="00DA7BB8"/>
    <w:rsid w:val="00DB07EB"/>
    <w:rsid w:val="00DB240D"/>
    <w:rsid w:val="00DB329D"/>
    <w:rsid w:val="00DB4B71"/>
    <w:rsid w:val="00DB59EE"/>
    <w:rsid w:val="00DB741F"/>
    <w:rsid w:val="00DC0D31"/>
    <w:rsid w:val="00DC5DA0"/>
    <w:rsid w:val="00DC5F89"/>
    <w:rsid w:val="00DD4F8D"/>
    <w:rsid w:val="00DE1CEB"/>
    <w:rsid w:val="00DE2031"/>
    <w:rsid w:val="00DE4A89"/>
    <w:rsid w:val="00DF021E"/>
    <w:rsid w:val="00DF1ED3"/>
    <w:rsid w:val="00DF4C6E"/>
    <w:rsid w:val="00DF56C9"/>
    <w:rsid w:val="00DF66F6"/>
    <w:rsid w:val="00DF7BD7"/>
    <w:rsid w:val="00E07275"/>
    <w:rsid w:val="00E07930"/>
    <w:rsid w:val="00E109D5"/>
    <w:rsid w:val="00E11559"/>
    <w:rsid w:val="00E1646C"/>
    <w:rsid w:val="00E17F8E"/>
    <w:rsid w:val="00E22287"/>
    <w:rsid w:val="00E2677B"/>
    <w:rsid w:val="00E30281"/>
    <w:rsid w:val="00E30318"/>
    <w:rsid w:val="00E3182C"/>
    <w:rsid w:val="00E32708"/>
    <w:rsid w:val="00E33210"/>
    <w:rsid w:val="00E3323B"/>
    <w:rsid w:val="00E34EAE"/>
    <w:rsid w:val="00E36C78"/>
    <w:rsid w:val="00E36D4F"/>
    <w:rsid w:val="00E37A58"/>
    <w:rsid w:val="00E4109C"/>
    <w:rsid w:val="00E43AC4"/>
    <w:rsid w:val="00E464CC"/>
    <w:rsid w:val="00E47716"/>
    <w:rsid w:val="00E52ECF"/>
    <w:rsid w:val="00E5430E"/>
    <w:rsid w:val="00E571D2"/>
    <w:rsid w:val="00E60495"/>
    <w:rsid w:val="00E635CC"/>
    <w:rsid w:val="00E635D6"/>
    <w:rsid w:val="00E66E44"/>
    <w:rsid w:val="00E6770C"/>
    <w:rsid w:val="00E71790"/>
    <w:rsid w:val="00E71824"/>
    <w:rsid w:val="00E718F3"/>
    <w:rsid w:val="00E73596"/>
    <w:rsid w:val="00E75FD7"/>
    <w:rsid w:val="00E77D7C"/>
    <w:rsid w:val="00E84A12"/>
    <w:rsid w:val="00E851B8"/>
    <w:rsid w:val="00E85E56"/>
    <w:rsid w:val="00E91119"/>
    <w:rsid w:val="00E911AC"/>
    <w:rsid w:val="00E912E4"/>
    <w:rsid w:val="00E93FE1"/>
    <w:rsid w:val="00EA0A70"/>
    <w:rsid w:val="00EA1401"/>
    <w:rsid w:val="00EA2415"/>
    <w:rsid w:val="00EA5418"/>
    <w:rsid w:val="00EA5D2D"/>
    <w:rsid w:val="00EB2C13"/>
    <w:rsid w:val="00EB4428"/>
    <w:rsid w:val="00EC27EE"/>
    <w:rsid w:val="00EC352D"/>
    <w:rsid w:val="00EC4870"/>
    <w:rsid w:val="00ED04D8"/>
    <w:rsid w:val="00ED064D"/>
    <w:rsid w:val="00ED5E5F"/>
    <w:rsid w:val="00EE033B"/>
    <w:rsid w:val="00EE3098"/>
    <w:rsid w:val="00EE46FB"/>
    <w:rsid w:val="00EE65F8"/>
    <w:rsid w:val="00EF0310"/>
    <w:rsid w:val="00EF071B"/>
    <w:rsid w:val="00EF1068"/>
    <w:rsid w:val="00EF3F2C"/>
    <w:rsid w:val="00EF4F92"/>
    <w:rsid w:val="00EF54F7"/>
    <w:rsid w:val="00F01AA0"/>
    <w:rsid w:val="00F061F7"/>
    <w:rsid w:val="00F06B91"/>
    <w:rsid w:val="00F07136"/>
    <w:rsid w:val="00F13EF8"/>
    <w:rsid w:val="00F157B7"/>
    <w:rsid w:val="00F17C0D"/>
    <w:rsid w:val="00F17E60"/>
    <w:rsid w:val="00F21157"/>
    <w:rsid w:val="00F244A8"/>
    <w:rsid w:val="00F2459D"/>
    <w:rsid w:val="00F25BD2"/>
    <w:rsid w:val="00F27325"/>
    <w:rsid w:val="00F3121A"/>
    <w:rsid w:val="00F31FD1"/>
    <w:rsid w:val="00F34809"/>
    <w:rsid w:val="00F3519C"/>
    <w:rsid w:val="00F35912"/>
    <w:rsid w:val="00F35F04"/>
    <w:rsid w:val="00F36A58"/>
    <w:rsid w:val="00F374C0"/>
    <w:rsid w:val="00F42EE8"/>
    <w:rsid w:val="00F44724"/>
    <w:rsid w:val="00F50507"/>
    <w:rsid w:val="00F5261D"/>
    <w:rsid w:val="00F62A81"/>
    <w:rsid w:val="00F62C5D"/>
    <w:rsid w:val="00F63C32"/>
    <w:rsid w:val="00F64370"/>
    <w:rsid w:val="00F6456F"/>
    <w:rsid w:val="00F649C2"/>
    <w:rsid w:val="00F6683B"/>
    <w:rsid w:val="00F7108B"/>
    <w:rsid w:val="00F710F2"/>
    <w:rsid w:val="00F71269"/>
    <w:rsid w:val="00F715FD"/>
    <w:rsid w:val="00F72407"/>
    <w:rsid w:val="00F7410C"/>
    <w:rsid w:val="00F755D0"/>
    <w:rsid w:val="00F76E81"/>
    <w:rsid w:val="00F77747"/>
    <w:rsid w:val="00F808B0"/>
    <w:rsid w:val="00F82148"/>
    <w:rsid w:val="00F83EDA"/>
    <w:rsid w:val="00F8477F"/>
    <w:rsid w:val="00F848FB"/>
    <w:rsid w:val="00F84C7C"/>
    <w:rsid w:val="00F84D05"/>
    <w:rsid w:val="00F86056"/>
    <w:rsid w:val="00F87F9A"/>
    <w:rsid w:val="00F910A2"/>
    <w:rsid w:val="00F9670D"/>
    <w:rsid w:val="00FA1AFC"/>
    <w:rsid w:val="00FA52E3"/>
    <w:rsid w:val="00FA649F"/>
    <w:rsid w:val="00FA71EF"/>
    <w:rsid w:val="00FB1010"/>
    <w:rsid w:val="00FB1780"/>
    <w:rsid w:val="00FB5F18"/>
    <w:rsid w:val="00FB71B7"/>
    <w:rsid w:val="00FC5623"/>
    <w:rsid w:val="00FC669D"/>
    <w:rsid w:val="00FC6AF6"/>
    <w:rsid w:val="00FD2627"/>
    <w:rsid w:val="00FD3387"/>
    <w:rsid w:val="00FD5667"/>
    <w:rsid w:val="00FD5A63"/>
    <w:rsid w:val="00FD61D4"/>
    <w:rsid w:val="00FE25F7"/>
    <w:rsid w:val="00FE49C4"/>
    <w:rsid w:val="00FE5555"/>
    <w:rsid w:val="00FF2AB6"/>
    <w:rsid w:val="00FF68B5"/>
    <w:rsid w:val="00FF7D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E3F4E84"/>
  <w15:docId w15:val="{15B43A9F-DE07-420C-B42E-87A2AFE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ROMANOSCar">
    <w:name w:val="ROMANOS Car"/>
    <w:link w:val="ROMANOS"/>
    <w:locked/>
    <w:rsid w:val="009704B5"/>
    <w:rPr>
      <w:rFonts w:ascii="Arial" w:eastAsia="Times New Roman" w:hAnsi="Arial" w:cs="Arial"/>
      <w:sz w:val="18"/>
      <w:szCs w:val="18"/>
      <w:lang w:val="es-ES" w:eastAsia="es-ES"/>
    </w:rPr>
  </w:style>
  <w:style w:type="table" w:styleId="Tablaconcuadrcula">
    <w:name w:val="Table Grid"/>
    <w:basedOn w:val="Tablanormal"/>
    <w:uiPriority w:val="59"/>
    <w:rsid w:val="009D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21253139">
      <w:bodyDiv w:val="1"/>
      <w:marLeft w:val="0"/>
      <w:marRight w:val="0"/>
      <w:marTop w:val="0"/>
      <w:marBottom w:val="0"/>
      <w:divBdr>
        <w:top w:val="none" w:sz="0" w:space="0" w:color="auto"/>
        <w:left w:val="none" w:sz="0" w:space="0" w:color="auto"/>
        <w:bottom w:val="none" w:sz="0" w:space="0" w:color="auto"/>
        <w:right w:val="none" w:sz="0" w:space="0" w:color="auto"/>
      </w:divBdr>
    </w:div>
    <w:div w:id="738484271">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7012326">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960109611">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181748501">
      <w:bodyDiv w:val="1"/>
      <w:marLeft w:val="0"/>
      <w:marRight w:val="0"/>
      <w:marTop w:val="0"/>
      <w:marBottom w:val="0"/>
      <w:divBdr>
        <w:top w:val="none" w:sz="0" w:space="0" w:color="auto"/>
        <w:left w:val="none" w:sz="0" w:space="0" w:color="auto"/>
        <w:bottom w:val="none" w:sz="0" w:space="0" w:color="auto"/>
        <w:right w:val="none" w:sz="0" w:space="0" w:color="auto"/>
      </w:divBdr>
    </w:div>
    <w:div w:id="1188955661">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97866013">
      <w:bodyDiv w:val="1"/>
      <w:marLeft w:val="0"/>
      <w:marRight w:val="0"/>
      <w:marTop w:val="0"/>
      <w:marBottom w:val="0"/>
      <w:divBdr>
        <w:top w:val="none" w:sz="0" w:space="0" w:color="auto"/>
        <w:left w:val="none" w:sz="0" w:space="0" w:color="auto"/>
        <w:bottom w:val="none" w:sz="0" w:space="0" w:color="auto"/>
        <w:right w:val="none" w:sz="0" w:space="0" w:color="auto"/>
      </w:divBdr>
    </w:div>
    <w:div w:id="2113157969">
      <w:bodyDiv w:val="1"/>
      <w:marLeft w:val="0"/>
      <w:marRight w:val="0"/>
      <w:marTop w:val="0"/>
      <w:marBottom w:val="0"/>
      <w:divBdr>
        <w:top w:val="none" w:sz="0" w:space="0" w:color="auto"/>
        <w:left w:val="none" w:sz="0" w:space="0" w:color="auto"/>
        <w:bottom w:val="none" w:sz="0" w:space="0" w:color="auto"/>
        <w:right w:val="none" w:sz="0" w:space="0" w:color="auto"/>
      </w:divBdr>
    </w:div>
    <w:div w:id="2147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38486-388B-4424-B2D8-0DA8F3DD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2973</TotalTime>
  <Pages>21</Pages>
  <Words>3591</Words>
  <Characters>19751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Oficina Contabilidad</cp:lastModifiedBy>
  <cp:revision>100</cp:revision>
  <cp:lastPrinted>2024-12-31T19:42:00Z</cp:lastPrinted>
  <dcterms:created xsi:type="dcterms:W3CDTF">2022-03-30T22:09:00Z</dcterms:created>
  <dcterms:modified xsi:type="dcterms:W3CDTF">2025-07-04T14:53:00Z</dcterms:modified>
</cp:coreProperties>
</file>