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3" w:rsidRDefault="0004439F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659" w:dyaOrig="10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5.65pt;height:466.35pt" o:ole="">
            <v:imagedata r:id="rId8" o:title=""/>
          </v:shape>
          <o:OLEObject Type="Embed" ProgID="Excel.Sheet.12" ShapeID="_x0000_i1025" DrawAspect="Content" ObjectID="_1568467384" r:id="rId9"/>
        </w:object>
      </w:r>
      <w:bookmarkStart w:id="0" w:name="_MON_1470839431"/>
      <w:bookmarkEnd w:id="0"/>
      <w:r w:rsidRPr="00C06C7B">
        <w:rPr>
          <w:rFonts w:ascii="Soberana Sans Light" w:hAnsi="Soberana Sans Light"/>
        </w:rPr>
        <w:object w:dxaOrig="17659" w:dyaOrig="10174">
          <v:shape id="_x0000_i1026" type="#_x0000_t75" style="width:685.65pt;height:467.15pt" o:ole="">
            <v:imagedata r:id="rId10" o:title=""/>
          </v:shape>
          <o:OLEObject Type="Embed" ProgID="Excel.Sheet.12" ShapeID="_x0000_i1026" DrawAspect="Content" ObjectID="_1568467385" r:id="rId11"/>
        </w:object>
      </w:r>
      <w:r w:rsidRPr="00C06C7B">
        <w:rPr>
          <w:rFonts w:ascii="Soberana Sans Light" w:hAnsi="Soberana Sans Light"/>
        </w:rPr>
        <w:object w:dxaOrig="17659" w:dyaOrig="10174">
          <v:shape id="_x0000_i1027" type="#_x0000_t75" style="width:685.65pt;height:472.2pt" o:ole="">
            <v:imagedata r:id="rId12" o:title=""/>
          </v:shape>
          <o:OLEObject Type="Embed" ProgID="Excel.Sheet.12" ShapeID="_x0000_i1027" DrawAspect="Content" ObjectID="_1568467386" r:id="rId13"/>
        </w:object>
      </w:r>
      <w:r w:rsidRPr="00C06C7B">
        <w:rPr>
          <w:rFonts w:ascii="Soberana Sans Light" w:hAnsi="Soberana Sans Light"/>
        </w:rPr>
        <w:object w:dxaOrig="17659" w:dyaOrig="10174">
          <v:shape id="_x0000_i1028" type="#_x0000_t75" style="width:685.65pt;height:466.35pt" o:ole="">
            <v:imagedata r:id="rId14" o:title=""/>
          </v:shape>
          <o:OLEObject Type="Embed" ProgID="Excel.Sheet.12" ShapeID="_x0000_i1028" DrawAspect="Content" ObjectID="_1568467387" r:id="rId15"/>
        </w:object>
      </w:r>
      <w:r w:rsidRPr="00C06C7B">
        <w:rPr>
          <w:rFonts w:ascii="Soberana Sans Light" w:hAnsi="Soberana Sans Light"/>
        </w:rPr>
        <w:object w:dxaOrig="17659" w:dyaOrig="10174">
          <v:shape id="_x0000_i1029" type="#_x0000_t75" style="width:685.65pt;height:467.15pt" o:ole="">
            <v:imagedata r:id="rId16" o:title=""/>
          </v:shape>
          <o:OLEObject Type="Embed" ProgID="Excel.Sheet.12" ShapeID="_x0000_i1029" DrawAspect="Content" ObjectID="_1568467388" r:id="rId17"/>
        </w:object>
      </w:r>
      <w:r w:rsidRPr="00C06C7B">
        <w:rPr>
          <w:rFonts w:ascii="Soberana Sans Light" w:hAnsi="Soberana Sans Light"/>
        </w:rPr>
        <w:object w:dxaOrig="17659" w:dyaOrig="10575">
          <v:shape id="_x0000_i1030" type="#_x0000_t75" style="width:685.65pt;height:468pt" o:ole="">
            <v:imagedata r:id="rId18" o:title=""/>
          </v:shape>
          <o:OLEObject Type="Embed" ProgID="Excel.Sheet.12" ShapeID="_x0000_i1030" DrawAspect="Content" ObjectID="_1568467389" r:id="rId19"/>
        </w:object>
      </w:r>
      <w:r w:rsidRPr="00C06C7B">
        <w:rPr>
          <w:rFonts w:ascii="Soberana Sans Light" w:hAnsi="Soberana Sans Light"/>
        </w:rPr>
        <w:object w:dxaOrig="17659" w:dyaOrig="4934">
          <v:shape id="_x0000_i1031" type="#_x0000_t75" style="width:685.65pt;height:235.25pt" o:ole="">
            <v:imagedata r:id="rId20" o:title=""/>
          </v:shape>
          <o:OLEObject Type="Embed" ProgID="Excel.Sheet.12" ShapeID="_x0000_i1031" DrawAspect="Content" ObjectID="_1568467390" r:id="rId21"/>
        </w:object>
      </w:r>
    </w:p>
    <w:p w:rsidR="00842EEE" w:rsidRDefault="00696FAC" w:rsidP="0046149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48" type="#_x0000_t75" style="position:absolute;left:0;text-align:left;margin-left:24.25pt;margin-top:113.5pt;width:665.1pt;height:90.15pt;z-index:251663360">
            <v:imagedata r:id="rId22" o:title=""/>
            <w10:wrap type="topAndBottom"/>
          </v:shape>
          <o:OLEObject Type="Embed" ProgID="Excel.Sheet.12" ShapeID="_x0000_s1048" DrawAspect="Content" ObjectID="_1568467392" r:id="rId23"/>
        </w:pict>
      </w:r>
    </w:p>
    <w:p w:rsidR="00F96944" w:rsidRDefault="00696FAC" w:rsidP="0044253C">
      <w:pPr>
        <w:jc w:val="center"/>
      </w:pPr>
      <w:bookmarkStart w:id="1" w:name="_MON_1481049549"/>
      <w:bookmarkEnd w:id="1"/>
      <w:r>
        <w:rPr>
          <w:noProof/>
          <w:lang w:eastAsia="es-MX"/>
        </w:rPr>
        <w:lastRenderedPageBreak/>
        <w:pict>
          <v:shape id="_x0000_s1050" type="#_x0000_t75" style="position:absolute;left:0;text-align:left;margin-left:8.7pt;margin-top:356.75pt;width:665.1pt;height:90.15pt;z-index:251665408">
            <v:imagedata r:id="rId24" o:title=""/>
            <w10:wrap type="topAndBottom"/>
          </v:shape>
          <o:OLEObject Type="Embed" ProgID="Excel.Sheet.12" ShapeID="_x0000_s1050" DrawAspect="Content" ObjectID="_1568467393" r:id="rId25"/>
        </w:pict>
      </w:r>
      <w:r w:rsidR="0004439F" w:rsidRPr="006E1C8A">
        <w:rPr>
          <w:rFonts w:ascii="Soberana Sans Light" w:hAnsi="Soberana Sans Light"/>
        </w:rPr>
        <w:object w:dxaOrig="17659" w:dyaOrig="9718">
          <v:shape id="_x0000_i1032" type="#_x0000_t75" style="width:685.65pt;height:343.25pt" o:ole="">
            <v:imagedata r:id="rId26" o:title=""/>
          </v:shape>
          <o:OLEObject Type="Embed" ProgID="Excel.Sheet.12" ShapeID="_x0000_i1032" DrawAspect="Content" ObjectID="_1568467391" r:id="rId27"/>
        </w:object>
      </w:r>
    </w:p>
    <w:p w:rsidR="00AB13B7" w:rsidRDefault="00696FAC" w:rsidP="0044253C">
      <w:pPr>
        <w:jc w:val="center"/>
      </w:pPr>
      <w:r>
        <w:rPr>
          <w:noProof/>
        </w:rPr>
        <w:pict>
          <v:shape id="_x0000_s1067" type="#_x0000_t75" style="position:absolute;left:0;text-align:left;margin-left:85.85pt;margin-top:4.5pt;width:485.85pt;height:212.95pt;z-index:251667456">
            <v:imagedata r:id="rId28" o:title=""/>
            <w10:wrap type="square"/>
          </v:shape>
          <o:OLEObject Type="Embed" ProgID="Excel.Sheet.12" ShapeID="_x0000_s1067" DrawAspect="Content" ObjectID="_1568467394" r:id="rId29"/>
        </w:pict>
      </w:r>
    </w:p>
    <w:p w:rsidR="00AA445C" w:rsidRDefault="00AA445C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E61639" w:rsidRDefault="00E61639" w:rsidP="001B5EB8">
      <w:pPr>
        <w:rPr>
          <w:rFonts w:ascii="Arial" w:hAnsi="Arial" w:cs="Arial"/>
          <w:b/>
          <w:sz w:val="18"/>
          <w:szCs w:val="18"/>
        </w:rPr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864D1" w:rsidRPr="003864D1" w:rsidRDefault="00DA373B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="00F20CE5"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Fideicomiso Fondo de Ayuda, Asistencia y Reparación de Daño </w:t>
      </w:r>
      <w:r w:rsidR="009E3DD0">
        <w:rPr>
          <w:rFonts w:ascii="Arial" w:hAnsi="Arial" w:cs="Arial"/>
          <w:sz w:val="18"/>
          <w:szCs w:val="18"/>
        </w:rPr>
        <w:t>a las Víctimas y Ofendidos al 30</w:t>
      </w:r>
      <w:r w:rsidR="00F20CE5" w:rsidRPr="003864D1">
        <w:rPr>
          <w:rFonts w:ascii="Arial" w:hAnsi="Arial" w:cs="Arial"/>
          <w:sz w:val="18"/>
          <w:szCs w:val="18"/>
        </w:rPr>
        <w:t xml:space="preserve"> de </w:t>
      </w:r>
      <w:r w:rsidR="009E3DD0">
        <w:rPr>
          <w:rFonts w:ascii="Arial" w:hAnsi="Arial" w:cs="Arial"/>
          <w:sz w:val="18"/>
          <w:szCs w:val="18"/>
        </w:rPr>
        <w:t>Juni</w:t>
      </w:r>
      <w:r w:rsidR="00C50329">
        <w:rPr>
          <w:rFonts w:ascii="Arial" w:hAnsi="Arial" w:cs="Arial"/>
          <w:sz w:val="18"/>
          <w:szCs w:val="18"/>
        </w:rPr>
        <w:t>o de 2017</w:t>
      </w:r>
      <w:r w:rsidR="00F20CE5" w:rsidRPr="003864D1">
        <w:rPr>
          <w:rFonts w:ascii="Arial" w:hAnsi="Arial" w:cs="Arial"/>
          <w:sz w:val="18"/>
          <w:szCs w:val="18"/>
        </w:rPr>
        <w:t xml:space="preserve">, </w:t>
      </w:r>
      <w:r w:rsidR="003864D1" w:rsidRPr="003864D1">
        <w:rPr>
          <w:rFonts w:ascii="Arial" w:hAnsi="Arial" w:cs="Arial"/>
          <w:sz w:val="18"/>
          <w:szCs w:val="18"/>
        </w:rPr>
        <w:t xml:space="preserve">tiene </w:t>
      </w:r>
      <w:r w:rsidR="00C50329">
        <w:rPr>
          <w:rFonts w:ascii="Arial" w:hAnsi="Arial" w:cs="Arial"/>
          <w:sz w:val="18"/>
          <w:szCs w:val="18"/>
        </w:rPr>
        <w:t xml:space="preserve">celebrado un </w:t>
      </w:r>
      <w:r w:rsidR="003864D1" w:rsidRPr="003864D1">
        <w:rPr>
          <w:rFonts w:ascii="Arial" w:hAnsi="Arial" w:cs="Arial"/>
          <w:sz w:val="18"/>
          <w:szCs w:val="18"/>
        </w:rPr>
        <w:t>cont</w:t>
      </w:r>
      <w:r w:rsidR="00C50329">
        <w:rPr>
          <w:rFonts w:ascii="Arial" w:hAnsi="Arial" w:cs="Arial"/>
          <w:sz w:val="18"/>
          <w:szCs w:val="18"/>
        </w:rPr>
        <w:t xml:space="preserve">rato del </w:t>
      </w:r>
      <w:r w:rsidR="003864D1" w:rsidRPr="003864D1">
        <w:rPr>
          <w:rFonts w:ascii="Arial" w:hAnsi="Arial" w:cs="Arial"/>
          <w:sz w:val="18"/>
          <w:szCs w:val="18"/>
        </w:rPr>
        <w:t xml:space="preserve"> fideicomiso de administración, inversión y pago con BANSEFI SNC.</w:t>
      </w:r>
    </w:p>
    <w:p w:rsidR="00790031" w:rsidRPr="00EB2623" w:rsidRDefault="003864D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 w:rsidRPr="003864D1">
        <w:rPr>
          <w:rFonts w:ascii="Arial" w:hAnsi="Arial" w:cs="Arial"/>
          <w:sz w:val="18"/>
          <w:szCs w:val="18"/>
        </w:rPr>
        <w:t>Dicho instrumento invierte el patrimonio del Fideicomiso en CETES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:rsidR="00E32708" w:rsidRPr="00EB2623" w:rsidRDefault="00CE54A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576B9" w:rsidRPr="000C3481" w:rsidRDefault="004576B9" w:rsidP="004576B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C3481">
        <w:rPr>
          <w:rFonts w:ascii="Arial" w:hAnsi="Arial" w:cs="Arial"/>
          <w:sz w:val="18"/>
          <w:szCs w:val="18"/>
        </w:rPr>
        <w:t>De conformidad a lo establecido en la Ley de Transparencia y Acceso a la Información Pública del Estado de T</w:t>
      </w:r>
      <w:r w:rsidR="009E3DD0">
        <w:rPr>
          <w:rFonts w:ascii="Arial" w:hAnsi="Arial" w:cs="Arial"/>
          <w:sz w:val="18"/>
          <w:szCs w:val="18"/>
        </w:rPr>
        <w:t>laxcala, en sus artículos 63</w:t>
      </w:r>
      <w:r w:rsidRPr="000C3481">
        <w:rPr>
          <w:rFonts w:ascii="Arial" w:hAnsi="Arial" w:cs="Arial"/>
          <w:sz w:val="18"/>
          <w:szCs w:val="18"/>
        </w:rPr>
        <w:t xml:space="preserve"> y 70; el Fideicomiso Fondo de Ayuda, Asistencia y Reparación de Daño a las Víctimas y Ofendidos, para el Estado de Tlaxcala, da cumplimiento a lo citado en la Ley.</w:t>
      </w: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</w:p>
    <w:p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2" w:name="_GoBack"/>
      <w:bookmarkEnd w:id="2"/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FD3C45" w:rsidRDefault="00FD3C45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:rsidR="00361410" w:rsidRDefault="00361410" w:rsidP="00361410">
      <w:pPr>
        <w:rPr>
          <w:noProof/>
          <w:lang w:eastAsia="es-MX"/>
        </w:rPr>
      </w:pPr>
    </w:p>
    <w:p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>Por lo anterior, la liga de acceso del portal de transparencia de la Institución e</w:t>
      </w:r>
      <w:r w:rsidRPr="00B151FA">
        <w:rPr>
          <w:rFonts w:ascii="Arial" w:hAnsi="Arial" w:cs="Arial"/>
          <w:noProof/>
          <w:sz w:val="18"/>
          <w:szCs w:val="18"/>
          <w:lang w:eastAsia="es-MX"/>
        </w:rPr>
        <w:t xml:space="preserve">s: </w:t>
      </w:r>
      <w:hyperlink r:id="rId30" w:history="1">
        <w:r w:rsidR="00B151FA" w:rsidRPr="00B151FA">
          <w:rPr>
            <w:rStyle w:val="Hipervnculo"/>
            <w:rFonts w:ascii="Arial" w:hAnsi="Arial" w:cs="Arial"/>
            <w:noProof/>
            <w:color w:val="000000" w:themeColor="text1"/>
            <w:sz w:val="18"/>
            <w:szCs w:val="18"/>
            <w:u w:val="none"/>
            <w:lang w:eastAsia="es-MX"/>
          </w:rPr>
          <w:t>http://fideicomiso-fondodeayuda</w:t>
        </w:r>
      </w:hyperlink>
      <w:r w:rsidR="004576B9" w:rsidRPr="00B151FA">
        <w:rPr>
          <w:rFonts w:ascii="Arial" w:hAnsi="Arial" w:cs="Arial"/>
          <w:noProof/>
          <w:color w:val="000000" w:themeColor="text1"/>
          <w:sz w:val="18"/>
          <w:szCs w:val="18"/>
          <w:lang w:eastAsia="es-MX"/>
        </w:rPr>
        <w:t>.</w:t>
      </w:r>
      <w:r w:rsidR="00B151FA">
        <w:rPr>
          <w:rFonts w:ascii="Arial" w:hAnsi="Arial" w:cs="Arial"/>
          <w:noProof/>
          <w:sz w:val="18"/>
          <w:szCs w:val="18"/>
          <w:lang w:eastAsia="es-MX"/>
        </w:rPr>
        <w:t xml:space="preserve"> </w:t>
      </w:r>
      <w:r w:rsidR="004576B9" w:rsidRPr="004576B9">
        <w:rPr>
          <w:rFonts w:ascii="Arial" w:hAnsi="Arial" w:cs="Arial"/>
          <w:noProof/>
          <w:sz w:val="18"/>
          <w:szCs w:val="18"/>
          <w:lang w:eastAsia="es-MX"/>
        </w:rPr>
        <w:t>tlaxcala.</w:t>
      </w:r>
      <w:r w:rsidR="00B151FA">
        <w:rPr>
          <w:rFonts w:ascii="Arial" w:hAnsi="Arial" w:cs="Arial"/>
          <w:noProof/>
          <w:sz w:val="18"/>
          <w:szCs w:val="18"/>
          <w:lang w:eastAsia="es-MX"/>
        </w:rPr>
        <w:t xml:space="preserve"> </w:t>
      </w:r>
      <w:r w:rsidR="004576B9" w:rsidRPr="004576B9">
        <w:rPr>
          <w:rFonts w:ascii="Arial" w:hAnsi="Arial" w:cs="Arial"/>
          <w:noProof/>
          <w:sz w:val="18"/>
          <w:szCs w:val="18"/>
          <w:lang w:eastAsia="es-MX"/>
        </w:rPr>
        <w:t>gob.mx/index.php?option=com_content&amp;view=article&amp;id=12&amp;Itemid=24</w:t>
      </w:r>
      <w:r w:rsidR="004576B9"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696FAC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49" type="#_x0000_t75" style="position:absolute;margin-left:8.8pt;margin-top:127.25pt;width:665.1pt;height:90.15pt;z-index:251664384">
            <v:imagedata r:id="rId31" o:title=""/>
            <w10:wrap type="topAndBottom"/>
          </v:shape>
          <o:OLEObject Type="Embed" ProgID="Excel.Sheet.12" ShapeID="_x0000_s1049" DrawAspect="Content" ObjectID="_1568467395" r:id="rId32"/>
        </w:pict>
      </w: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sectPr w:rsidR="00361410" w:rsidSect="008E3652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5E9" w:rsidRDefault="00D735E9" w:rsidP="00EA5418">
      <w:pPr>
        <w:spacing w:after="0" w:line="240" w:lineRule="auto"/>
      </w:pPr>
      <w:r>
        <w:separator/>
      </w:r>
    </w:p>
  </w:endnote>
  <w:endnote w:type="continuationSeparator" w:id="1">
    <w:p w:rsidR="00D735E9" w:rsidRDefault="00D735E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696FA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2290" style="position:absolute;left:0;text-align:left;flip:y;z-index:25166233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C6D3E" w:rsidRPr="00BC6D3E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696FA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2289" style="position:absolute;left:0;text-align:left;flip:y;z-index:25165619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C6D3E" w:rsidRPr="00BC6D3E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5E9" w:rsidRDefault="00D735E9" w:rsidP="00EA5418">
      <w:pPr>
        <w:spacing w:after="0" w:line="240" w:lineRule="auto"/>
      </w:pPr>
      <w:r>
        <w:separator/>
      </w:r>
    </w:p>
  </w:footnote>
  <w:footnote w:type="continuationSeparator" w:id="1">
    <w:p w:rsidR="00D735E9" w:rsidRDefault="00D735E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696FAC">
    <w:pPr>
      <w:pStyle w:val="Encabezado"/>
    </w:pPr>
    <w:r>
      <w:rPr>
        <w:noProof/>
        <w:lang w:eastAsia="es-MX"/>
      </w:rPr>
      <w:pict>
        <v:group id="6 Grupo" o:spid="_x0000_s12293" style="position:absolute;margin-left:161.45pt;margin-top:-21.95pt;width:319.1pt;height:39.2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6F6F6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696FAC">
      <w:rPr>
        <w:rFonts w:ascii="Soberana Sans Light" w:hAnsi="Soberana Sans Light"/>
        <w:noProof/>
        <w:lang w:eastAsia="es-MX"/>
      </w:rPr>
      <w:pict>
        <v:line id="4 Conector recto" o:spid="_x0000_s12292" style="position:absolute;flip:y;z-index:25165824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696FAC" w:rsidP="00A4093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2291" style="position:absolute;left:0;text-align:left;flip:y;z-index:25165414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characterSpacingControl w:val="doNotCompress"/>
  <w:hdrShapeDefaults>
    <o:shapedefaults v:ext="edit" spidmax="60418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58E9"/>
    <w:rsid w:val="00040466"/>
    <w:rsid w:val="00040531"/>
    <w:rsid w:val="0004439F"/>
    <w:rsid w:val="00080E92"/>
    <w:rsid w:val="00083CF8"/>
    <w:rsid w:val="000864E1"/>
    <w:rsid w:val="000A0CAB"/>
    <w:rsid w:val="00111C55"/>
    <w:rsid w:val="00115C66"/>
    <w:rsid w:val="00126BCF"/>
    <w:rsid w:val="0013011C"/>
    <w:rsid w:val="00141B1C"/>
    <w:rsid w:val="00145D11"/>
    <w:rsid w:val="001535C7"/>
    <w:rsid w:val="001772B3"/>
    <w:rsid w:val="00184327"/>
    <w:rsid w:val="00184FEC"/>
    <w:rsid w:val="001923E0"/>
    <w:rsid w:val="00196A8D"/>
    <w:rsid w:val="001A3F3C"/>
    <w:rsid w:val="001A6B34"/>
    <w:rsid w:val="001B1B72"/>
    <w:rsid w:val="001B5EB8"/>
    <w:rsid w:val="001D759D"/>
    <w:rsid w:val="0020758D"/>
    <w:rsid w:val="002116C1"/>
    <w:rsid w:val="00230F85"/>
    <w:rsid w:val="00232417"/>
    <w:rsid w:val="00255AAD"/>
    <w:rsid w:val="00276D6C"/>
    <w:rsid w:val="00287316"/>
    <w:rsid w:val="002A23E5"/>
    <w:rsid w:val="002A5BEF"/>
    <w:rsid w:val="002A70B3"/>
    <w:rsid w:val="002E369B"/>
    <w:rsid w:val="002F55A2"/>
    <w:rsid w:val="00307635"/>
    <w:rsid w:val="00345360"/>
    <w:rsid w:val="00361410"/>
    <w:rsid w:val="00372F40"/>
    <w:rsid w:val="003864D1"/>
    <w:rsid w:val="003D5DBF"/>
    <w:rsid w:val="003E7FD0"/>
    <w:rsid w:val="003F0EA4"/>
    <w:rsid w:val="003F2FE9"/>
    <w:rsid w:val="00405F37"/>
    <w:rsid w:val="00430515"/>
    <w:rsid w:val="0044253C"/>
    <w:rsid w:val="0044354D"/>
    <w:rsid w:val="00456152"/>
    <w:rsid w:val="004576B9"/>
    <w:rsid w:val="00461494"/>
    <w:rsid w:val="0047494D"/>
    <w:rsid w:val="00480738"/>
    <w:rsid w:val="00486AE1"/>
    <w:rsid w:val="00497D8B"/>
    <w:rsid w:val="004A7260"/>
    <w:rsid w:val="004B6A5B"/>
    <w:rsid w:val="004C2CEB"/>
    <w:rsid w:val="004C60FF"/>
    <w:rsid w:val="004C73FA"/>
    <w:rsid w:val="004D41B8"/>
    <w:rsid w:val="00502D8E"/>
    <w:rsid w:val="00504E77"/>
    <w:rsid w:val="005117F4"/>
    <w:rsid w:val="00522632"/>
    <w:rsid w:val="00531310"/>
    <w:rsid w:val="00534982"/>
    <w:rsid w:val="00540418"/>
    <w:rsid w:val="0055038F"/>
    <w:rsid w:val="00571E8F"/>
    <w:rsid w:val="005859FA"/>
    <w:rsid w:val="005A71D5"/>
    <w:rsid w:val="005C69CE"/>
    <w:rsid w:val="006048D2"/>
    <w:rsid w:val="00611E39"/>
    <w:rsid w:val="006130B4"/>
    <w:rsid w:val="00617E31"/>
    <w:rsid w:val="00646FF7"/>
    <w:rsid w:val="00651158"/>
    <w:rsid w:val="0065422E"/>
    <w:rsid w:val="00696FAC"/>
    <w:rsid w:val="006B7B8B"/>
    <w:rsid w:val="006E1C8A"/>
    <w:rsid w:val="006E77DD"/>
    <w:rsid w:val="006F6F61"/>
    <w:rsid w:val="0075712B"/>
    <w:rsid w:val="007758A6"/>
    <w:rsid w:val="007870AF"/>
    <w:rsid w:val="00790031"/>
    <w:rsid w:val="0079582C"/>
    <w:rsid w:val="007C0AB2"/>
    <w:rsid w:val="007D6E9A"/>
    <w:rsid w:val="007F2EBD"/>
    <w:rsid w:val="008172FD"/>
    <w:rsid w:val="00842EEE"/>
    <w:rsid w:val="00890887"/>
    <w:rsid w:val="00891F57"/>
    <w:rsid w:val="008A6E4D"/>
    <w:rsid w:val="008B0017"/>
    <w:rsid w:val="008E3652"/>
    <w:rsid w:val="009120E0"/>
    <w:rsid w:val="00924DE4"/>
    <w:rsid w:val="00930E4C"/>
    <w:rsid w:val="009756D9"/>
    <w:rsid w:val="009D62AE"/>
    <w:rsid w:val="009E3DD0"/>
    <w:rsid w:val="00A1446E"/>
    <w:rsid w:val="00A14B74"/>
    <w:rsid w:val="00A26738"/>
    <w:rsid w:val="00A40939"/>
    <w:rsid w:val="00A749E3"/>
    <w:rsid w:val="00AA445C"/>
    <w:rsid w:val="00AB13B7"/>
    <w:rsid w:val="00AE148A"/>
    <w:rsid w:val="00B10382"/>
    <w:rsid w:val="00B151FA"/>
    <w:rsid w:val="00B3431E"/>
    <w:rsid w:val="00B45DF4"/>
    <w:rsid w:val="00B57ACF"/>
    <w:rsid w:val="00B849EE"/>
    <w:rsid w:val="00B91F38"/>
    <w:rsid w:val="00BA2AB0"/>
    <w:rsid w:val="00BC6D3E"/>
    <w:rsid w:val="00BC7007"/>
    <w:rsid w:val="00BD1408"/>
    <w:rsid w:val="00BD74F0"/>
    <w:rsid w:val="00C14891"/>
    <w:rsid w:val="00C211DE"/>
    <w:rsid w:val="00C50329"/>
    <w:rsid w:val="00C55D70"/>
    <w:rsid w:val="00C726FA"/>
    <w:rsid w:val="00C762F1"/>
    <w:rsid w:val="00C7638C"/>
    <w:rsid w:val="00CA2D37"/>
    <w:rsid w:val="00CA4FFD"/>
    <w:rsid w:val="00CA6079"/>
    <w:rsid w:val="00CB4231"/>
    <w:rsid w:val="00CC41DA"/>
    <w:rsid w:val="00CC5CB6"/>
    <w:rsid w:val="00CE03F4"/>
    <w:rsid w:val="00CE54AB"/>
    <w:rsid w:val="00D055EC"/>
    <w:rsid w:val="00D137EA"/>
    <w:rsid w:val="00D35D66"/>
    <w:rsid w:val="00D51261"/>
    <w:rsid w:val="00D735E9"/>
    <w:rsid w:val="00D748D3"/>
    <w:rsid w:val="00D75DD3"/>
    <w:rsid w:val="00D86A39"/>
    <w:rsid w:val="00DA373B"/>
    <w:rsid w:val="00DA5D8D"/>
    <w:rsid w:val="00DE0464"/>
    <w:rsid w:val="00DF0B84"/>
    <w:rsid w:val="00E255AD"/>
    <w:rsid w:val="00E32708"/>
    <w:rsid w:val="00E36A26"/>
    <w:rsid w:val="00E61639"/>
    <w:rsid w:val="00E94C25"/>
    <w:rsid w:val="00EA5418"/>
    <w:rsid w:val="00EB2623"/>
    <w:rsid w:val="00EB2653"/>
    <w:rsid w:val="00ED69BB"/>
    <w:rsid w:val="00EE495A"/>
    <w:rsid w:val="00EE51FE"/>
    <w:rsid w:val="00F20CE5"/>
    <w:rsid w:val="00F314C0"/>
    <w:rsid w:val="00F36EE1"/>
    <w:rsid w:val="00F50D63"/>
    <w:rsid w:val="00F670A3"/>
    <w:rsid w:val="00F6764A"/>
    <w:rsid w:val="00F770EA"/>
    <w:rsid w:val="00F96944"/>
    <w:rsid w:val="00FA1B54"/>
    <w:rsid w:val="00FB7510"/>
    <w:rsid w:val="00FC0DB5"/>
    <w:rsid w:val="00FD3C45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Office_Excel1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package" Target="embeddings/Hoja_de_c_lculo_de_Microsoft_Office_Excel12.xlsx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image" Target="media/image11.emf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hyperlink" Target="http://fideicomiso-fondodeayuda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4ED6-301B-42E0-8E09-E6C943A4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CP Flor</cp:lastModifiedBy>
  <cp:revision>51</cp:revision>
  <cp:lastPrinted>2017-04-05T19:17:00Z</cp:lastPrinted>
  <dcterms:created xsi:type="dcterms:W3CDTF">2014-08-29T22:30:00Z</dcterms:created>
  <dcterms:modified xsi:type="dcterms:W3CDTF">2017-10-02T21:36:00Z</dcterms:modified>
</cp:coreProperties>
</file>