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025" w:rsidRDefault="00406025" w:rsidP="00564664">
      <w:pPr>
        <w:jc w:val="center"/>
        <w:rPr>
          <w:rFonts w:ascii="Soberana Sans Light" w:hAnsi="Soberana Sans Light"/>
          <w:b/>
        </w:rPr>
      </w:pPr>
    </w:p>
    <w:p w:rsidR="00406025" w:rsidRDefault="00406025" w:rsidP="00564664">
      <w:pPr>
        <w:jc w:val="center"/>
        <w:rPr>
          <w:rFonts w:ascii="Soberana Sans Light" w:hAnsi="Soberana Sans Light"/>
          <w:b/>
        </w:rPr>
      </w:pPr>
    </w:p>
    <w:p w:rsidR="00564664" w:rsidRDefault="005117F4" w:rsidP="00564664">
      <w:pPr>
        <w:jc w:val="center"/>
        <w:rPr>
          <w:rFonts w:ascii="Soberana Sans Light" w:hAnsi="Soberana Sans Light"/>
          <w:b/>
        </w:rPr>
      </w:pPr>
      <w:r w:rsidRPr="00CC5B30">
        <w:rPr>
          <w:rFonts w:ascii="Soberana Sans Light" w:hAnsi="Soberana Sans Light"/>
          <w:b/>
        </w:rPr>
        <w:t>Pr</w:t>
      </w:r>
      <w:r w:rsidR="00564664" w:rsidRPr="00CC5B30">
        <w:rPr>
          <w:rFonts w:ascii="Soberana Sans Light" w:hAnsi="Soberana Sans Light"/>
          <w:b/>
        </w:rPr>
        <w:t>ogramas y Proyectos de Inversión</w:t>
      </w:r>
    </w:p>
    <w:tbl>
      <w:tblPr>
        <w:tblStyle w:val="Tablaconcuadrcula"/>
        <w:tblpPr w:leftFromText="141" w:rightFromText="141" w:vertAnchor="page" w:horzAnchor="margin" w:tblpXSpec="center" w:tblpY="313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06"/>
        <w:gridCol w:w="3402"/>
        <w:gridCol w:w="2977"/>
        <w:gridCol w:w="1843"/>
      </w:tblGrid>
      <w:tr w:rsidR="00406025" w:rsidTr="00406025">
        <w:tc>
          <w:tcPr>
            <w:tcW w:w="4106" w:type="dxa"/>
            <w:vAlign w:val="center"/>
          </w:tcPr>
          <w:p w:rsidR="00406025" w:rsidRPr="009E596A" w:rsidRDefault="00406025" w:rsidP="00406025">
            <w:pPr>
              <w:jc w:val="center"/>
              <w:rPr>
                <w:b/>
              </w:rPr>
            </w:pPr>
            <w:r w:rsidRPr="009E596A">
              <w:rPr>
                <w:b/>
              </w:rPr>
              <w:t>Nombre del Proyecto o Programa</w:t>
            </w:r>
          </w:p>
        </w:tc>
        <w:tc>
          <w:tcPr>
            <w:tcW w:w="3402" w:type="dxa"/>
            <w:vAlign w:val="center"/>
          </w:tcPr>
          <w:p w:rsidR="00406025" w:rsidRPr="009E596A" w:rsidRDefault="00406025" w:rsidP="00406025">
            <w:pPr>
              <w:jc w:val="center"/>
              <w:rPr>
                <w:b/>
              </w:rPr>
            </w:pPr>
            <w:r w:rsidRPr="009E596A">
              <w:rPr>
                <w:b/>
              </w:rPr>
              <w:t>Municipio</w:t>
            </w:r>
          </w:p>
        </w:tc>
        <w:tc>
          <w:tcPr>
            <w:tcW w:w="2977" w:type="dxa"/>
            <w:vAlign w:val="center"/>
          </w:tcPr>
          <w:p w:rsidR="00406025" w:rsidRPr="009E596A" w:rsidRDefault="00406025" w:rsidP="00406025">
            <w:pPr>
              <w:jc w:val="center"/>
              <w:rPr>
                <w:b/>
              </w:rPr>
            </w:pPr>
            <w:r w:rsidRPr="009E596A">
              <w:rPr>
                <w:b/>
              </w:rPr>
              <w:t>Descripción</w:t>
            </w:r>
          </w:p>
        </w:tc>
        <w:tc>
          <w:tcPr>
            <w:tcW w:w="1843" w:type="dxa"/>
            <w:vAlign w:val="center"/>
          </w:tcPr>
          <w:p w:rsidR="00406025" w:rsidRPr="009E596A" w:rsidRDefault="00406025" w:rsidP="00406025">
            <w:pPr>
              <w:jc w:val="center"/>
              <w:rPr>
                <w:b/>
              </w:rPr>
            </w:pPr>
            <w:r w:rsidRPr="009E596A">
              <w:rPr>
                <w:b/>
              </w:rPr>
              <w:t>Importe</w:t>
            </w:r>
            <w:r>
              <w:rPr>
                <w:b/>
              </w:rPr>
              <w:t xml:space="preserve"> Autorizado</w:t>
            </w:r>
          </w:p>
        </w:tc>
      </w:tr>
      <w:tr w:rsidR="00406025" w:rsidTr="00406025">
        <w:tc>
          <w:tcPr>
            <w:tcW w:w="4106" w:type="dxa"/>
            <w:vMerge w:val="restart"/>
            <w:vAlign w:val="center"/>
          </w:tcPr>
          <w:p w:rsidR="00406025" w:rsidRDefault="00406025" w:rsidP="00406025">
            <w:pPr>
              <w:jc w:val="center"/>
            </w:pPr>
            <w:r>
              <w:t>Fondo de Aportaciones para el Fortalecimiento de las Entidades Federativas</w:t>
            </w:r>
          </w:p>
        </w:tc>
        <w:tc>
          <w:tcPr>
            <w:tcW w:w="3402" w:type="dxa"/>
            <w:vMerge w:val="restart"/>
            <w:vAlign w:val="center"/>
          </w:tcPr>
          <w:p w:rsidR="00406025" w:rsidRDefault="00406025" w:rsidP="00406025">
            <w:pPr>
              <w:jc w:val="center"/>
            </w:pPr>
            <w:r>
              <w:t>Varios</w:t>
            </w:r>
          </w:p>
        </w:tc>
        <w:tc>
          <w:tcPr>
            <w:tcW w:w="2977" w:type="dxa"/>
            <w:vAlign w:val="center"/>
          </w:tcPr>
          <w:p w:rsidR="00406025" w:rsidRDefault="00406025" w:rsidP="00406025">
            <w:r w:rsidRPr="00397B72">
              <w:t>Ampliación y modernización de los sistemas de agua potable, alcantarillado y saneamiento</w:t>
            </w:r>
          </w:p>
        </w:tc>
        <w:tc>
          <w:tcPr>
            <w:tcW w:w="1843" w:type="dxa"/>
            <w:vMerge w:val="restart"/>
            <w:vAlign w:val="center"/>
          </w:tcPr>
          <w:p w:rsidR="00406025" w:rsidRDefault="00406025" w:rsidP="00406025">
            <w:pPr>
              <w:jc w:val="right"/>
            </w:pPr>
            <w:r>
              <w:t>236,941,548.00</w:t>
            </w:r>
          </w:p>
        </w:tc>
      </w:tr>
      <w:tr w:rsidR="00406025" w:rsidTr="00406025">
        <w:trPr>
          <w:trHeight w:val="770"/>
        </w:trPr>
        <w:tc>
          <w:tcPr>
            <w:tcW w:w="4106" w:type="dxa"/>
            <w:vMerge/>
            <w:vAlign w:val="center"/>
          </w:tcPr>
          <w:p w:rsidR="00406025" w:rsidRDefault="00406025" w:rsidP="00406025"/>
        </w:tc>
        <w:tc>
          <w:tcPr>
            <w:tcW w:w="3402" w:type="dxa"/>
            <w:vMerge/>
            <w:vAlign w:val="center"/>
          </w:tcPr>
          <w:p w:rsidR="00406025" w:rsidRDefault="00406025" w:rsidP="00406025">
            <w:pPr>
              <w:jc w:val="center"/>
            </w:pPr>
          </w:p>
        </w:tc>
        <w:tc>
          <w:tcPr>
            <w:tcW w:w="2977" w:type="dxa"/>
            <w:vAlign w:val="center"/>
          </w:tcPr>
          <w:p w:rsidR="00406025" w:rsidRDefault="00406025" w:rsidP="00406025">
            <w:r>
              <w:t>Modernización del sistema de enlaces de transporte</w:t>
            </w:r>
          </w:p>
        </w:tc>
        <w:tc>
          <w:tcPr>
            <w:tcW w:w="1843" w:type="dxa"/>
            <w:vMerge/>
            <w:vAlign w:val="center"/>
          </w:tcPr>
          <w:p w:rsidR="00406025" w:rsidRDefault="00406025" w:rsidP="00406025">
            <w:pPr>
              <w:jc w:val="right"/>
            </w:pPr>
          </w:p>
        </w:tc>
      </w:tr>
      <w:tr w:rsidR="00406025" w:rsidTr="00406025">
        <w:trPr>
          <w:trHeight w:val="696"/>
        </w:trPr>
        <w:tc>
          <w:tcPr>
            <w:tcW w:w="4106" w:type="dxa"/>
            <w:vMerge/>
            <w:vAlign w:val="center"/>
          </w:tcPr>
          <w:p w:rsidR="00406025" w:rsidRDefault="00406025" w:rsidP="00406025"/>
        </w:tc>
        <w:tc>
          <w:tcPr>
            <w:tcW w:w="3402" w:type="dxa"/>
            <w:vMerge/>
            <w:vAlign w:val="center"/>
          </w:tcPr>
          <w:p w:rsidR="00406025" w:rsidRDefault="00406025" w:rsidP="00406025">
            <w:pPr>
              <w:jc w:val="center"/>
            </w:pPr>
          </w:p>
        </w:tc>
        <w:tc>
          <w:tcPr>
            <w:tcW w:w="2977" w:type="dxa"/>
            <w:vAlign w:val="center"/>
          </w:tcPr>
          <w:p w:rsidR="00406025" w:rsidRDefault="00406025" w:rsidP="00406025">
            <w:r w:rsidRPr="00397B72">
              <w:t>Infraestructura para el desarrollo urbano y rural</w:t>
            </w:r>
          </w:p>
        </w:tc>
        <w:tc>
          <w:tcPr>
            <w:tcW w:w="1843" w:type="dxa"/>
            <w:vMerge/>
            <w:vAlign w:val="center"/>
          </w:tcPr>
          <w:p w:rsidR="00406025" w:rsidRDefault="00406025" w:rsidP="00406025">
            <w:pPr>
              <w:jc w:val="right"/>
            </w:pPr>
          </w:p>
        </w:tc>
      </w:tr>
      <w:tr w:rsidR="00406025" w:rsidTr="00406025">
        <w:trPr>
          <w:trHeight w:val="696"/>
        </w:trPr>
        <w:tc>
          <w:tcPr>
            <w:tcW w:w="4106" w:type="dxa"/>
            <w:vAlign w:val="center"/>
          </w:tcPr>
          <w:p w:rsidR="00406025" w:rsidRDefault="00406025" w:rsidP="00406025">
            <w:pPr>
              <w:jc w:val="center"/>
            </w:pPr>
            <w:r w:rsidRPr="005D433C">
              <w:t xml:space="preserve">Fondo </w:t>
            </w:r>
            <w:r>
              <w:t>d</w:t>
            </w:r>
            <w:r w:rsidRPr="005D433C">
              <w:t xml:space="preserve">e Aportaciones </w:t>
            </w:r>
            <w:r>
              <w:t>p</w:t>
            </w:r>
            <w:r w:rsidRPr="005D433C">
              <w:t xml:space="preserve">ara </w:t>
            </w:r>
            <w:r>
              <w:t>l</w:t>
            </w:r>
            <w:r w:rsidRPr="005D433C">
              <w:t xml:space="preserve">a Seguridad Publica </w:t>
            </w:r>
            <w:r>
              <w:t>d</w:t>
            </w:r>
            <w:r w:rsidRPr="005D433C">
              <w:t xml:space="preserve">e </w:t>
            </w:r>
            <w:r>
              <w:t>l</w:t>
            </w:r>
            <w:r w:rsidRPr="005D433C">
              <w:t xml:space="preserve">os Estados </w:t>
            </w:r>
            <w:r>
              <w:t>y</w:t>
            </w:r>
            <w:r w:rsidRPr="005D433C">
              <w:t xml:space="preserve"> </w:t>
            </w:r>
            <w:r>
              <w:t xml:space="preserve">del Distrito Federal </w:t>
            </w:r>
          </w:p>
        </w:tc>
        <w:tc>
          <w:tcPr>
            <w:tcW w:w="3402" w:type="dxa"/>
            <w:vAlign w:val="center"/>
          </w:tcPr>
          <w:p w:rsidR="00406025" w:rsidRDefault="00406025" w:rsidP="00406025">
            <w:pPr>
              <w:jc w:val="center"/>
            </w:pPr>
            <w:r>
              <w:t>Tlaxcala-Apizaco</w:t>
            </w:r>
          </w:p>
        </w:tc>
        <w:tc>
          <w:tcPr>
            <w:tcW w:w="2977" w:type="dxa"/>
            <w:vAlign w:val="center"/>
          </w:tcPr>
          <w:p w:rsidR="00406025" w:rsidRPr="00397B72" w:rsidRDefault="00406025" w:rsidP="00406025">
            <w:r>
              <w:t>Adecuación, Mejoramiento y Ampliación de Infraestructura</w:t>
            </w:r>
          </w:p>
        </w:tc>
        <w:tc>
          <w:tcPr>
            <w:tcW w:w="1843" w:type="dxa"/>
            <w:vAlign w:val="center"/>
          </w:tcPr>
          <w:p w:rsidR="00406025" w:rsidRDefault="00406025" w:rsidP="00406025">
            <w:pPr>
              <w:jc w:val="right"/>
            </w:pPr>
            <w:r>
              <w:t>5,382,000.00</w:t>
            </w:r>
          </w:p>
        </w:tc>
      </w:tr>
      <w:tr w:rsidR="00406025" w:rsidTr="00406025">
        <w:trPr>
          <w:trHeight w:val="696"/>
        </w:trPr>
        <w:tc>
          <w:tcPr>
            <w:tcW w:w="4106" w:type="dxa"/>
            <w:vAlign w:val="center"/>
          </w:tcPr>
          <w:p w:rsidR="00406025" w:rsidRDefault="00406025" w:rsidP="00406025">
            <w:pPr>
              <w:jc w:val="center"/>
            </w:pPr>
            <w:r>
              <w:t>Proyectos d</w:t>
            </w:r>
            <w:r w:rsidRPr="005D433C">
              <w:t>e Desarrollo Regional</w:t>
            </w:r>
          </w:p>
        </w:tc>
        <w:tc>
          <w:tcPr>
            <w:tcW w:w="3402" w:type="dxa"/>
            <w:vAlign w:val="center"/>
          </w:tcPr>
          <w:p w:rsidR="00406025" w:rsidRDefault="00406025" w:rsidP="00406025">
            <w:pPr>
              <w:jc w:val="center"/>
            </w:pPr>
            <w:proofErr w:type="spellStart"/>
            <w:r w:rsidRPr="005D433C">
              <w:t>Atlangatepec</w:t>
            </w:r>
            <w:proofErr w:type="spellEnd"/>
          </w:p>
        </w:tc>
        <w:tc>
          <w:tcPr>
            <w:tcW w:w="2977" w:type="dxa"/>
            <w:vAlign w:val="center"/>
          </w:tcPr>
          <w:p w:rsidR="00406025" w:rsidRDefault="00406025" w:rsidP="00406025">
            <w:r w:rsidRPr="005D433C">
              <w:t xml:space="preserve">Rehabilitación </w:t>
            </w:r>
            <w:r>
              <w:t xml:space="preserve">de Infraestructura </w:t>
            </w:r>
          </w:p>
          <w:p w:rsidR="00406025" w:rsidRPr="00397B72" w:rsidRDefault="00406025" w:rsidP="00406025">
            <w:r w:rsidRPr="005D433C">
              <w:t>Carretera</w:t>
            </w:r>
          </w:p>
        </w:tc>
        <w:tc>
          <w:tcPr>
            <w:tcW w:w="1843" w:type="dxa"/>
            <w:vAlign w:val="center"/>
          </w:tcPr>
          <w:p w:rsidR="00406025" w:rsidRDefault="00406025" w:rsidP="00406025">
            <w:pPr>
              <w:jc w:val="right"/>
            </w:pPr>
            <w:r>
              <w:t>7,912,000.00</w:t>
            </w:r>
          </w:p>
        </w:tc>
      </w:tr>
    </w:tbl>
    <w:p w:rsidR="00580160" w:rsidRDefault="00580160" w:rsidP="00564664">
      <w:pPr>
        <w:jc w:val="center"/>
        <w:rPr>
          <w:rFonts w:ascii="Soberana Sans Light" w:hAnsi="Soberana Sans Light"/>
          <w:b/>
        </w:rPr>
      </w:pPr>
    </w:p>
    <w:p w:rsidR="00580160" w:rsidRDefault="00580160" w:rsidP="00564664">
      <w:pPr>
        <w:jc w:val="center"/>
        <w:rPr>
          <w:rFonts w:ascii="Soberana Sans Light" w:hAnsi="Soberana Sans Light"/>
          <w:b/>
        </w:rPr>
      </w:pPr>
    </w:p>
    <w:p w:rsidR="00B5267A" w:rsidRDefault="00B5267A" w:rsidP="00564664">
      <w:pPr>
        <w:jc w:val="center"/>
        <w:rPr>
          <w:rFonts w:ascii="Soberana Sans Light" w:hAnsi="Soberana Sans Light"/>
          <w:b/>
        </w:rPr>
      </w:pPr>
    </w:p>
    <w:p w:rsidR="00580160" w:rsidRDefault="00580160" w:rsidP="00564664">
      <w:pPr>
        <w:jc w:val="center"/>
        <w:rPr>
          <w:rFonts w:ascii="Soberana Sans Light" w:hAnsi="Soberana Sans Light"/>
          <w:b/>
        </w:rPr>
      </w:pPr>
    </w:p>
    <w:p w:rsidR="00580160" w:rsidRDefault="00580160" w:rsidP="00564664">
      <w:pPr>
        <w:jc w:val="center"/>
        <w:rPr>
          <w:rFonts w:ascii="Soberana Sans Light" w:hAnsi="Soberana Sans Light"/>
          <w:b/>
        </w:rPr>
      </w:pPr>
    </w:p>
    <w:p w:rsidR="00B5267A" w:rsidRDefault="00B5267A" w:rsidP="00564664">
      <w:pPr>
        <w:jc w:val="center"/>
        <w:rPr>
          <w:rFonts w:ascii="Soberana Sans Light" w:hAnsi="Soberana Sans Light"/>
          <w:b/>
        </w:rPr>
      </w:pPr>
    </w:p>
    <w:p w:rsidR="00B5267A" w:rsidRDefault="00B5267A" w:rsidP="00564664">
      <w:pPr>
        <w:jc w:val="center"/>
        <w:rPr>
          <w:rFonts w:ascii="Soberana Sans Light" w:hAnsi="Soberana Sans Light"/>
          <w:b/>
        </w:rPr>
      </w:pPr>
    </w:p>
    <w:p w:rsidR="004B0059" w:rsidRPr="00CC5B30" w:rsidRDefault="004B0059" w:rsidP="00B5267A">
      <w:pPr>
        <w:jc w:val="center"/>
        <w:rPr>
          <w:b/>
        </w:rPr>
      </w:pPr>
    </w:p>
    <w:p w:rsidR="004B0059" w:rsidRPr="00CC5B30" w:rsidRDefault="004B0059">
      <w:pPr>
        <w:rPr>
          <w:b/>
        </w:rPr>
      </w:pPr>
    </w:p>
    <w:p w:rsidR="004B0059" w:rsidRPr="00CC5B30" w:rsidRDefault="004B0059">
      <w:pPr>
        <w:rPr>
          <w:b/>
        </w:rPr>
      </w:pPr>
    </w:p>
    <w:p w:rsidR="004B0059" w:rsidRPr="00CC5B30" w:rsidRDefault="004B0059">
      <w:pPr>
        <w:rPr>
          <w:b/>
        </w:rPr>
      </w:pPr>
    </w:p>
    <w:p w:rsidR="004B0059" w:rsidRPr="00CC5B30" w:rsidRDefault="004B0059">
      <w:pPr>
        <w:rPr>
          <w:b/>
        </w:rPr>
      </w:pPr>
    </w:p>
    <w:p w:rsidR="008A6B1D" w:rsidRPr="00CC5B30" w:rsidRDefault="008A6B1D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8A6B1D" w:rsidRPr="00CC5B30" w:rsidRDefault="008A6B1D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8A6B1D" w:rsidRPr="00CC5B30" w:rsidRDefault="008A6B1D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564664" w:rsidRDefault="00564664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</w:p>
    <w:p w:rsidR="00CE584A" w:rsidRPr="00CC5B30" w:rsidRDefault="00CE584A" w:rsidP="00E452BB">
      <w:pPr>
        <w:spacing w:after="0" w:line="240" w:lineRule="auto"/>
        <w:jc w:val="center"/>
        <w:rPr>
          <w:rFonts w:ascii="Soberana Sans Light" w:hAnsi="Soberana Sans Light"/>
          <w:b/>
        </w:rPr>
      </w:pPr>
      <w:bookmarkStart w:id="0" w:name="_GoBack"/>
      <w:bookmarkEnd w:id="0"/>
    </w:p>
    <w:sectPr w:rsidR="00CE584A" w:rsidRPr="00CC5B30" w:rsidSect="00E452B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720" w:bottom="1080" w:left="720" w:header="840" w:footer="8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39E" w:rsidRDefault="00BD739E" w:rsidP="00EA5418">
      <w:pPr>
        <w:spacing w:after="0" w:line="240" w:lineRule="auto"/>
      </w:pPr>
      <w:r>
        <w:separator/>
      </w:r>
    </w:p>
  </w:endnote>
  <w:endnote w:type="continuationSeparator" w:id="0">
    <w:p w:rsidR="00BD739E" w:rsidRDefault="00BD739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87" w:rsidRPr="0013011C" w:rsidRDefault="00D3798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48CCF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06025" w:rsidRPr="00406025">
          <w:rPr>
            <w:rFonts w:ascii="Soberana Sans Light" w:hAnsi="Soberana Sans Light"/>
            <w:noProof/>
            <w:lang w:val="es-ES"/>
          </w:rPr>
          <w:t>20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37987" w:rsidRDefault="00D379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87" w:rsidRPr="008E3652" w:rsidRDefault="00D3798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B3CED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06025" w:rsidRPr="0040602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39E" w:rsidRDefault="00BD739E" w:rsidP="00EA5418">
      <w:pPr>
        <w:spacing w:after="0" w:line="240" w:lineRule="auto"/>
      </w:pPr>
      <w:r>
        <w:separator/>
      </w:r>
    </w:p>
  </w:footnote>
  <w:footnote w:type="continuationSeparator" w:id="0">
    <w:p w:rsidR="00BD739E" w:rsidRDefault="00BD739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87" w:rsidRDefault="001560E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5FEA94" wp14:editId="40B7287A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6E7B5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 w:rsidR="00D3798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9078AF4" wp14:editId="516A843D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987" w:rsidRDefault="00D3798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37987" w:rsidRDefault="00D3798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37987" w:rsidRPr="00275FC6" w:rsidRDefault="00D3798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7987" w:rsidRDefault="00D379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64A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D37987" w:rsidRDefault="00D379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D37987" w:rsidRDefault="00D379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37987" w:rsidRPr="00275FC6" w:rsidRDefault="00D379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9078AF4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37987" w:rsidRDefault="00D3798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37987" w:rsidRDefault="00D3798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37987" w:rsidRPr="00275FC6" w:rsidRDefault="00D3798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37987" w:rsidRDefault="00D379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64A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D37987" w:rsidRDefault="00D379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D37987" w:rsidRDefault="00D379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37987" w:rsidRPr="00275FC6" w:rsidRDefault="00D379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87" w:rsidRPr="0013011C" w:rsidRDefault="00D3798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E48CC" wp14:editId="507BABDA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62470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4A3B"/>
    <w:rsid w:val="000175BB"/>
    <w:rsid w:val="000315C3"/>
    <w:rsid w:val="00032F47"/>
    <w:rsid w:val="00040466"/>
    <w:rsid w:val="0005385D"/>
    <w:rsid w:val="000865F8"/>
    <w:rsid w:val="00087B1D"/>
    <w:rsid w:val="000C7AD7"/>
    <w:rsid w:val="000D6C55"/>
    <w:rsid w:val="001013FB"/>
    <w:rsid w:val="001074FD"/>
    <w:rsid w:val="0013011C"/>
    <w:rsid w:val="00134706"/>
    <w:rsid w:val="001560E3"/>
    <w:rsid w:val="00161878"/>
    <w:rsid w:val="0016211D"/>
    <w:rsid w:val="001741F1"/>
    <w:rsid w:val="001B1B72"/>
    <w:rsid w:val="001B3D43"/>
    <w:rsid w:val="001B72AD"/>
    <w:rsid w:val="001E2637"/>
    <w:rsid w:val="001E6476"/>
    <w:rsid w:val="001F377A"/>
    <w:rsid w:val="00237156"/>
    <w:rsid w:val="00240AEA"/>
    <w:rsid w:val="00247FAC"/>
    <w:rsid w:val="00251072"/>
    <w:rsid w:val="002A6AF4"/>
    <w:rsid w:val="002A70B3"/>
    <w:rsid w:val="002D213C"/>
    <w:rsid w:val="002E63B0"/>
    <w:rsid w:val="003303C3"/>
    <w:rsid w:val="00346BE0"/>
    <w:rsid w:val="00356139"/>
    <w:rsid w:val="00372F40"/>
    <w:rsid w:val="0039726F"/>
    <w:rsid w:val="003C28D3"/>
    <w:rsid w:val="003D5DBF"/>
    <w:rsid w:val="003E278D"/>
    <w:rsid w:val="003E6C72"/>
    <w:rsid w:val="003E7FD0"/>
    <w:rsid w:val="00406025"/>
    <w:rsid w:val="00431D9C"/>
    <w:rsid w:val="0044253C"/>
    <w:rsid w:val="00464D98"/>
    <w:rsid w:val="004739A5"/>
    <w:rsid w:val="00486AE1"/>
    <w:rsid w:val="00497D8B"/>
    <w:rsid w:val="004A564B"/>
    <w:rsid w:val="004B0059"/>
    <w:rsid w:val="004C19BD"/>
    <w:rsid w:val="004D41B8"/>
    <w:rsid w:val="004D5747"/>
    <w:rsid w:val="00502D8E"/>
    <w:rsid w:val="00504C4E"/>
    <w:rsid w:val="005117F4"/>
    <w:rsid w:val="00522632"/>
    <w:rsid w:val="00531ECF"/>
    <w:rsid w:val="00534982"/>
    <w:rsid w:val="00540418"/>
    <w:rsid w:val="00564664"/>
    <w:rsid w:val="00574862"/>
    <w:rsid w:val="00580160"/>
    <w:rsid w:val="005859FA"/>
    <w:rsid w:val="005969F3"/>
    <w:rsid w:val="005A3E25"/>
    <w:rsid w:val="005C6E03"/>
    <w:rsid w:val="005D778D"/>
    <w:rsid w:val="005E61E7"/>
    <w:rsid w:val="00601657"/>
    <w:rsid w:val="006028E4"/>
    <w:rsid w:val="006048D2"/>
    <w:rsid w:val="00611E39"/>
    <w:rsid w:val="006131FC"/>
    <w:rsid w:val="006415C4"/>
    <w:rsid w:val="006E77DD"/>
    <w:rsid w:val="00713DDD"/>
    <w:rsid w:val="00716A30"/>
    <w:rsid w:val="00737496"/>
    <w:rsid w:val="007575FA"/>
    <w:rsid w:val="00764A13"/>
    <w:rsid w:val="00786037"/>
    <w:rsid w:val="0079582C"/>
    <w:rsid w:val="007B0B74"/>
    <w:rsid w:val="007B67B8"/>
    <w:rsid w:val="007B6C50"/>
    <w:rsid w:val="007D6E9A"/>
    <w:rsid w:val="008337E5"/>
    <w:rsid w:val="008A627E"/>
    <w:rsid w:val="008A6B1D"/>
    <w:rsid w:val="008A6E4D"/>
    <w:rsid w:val="008B0017"/>
    <w:rsid w:val="008B7961"/>
    <w:rsid w:val="008D3AA6"/>
    <w:rsid w:val="008D51D8"/>
    <w:rsid w:val="008E3652"/>
    <w:rsid w:val="008F2E95"/>
    <w:rsid w:val="008F3984"/>
    <w:rsid w:val="00902F20"/>
    <w:rsid w:val="0091624B"/>
    <w:rsid w:val="009245A3"/>
    <w:rsid w:val="009848E5"/>
    <w:rsid w:val="009C34C7"/>
    <w:rsid w:val="00A56AC9"/>
    <w:rsid w:val="00A86D13"/>
    <w:rsid w:val="00A90137"/>
    <w:rsid w:val="00AB13B7"/>
    <w:rsid w:val="00AC4F89"/>
    <w:rsid w:val="00AC6C08"/>
    <w:rsid w:val="00AD3FED"/>
    <w:rsid w:val="00AE0850"/>
    <w:rsid w:val="00AE6B4D"/>
    <w:rsid w:val="00AE6D40"/>
    <w:rsid w:val="00AF515F"/>
    <w:rsid w:val="00B1592F"/>
    <w:rsid w:val="00B30281"/>
    <w:rsid w:val="00B5267A"/>
    <w:rsid w:val="00B56ABA"/>
    <w:rsid w:val="00B849EE"/>
    <w:rsid w:val="00BB47AA"/>
    <w:rsid w:val="00BB6B91"/>
    <w:rsid w:val="00BD29FE"/>
    <w:rsid w:val="00BD664F"/>
    <w:rsid w:val="00BD739E"/>
    <w:rsid w:val="00BF1667"/>
    <w:rsid w:val="00C22276"/>
    <w:rsid w:val="00C57CA5"/>
    <w:rsid w:val="00C7357B"/>
    <w:rsid w:val="00CC5246"/>
    <w:rsid w:val="00CC5B30"/>
    <w:rsid w:val="00CE1A64"/>
    <w:rsid w:val="00CE584A"/>
    <w:rsid w:val="00D055EC"/>
    <w:rsid w:val="00D33361"/>
    <w:rsid w:val="00D37987"/>
    <w:rsid w:val="00D51261"/>
    <w:rsid w:val="00D67C19"/>
    <w:rsid w:val="00D85C55"/>
    <w:rsid w:val="00D96CDF"/>
    <w:rsid w:val="00DB5ED7"/>
    <w:rsid w:val="00E32708"/>
    <w:rsid w:val="00E452BB"/>
    <w:rsid w:val="00E77B15"/>
    <w:rsid w:val="00E84702"/>
    <w:rsid w:val="00E95101"/>
    <w:rsid w:val="00EA5418"/>
    <w:rsid w:val="00EB5CE7"/>
    <w:rsid w:val="00EC6507"/>
    <w:rsid w:val="00EC7521"/>
    <w:rsid w:val="00EE38A2"/>
    <w:rsid w:val="00F46833"/>
    <w:rsid w:val="00F96944"/>
    <w:rsid w:val="00FA5201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D9D405-66B7-4102-AE0E-B09A6040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7BA5B-3131-4DB4-B5A2-87D01565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2017-07-11T23:03:00Z</cp:lastPrinted>
  <dcterms:created xsi:type="dcterms:W3CDTF">2017-07-26T23:01:00Z</dcterms:created>
  <dcterms:modified xsi:type="dcterms:W3CDTF">2017-07-26T23:01:00Z</dcterms:modified>
</cp:coreProperties>
</file>