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AF5C51" w14:textId="77777777" w:rsidR="0063406C" w:rsidRDefault="0063406C"/>
    <w:p w14:paraId="29757302" w14:textId="77777777" w:rsidR="00531890" w:rsidRDefault="00531890"/>
    <w:p w14:paraId="19C9D6A4" w14:textId="77777777" w:rsidR="00531890" w:rsidRDefault="00531890"/>
    <w:p w14:paraId="6F3C0CEB" w14:textId="77777777" w:rsidR="00ED16DE" w:rsidRDefault="00ED16DE"/>
    <w:p w14:paraId="6DC88E2D" w14:textId="77777777" w:rsidR="00ED16DE" w:rsidRDefault="00ED16DE"/>
    <w:p w14:paraId="42034976" w14:textId="77777777" w:rsidR="00ED16DE" w:rsidRDefault="00ED16DE"/>
    <w:p w14:paraId="13260A1D" w14:textId="77777777" w:rsidR="00ED16DE" w:rsidRDefault="00ED16DE"/>
    <w:p w14:paraId="355EB0A2" w14:textId="77777777" w:rsidR="00ED16DE" w:rsidRDefault="00ED16DE"/>
    <w:p w14:paraId="0CAB163D" w14:textId="77777777" w:rsidR="00ED16DE" w:rsidRDefault="00ED16DE"/>
    <w:p w14:paraId="1A80DE68" w14:textId="77777777" w:rsidR="00ED16DE" w:rsidRDefault="00ED16DE"/>
    <w:p w14:paraId="5CE0F0C1" w14:textId="77777777" w:rsidR="00ED16DE" w:rsidRDefault="00ED16DE"/>
    <w:p w14:paraId="3C810610" w14:textId="77777777" w:rsidR="00ED16DE" w:rsidRDefault="00ED16DE"/>
    <w:p w14:paraId="3CD26782" w14:textId="77777777" w:rsidR="00ED16DE" w:rsidRDefault="00ED16DE"/>
    <w:p w14:paraId="6ED9BBF1" w14:textId="77777777" w:rsidR="00ED16DE" w:rsidRDefault="00ED16DE"/>
    <w:p w14:paraId="320C04F6" w14:textId="77777777" w:rsidR="00ED16DE" w:rsidRDefault="00ED16DE"/>
    <w:p w14:paraId="12272750" w14:textId="77777777" w:rsidR="00ED16DE" w:rsidRDefault="00ED16DE"/>
    <w:p w14:paraId="031BE8A8" w14:textId="77777777" w:rsidR="00ED16DE" w:rsidRDefault="00ED16DE"/>
    <w:p w14:paraId="60B9182C" w14:textId="77777777" w:rsidR="00ED16DE" w:rsidRDefault="00ED16DE"/>
    <w:p w14:paraId="37E13118" w14:textId="77777777" w:rsidR="00ED16DE" w:rsidRDefault="00ED16DE"/>
    <w:p w14:paraId="55253FC8" w14:textId="77777777" w:rsidR="00ED16DE" w:rsidRDefault="00ED16DE"/>
    <w:p w14:paraId="110CC23C" w14:textId="77777777" w:rsidR="00ED16DE" w:rsidRDefault="00ED16DE"/>
    <w:p w14:paraId="318444D3" w14:textId="77777777" w:rsidR="00ED16DE" w:rsidRDefault="00ED16DE"/>
    <w:p w14:paraId="3A512201" w14:textId="77777777" w:rsidR="00ED16DE" w:rsidRDefault="00ED16DE"/>
    <w:p w14:paraId="5592418D" w14:textId="77777777" w:rsidR="00ED16DE" w:rsidRDefault="00ED16DE"/>
    <w:p w14:paraId="66E9991C" w14:textId="77777777" w:rsidR="00ED16DE" w:rsidRDefault="00ED16DE"/>
    <w:p w14:paraId="2AA3ADAD" w14:textId="77777777" w:rsidR="00ED16DE" w:rsidRDefault="00ED16DE"/>
    <w:p w14:paraId="644A8BE7" w14:textId="77777777" w:rsidR="00ED16DE" w:rsidRDefault="00ED16DE"/>
    <w:p w14:paraId="1AE616C1" w14:textId="77777777" w:rsidR="00ED16DE" w:rsidRDefault="00ED16DE"/>
    <w:p w14:paraId="0803AAEE" w14:textId="77777777" w:rsidR="00ED16DE" w:rsidRDefault="00ED16DE"/>
    <w:p w14:paraId="0FC12483" w14:textId="77777777" w:rsidR="00F029D2" w:rsidRDefault="00F029D2">
      <w:pPr>
        <w:rPr>
          <w:rFonts w:ascii="Arial" w:hAnsi="Arial" w:cs="Arial"/>
          <w:b/>
          <w:sz w:val="24"/>
        </w:rPr>
      </w:pPr>
    </w:p>
    <w:p w14:paraId="7FA263F8" w14:textId="77777777" w:rsidR="00ED16DE" w:rsidRPr="00715BB1" w:rsidRDefault="004C12E8">
      <w:pPr>
        <w:rPr>
          <w:rFonts w:ascii="Arial" w:hAnsi="Arial" w:cs="Arial"/>
          <w:b/>
          <w:sz w:val="24"/>
        </w:rPr>
      </w:pPr>
      <w:r w:rsidRPr="00715BB1">
        <w:rPr>
          <w:rFonts w:ascii="Arial" w:hAnsi="Arial" w:cs="Arial"/>
          <w:b/>
          <w:sz w:val="24"/>
        </w:rPr>
        <w:t xml:space="preserve">Introducción </w:t>
      </w:r>
    </w:p>
    <w:p w14:paraId="13E20BA5" w14:textId="77777777" w:rsidR="004C12E8" w:rsidRDefault="004C12E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capacitación es un proceso de preparación que cumple una función eminente; la formación y actualización de los recursos humano, reditúa</w:t>
      </w:r>
      <w:r w:rsidR="00715BB1">
        <w:rPr>
          <w:rFonts w:ascii="Arial" w:hAnsi="Arial" w:cs="Arial"/>
          <w:sz w:val="24"/>
        </w:rPr>
        <w:t xml:space="preserve"> en el individu</w:t>
      </w:r>
      <w:r>
        <w:rPr>
          <w:rFonts w:ascii="Arial" w:hAnsi="Arial" w:cs="Arial"/>
          <w:sz w:val="24"/>
        </w:rPr>
        <w:t>o como progreso personal y en beneficio al medio que labora.</w:t>
      </w:r>
    </w:p>
    <w:p w14:paraId="61E577CE" w14:textId="77777777" w:rsidR="00715BB1" w:rsidRDefault="004C12E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 capacitación es un medio necesario para el desarrollo </w:t>
      </w:r>
      <w:r w:rsidR="00715BB1">
        <w:rPr>
          <w:rFonts w:ascii="Arial" w:hAnsi="Arial" w:cs="Arial"/>
          <w:sz w:val="24"/>
        </w:rPr>
        <w:t>del personal</w:t>
      </w:r>
      <w:r>
        <w:rPr>
          <w:rFonts w:ascii="Arial" w:hAnsi="Arial" w:cs="Arial"/>
          <w:sz w:val="24"/>
        </w:rPr>
        <w:t xml:space="preserve"> calificado e indispensable para responder a los requerimientos de los avances </w:t>
      </w:r>
      <w:r w:rsidR="00715BB1">
        <w:rPr>
          <w:rFonts w:ascii="Arial" w:hAnsi="Arial" w:cs="Arial"/>
          <w:sz w:val="24"/>
        </w:rPr>
        <w:t>tecnológicos y elevar la productividad en la Secretaría.</w:t>
      </w:r>
    </w:p>
    <w:p w14:paraId="3B3202E3" w14:textId="77777777" w:rsidR="00514F90" w:rsidRDefault="00514F9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Es por eso que el Comité de Control Interno ha propuesto elaborar un programa de Capacitación.  </w:t>
      </w:r>
    </w:p>
    <w:p w14:paraId="08A58B45" w14:textId="77777777" w:rsidR="00715BB1" w:rsidRDefault="00715BB1">
      <w:pPr>
        <w:rPr>
          <w:rFonts w:ascii="Arial" w:hAnsi="Arial" w:cs="Arial"/>
          <w:b/>
          <w:sz w:val="24"/>
        </w:rPr>
      </w:pPr>
    </w:p>
    <w:p w14:paraId="51DC9082" w14:textId="77777777" w:rsidR="00715BB1" w:rsidRDefault="00715BB1">
      <w:pPr>
        <w:rPr>
          <w:rFonts w:ascii="Arial" w:hAnsi="Arial" w:cs="Arial"/>
          <w:b/>
          <w:sz w:val="24"/>
        </w:rPr>
      </w:pPr>
      <w:r w:rsidRPr="00715BB1">
        <w:rPr>
          <w:rFonts w:ascii="Arial" w:hAnsi="Arial" w:cs="Arial"/>
          <w:b/>
          <w:sz w:val="24"/>
        </w:rPr>
        <w:t xml:space="preserve">Objetivo </w:t>
      </w:r>
      <w:r w:rsidR="00514F90">
        <w:rPr>
          <w:rFonts w:ascii="Arial" w:hAnsi="Arial" w:cs="Arial"/>
          <w:b/>
          <w:sz w:val="24"/>
        </w:rPr>
        <w:t>General</w:t>
      </w:r>
    </w:p>
    <w:p w14:paraId="15A0BF25" w14:textId="77777777" w:rsidR="009805D6" w:rsidRDefault="009805D6" w:rsidP="009805D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Implementar un sistema de Capacitación que facilite la formación de los funcionarios en base a su preparación profesional y funcionaria, de manera de valorar y desarrollar adecuadamente sus capacidades en el desempeño </w:t>
      </w:r>
      <w:r w:rsidR="00514F90">
        <w:rPr>
          <w:rFonts w:ascii="Arial" w:hAnsi="Arial" w:cs="Arial"/>
          <w:sz w:val="24"/>
        </w:rPr>
        <w:t>de sus funciones</w:t>
      </w:r>
      <w:r>
        <w:rPr>
          <w:rFonts w:ascii="Arial" w:hAnsi="Arial" w:cs="Arial"/>
          <w:sz w:val="24"/>
        </w:rPr>
        <w:t>.</w:t>
      </w:r>
    </w:p>
    <w:p w14:paraId="52D1A1D7" w14:textId="77777777" w:rsidR="009805D6" w:rsidRPr="009805D6" w:rsidRDefault="009805D6" w:rsidP="009805D6">
      <w:pPr>
        <w:ind w:left="360"/>
        <w:jc w:val="both"/>
        <w:rPr>
          <w:rFonts w:ascii="Arial" w:hAnsi="Arial" w:cs="Arial"/>
          <w:b/>
          <w:sz w:val="24"/>
        </w:rPr>
      </w:pPr>
      <w:r w:rsidRPr="009805D6">
        <w:rPr>
          <w:rFonts w:ascii="Arial" w:hAnsi="Arial" w:cs="Arial"/>
          <w:b/>
          <w:sz w:val="24"/>
        </w:rPr>
        <w:t xml:space="preserve">Objetivos </w:t>
      </w:r>
      <w:r w:rsidR="00514F90">
        <w:rPr>
          <w:rFonts w:ascii="Arial" w:hAnsi="Arial" w:cs="Arial"/>
          <w:b/>
          <w:sz w:val="24"/>
        </w:rPr>
        <w:t>E</w:t>
      </w:r>
      <w:r w:rsidRPr="009805D6">
        <w:rPr>
          <w:rFonts w:ascii="Arial" w:hAnsi="Arial" w:cs="Arial"/>
          <w:b/>
          <w:sz w:val="24"/>
        </w:rPr>
        <w:t xml:space="preserve">specíficos </w:t>
      </w:r>
    </w:p>
    <w:p w14:paraId="4F3AA62C" w14:textId="77777777" w:rsidR="00715BB1" w:rsidRDefault="009805D6" w:rsidP="009805D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9805D6">
        <w:rPr>
          <w:rFonts w:ascii="Arial" w:hAnsi="Arial" w:cs="Arial"/>
          <w:sz w:val="24"/>
        </w:rPr>
        <w:t>Proporcionar conocimientos orientados al mejor desempeño en la ocupación laboral.</w:t>
      </w:r>
    </w:p>
    <w:p w14:paraId="1805C37F" w14:textId="77777777" w:rsidR="00AE75F6" w:rsidRPr="00AE75F6" w:rsidRDefault="00287E1F" w:rsidP="00AE75F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Proveer conocimientos y desarrollar habilidades que cubran los requerimientos para el desempeño de sus actividades</w:t>
      </w:r>
    </w:p>
    <w:p w14:paraId="3029ACFD" w14:textId="77777777" w:rsidR="009805D6" w:rsidRPr="009805D6" w:rsidRDefault="009805D6" w:rsidP="009805D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Fomentar el desarrollo de los servidores públicos </w:t>
      </w:r>
    </w:p>
    <w:p w14:paraId="49DE352F" w14:textId="77777777" w:rsidR="009805D6" w:rsidRPr="009805D6" w:rsidRDefault="009805D6" w:rsidP="009805D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9805D6">
        <w:rPr>
          <w:rFonts w:ascii="Arial" w:hAnsi="Arial" w:cs="Arial"/>
          <w:sz w:val="24"/>
        </w:rPr>
        <w:t>Contribuir</w:t>
      </w:r>
      <w:r>
        <w:rPr>
          <w:rFonts w:ascii="Arial" w:hAnsi="Arial" w:cs="Arial"/>
          <w:sz w:val="24"/>
        </w:rPr>
        <w:t xml:space="preserve"> al mejoramiento de</w:t>
      </w:r>
      <w:r w:rsidR="00514F90">
        <w:rPr>
          <w:rFonts w:ascii="Arial" w:hAnsi="Arial" w:cs="Arial"/>
          <w:sz w:val="24"/>
        </w:rPr>
        <w:t xml:space="preserve"> los resultados de la secretaria </w:t>
      </w:r>
    </w:p>
    <w:p w14:paraId="6CAB2CA8" w14:textId="77777777" w:rsidR="00514F90" w:rsidRPr="00514F90" w:rsidRDefault="00514F90">
      <w:pPr>
        <w:rPr>
          <w:rFonts w:ascii="Arial" w:hAnsi="Arial" w:cs="Arial"/>
          <w:b/>
          <w:sz w:val="24"/>
        </w:rPr>
      </w:pPr>
    </w:p>
    <w:p w14:paraId="7DDD0809" w14:textId="77777777" w:rsidR="00514F90" w:rsidRPr="00514F90" w:rsidRDefault="00514F90">
      <w:pPr>
        <w:rPr>
          <w:rFonts w:ascii="Arial" w:hAnsi="Arial" w:cs="Arial"/>
          <w:b/>
          <w:sz w:val="24"/>
        </w:rPr>
      </w:pPr>
      <w:r w:rsidRPr="00514F90">
        <w:rPr>
          <w:rFonts w:ascii="Arial" w:hAnsi="Arial" w:cs="Arial"/>
          <w:b/>
          <w:sz w:val="24"/>
        </w:rPr>
        <w:t>Alcance</w:t>
      </w:r>
    </w:p>
    <w:p w14:paraId="238A4DC3" w14:textId="77777777" w:rsidR="00287E1F" w:rsidRDefault="00514F9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presente programa de capacitación es de aplicación para todo el personal que labora en la Secretaría de Planeación y finanza</w:t>
      </w:r>
      <w:r w:rsidR="00287E1F">
        <w:rPr>
          <w:rFonts w:ascii="Arial" w:hAnsi="Arial" w:cs="Arial"/>
          <w:sz w:val="24"/>
        </w:rPr>
        <w:t>.</w:t>
      </w:r>
    </w:p>
    <w:p w14:paraId="0BD5FB7F" w14:textId="77777777" w:rsidR="00514F90" w:rsidRDefault="00514F9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14:paraId="2B1DFFD2" w14:textId="77777777" w:rsidR="004C12E8" w:rsidRDefault="004C12E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14:paraId="38EBD61C" w14:textId="77777777" w:rsidR="004C12E8" w:rsidRPr="00484685" w:rsidRDefault="004C12E8">
      <w:pPr>
        <w:rPr>
          <w:rFonts w:ascii="Arial" w:hAnsi="Arial" w:cs="Arial"/>
          <w:sz w:val="24"/>
        </w:rPr>
      </w:pPr>
    </w:p>
    <w:p w14:paraId="4A81BA33" w14:textId="77777777" w:rsidR="00857110" w:rsidRDefault="00857110"/>
    <w:p w14:paraId="6DD1220C" w14:textId="77777777" w:rsidR="00D1225A" w:rsidRDefault="00D1225A"/>
    <w:p w14:paraId="0B14194E" w14:textId="77777777" w:rsidR="00857110" w:rsidRDefault="00857110"/>
    <w:tbl>
      <w:tblPr>
        <w:tblStyle w:val="Tablaconcuadrcula"/>
        <w:tblW w:w="8534" w:type="dxa"/>
        <w:tblLook w:val="04A0" w:firstRow="1" w:lastRow="0" w:firstColumn="1" w:lastColumn="0" w:noHBand="0" w:noVBand="1"/>
      </w:tblPr>
      <w:tblGrid>
        <w:gridCol w:w="1418"/>
        <w:gridCol w:w="3637"/>
        <w:gridCol w:w="3479"/>
      </w:tblGrid>
      <w:tr w:rsidR="0029250F" w14:paraId="52AF725A" w14:textId="77777777" w:rsidTr="0029250F">
        <w:trPr>
          <w:trHeight w:val="269"/>
        </w:trPr>
        <w:tc>
          <w:tcPr>
            <w:tcW w:w="1418" w:type="dxa"/>
          </w:tcPr>
          <w:p w14:paraId="1D1B6B07" w14:textId="77777777" w:rsidR="0029250F" w:rsidRPr="005A49D3" w:rsidRDefault="0029250F" w:rsidP="005A49D3">
            <w:pPr>
              <w:jc w:val="center"/>
              <w:rPr>
                <w:rFonts w:ascii="Arial" w:hAnsi="Arial" w:cs="Arial"/>
                <w:b/>
              </w:rPr>
            </w:pPr>
            <w:r w:rsidRPr="005A49D3">
              <w:rPr>
                <w:rFonts w:ascii="Arial" w:hAnsi="Arial" w:cs="Arial"/>
                <w:b/>
              </w:rPr>
              <w:lastRenderedPageBreak/>
              <w:t>MES</w:t>
            </w:r>
          </w:p>
        </w:tc>
        <w:tc>
          <w:tcPr>
            <w:tcW w:w="3637" w:type="dxa"/>
          </w:tcPr>
          <w:p w14:paraId="3FE5AD08" w14:textId="77777777" w:rsidR="0029250F" w:rsidRPr="005A49D3" w:rsidRDefault="0029250F" w:rsidP="005A49D3">
            <w:pPr>
              <w:jc w:val="center"/>
              <w:rPr>
                <w:rFonts w:ascii="Arial" w:hAnsi="Arial" w:cs="Arial"/>
                <w:b/>
              </w:rPr>
            </w:pPr>
            <w:r w:rsidRPr="005A49D3">
              <w:rPr>
                <w:rFonts w:ascii="Arial" w:hAnsi="Arial" w:cs="Arial"/>
                <w:b/>
              </w:rPr>
              <w:t>CURSO</w:t>
            </w:r>
          </w:p>
        </w:tc>
        <w:tc>
          <w:tcPr>
            <w:tcW w:w="3479" w:type="dxa"/>
          </w:tcPr>
          <w:p w14:paraId="692BDC4D" w14:textId="77777777" w:rsidR="0029250F" w:rsidRPr="005A49D3" w:rsidRDefault="0029250F" w:rsidP="005A49D3">
            <w:pPr>
              <w:jc w:val="center"/>
              <w:rPr>
                <w:rFonts w:ascii="Arial" w:hAnsi="Arial" w:cs="Arial"/>
                <w:b/>
              </w:rPr>
            </w:pPr>
            <w:r w:rsidRPr="005A49D3">
              <w:rPr>
                <w:rFonts w:ascii="Arial" w:hAnsi="Arial" w:cs="Arial"/>
                <w:b/>
              </w:rPr>
              <w:t>OBJETIVO</w:t>
            </w:r>
          </w:p>
        </w:tc>
      </w:tr>
      <w:tr w:rsidR="0029250F" w:rsidRPr="005A49D3" w14:paraId="7C34FC9D" w14:textId="77777777" w:rsidTr="0029250F">
        <w:trPr>
          <w:trHeight w:val="1052"/>
        </w:trPr>
        <w:tc>
          <w:tcPr>
            <w:tcW w:w="1418" w:type="dxa"/>
          </w:tcPr>
          <w:p w14:paraId="2FC2D49E" w14:textId="77777777" w:rsidR="0029250F" w:rsidRPr="005A49D3" w:rsidRDefault="00580F85" w:rsidP="007C0E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Mayo 2018</w:t>
            </w:r>
          </w:p>
        </w:tc>
        <w:tc>
          <w:tcPr>
            <w:tcW w:w="3637" w:type="dxa"/>
          </w:tcPr>
          <w:p w14:paraId="606376C8" w14:textId="77777777" w:rsidR="0029250F" w:rsidRPr="005A49D3" w:rsidRDefault="00580F85" w:rsidP="007C0E3F">
            <w:pPr>
              <w:pStyle w:val="Prrafodelista"/>
              <w:numPr>
                <w:ilvl w:val="0"/>
                <w:numId w:val="2"/>
              </w:numPr>
              <w:ind w:left="43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40° conferencia nacional regulatoria </w:t>
            </w:r>
          </w:p>
        </w:tc>
        <w:tc>
          <w:tcPr>
            <w:tcW w:w="3479" w:type="dxa"/>
          </w:tcPr>
          <w:p w14:paraId="62D0B823" w14:textId="77777777" w:rsidR="0029250F" w:rsidRPr="005A49D3" w:rsidRDefault="00125410" w:rsidP="007C0E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Adquirir </w:t>
            </w:r>
            <w:r w:rsidR="000E401A">
              <w:rPr>
                <w:rFonts w:ascii="Arial" w:hAnsi="Arial" w:cs="Arial"/>
              </w:rPr>
              <w:t xml:space="preserve">y compartir </w:t>
            </w:r>
            <w:r w:rsidR="00DB3AB6">
              <w:rPr>
                <w:rFonts w:ascii="Arial" w:hAnsi="Arial" w:cs="Arial"/>
              </w:rPr>
              <w:t xml:space="preserve"> conocimientos en respecto al panorama </w:t>
            </w:r>
            <w:r w:rsidR="00654F3E">
              <w:rPr>
                <w:rFonts w:ascii="Arial" w:hAnsi="Arial" w:cs="Arial"/>
              </w:rPr>
              <w:t>del desarrollo de la política regulatoria.</w:t>
            </w:r>
          </w:p>
        </w:tc>
      </w:tr>
      <w:tr w:rsidR="0029250F" w:rsidRPr="005A49D3" w14:paraId="5527549B" w14:textId="77777777" w:rsidTr="0029250F">
        <w:trPr>
          <w:trHeight w:val="1115"/>
        </w:trPr>
        <w:tc>
          <w:tcPr>
            <w:tcW w:w="1418" w:type="dxa"/>
          </w:tcPr>
          <w:p w14:paraId="17CC1470" w14:textId="77777777" w:rsidR="0029250F" w:rsidRPr="005A49D3" w:rsidRDefault="00580F85" w:rsidP="007C0E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Mayo 2018</w:t>
            </w:r>
          </w:p>
        </w:tc>
        <w:tc>
          <w:tcPr>
            <w:tcW w:w="3637" w:type="dxa"/>
          </w:tcPr>
          <w:p w14:paraId="0B38DAD7" w14:textId="77777777" w:rsidR="0029250F" w:rsidRPr="005A49D3" w:rsidRDefault="00580F85" w:rsidP="007C0E3F">
            <w:pPr>
              <w:pStyle w:val="Prrafodelista"/>
              <w:numPr>
                <w:ilvl w:val="0"/>
                <w:numId w:val="2"/>
              </w:numPr>
              <w:ind w:left="46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Curso “Ética para el ejercicio profesional y el servicio público”</w:t>
            </w:r>
          </w:p>
        </w:tc>
        <w:tc>
          <w:tcPr>
            <w:tcW w:w="3479" w:type="dxa"/>
          </w:tcPr>
          <w:p w14:paraId="1F302EE4" w14:textId="77777777" w:rsidR="0078695D" w:rsidRDefault="003B7A4A" w:rsidP="007C0E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3B7A4A">
              <w:rPr>
                <w:rFonts w:ascii="Arial" w:hAnsi="Arial" w:cs="Arial"/>
              </w:rPr>
              <w:t>pegarse al acuerdo que establece las Bases Generales del Código de Ética Administrativa a</w:t>
            </w:r>
            <w:r>
              <w:rPr>
                <w:rFonts w:ascii="Arial" w:hAnsi="Arial" w:cs="Arial"/>
              </w:rPr>
              <w:t xml:space="preserve"> </w:t>
            </w:r>
            <w:r w:rsidRPr="003B7A4A">
              <w:rPr>
                <w:rFonts w:ascii="Arial" w:hAnsi="Arial" w:cs="Arial"/>
              </w:rPr>
              <w:t>las que deberán sujetarse los Servidores Públicos en materia de austeridad, racionalidad, eficiencia, eficacia, honestidad, legalidad, honradez, lealtad e imparcialidad</w:t>
            </w:r>
            <w:r>
              <w:rPr>
                <w:rFonts w:ascii="Arial" w:hAnsi="Arial" w:cs="Arial"/>
              </w:rPr>
              <w:t>.</w:t>
            </w:r>
          </w:p>
          <w:p w14:paraId="1683B0EE" w14:textId="77777777" w:rsidR="0078695D" w:rsidRPr="005A49D3" w:rsidRDefault="0078695D" w:rsidP="007C0E3F">
            <w:pPr>
              <w:jc w:val="both"/>
              <w:rPr>
                <w:rFonts w:ascii="Arial" w:hAnsi="Arial" w:cs="Arial"/>
              </w:rPr>
            </w:pPr>
          </w:p>
        </w:tc>
      </w:tr>
      <w:tr w:rsidR="0029250F" w:rsidRPr="005A49D3" w14:paraId="79B15F79" w14:textId="77777777" w:rsidTr="0029250F">
        <w:trPr>
          <w:trHeight w:val="1052"/>
        </w:trPr>
        <w:tc>
          <w:tcPr>
            <w:tcW w:w="1418" w:type="dxa"/>
          </w:tcPr>
          <w:p w14:paraId="60E59659" w14:textId="77777777" w:rsidR="0029250F" w:rsidRPr="005A49D3" w:rsidRDefault="00580F85" w:rsidP="007C0E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Junio 2018</w:t>
            </w:r>
          </w:p>
        </w:tc>
        <w:tc>
          <w:tcPr>
            <w:tcW w:w="3637" w:type="dxa"/>
          </w:tcPr>
          <w:p w14:paraId="62C5BE94" w14:textId="77777777" w:rsidR="0029250F" w:rsidRPr="00F15A37" w:rsidRDefault="00580F85" w:rsidP="007C0E3F">
            <w:pPr>
              <w:pStyle w:val="Prrafodelista"/>
              <w:numPr>
                <w:ilvl w:val="0"/>
                <w:numId w:val="2"/>
              </w:numPr>
              <w:ind w:left="46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Taller de sensibilización “Construcción sociocultural de género, Derechos humanos y derechos de las mujeres ” </w:t>
            </w:r>
          </w:p>
        </w:tc>
        <w:tc>
          <w:tcPr>
            <w:tcW w:w="3479" w:type="dxa"/>
          </w:tcPr>
          <w:p w14:paraId="572D2355" w14:textId="77777777" w:rsidR="0029250F" w:rsidRPr="005A49D3" w:rsidRDefault="00286321" w:rsidP="007C0E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Identificar las construcciones socioculturales de género para modificar su conducta en el ámbito profesional y personal. </w:t>
            </w:r>
          </w:p>
        </w:tc>
      </w:tr>
      <w:tr w:rsidR="0090034C" w:rsidRPr="005A49D3" w14:paraId="34879669" w14:textId="77777777" w:rsidTr="0029250F">
        <w:trPr>
          <w:trHeight w:val="1115"/>
        </w:trPr>
        <w:tc>
          <w:tcPr>
            <w:tcW w:w="1418" w:type="dxa"/>
          </w:tcPr>
          <w:p w14:paraId="24A89EDE" w14:textId="77777777" w:rsidR="0090034C" w:rsidRPr="005A49D3" w:rsidRDefault="00580F85" w:rsidP="007C0E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Junio 2018</w:t>
            </w:r>
          </w:p>
        </w:tc>
        <w:tc>
          <w:tcPr>
            <w:tcW w:w="3637" w:type="dxa"/>
          </w:tcPr>
          <w:p w14:paraId="73E37280" w14:textId="77777777" w:rsidR="00015189" w:rsidRPr="00015189" w:rsidRDefault="00015189" w:rsidP="007C0E3F">
            <w:pPr>
              <w:pStyle w:val="Prrafodelista"/>
              <w:numPr>
                <w:ilvl w:val="0"/>
                <w:numId w:val="2"/>
              </w:numPr>
              <w:ind w:left="46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Capacitación de nueva ley regulatoria, simplificación de trámites y servicios de impacto regulatorio </w:t>
            </w:r>
          </w:p>
        </w:tc>
        <w:tc>
          <w:tcPr>
            <w:tcW w:w="3479" w:type="dxa"/>
          </w:tcPr>
          <w:p w14:paraId="77ACA01E" w14:textId="77777777" w:rsidR="0090034C" w:rsidRPr="005A49D3" w:rsidRDefault="00FC30E4" w:rsidP="007C0E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Coadyuvar al cumplimiento de la política mejora regulatoria.</w:t>
            </w:r>
          </w:p>
        </w:tc>
      </w:tr>
      <w:tr w:rsidR="001F3D7E" w:rsidRPr="005A49D3" w14:paraId="76BB6265" w14:textId="77777777" w:rsidTr="0029250F">
        <w:trPr>
          <w:trHeight w:val="1052"/>
        </w:trPr>
        <w:tc>
          <w:tcPr>
            <w:tcW w:w="1418" w:type="dxa"/>
          </w:tcPr>
          <w:p w14:paraId="50A20931" w14:textId="77777777" w:rsidR="001F3D7E" w:rsidRPr="005A49D3" w:rsidRDefault="00015189" w:rsidP="007C0E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Julio 2018</w:t>
            </w:r>
          </w:p>
        </w:tc>
        <w:tc>
          <w:tcPr>
            <w:tcW w:w="3637" w:type="dxa"/>
          </w:tcPr>
          <w:p w14:paraId="73478ED7" w14:textId="77777777" w:rsidR="001F3D7E" w:rsidRPr="005A49D3" w:rsidRDefault="00015189" w:rsidP="007C0E3F">
            <w:pPr>
              <w:pStyle w:val="Prrafodelista"/>
              <w:numPr>
                <w:ilvl w:val="0"/>
                <w:numId w:val="2"/>
              </w:numPr>
              <w:ind w:left="43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Conferencia de “Control interno “</w:t>
            </w:r>
          </w:p>
        </w:tc>
        <w:tc>
          <w:tcPr>
            <w:tcW w:w="3479" w:type="dxa"/>
          </w:tcPr>
          <w:p w14:paraId="1B3FB97B" w14:textId="77777777" w:rsidR="001F3D7E" w:rsidRPr="005A49D3" w:rsidRDefault="00FC30E4" w:rsidP="007C0E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Conocer y aplicar las cinco normas generales de Control Interno </w:t>
            </w:r>
          </w:p>
        </w:tc>
      </w:tr>
      <w:tr w:rsidR="001F3D7E" w:rsidRPr="005A49D3" w14:paraId="23362786" w14:textId="77777777" w:rsidTr="0029250F">
        <w:trPr>
          <w:trHeight w:val="1052"/>
        </w:trPr>
        <w:tc>
          <w:tcPr>
            <w:tcW w:w="1418" w:type="dxa"/>
          </w:tcPr>
          <w:p w14:paraId="0DBABE2C" w14:textId="77777777" w:rsidR="001F3D7E" w:rsidRPr="005A49D3" w:rsidRDefault="00347F7C" w:rsidP="007C0E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Agosto 2018</w:t>
            </w:r>
          </w:p>
        </w:tc>
        <w:tc>
          <w:tcPr>
            <w:tcW w:w="3637" w:type="dxa"/>
          </w:tcPr>
          <w:p w14:paraId="501E4CAA" w14:textId="77777777" w:rsidR="001F3D7E" w:rsidRPr="005A49D3" w:rsidRDefault="00347F7C" w:rsidP="007C0E3F">
            <w:pPr>
              <w:pStyle w:val="Prrafodelista"/>
              <w:numPr>
                <w:ilvl w:val="0"/>
                <w:numId w:val="2"/>
              </w:numPr>
              <w:ind w:left="46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Curso “Monitores viales”</w:t>
            </w:r>
          </w:p>
        </w:tc>
        <w:tc>
          <w:tcPr>
            <w:tcW w:w="3479" w:type="dxa"/>
          </w:tcPr>
          <w:p w14:paraId="356FF5D1" w14:textId="77777777" w:rsidR="001F3D7E" w:rsidRPr="005A49D3" w:rsidRDefault="000B11E4" w:rsidP="007C0E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Adquirir conocimiento en vialidad para aplicarlo en la vida diaria.</w:t>
            </w:r>
          </w:p>
        </w:tc>
      </w:tr>
      <w:tr w:rsidR="00015189" w:rsidRPr="005A49D3" w14:paraId="3619B2C1" w14:textId="77777777" w:rsidTr="0029250F">
        <w:trPr>
          <w:trHeight w:val="1052"/>
        </w:trPr>
        <w:tc>
          <w:tcPr>
            <w:tcW w:w="1418" w:type="dxa"/>
          </w:tcPr>
          <w:p w14:paraId="6F96F5ED" w14:textId="77777777" w:rsidR="00015189" w:rsidRPr="005A49D3" w:rsidRDefault="00347F7C" w:rsidP="007C0E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Agosto 2018</w:t>
            </w:r>
          </w:p>
        </w:tc>
        <w:tc>
          <w:tcPr>
            <w:tcW w:w="3637" w:type="dxa"/>
          </w:tcPr>
          <w:p w14:paraId="0D65726C" w14:textId="77777777" w:rsidR="00015189" w:rsidRPr="005A49D3" w:rsidRDefault="00347F7C" w:rsidP="007C0E3F">
            <w:pPr>
              <w:pStyle w:val="Prrafodelista"/>
              <w:numPr>
                <w:ilvl w:val="0"/>
                <w:numId w:val="2"/>
              </w:numPr>
              <w:ind w:left="46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Conferencia “La violencia de género un problema de derechos humanos y responsabilidad de todos y todas” </w:t>
            </w:r>
          </w:p>
        </w:tc>
        <w:tc>
          <w:tcPr>
            <w:tcW w:w="3479" w:type="dxa"/>
          </w:tcPr>
          <w:p w14:paraId="07E34D50" w14:textId="77777777" w:rsidR="00015189" w:rsidRPr="005A49D3" w:rsidRDefault="000B11E4" w:rsidP="007C0E3F">
            <w:pPr>
              <w:jc w:val="both"/>
              <w:rPr>
                <w:rFonts w:ascii="Arial" w:hAnsi="Arial" w:cs="Arial"/>
              </w:rPr>
            </w:pPr>
            <w:r>
              <w:rPr>
                <w:rFonts w:ascii="Helvetica" w:hAnsi="Helvetica" w:cs="Helvetica"/>
                <w:color w:val="000000" w:themeColor="text1"/>
                <w:sz w:val="24"/>
                <w:szCs w:val="24"/>
              </w:rPr>
              <w:t>Identificar los tipos y modalidades de violencia para coadyuvar a la transformación de estas conductas en el ámbito personal y profesional</w:t>
            </w:r>
          </w:p>
        </w:tc>
      </w:tr>
      <w:tr w:rsidR="00015189" w:rsidRPr="005A49D3" w14:paraId="3405B8D3" w14:textId="77777777" w:rsidTr="0029250F">
        <w:trPr>
          <w:trHeight w:val="1052"/>
        </w:trPr>
        <w:tc>
          <w:tcPr>
            <w:tcW w:w="1418" w:type="dxa"/>
          </w:tcPr>
          <w:p w14:paraId="12EB74E7" w14:textId="77777777" w:rsidR="00015189" w:rsidRPr="005A49D3" w:rsidRDefault="00347F7C" w:rsidP="007C0E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Agosto 2018</w:t>
            </w:r>
          </w:p>
        </w:tc>
        <w:tc>
          <w:tcPr>
            <w:tcW w:w="3637" w:type="dxa"/>
          </w:tcPr>
          <w:p w14:paraId="6DF06CC6" w14:textId="77777777" w:rsidR="00015189" w:rsidRPr="005A49D3" w:rsidRDefault="00347F7C" w:rsidP="007C0E3F">
            <w:pPr>
              <w:pStyle w:val="Prrafodelista"/>
              <w:numPr>
                <w:ilvl w:val="0"/>
                <w:numId w:val="2"/>
              </w:numPr>
              <w:ind w:left="46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Taller “Derechos humanos y derechos de la mujer”</w:t>
            </w:r>
          </w:p>
        </w:tc>
        <w:tc>
          <w:tcPr>
            <w:tcW w:w="3479" w:type="dxa"/>
          </w:tcPr>
          <w:p w14:paraId="3B89E43C" w14:textId="77777777" w:rsidR="00015189" w:rsidRPr="005A49D3" w:rsidRDefault="00F90A7D" w:rsidP="007C0E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F90A7D">
              <w:rPr>
                <w:rFonts w:ascii="Arial" w:hAnsi="Arial" w:cs="Arial"/>
              </w:rPr>
              <w:t>tender las causas estructurales de la discriminación basada en el género y de apoyar una verdadera transformación en las relaciones de género</w:t>
            </w:r>
          </w:p>
        </w:tc>
      </w:tr>
      <w:tr w:rsidR="00015189" w:rsidRPr="005A49D3" w14:paraId="02BF8E72" w14:textId="77777777" w:rsidTr="0029250F">
        <w:trPr>
          <w:trHeight w:val="1052"/>
        </w:trPr>
        <w:tc>
          <w:tcPr>
            <w:tcW w:w="1418" w:type="dxa"/>
          </w:tcPr>
          <w:p w14:paraId="5A904720" w14:textId="77777777" w:rsidR="00015189" w:rsidRPr="005A49D3" w:rsidRDefault="00347F7C" w:rsidP="007C0E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Agosto </w:t>
            </w:r>
          </w:p>
        </w:tc>
        <w:tc>
          <w:tcPr>
            <w:tcW w:w="3637" w:type="dxa"/>
          </w:tcPr>
          <w:p w14:paraId="6C05739C" w14:textId="77777777" w:rsidR="00015189" w:rsidRPr="005A49D3" w:rsidRDefault="00347F7C" w:rsidP="007C0E3F">
            <w:pPr>
              <w:pStyle w:val="Prrafodelista"/>
              <w:numPr>
                <w:ilvl w:val="0"/>
                <w:numId w:val="2"/>
              </w:numPr>
              <w:ind w:left="46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Conferencia “Durivacon” </w:t>
            </w:r>
          </w:p>
        </w:tc>
        <w:tc>
          <w:tcPr>
            <w:tcW w:w="3479" w:type="dxa"/>
          </w:tcPr>
          <w:p w14:paraId="28311179" w14:textId="77777777" w:rsidR="00015189" w:rsidRDefault="00BB2048" w:rsidP="007C0E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Adquirir conocimiento en seguridad en infraestructura, </w:t>
            </w:r>
            <w:r w:rsidR="00966765">
              <w:rPr>
                <w:rFonts w:ascii="Arial" w:hAnsi="Arial" w:cs="Arial"/>
              </w:rPr>
              <w:t xml:space="preserve">nube y servicios electrónicos </w:t>
            </w:r>
          </w:p>
          <w:p w14:paraId="7D7814B6" w14:textId="77777777" w:rsidR="00966765" w:rsidRPr="005A49D3" w:rsidRDefault="00966765" w:rsidP="007C0E3F">
            <w:pPr>
              <w:jc w:val="both"/>
              <w:rPr>
                <w:rFonts w:ascii="Arial" w:hAnsi="Arial" w:cs="Arial"/>
              </w:rPr>
            </w:pPr>
          </w:p>
        </w:tc>
      </w:tr>
      <w:tr w:rsidR="00347F7C" w:rsidRPr="005A49D3" w14:paraId="33E064D5" w14:textId="77777777" w:rsidTr="0029250F">
        <w:trPr>
          <w:trHeight w:val="1052"/>
        </w:trPr>
        <w:tc>
          <w:tcPr>
            <w:tcW w:w="1418" w:type="dxa"/>
          </w:tcPr>
          <w:p w14:paraId="09C85680" w14:textId="77777777" w:rsidR="00347F7C" w:rsidRDefault="00D81B31" w:rsidP="007C0E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Septiembre 2018</w:t>
            </w:r>
          </w:p>
        </w:tc>
        <w:tc>
          <w:tcPr>
            <w:tcW w:w="3637" w:type="dxa"/>
          </w:tcPr>
          <w:p w14:paraId="65AB30FC" w14:textId="77777777" w:rsidR="00347F7C" w:rsidRDefault="00D81B31" w:rsidP="007C0E3F">
            <w:pPr>
              <w:pStyle w:val="Prrafodelista"/>
              <w:numPr>
                <w:ilvl w:val="0"/>
                <w:numId w:val="2"/>
              </w:numPr>
              <w:ind w:left="46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Conferencia “Herramientas de desarrollo 4Js”</w:t>
            </w:r>
          </w:p>
        </w:tc>
        <w:tc>
          <w:tcPr>
            <w:tcW w:w="3479" w:type="dxa"/>
          </w:tcPr>
          <w:p w14:paraId="73832520" w14:textId="77777777" w:rsidR="00347F7C" w:rsidRDefault="008601AD" w:rsidP="007C0E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Aplicar y adquirir nuevos conocimientos del software 4Js</w:t>
            </w:r>
          </w:p>
          <w:p w14:paraId="09343BA2" w14:textId="77777777" w:rsidR="008601AD" w:rsidRPr="005A49D3" w:rsidRDefault="008601AD" w:rsidP="007C0E3F">
            <w:pPr>
              <w:jc w:val="both"/>
              <w:rPr>
                <w:rFonts w:ascii="Arial" w:hAnsi="Arial" w:cs="Arial"/>
              </w:rPr>
            </w:pPr>
          </w:p>
        </w:tc>
      </w:tr>
      <w:tr w:rsidR="00C22556" w:rsidRPr="005A49D3" w14:paraId="6BB89E22" w14:textId="77777777" w:rsidTr="0029250F">
        <w:trPr>
          <w:trHeight w:val="1052"/>
        </w:trPr>
        <w:tc>
          <w:tcPr>
            <w:tcW w:w="1418" w:type="dxa"/>
          </w:tcPr>
          <w:p w14:paraId="428914F2" w14:textId="77777777" w:rsidR="00C22556" w:rsidRDefault="00D273CE" w:rsidP="007C0E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Septiembre 2018</w:t>
            </w:r>
          </w:p>
        </w:tc>
        <w:tc>
          <w:tcPr>
            <w:tcW w:w="3637" w:type="dxa"/>
          </w:tcPr>
          <w:p w14:paraId="1FF57264" w14:textId="77777777" w:rsidR="00C22556" w:rsidRDefault="00D273CE" w:rsidP="007C0E3F">
            <w:pPr>
              <w:pStyle w:val="Prrafodelista"/>
              <w:numPr>
                <w:ilvl w:val="0"/>
                <w:numId w:val="2"/>
              </w:numPr>
              <w:ind w:left="46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Taller “Construcción sociocultural de género” </w:t>
            </w:r>
          </w:p>
        </w:tc>
        <w:tc>
          <w:tcPr>
            <w:tcW w:w="3479" w:type="dxa"/>
          </w:tcPr>
          <w:p w14:paraId="26321E14" w14:textId="77777777" w:rsidR="00C22556" w:rsidRPr="005A49D3" w:rsidRDefault="001E168D" w:rsidP="007C0E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1E168D">
              <w:rPr>
                <w:rFonts w:ascii="Arial" w:hAnsi="Arial" w:cs="Arial"/>
              </w:rPr>
              <w:t>dentificar el concepto y generalidades de la Igualdad Sustantiva para su aplicación en su quehacer personal y profesional</w:t>
            </w:r>
          </w:p>
        </w:tc>
      </w:tr>
      <w:tr w:rsidR="0098587F" w:rsidRPr="005A49D3" w14:paraId="5806DA2A" w14:textId="77777777" w:rsidTr="0029250F">
        <w:trPr>
          <w:trHeight w:val="1052"/>
        </w:trPr>
        <w:tc>
          <w:tcPr>
            <w:tcW w:w="1418" w:type="dxa"/>
          </w:tcPr>
          <w:p w14:paraId="24977963" w14:textId="77777777" w:rsidR="0098587F" w:rsidRDefault="0098587F" w:rsidP="007C0E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Octubre 2018</w:t>
            </w:r>
          </w:p>
        </w:tc>
        <w:tc>
          <w:tcPr>
            <w:tcW w:w="3637" w:type="dxa"/>
          </w:tcPr>
          <w:p w14:paraId="62188854" w14:textId="77777777" w:rsidR="0098587F" w:rsidRDefault="0098587F" w:rsidP="007C0E3F">
            <w:pPr>
              <w:pStyle w:val="Prrafodelista"/>
              <w:numPr>
                <w:ilvl w:val="0"/>
                <w:numId w:val="2"/>
              </w:numPr>
              <w:ind w:left="46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Curso de desarrollo de habilidades directivas </w:t>
            </w:r>
          </w:p>
        </w:tc>
        <w:tc>
          <w:tcPr>
            <w:tcW w:w="3479" w:type="dxa"/>
          </w:tcPr>
          <w:p w14:paraId="6232F5A6" w14:textId="77777777" w:rsidR="0098587F" w:rsidRPr="005A49D3" w:rsidRDefault="001E168D" w:rsidP="007C0E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Adquirir habilidades para mejorar la interacción con otras personas en su equipo de trabajo</w:t>
            </w:r>
          </w:p>
        </w:tc>
      </w:tr>
      <w:tr w:rsidR="00D273CE" w:rsidRPr="005A49D3" w14:paraId="5A5B45AB" w14:textId="77777777" w:rsidTr="0029250F">
        <w:trPr>
          <w:trHeight w:val="1052"/>
        </w:trPr>
        <w:tc>
          <w:tcPr>
            <w:tcW w:w="1418" w:type="dxa"/>
          </w:tcPr>
          <w:p w14:paraId="19EC5693" w14:textId="77777777" w:rsidR="00D273CE" w:rsidRDefault="00D273CE" w:rsidP="007C0E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Octubre 2018 </w:t>
            </w:r>
          </w:p>
        </w:tc>
        <w:tc>
          <w:tcPr>
            <w:tcW w:w="3637" w:type="dxa"/>
          </w:tcPr>
          <w:p w14:paraId="1AC20CA9" w14:textId="77777777" w:rsidR="00D273CE" w:rsidRDefault="00D273CE" w:rsidP="007C0E3F">
            <w:pPr>
              <w:pStyle w:val="Prrafodelista"/>
              <w:numPr>
                <w:ilvl w:val="0"/>
                <w:numId w:val="2"/>
              </w:numPr>
              <w:ind w:left="46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Taller para el diseño y construcción de indicadores de género”</w:t>
            </w:r>
          </w:p>
        </w:tc>
        <w:tc>
          <w:tcPr>
            <w:tcW w:w="3479" w:type="dxa"/>
          </w:tcPr>
          <w:p w14:paraId="216C7F45" w14:textId="77777777" w:rsidR="00D273CE" w:rsidRPr="005A49D3" w:rsidRDefault="00A41BBA" w:rsidP="007C0E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Fortalecer las capacidades de las y los servidores públicos en materia de indicadores sensibles a género.</w:t>
            </w:r>
          </w:p>
        </w:tc>
      </w:tr>
      <w:tr w:rsidR="00347F7C" w:rsidRPr="005A49D3" w14:paraId="69492EF0" w14:textId="77777777" w:rsidTr="0029250F">
        <w:trPr>
          <w:trHeight w:val="1052"/>
        </w:trPr>
        <w:tc>
          <w:tcPr>
            <w:tcW w:w="1418" w:type="dxa"/>
          </w:tcPr>
          <w:p w14:paraId="7A8C9586" w14:textId="77777777" w:rsidR="00347F7C" w:rsidRDefault="00D81B31" w:rsidP="007C0E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Noviembre 2018</w:t>
            </w:r>
          </w:p>
        </w:tc>
        <w:tc>
          <w:tcPr>
            <w:tcW w:w="3637" w:type="dxa"/>
          </w:tcPr>
          <w:p w14:paraId="7E511ECD" w14:textId="77777777" w:rsidR="00347F7C" w:rsidRDefault="00BC5BEE" w:rsidP="007C0E3F">
            <w:pPr>
              <w:pStyle w:val="Prrafodelista"/>
              <w:numPr>
                <w:ilvl w:val="0"/>
                <w:numId w:val="2"/>
              </w:numPr>
              <w:ind w:left="46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Curso programación “P</w:t>
            </w:r>
            <w:bookmarkStart w:id="0" w:name="_GoBack"/>
            <w:bookmarkEnd w:id="0"/>
            <w:r w:rsidR="00D81B31">
              <w:rPr>
                <w:rFonts w:ascii="Arial" w:hAnsi="Arial" w:cs="Arial"/>
              </w:rPr>
              <w:t>yton Day”</w:t>
            </w:r>
          </w:p>
        </w:tc>
        <w:tc>
          <w:tcPr>
            <w:tcW w:w="3479" w:type="dxa"/>
          </w:tcPr>
          <w:p w14:paraId="091798AF" w14:textId="77777777" w:rsidR="00347F7C" w:rsidRPr="005A49D3" w:rsidRDefault="00A41BBA" w:rsidP="007C0E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Adquirir conocimiento sobre programación Payton Day </w:t>
            </w:r>
          </w:p>
        </w:tc>
      </w:tr>
      <w:tr w:rsidR="00580F85" w:rsidRPr="005A49D3" w14:paraId="4E02D605" w14:textId="77777777" w:rsidTr="0029250F">
        <w:trPr>
          <w:trHeight w:val="1052"/>
        </w:trPr>
        <w:tc>
          <w:tcPr>
            <w:tcW w:w="1418" w:type="dxa"/>
          </w:tcPr>
          <w:p w14:paraId="379AA453" w14:textId="77777777" w:rsidR="00580F85" w:rsidRPr="005A49D3" w:rsidRDefault="00D81B31" w:rsidP="007C0E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Noviembre 2018</w:t>
            </w:r>
          </w:p>
        </w:tc>
        <w:tc>
          <w:tcPr>
            <w:tcW w:w="3637" w:type="dxa"/>
          </w:tcPr>
          <w:p w14:paraId="429ED6A6" w14:textId="77777777" w:rsidR="00580F85" w:rsidRPr="005A49D3" w:rsidRDefault="00D81B31" w:rsidP="007C0E3F">
            <w:pPr>
              <w:pStyle w:val="Prrafodelista"/>
              <w:numPr>
                <w:ilvl w:val="0"/>
                <w:numId w:val="2"/>
              </w:numPr>
              <w:ind w:left="43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Curso “seguridad informática en aplicaciones web”</w:t>
            </w:r>
          </w:p>
        </w:tc>
        <w:tc>
          <w:tcPr>
            <w:tcW w:w="3479" w:type="dxa"/>
          </w:tcPr>
          <w:p w14:paraId="629D779E" w14:textId="77777777" w:rsidR="00580F85" w:rsidRPr="005A49D3" w:rsidRDefault="00A41BBA" w:rsidP="007C0E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Detectar las debilidades y fortalezas al generar o administrar contenido para internet.</w:t>
            </w:r>
          </w:p>
        </w:tc>
      </w:tr>
      <w:tr w:rsidR="00D81B31" w:rsidRPr="005A49D3" w14:paraId="60B986E9" w14:textId="77777777" w:rsidTr="0029250F">
        <w:trPr>
          <w:trHeight w:val="1052"/>
        </w:trPr>
        <w:tc>
          <w:tcPr>
            <w:tcW w:w="1418" w:type="dxa"/>
          </w:tcPr>
          <w:p w14:paraId="5DD94DB0" w14:textId="77777777" w:rsidR="00D81B31" w:rsidRPr="005A49D3" w:rsidRDefault="00D81B31" w:rsidP="007C0E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Noviembre 2018</w:t>
            </w:r>
          </w:p>
        </w:tc>
        <w:tc>
          <w:tcPr>
            <w:tcW w:w="3637" w:type="dxa"/>
          </w:tcPr>
          <w:p w14:paraId="74864AE7" w14:textId="77777777" w:rsidR="00D81B31" w:rsidRPr="005A49D3" w:rsidRDefault="0098587F" w:rsidP="007C0E3F">
            <w:pPr>
              <w:pStyle w:val="Prrafodelista"/>
              <w:numPr>
                <w:ilvl w:val="0"/>
                <w:numId w:val="2"/>
              </w:numPr>
              <w:ind w:left="43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Conferencia “Como enfrentar los tres nuevos retos del servicio público en México”</w:t>
            </w:r>
          </w:p>
        </w:tc>
        <w:tc>
          <w:tcPr>
            <w:tcW w:w="3479" w:type="dxa"/>
          </w:tcPr>
          <w:p w14:paraId="5EF46452" w14:textId="77777777" w:rsidR="00D81B31" w:rsidRPr="005A49D3" w:rsidRDefault="00A359D0" w:rsidP="007C0E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Promover la cultura de la transparencia, rendición de cuentas.</w:t>
            </w:r>
          </w:p>
        </w:tc>
      </w:tr>
      <w:tr w:rsidR="00D81B31" w:rsidRPr="005A49D3" w14:paraId="5BAC5F6A" w14:textId="77777777" w:rsidTr="0029250F">
        <w:trPr>
          <w:trHeight w:val="1052"/>
        </w:trPr>
        <w:tc>
          <w:tcPr>
            <w:tcW w:w="1418" w:type="dxa"/>
          </w:tcPr>
          <w:p w14:paraId="487992C7" w14:textId="77777777" w:rsidR="00D81B31" w:rsidRPr="005A49D3" w:rsidRDefault="0098587F" w:rsidP="007C0E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Noviembre 2018</w:t>
            </w:r>
          </w:p>
        </w:tc>
        <w:tc>
          <w:tcPr>
            <w:tcW w:w="3637" w:type="dxa"/>
          </w:tcPr>
          <w:p w14:paraId="7B00B8FA" w14:textId="77777777" w:rsidR="00D81B31" w:rsidRPr="005A49D3" w:rsidRDefault="0098587F" w:rsidP="007C0E3F">
            <w:pPr>
              <w:pStyle w:val="Prrafodelista"/>
              <w:numPr>
                <w:ilvl w:val="0"/>
                <w:numId w:val="2"/>
              </w:numPr>
              <w:ind w:left="43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Taller ”Presupuestos públicos con perspectiva de género” </w:t>
            </w:r>
          </w:p>
        </w:tc>
        <w:tc>
          <w:tcPr>
            <w:tcW w:w="3479" w:type="dxa"/>
          </w:tcPr>
          <w:p w14:paraId="65C5431B" w14:textId="77777777" w:rsidR="00D81B31" w:rsidRPr="005A49D3" w:rsidRDefault="00A359D0" w:rsidP="007C0E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A359D0">
              <w:rPr>
                <w:rFonts w:ascii="Arial" w:hAnsi="Arial" w:cs="Arial"/>
              </w:rPr>
              <w:t xml:space="preserve">ncorporar la perspectiva de género en los procesos de planificación, </w:t>
            </w:r>
            <w:r>
              <w:rPr>
                <w:rFonts w:ascii="Arial" w:hAnsi="Arial" w:cs="Arial"/>
              </w:rPr>
              <w:t>presupuestación</w:t>
            </w:r>
            <w:r w:rsidRPr="00A359D0">
              <w:rPr>
                <w:rFonts w:ascii="Arial" w:hAnsi="Arial" w:cs="Arial"/>
              </w:rPr>
              <w:t>, ejecución, seguimiento y evaluación de programas públicos para lograr la igualdad de resultados entre mujeres y hombres.</w:t>
            </w:r>
          </w:p>
        </w:tc>
      </w:tr>
      <w:tr w:rsidR="0098587F" w:rsidRPr="005A49D3" w14:paraId="3FA1D74E" w14:textId="77777777" w:rsidTr="0029250F">
        <w:trPr>
          <w:trHeight w:val="1052"/>
        </w:trPr>
        <w:tc>
          <w:tcPr>
            <w:tcW w:w="1418" w:type="dxa"/>
          </w:tcPr>
          <w:p w14:paraId="7ED541F7" w14:textId="77777777" w:rsidR="0098587F" w:rsidRPr="005A49D3" w:rsidRDefault="0098587F" w:rsidP="007C0E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Noviembre </w:t>
            </w:r>
          </w:p>
        </w:tc>
        <w:tc>
          <w:tcPr>
            <w:tcW w:w="3637" w:type="dxa"/>
          </w:tcPr>
          <w:p w14:paraId="5650A67A" w14:textId="77777777" w:rsidR="0098587F" w:rsidRPr="005A49D3" w:rsidRDefault="0098587F" w:rsidP="007C0E3F">
            <w:pPr>
              <w:pStyle w:val="Prrafodelista"/>
              <w:numPr>
                <w:ilvl w:val="0"/>
                <w:numId w:val="2"/>
              </w:numPr>
              <w:ind w:left="43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Taller “Sensibilización de construcción sociocultural de género”  </w:t>
            </w:r>
          </w:p>
        </w:tc>
        <w:tc>
          <w:tcPr>
            <w:tcW w:w="3479" w:type="dxa"/>
          </w:tcPr>
          <w:p w14:paraId="6F0F7900" w14:textId="77777777" w:rsidR="0098587F" w:rsidRPr="005A49D3" w:rsidRDefault="00A359D0" w:rsidP="007C0E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1E168D">
              <w:rPr>
                <w:rFonts w:ascii="Arial" w:hAnsi="Arial" w:cs="Arial"/>
              </w:rPr>
              <w:t>dentificar el concepto y generalidades de la Igualdad Sustantiva para su aplicación en su quehacer personal y profesional</w:t>
            </w:r>
          </w:p>
        </w:tc>
      </w:tr>
      <w:tr w:rsidR="0098587F" w:rsidRPr="005A49D3" w14:paraId="0905BE00" w14:textId="77777777" w:rsidTr="0029250F">
        <w:trPr>
          <w:trHeight w:val="1052"/>
        </w:trPr>
        <w:tc>
          <w:tcPr>
            <w:tcW w:w="1418" w:type="dxa"/>
          </w:tcPr>
          <w:p w14:paraId="3ECDB12A" w14:textId="77777777" w:rsidR="0098587F" w:rsidRDefault="0098587F" w:rsidP="007C0E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Diciembre 2018</w:t>
            </w:r>
          </w:p>
        </w:tc>
        <w:tc>
          <w:tcPr>
            <w:tcW w:w="3637" w:type="dxa"/>
          </w:tcPr>
          <w:p w14:paraId="74126C53" w14:textId="77777777" w:rsidR="0098587F" w:rsidRDefault="0098587F" w:rsidP="007C0E3F">
            <w:pPr>
              <w:pStyle w:val="Prrafodelista"/>
              <w:numPr>
                <w:ilvl w:val="0"/>
                <w:numId w:val="2"/>
              </w:numPr>
              <w:ind w:left="43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Conferencia equidad de género “Lenguaje incluyente”</w:t>
            </w:r>
          </w:p>
        </w:tc>
        <w:tc>
          <w:tcPr>
            <w:tcW w:w="3479" w:type="dxa"/>
          </w:tcPr>
          <w:p w14:paraId="01D2A4B7" w14:textId="77777777" w:rsidR="0098587F" w:rsidRPr="005A49D3" w:rsidRDefault="00A359D0" w:rsidP="007C0E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Aplicar</w:t>
            </w:r>
            <w:r w:rsidRPr="00A359D0">
              <w:rPr>
                <w:rFonts w:ascii="Arial" w:hAnsi="Arial" w:cs="Arial"/>
              </w:rPr>
              <w:t xml:space="preserve"> recomendaciones de lenguaje no sexista e incluyente en el ámbito personal, así como en productos de comunicación institucional</w:t>
            </w:r>
          </w:p>
        </w:tc>
      </w:tr>
      <w:tr w:rsidR="0098587F" w:rsidRPr="005A49D3" w14:paraId="635BA368" w14:textId="77777777" w:rsidTr="0029250F">
        <w:trPr>
          <w:trHeight w:val="1052"/>
        </w:trPr>
        <w:tc>
          <w:tcPr>
            <w:tcW w:w="1418" w:type="dxa"/>
          </w:tcPr>
          <w:p w14:paraId="3C56BE59" w14:textId="77777777" w:rsidR="0098587F" w:rsidRPr="005A49D3" w:rsidRDefault="0098587F" w:rsidP="007C0E3F">
            <w:pPr>
              <w:jc w:val="both"/>
              <w:rPr>
                <w:rFonts w:ascii="Arial" w:hAnsi="Arial" w:cs="Arial"/>
              </w:rPr>
            </w:pPr>
            <w:r w:rsidRPr="005A49D3">
              <w:rPr>
                <w:rFonts w:ascii="Arial" w:hAnsi="Arial" w:cs="Arial"/>
              </w:rPr>
              <w:lastRenderedPageBreak/>
              <w:t>Febrero</w:t>
            </w:r>
            <w:r w:rsidR="00A9116A">
              <w:rPr>
                <w:rFonts w:ascii="Arial" w:hAnsi="Arial" w:cs="Arial"/>
              </w:rPr>
              <w:t xml:space="preserve"> 2019</w:t>
            </w:r>
          </w:p>
        </w:tc>
        <w:tc>
          <w:tcPr>
            <w:tcW w:w="3637" w:type="dxa"/>
          </w:tcPr>
          <w:p w14:paraId="66D13D94" w14:textId="77777777" w:rsidR="0098587F" w:rsidRPr="005A49D3" w:rsidRDefault="0098587F" w:rsidP="007C0E3F">
            <w:pPr>
              <w:pStyle w:val="Prrafodelista"/>
              <w:numPr>
                <w:ilvl w:val="0"/>
                <w:numId w:val="2"/>
              </w:numPr>
              <w:ind w:left="436"/>
              <w:jc w:val="both"/>
              <w:rPr>
                <w:rFonts w:ascii="Arial" w:hAnsi="Arial" w:cs="Arial"/>
              </w:rPr>
            </w:pPr>
            <w:r w:rsidRPr="005A49D3">
              <w:rPr>
                <w:rFonts w:ascii="Arial" w:hAnsi="Arial" w:cs="Arial"/>
              </w:rPr>
              <w:t xml:space="preserve">Taller de igualdad y genero </w:t>
            </w:r>
          </w:p>
        </w:tc>
        <w:tc>
          <w:tcPr>
            <w:tcW w:w="3479" w:type="dxa"/>
          </w:tcPr>
          <w:p w14:paraId="04343ED8" w14:textId="77777777" w:rsidR="0098587F" w:rsidRPr="005A49D3" w:rsidRDefault="0098587F" w:rsidP="007C0E3F">
            <w:pPr>
              <w:jc w:val="both"/>
              <w:rPr>
                <w:rFonts w:ascii="Arial" w:hAnsi="Arial" w:cs="Arial"/>
              </w:rPr>
            </w:pPr>
            <w:r w:rsidRPr="005A49D3">
              <w:rPr>
                <w:rFonts w:ascii="Arial" w:hAnsi="Arial" w:cs="Arial"/>
              </w:rPr>
              <w:t xml:space="preserve">Promover entre el personal los principios y valores de igualdad y equidad de genero </w:t>
            </w:r>
          </w:p>
        </w:tc>
      </w:tr>
      <w:tr w:rsidR="0098587F" w:rsidRPr="005A49D3" w14:paraId="359E70CD" w14:textId="77777777" w:rsidTr="0029250F">
        <w:trPr>
          <w:trHeight w:val="1052"/>
        </w:trPr>
        <w:tc>
          <w:tcPr>
            <w:tcW w:w="1418" w:type="dxa"/>
          </w:tcPr>
          <w:p w14:paraId="4D98BCCC" w14:textId="77777777" w:rsidR="0098587F" w:rsidRPr="005A49D3" w:rsidRDefault="0098587F" w:rsidP="007C0E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Febrero</w:t>
            </w:r>
            <w:r w:rsidR="00A9116A">
              <w:rPr>
                <w:rFonts w:ascii="Arial" w:hAnsi="Arial" w:cs="Arial"/>
              </w:rPr>
              <w:t xml:space="preserve"> 2019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37" w:type="dxa"/>
          </w:tcPr>
          <w:p w14:paraId="778FCD26" w14:textId="77777777" w:rsidR="0098587F" w:rsidRPr="005A49D3" w:rsidRDefault="0098587F" w:rsidP="007C0E3F">
            <w:pPr>
              <w:pStyle w:val="Prrafodelista"/>
              <w:numPr>
                <w:ilvl w:val="0"/>
                <w:numId w:val="2"/>
              </w:numPr>
              <w:ind w:left="46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Curso de actualización “Disposiciones Fiscales y Otros Tópicos 2019”</w:t>
            </w:r>
          </w:p>
        </w:tc>
        <w:tc>
          <w:tcPr>
            <w:tcW w:w="3479" w:type="dxa"/>
          </w:tcPr>
          <w:p w14:paraId="62BE3259" w14:textId="77777777" w:rsidR="0098587F" w:rsidRPr="005A49D3" w:rsidRDefault="0098587F" w:rsidP="007C0E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Coadyuvar en la difusión y explicación oportuna de las normas fiscales para los funcionarios de la Secretaría</w:t>
            </w:r>
          </w:p>
        </w:tc>
      </w:tr>
      <w:tr w:rsidR="00531890" w:rsidRPr="005A49D3" w14:paraId="6A21B20E" w14:textId="77777777" w:rsidTr="0029250F">
        <w:trPr>
          <w:trHeight w:val="1052"/>
        </w:trPr>
        <w:tc>
          <w:tcPr>
            <w:tcW w:w="1418" w:type="dxa"/>
          </w:tcPr>
          <w:p w14:paraId="1A5A349A" w14:textId="77777777" w:rsidR="00531890" w:rsidRDefault="00531890" w:rsidP="007C0E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Febrero 2019</w:t>
            </w:r>
          </w:p>
        </w:tc>
        <w:tc>
          <w:tcPr>
            <w:tcW w:w="3637" w:type="dxa"/>
          </w:tcPr>
          <w:p w14:paraId="11A0C067" w14:textId="77777777" w:rsidR="00531890" w:rsidRDefault="00531890" w:rsidP="007C0E3F">
            <w:pPr>
              <w:pStyle w:val="Prrafodelista"/>
              <w:numPr>
                <w:ilvl w:val="0"/>
                <w:numId w:val="2"/>
              </w:numPr>
              <w:ind w:left="46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Curso Manejo de conflictos laborales, a través de la gestión de emociones </w:t>
            </w:r>
          </w:p>
        </w:tc>
        <w:tc>
          <w:tcPr>
            <w:tcW w:w="3479" w:type="dxa"/>
          </w:tcPr>
          <w:p w14:paraId="5F01FBB2" w14:textId="77777777" w:rsidR="00531890" w:rsidRDefault="00C115B1" w:rsidP="007C0E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Fortalecer u</w:t>
            </w:r>
            <w:r w:rsidRPr="00C115B1">
              <w:rPr>
                <w:rFonts w:ascii="Arial" w:hAnsi="Arial" w:cs="Arial"/>
              </w:rPr>
              <w:t>n clima laboral armónico para el manejo exitoso de situaciones bajo presión e incertidumbre</w:t>
            </w:r>
            <w:r>
              <w:rPr>
                <w:rFonts w:ascii="Arial" w:hAnsi="Arial" w:cs="Arial"/>
              </w:rPr>
              <w:t>.</w:t>
            </w:r>
          </w:p>
        </w:tc>
      </w:tr>
      <w:tr w:rsidR="00531890" w:rsidRPr="005A49D3" w14:paraId="2D99B10B" w14:textId="77777777" w:rsidTr="0029250F">
        <w:trPr>
          <w:trHeight w:val="1052"/>
        </w:trPr>
        <w:tc>
          <w:tcPr>
            <w:tcW w:w="1418" w:type="dxa"/>
          </w:tcPr>
          <w:p w14:paraId="29B8AD7C" w14:textId="77777777" w:rsidR="00531890" w:rsidRDefault="00531890" w:rsidP="007C0E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Febrero 2019</w:t>
            </w:r>
          </w:p>
        </w:tc>
        <w:tc>
          <w:tcPr>
            <w:tcW w:w="3637" w:type="dxa"/>
          </w:tcPr>
          <w:p w14:paraId="2CE44531" w14:textId="77777777" w:rsidR="00531890" w:rsidRDefault="00531890" w:rsidP="007C0E3F">
            <w:pPr>
              <w:pStyle w:val="Prrafodelista"/>
              <w:numPr>
                <w:ilvl w:val="0"/>
                <w:numId w:val="2"/>
              </w:numPr>
              <w:ind w:left="46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Curso “</w:t>
            </w:r>
            <w:r w:rsidR="006506CF">
              <w:rPr>
                <w:rFonts w:ascii="Arial" w:hAnsi="Arial" w:cs="Arial"/>
              </w:rPr>
              <w:t>Administración del Tiempo”</w:t>
            </w:r>
          </w:p>
        </w:tc>
        <w:tc>
          <w:tcPr>
            <w:tcW w:w="3479" w:type="dxa"/>
          </w:tcPr>
          <w:p w14:paraId="4C3F25CB" w14:textId="77777777" w:rsidR="00531890" w:rsidRDefault="00C115B1" w:rsidP="007C0E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Identificar y valorar </w:t>
            </w:r>
            <w:r w:rsidRPr="00C115B1">
              <w:rPr>
                <w:rFonts w:ascii="Arial" w:hAnsi="Arial" w:cs="Arial"/>
              </w:rPr>
              <w:t>la necesidad  del uso racional y productivo del tiempo, mediante el análisis de sus implicaciones de costo-beneficio y de la aplicación de métodos que conduzcan a la optimización de ese recurso en actividades tanto personales como organizacionales.</w:t>
            </w:r>
          </w:p>
        </w:tc>
      </w:tr>
      <w:tr w:rsidR="006506CF" w:rsidRPr="005A49D3" w14:paraId="768D57B9" w14:textId="77777777" w:rsidTr="0029250F">
        <w:trPr>
          <w:trHeight w:val="1052"/>
        </w:trPr>
        <w:tc>
          <w:tcPr>
            <w:tcW w:w="1418" w:type="dxa"/>
          </w:tcPr>
          <w:p w14:paraId="7C29B3BB" w14:textId="77777777" w:rsidR="006506CF" w:rsidRDefault="006506CF" w:rsidP="007C0E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Febrero 2019</w:t>
            </w:r>
          </w:p>
        </w:tc>
        <w:tc>
          <w:tcPr>
            <w:tcW w:w="3637" w:type="dxa"/>
          </w:tcPr>
          <w:p w14:paraId="66E10ABC" w14:textId="77777777" w:rsidR="006506CF" w:rsidRDefault="006506CF" w:rsidP="007C0E3F">
            <w:pPr>
              <w:pStyle w:val="Prrafodelista"/>
              <w:numPr>
                <w:ilvl w:val="0"/>
                <w:numId w:val="2"/>
              </w:numPr>
              <w:ind w:left="46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Curso “Comunicación asertiva con Programación Neurolingüística”  </w:t>
            </w:r>
          </w:p>
        </w:tc>
        <w:tc>
          <w:tcPr>
            <w:tcW w:w="3479" w:type="dxa"/>
          </w:tcPr>
          <w:p w14:paraId="6265CD99" w14:textId="77777777" w:rsidR="006506CF" w:rsidRDefault="00C115B1" w:rsidP="007C0E3F">
            <w:pPr>
              <w:jc w:val="both"/>
              <w:rPr>
                <w:rFonts w:ascii="Arial" w:hAnsi="Arial" w:cs="Arial"/>
              </w:rPr>
            </w:pPr>
            <w:r w:rsidRPr="00C115B1">
              <w:rPr>
                <w:rFonts w:ascii="Arial" w:hAnsi="Arial" w:cs="Arial"/>
              </w:rPr>
              <w:t xml:space="preserve">Desarrollar la personalidad y la comunicación asertiva de los </w:t>
            </w:r>
            <w:r>
              <w:rPr>
                <w:rFonts w:ascii="Arial" w:hAnsi="Arial" w:cs="Arial"/>
              </w:rPr>
              <w:t>servidores públicos</w:t>
            </w:r>
            <w:r w:rsidRPr="00C115B1">
              <w:rPr>
                <w:rFonts w:ascii="Arial" w:hAnsi="Arial" w:cs="Arial"/>
              </w:rPr>
              <w:t xml:space="preserve">, logrando que tengan más confianza y </w:t>
            </w:r>
            <w:r>
              <w:rPr>
                <w:rFonts w:ascii="Arial" w:hAnsi="Arial" w:cs="Arial"/>
              </w:rPr>
              <w:t xml:space="preserve">mejor </w:t>
            </w:r>
            <w:r w:rsidRPr="00C115B1">
              <w:rPr>
                <w:rFonts w:ascii="Arial" w:hAnsi="Arial" w:cs="Arial"/>
              </w:rPr>
              <w:t xml:space="preserve">autoestima </w:t>
            </w:r>
          </w:p>
        </w:tc>
      </w:tr>
      <w:tr w:rsidR="006506CF" w:rsidRPr="005A49D3" w14:paraId="1DBD6885" w14:textId="77777777" w:rsidTr="0029250F">
        <w:trPr>
          <w:trHeight w:val="1052"/>
        </w:trPr>
        <w:tc>
          <w:tcPr>
            <w:tcW w:w="1418" w:type="dxa"/>
          </w:tcPr>
          <w:p w14:paraId="276B38B0" w14:textId="77777777" w:rsidR="006506CF" w:rsidRDefault="006506CF" w:rsidP="007C0E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Marzo 2019</w:t>
            </w:r>
          </w:p>
        </w:tc>
        <w:tc>
          <w:tcPr>
            <w:tcW w:w="3637" w:type="dxa"/>
          </w:tcPr>
          <w:p w14:paraId="576A81BE" w14:textId="77777777" w:rsidR="006506CF" w:rsidRDefault="006506CF" w:rsidP="007C0E3F">
            <w:pPr>
              <w:pStyle w:val="Prrafodelista"/>
              <w:numPr>
                <w:ilvl w:val="0"/>
                <w:numId w:val="2"/>
              </w:numPr>
              <w:ind w:left="46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Curso “Manejo de Conflictos” </w:t>
            </w:r>
          </w:p>
        </w:tc>
        <w:tc>
          <w:tcPr>
            <w:tcW w:w="3479" w:type="dxa"/>
          </w:tcPr>
          <w:p w14:paraId="2C002CA4" w14:textId="77777777" w:rsidR="006506CF" w:rsidRDefault="00C115B1" w:rsidP="007C0E3F">
            <w:pPr>
              <w:jc w:val="both"/>
              <w:rPr>
                <w:rFonts w:ascii="Arial" w:hAnsi="Arial" w:cs="Arial"/>
              </w:rPr>
            </w:pPr>
            <w:r w:rsidRPr="00C115B1">
              <w:rPr>
                <w:rFonts w:ascii="Arial" w:hAnsi="Arial" w:cs="Arial"/>
              </w:rPr>
              <w:t>Comprender y utilizar técnicas para manejar con eficacia y asertividad los conflictos, ganando confianza y credibilidad para enfrentar situaciones difíciles.</w:t>
            </w:r>
          </w:p>
        </w:tc>
      </w:tr>
      <w:tr w:rsidR="00531890" w:rsidRPr="005A49D3" w14:paraId="38B753A0" w14:textId="77777777" w:rsidTr="0029250F">
        <w:trPr>
          <w:trHeight w:val="1052"/>
        </w:trPr>
        <w:tc>
          <w:tcPr>
            <w:tcW w:w="1418" w:type="dxa"/>
          </w:tcPr>
          <w:p w14:paraId="065F8119" w14:textId="77777777" w:rsidR="00531890" w:rsidRDefault="00531890" w:rsidP="007C0E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Marzo 2019</w:t>
            </w:r>
          </w:p>
        </w:tc>
        <w:tc>
          <w:tcPr>
            <w:tcW w:w="3637" w:type="dxa"/>
          </w:tcPr>
          <w:p w14:paraId="18E85A33" w14:textId="77777777" w:rsidR="00531890" w:rsidRDefault="00531890" w:rsidP="007C0E3F">
            <w:pPr>
              <w:pStyle w:val="Prrafodelista"/>
              <w:numPr>
                <w:ilvl w:val="0"/>
                <w:numId w:val="2"/>
              </w:numPr>
              <w:ind w:left="46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Curso para Personas con discapa</w:t>
            </w:r>
            <w:r w:rsidR="006506CF">
              <w:rPr>
                <w:rFonts w:ascii="Arial" w:hAnsi="Arial" w:cs="Arial"/>
              </w:rPr>
              <w:t xml:space="preserve">cidad </w:t>
            </w:r>
            <w:r>
              <w:rPr>
                <w:rFonts w:ascii="Arial" w:hAnsi="Arial" w:cs="Arial"/>
              </w:rPr>
              <w:t xml:space="preserve"> </w:t>
            </w:r>
            <w:r w:rsidR="006506CF">
              <w:rPr>
                <w:rFonts w:ascii="Arial" w:hAnsi="Arial" w:cs="Arial"/>
              </w:rPr>
              <w:t>ITPCD</w:t>
            </w:r>
          </w:p>
        </w:tc>
        <w:tc>
          <w:tcPr>
            <w:tcW w:w="3479" w:type="dxa"/>
          </w:tcPr>
          <w:p w14:paraId="24D92042" w14:textId="77777777" w:rsidR="00531890" w:rsidRDefault="00C115B1" w:rsidP="007C0E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Planear, Programar, Coordinar y ejecutar las acciones </w:t>
            </w:r>
            <w:r w:rsidR="007C0E3F">
              <w:rPr>
                <w:rFonts w:ascii="Arial" w:hAnsi="Arial" w:cs="Arial"/>
              </w:rPr>
              <w:t>específicas que garanticen la inclusión y el desarrollo integral de las personas en situación de discapacidad en el ejercicio pleno de sus derechos.</w:t>
            </w:r>
          </w:p>
        </w:tc>
      </w:tr>
      <w:tr w:rsidR="00531890" w:rsidRPr="005A49D3" w14:paraId="69F77303" w14:textId="77777777" w:rsidTr="0029250F">
        <w:trPr>
          <w:trHeight w:val="1052"/>
        </w:trPr>
        <w:tc>
          <w:tcPr>
            <w:tcW w:w="1418" w:type="dxa"/>
          </w:tcPr>
          <w:p w14:paraId="6C0FFE2F" w14:textId="77777777" w:rsidR="00531890" w:rsidRDefault="00531890" w:rsidP="007C0E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Marzo 2019</w:t>
            </w:r>
          </w:p>
        </w:tc>
        <w:tc>
          <w:tcPr>
            <w:tcW w:w="3637" w:type="dxa"/>
          </w:tcPr>
          <w:p w14:paraId="3C9741D8" w14:textId="77777777" w:rsidR="00531890" w:rsidRDefault="00531890" w:rsidP="007C0E3F">
            <w:pPr>
              <w:pStyle w:val="Prrafodelista"/>
              <w:numPr>
                <w:ilvl w:val="0"/>
                <w:numId w:val="2"/>
              </w:numPr>
              <w:ind w:left="46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Entrega de</w:t>
            </w:r>
            <w:r w:rsidR="007C0E3F">
              <w:rPr>
                <w:rFonts w:ascii="Arial" w:hAnsi="Arial" w:cs="Arial"/>
              </w:rPr>
              <w:t xml:space="preserve"> Constancias de </w:t>
            </w:r>
            <w:r>
              <w:rPr>
                <w:rFonts w:ascii="Arial" w:hAnsi="Arial" w:cs="Arial"/>
              </w:rPr>
              <w:t xml:space="preserve"> Diplomados IEXE</w:t>
            </w:r>
          </w:p>
        </w:tc>
        <w:tc>
          <w:tcPr>
            <w:tcW w:w="3479" w:type="dxa"/>
          </w:tcPr>
          <w:p w14:paraId="11C5BD2F" w14:textId="77777777" w:rsidR="00531890" w:rsidRDefault="00531890" w:rsidP="007C0E3F">
            <w:pPr>
              <w:jc w:val="both"/>
              <w:rPr>
                <w:rFonts w:ascii="Arial" w:hAnsi="Arial" w:cs="Arial"/>
              </w:rPr>
            </w:pPr>
          </w:p>
        </w:tc>
      </w:tr>
      <w:tr w:rsidR="00A9116A" w:rsidRPr="005A49D3" w14:paraId="143A4B45" w14:textId="77777777" w:rsidTr="0029250F">
        <w:trPr>
          <w:trHeight w:val="1052"/>
        </w:trPr>
        <w:tc>
          <w:tcPr>
            <w:tcW w:w="1418" w:type="dxa"/>
          </w:tcPr>
          <w:p w14:paraId="55042A1B" w14:textId="77777777" w:rsidR="00A9116A" w:rsidRDefault="00A9116A" w:rsidP="007C0E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Marzo 2019</w:t>
            </w:r>
          </w:p>
        </w:tc>
        <w:tc>
          <w:tcPr>
            <w:tcW w:w="3637" w:type="dxa"/>
          </w:tcPr>
          <w:p w14:paraId="1BD03CDB" w14:textId="77777777" w:rsidR="00A9116A" w:rsidRDefault="00A9116A" w:rsidP="007C0E3F">
            <w:pPr>
              <w:pStyle w:val="Prrafodelista"/>
              <w:numPr>
                <w:ilvl w:val="0"/>
                <w:numId w:val="2"/>
              </w:numPr>
              <w:ind w:left="46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Construcción sociocultural de género </w:t>
            </w:r>
          </w:p>
        </w:tc>
        <w:tc>
          <w:tcPr>
            <w:tcW w:w="3479" w:type="dxa"/>
          </w:tcPr>
          <w:p w14:paraId="1EBB5861" w14:textId="77777777" w:rsidR="00A9116A" w:rsidRDefault="00EE6BF9" w:rsidP="007C0E3F">
            <w:pPr>
              <w:jc w:val="both"/>
              <w:rPr>
                <w:rFonts w:ascii="Arial" w:hAnsi="Arial" w:cs="Arial"/>
              </w:rPr>
            </w:pPr>
            <w:r w:rsidRPr="00EE6BF9">
              <w:rPr>
                <w:rFonts w:ascii="Arial" w:hAnsi="Arial" w:cs="Arial"/>
              </w:rPr>
              <w:t>Identificar el concepto y generalidades de la Igualdad Sustantiva para su aplicación en su quehacer personal y profesional</w:t>
            </w:r>
          </w:p>
        </w:tc>
      </w:tr>
      <w:tr w:rsidR="003A34A9" w:rsidRPr="005A49D3" w14:paraId="4193D143" w14:textId="77777777" w:rsidTr="0029250F">
        <w:trPr>
          <w:trHeight w:val="1052"/>
        </w:trPr>
        <w:tc>
          <w:tcPr>
            <w:tcW w:w="1418" w:type="dxa"/>
          </w:tcPr>
          <w:p w14:paraId="1B665B3A" w14:textId="77777777" w:rsidR="003A34A9" w:rsidRDefault="003A34A9" w:rsidP="003A34A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Marzo-abril 2018</w:t>
            </w:r>
          </w:p>
          <w:p w14:paraId="40C68CA6" w14:textId="77777777" w:rsidR="003A34A9" w:rsidRDefault="003A34A9" w:rsidP="003A34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37" w:type="dxa"/>
          </w:tcPr>
          <w:p w14:paraId="1C0E8836" w14:textId="77777777" w:rsidR="003A34A9" w:rsidRDefault="003A34A9" w:rsidP="003A34A9">
            <w:pPr>
              <w:pStyle w:val="Prrafodelista"/>
              <w:numPr>
                <w:ilvl w:val="0"/>
                <w:numId w:val="2"/>
              </w:numPr>
              <w:ind w:left="46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Diplomado “Como entender el presupuesto a través de los datos”</w:t>
            </w:r>
          </w:p>
        </w:tc>
        <w:tc>
          <w:tcPr>
            <w:tcW w:w="3479" w:type="dxa"/>
          </w:tcPr>
          <w:p w14:paraId="748C332A" w14:textId="77777777" w:rsidR="003A34A9" w:rsidRDefault="003A34A9" w:rsidP="003A34A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Conocer las herramientas practicas necesarias para entender el Presupuesto de Egresos de la Federación  </w:t>
            </w:r>
          </w:p>
        </w:tc>
      </w:tr>
      <w:tr w:rsidR="00D1225A" w:rsidRPr="005A49D3" w14:paraId="56AF7555" w14:textId="77777777" w:rsidTr="0029250F">
        <w:trPr>
          <w:trHeight w:val="1052"/>
        </w:trPr>
        <w:tc>
          <w:tcPr>
            <w:tcW w:w="1418" w:type="dxa"/>
          </w:tcPr>
          <w:p w14:paraId="5ECFCCAE" w14:textId="77777777" w:rsidR="00D1225A" w:rsidRPr="005A49D3" w:rsidRDefault="00D1225A" w:rsidP="00D1225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Mayo 2019 </w:t>
            </w:r>
          </w:p>
        </w:tc>
        <w:tc>
          <w:tcPr>
            <w:tcW w:w="3637" w:type="dxa"/>
          </w:tcPr>
          <w:p w14:paraId="64EC2B24" w14:textId="77777777" w:rsidR="00D1225A" w:rsidRPr="005A49D3" w:rsidRDefault="00D1225A" w:rsidP="00D1225A">
            <w:pPr>
              <w:pStyle w:val="Prrafodelista"/>
              <w:numPr>
                <w:ilvl w:val="0"/>
                <w:numId w:val="2"/>
              </w:numPr>
              <w:ind w:left="46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Comunicación Asertiva </w:t>
            </w:r>
          </w:p>
        </w:tc>
        <w:tc>
          <w:tcPr>
            <w:tcW w:w="3479" w:type="dxa"/>
          </w:tcPr>
          <w:p w14:paraId="533FEE8D" w14:textId="77777777" w:rsidR="00D1225A" w:rsidRPr="005A49D3" w:rsidRDefault="00D1225A" w:rsidP="00D1225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Reducir el estrés, mejorar habilidades sociales y personales, autoestima, habilidades en la toma de decisiones, control de los impulsos, empatía, satisfacción personal y laboral. </w:t>
            </w:r>
          </w:p>
        </w:tc>
      </w:tr>
      <w:tr w:rsidR="00D1225A" w:rsidRPr="005A49D3" w14:paraId="13C0DB9D" w14:textId="77777777" w:rsidTr="0029250F">
        <w:trPr>
          <w:trHeight w:val="1115"/>
        </w:trPr>
        <w:tc>
          <w:tcPr>
            <w:tcW w:w="1418" w:type="dxa"/>
          </w:tcPr>
          <w:p w14:paraId="24351D1D" w14:textId="77777777" w:rsidR="00D1225A" w:rsidRDefault="00D1225A" w:rsidP="00D1225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Mayo 2019</w:t>
            </w:r>
          </w:p>
        </w:tc>
        <w:tc>
          <w:tcPr>
            <w:tcW w:w="3637" w:type="dxa"/>
          </w:tcPr>
          <w:p w14:paraId="24AAB635" w14:textId="77777777" w:rsidR="00D1225A" w:rsidRDefault="00D1225A" w:rsidP="00D1225A">
            <w:pPr>
              <w:pStyle w:val="Prrafodelista"/>
              <w:numPr>
                <w:ilvl w:val="0"/>
                <w:numId w:val="2"/>
              </w:numPr>
              <w:ind w:left="46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Generalidades de la violencia de género </w:t>
            </w:r>
          </w:p>
        </w:tc>
        <w:tc>
          <w:tcPr>
            <w:tcW w:w="3479" w:type="dxa"/>
          </w:tcPr>
          <w:p w14:paraId="441CCC78" w14:textId="77777777" w:rsidR="00D1225A" w:rsidRPr="00713F22" w:rsidRDefault="00D1225A" w:rsidP="00D1225A">
            <w:pPr>
              <w:jc w:val="both"/>
              <w:rPr>
                <w:rFonts w:ascii="Helvetica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 w:themeColor="text1"/>
                <w:sz w:val="24"/>
                <w:szCs w:val="24"/>
              </w:rPr>
              <w:t>Identificar</w:t>
            </w:r>
            <w:r w:rsidRPr="00713F22">
              <w:rPr>
                <w:rFonts w:ascii="Helvetica" w:hAnsi="Helvetica" w:cs="Helvetica"/>
                <w:color w:val="000000" w:themeColor="text1"/>
                <w:sz w:val="24"/>
                <w:szCs w:val="24"/>
              </w:rPr>
              <w:t xml:space="preserve"> los tipos y modalidades de violencia para coadyuvar a la transformación de estas conductas en el ámbito personal y profesional. </w:t>
            </w:r>
          </w:p>
          <w:p w14:paraId="1FDD00CC" w14:textId="77777777" w:rsidR="00D1225A" w:rsidRPr="00713F22" w:rsidRDefault="00D1225A" w:rsidP="00D1225A">
            <w:pPr>
              <w:jc w:val="both"/>
              <w:rPr>
                <w:rFonts w:ascii="Helvetica" w:hAnsi="Helvetica" w:cs="Helvetica"/>
                <w:color w:val="000000" w:themeColor="text1"/>
                <w:sz w:val="24"/>
                <w:szCs w:val="24"/>
              </w:rPr>
            </w:pPr>
          </w:p>
          <w:p w14:paraId="7C74467B" w14:textId="77777777" w:rsidR="00D1225A" w:rsidRDefault="00D1225A" w:rsidP="00D1225A">
            <w:pPr>
              <w:jc w:val="both"/>
              <w:rPr>
                <w:rFonts w:ascii="Arial" w:hAnsi="Arial" w:cs="Arial"/>
              </w:rPr>
            </w:pPr>
          </w:p>
        </w:tc>
      </w:tr>
      <w:tr w:rsidR="00D1225A" w:rsidRPr="005A49D3" w14:paraId="45724C28" w14:textId="77777777" w:rsidTr="0029250F">
        <w:trPr>
          <w:trHeight w:val="1115"/>
        </w:trPr>
        <w:tc>
          <w:tcPr>
            <w:tcW w:w="1418" w:type="dxa"/>
          </w:tcPr>
          <w:p w14:paraId="68B5E47C" w14:textId="77777777" w:rsidR="00D1225A" w:rsidRPr="005A49D3" w:rsidRDefault="00D1225A" w:rsidP="00D1225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Junio 2019 </w:t>
            </w:r>
          </w:p>
        </w:tc>
        <w:tc>
          <w:tcPr>
            <w:tcW w:w="3637" w:type="dxa"/>
          </w:tcPr>
          <w:p w14:paraId="250B49B5" w14:textId="77777777" w:rsidR="00D1225A" w:rsidRPr="00F15A37" w:rsidRDefault="00D1225A" w:rsidP="00D1225A">
            <w:pPr>
              <w:pStyle w:val="Prrafodelista"/>
              <w:numPr>
                <w:ilvl w:val="0"/>
                <w:numId w:val="2"/>
              </w:numPr>
              <w:ind w:left="46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Curso de integración </w:t>
            </w:r>
          </w:p>
        </w:tc>
        <w:tc>
          <w:tcPr>
            <w:tcW w:w="3479" w:type="dxa"/>
          </w:tcPr>
          <w:p w14:paraId="3D17645E" w14:textId="77777777" w:rsidR="00D1225A" w:rsidRPr="005A49D3" w:rsidRDefault="00D1225A" w:rsidP="00D1225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Fortalecer el trabajo en equipo, promover la confianza entre los diferentes niveles jerárquicos.</w:t>
            </w:r>
          </w:p>
        </w:tc>
      </w:tr>
      <w:tr w:rsidR="00D1225A" w:rsidRPr="005A49D3" w14:paraId="58932F07" w14:textId="77777777" w:rsidTr="0029250F">
        <w:trPr>
          <w:trHeight w:val="1115"/>
        </w:trPr>
        <w:tc>
          <w:tcPr>
            <w:tcW w:w="1418" w:type="dxa"/>
          </w:tcPr>
          <w:p w14:paraId="4CE0647C" w14:textId="77777777" w:rsidR="00D1225A" w:rsidRDefault="00D1225A" w:rsidP="00D1225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Junio 2019</w:t>
            </w:r>
          </w:p>
          <w:p w14:paraId="577BCD99" w14:textId="77777777" w:rsidR="00D1225A" w:rsidRDefault="00D1225A" w:rsidP="00D122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37" w:type="dxa"/>
          </w:tcPr>
          <w:p w14:paraId="438B5DA5" w14:textId="77777777" w:rsidR="00D1225A" w:rsidRDefault="00D1225A" w:rsidP="00D1225A">
            <w:pPr>
              <w:pStyle w:val="Prrafodelista"/>
              <w:numPr>
                <w:ilvl w:val="0"/>
                <w:numId w:val="2"/>
              </w:numPr>
              <w:ind w:left="46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Masculinidades alternas </w:t>
            </w:r>
          </w:p>
        </w:tc>
        <w:tc>
          <w:tcPr>
            <w:tcW w:w="3479" w:type="dxa"/>
          </w:tcPr>
          <w:p w14:paraId="54944E78" w14:textId="77777777" w:rsidR="00D1225A" w:rsidRDefault="00D1225A" w:rsidP="00D1225A">
            <w:pPr>
              <w:jc w:val="both"/>
              <w:rPr>
                <w:rFonts w:ascii="Arial" w:hAnsi="Arial" w:cs="Arial"/>
              </w:rPr>
            </w:pPr>
            <w:r>
              <w:rPr>
                <w:rFonts w:ascii="Helvetica" w:hAnsi="Helvetica" w:cs="Helvetica"/>
                <w:color w:val="000000" w:themeColor="text1"/>
                <w:sz w:val="24"/>
                <w:szCs w:val="24"/>
              </w:rPr>
              <w:t>A</w:t>
            </w:r>
            <w:r w:rsidRPr="00713F22">
              <w:rPr>
                <w:rFonts w:ascii="Helvetica" w:hAnsi="Helvetica" w:cs="Helvetica"/>
                <w:color w:val="000000" w:themeColor="text1"/>
                <w:sz w:val="24"/>
                <w:szCs w:val="24"/>
              </w:rPr>
              <w:t>plicar los conceptos básicos de las masculinidades, generando nuevas formas no violentas, de relacionarse entre mujeres y hombres</w:t>
            </w:r>
          </w:p>
        </w:tc>
      </w:tr>
      <w:tr w:rsidR="00D1225A" w:rsidRPr="005A49D3" w14:paraId="391F3A47" w14:textId="77777777" w:rsidTr="0029250F">
        <w:trPr>
          <w:trHeight w:val="1115"/>
        </w:trPr>
        <w:tc>
          <w:tcPr>
            <w:tcW w:w="1418" w:type="dxa"/>
          </w:tcPr>
          <w:p w14:paraId="21800CCA" w14:textId="77777777" w:rsidR="00D1225A" w:rsidRDefault="00D1225A" w:rsidP="00D1225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Junio- septiembre 2018</w:t>
            </w:r>
          </w:p>
          <w:p w14:paraId="487774C7" w14:textId="77777777" w:rsidR="00D1225A" w:rsidRDefault="00D1225A" w:rsidP="00D122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37" w:type="dxa"/>
          </w:tcPr>
          <w:p w14:paraId="29C7D681" w14:textId="77777777" w:rsidR="00D1225A" w:rsidRDefault="00D1225A" w:rsidP="00D1225A">
            <w:pPr>
              <w:pStyle w:val="Prrafodelista"/>
              <w:numPr>
                <w:ilvl w:val="0"/>
                <w:numId w:val="2"/>
              </w:numPr>
              <w:ind w:left="46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Diplomado en presupuesto basado en resultados y sistema de evaluación del desempeño </w:t>
            </w:r>
          </w:p>
        </w:tc>
        <w:tc>
          <w:tcPr>
            <w:tcW w:w="3479" w:type="dxa"/>
          </w:tcPr>
          <w:p w14:paraId="727CCF07" w14:textId="77777777" w:rsidR="00D1225A" w:rsidRDefault="00D1225A" w:rsidP="00D1225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Proporcionar las herramientas necesarias para ejercer el presupuesto público de manera eficiente con la finalidad de maximizar los resultados gubernamentales y minimizar la pérdida del valor público.</w:t>
            </w:r>
          </w:p>
        </w:tc>
      </w:tr>
      <w:tr w:rsidR="00D1225A" w:rsidRPr="005A49D3" w14:paraId="379E28D8" w14:textId="77777777" w:rsidTr="0029250F">
        <w:trPr>
          <w:trHeight w:val="1115"/>
        </w:trPr>
        <w:tc>
          <w:tcPr>
            <w:tcW w:w="1418" w:type="dxa"/>
          </w:tcPr>
          <w:p w14:paraId="7E0B7DA5" w14:textId="77777777" w:rsidR="00D1225A" w:rsidRDefault="00D1225A" w:rsidP="00D1225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Julio 2019</w:t>
            </w:r>
          </w:p>
        </w:tc>
        <w:tc>
          <w:tcPr>
            <w:tcW w:w="3637" w:type="dxa"/>
          </w:tcPr>
          <w:p w14:paraId="19E02A90" w14:textId="77777777" w:rsidR="00D1225A" w:rsidRDefault="00D1225A" w:rsidP="00D1225A">
            <w:pPr>
              <w:pStyle w:val="Prrafodelista"/>
              <w:numPr>
                <w:ilvl w:val="0"/>
                <w:numId w:val="2"/>
              </w:numPr>
              <w:ind w:left="46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Lenguaje incluyente </w:t>
            </w:r>
          </w:p>
        </w:tc>
        <w:tc>
          <w:tcPr>
            <w:tcW w:w="3479" w:type="dxa"/>
          </w:tcPr>
          <w:p w14:paraId="47CDA776" w14:textId="77777777" w:rsidR="00D1225A" w:rsidRDefault="00D1225A" w:rsidP="00D1225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Aplicar</w:t>
            </w:r>
            <w:r w:rsidRPr="00A359D0">
              <w:rPr>
                <w:rFonts w:ascii="Arial" w:hAnsi="Arial" w:cs="Arial"/>
              </w:rPr>
              <w:t xml:space="preserve"> recomendaciones de lenguaje no sexista e incluyente en el ámbito personal, así como en productos de comunicación institucional</w:t>
            </w:r>
          </w:p>
        </w:tc>
      </w:tr>
      <w:tr w:rsidR="00D1225A" w:rsidRPr="005A49D3" w14:paraId="20E7BA03" w14:textId="77777777" w:rsidTr="0029250F">
        <w:trPr>
          <w:trHeight w:val="1115"/>
        </w:trPr>
        <w:tc>
          <w:tcPr>
            <w:tcW w:w="1418" w:type="dxa"/>
          </w:tcPr>
          <w:p w14:paraId="4991AB2E" w14:textId="77777777" w:rsidR="00D1225A" w:rsidRDefault="00D1225A" w:rsidP="00D1225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Junio- octubre 2018</w:t>
            </w:r>
          </w:p>
          <w:p w14:paraId="7460CCD7" w14:textId="77777777" w:rsidR="00D1225A" w:rsidRDefault="00D1225A" w:rsidP="00D122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37" w:type="dxa"/>
          </w:tcPr>
          <w:p w14:paraId="409F38BC" w14:textId="77777777" w:rsidR="00D1225A" w:rsidRDefault="00D1225A" w:rsidP="00D1225A">
            <w:pPr>
              <w:pStyle w:val="Prrafodelista"/>
              <w:numPr>
                <w:ilvl w:val="0"/>
                <w:numId w:val="2"/>
              </w:numPr>
              <w:ind w:left="46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Diplomado Presupuesto basado en resultados </w:t>
            </w:r>
          </w:p>
        </w:tc>
        <w:tc>
          <w:tcPr>
            <w:tcW w:w="3479" w:type="dxa"/>
          </w:tcPr>
          <w:p w14:paraId="37505C0A" w14:textId="77777777" w:rsidR="00D1225A" w:rsidRDefault="00D1225A" w:rsidP="00D1225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Proporcionar las herramientas para aplicar correctamente el sistema de Evaluación del Desempeño, en la mejora de bienes y servicios a la población, elevar la calidad del gasto Público. </w:t>
            </w:r>
          </w:p>
        </w:tc>
      </w:tr>
      <w:tr w:rsidR="00D1225A" w:rsidRPr="005A49D3" w14:paraId="0B7F7E08" w14:textId="77777777" w:rsidTr="0029250F">
        <w:trPr>
          <w:trHeight w:val="1115"/>
        </w:trPr>
        <w:tc>
          <w:tcPr>
            <w:tcW w:w="1418" w:type="dxa"/>
          </w:tcPr>
          <w:p w14:paraId="74D7B86A" w14:textId="77777777" w:rsidR="00D1225A" w:rsidRDefault="00D1225A" w:rsidP="00D1225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Agosto 2019</w:t>
            </w:r>
          </w:p>
        </w:tc>
        <w:tc>
          <w:tcPr>
            <w:tcW w:w="3637" w:type="dxa"/>
          </w:tcPr>
          <w:p w14:paraId="12CAA49C" w14:textId="77777777" w:rsidR="00D1225A" w:rsidRDefault="00D1225A" w:rsidP="00D1225A">
            <w:pPr>
              <w:pStyle w:val="Prrafodelista"/>
              <w:numPr>
                <w:ilvl w:val="0"/>
                <w:numId w:val="2"/>
              </w:numPr>
              <w:ind w:left="46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Construcción sociocultural de género </w:t>
            </w:r>
          </w:p>
        </w:tc>
        <w:tc>
          <w:tcPr>
            <w:tcW w:w="3479" w:type="dxa"/>
          </w:tcPr>
          <w:p w14:paraId="0319AFF2" w14:textId="77777777" w:rsidR="00D1225A" w:rsidRDefault="00D1225A" w:rsidP="00D1225A">
            <w:pPr>
              <w:jc w:val="both"/>
              <w:rPr>
                <w:rFonts w:ascii="Arial" w:hAnsi="Arial" w:cs="Arial"/>
              </w:rPr>
            </w:pPr>
            <w:r w:rsidRPr="00EE6BF9">
              <w:rPr>
                <w:rFonts w:ascii="Arial" w:hAnsi="Arial" w:cs="Arial"/>
              </w:rPr>
              <w:t>Identificar el concepto y generalidades de la Igualdad Sustantiva para su aplicación en su quehacer personal y profesional</w:t>
            </w:r>
          </w:p>
        </w:tc>
      </w:tr>
      <w:tr w:rsidR="00D1225A" w:rsidRPr="005A49D3" w14:paraId="2802D572" w14:textId="77777777" w:rsidTr="0029250F">
        <w:trPr>
          <w:trHeight w:val="1115"/>
        </w:trPr>
        <w:tc>
          <w:tcPr>
            <w:tcW w:w="1418" w:type="dxa"/>
          </w:tcPr>
          <w:p w14:paraId="3512A558" w14:textId="77777777" w:rsidR="00D1225A" w:rsidRDefault="00D1225A" w:rsidP="00D1225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Septiembre 2019</w:t>
            </w:r>
          </w:p>
          <w:p w14:paraId="275DE06D" w14:textId="77777777" w:rsidR="00D1225A" w:rsidRDefault="00D1225A" w:rsidP="00D1225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37" w:type="dxa"/>
          </w:tcPr>
          <w:p w14:paraId="57777A6B" w14:textId="77777777" w:rsidR="00D1225A" w:rsidRDefault="00D1225A" w:rsidP="00D1225A">
            <w:pPr>
              <w:pStyle w:val="Prrafodelista"/>
              <w:numPr>
                <w:ilvl w:val="0"/>
                <w:numId w:val="2"/>
              </w:numPr>
              <w:ind w:left="46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Generalidades de la violencia de género </w:t>
            </w:r>
          </w:p>
        </w:tc>
        <w:tc>
          <w:tcPr>
            <w:tcW w:w="3479" w:type="dxa"/>
          </w:tcPr>
          <w:p w14:paraId="1DA041A3" w14:textId="77777777" w:rsidR="00D1225A" w:rsidRDefault="00D1225A" w:rsidP="00D1225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EE6BF9">
              <w:rPr>
                <w:rFonts w:ascii="Arial" w:hAnsi="Arial" w:cs="Arial"/>
              </w:rPr>
              <w:t>dentificar los tipos y modalidades de violencia para coadyuvar a la transformación de estas conductas en el ámbito personal y profesional</w:t>
            </w:r>
          </w:p>
        </w:tc>
      </w:tr>
      <w:tr w:rsidR="00D1225A" w:rsidRPr="005A49D3" w14:paraId="40AE132C" w14:textId="77777777" w:rsidTr="0029250F">
        <w:trPr>
          <w:trHeight w:val="1115"/>
        </w:trPr>
        <w:tc>
          <w:tcPr>
            <w:tcW w:w="1418" w:type="dxa"/>
          </w:tcPr>
          <w:p w14:paraId="0FC337FB" w14:textId="77777777" w:rsidR="00D1225A" w:rsidRDefault="00D1225A" w:rsidP="00D1225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Octubre 2019</w:t>
            </w:r>
          </w:p>
        </w:tc>
        <w:tc>
          <w:tcPr>
            <w:tcW w:w="3637" w:type="dxa"/>
          </w:tcPr>
          <w:p w14:paraId="4F474930" w14:textId="77777777" w:rsidR="00D1225A" w:rsidRDefault="00D1225A" w:rsidP="00D1225A">
            <w:pPr>
              <w:pStyle w:val="Prrafodelista"/>
              <w:numPr>
                <w:ilvl w:val="0"/>
                <w:numId w:val="2"/>
              </w:numPr>
              <w:ind w:left="46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Masculinidades alternas </w:t>
            </w:r>
          </w:p>
        </w:tc>
        <w:tc>
          <w:tcPr>
            <w:tcW w:w="3479" w:type="dxa"/>
          </w:tcPr>
          <w:p w14:paraId="7CCF8855" w14:textId="77777777" w:rsidR="00D1225A" w:rsidRDefault="00D1225A" w:rsidP="00D1225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Sensibilizar a los servidores públicos a manejarse en su actividad laboral en base a prácticas leales al respeto, tolerancia e igualdad entre géneros.</w:t>
            </w:r>
          </w:p>
        </w:tc>
      </w:tr>
      <w:tr w:rsidR="00D1225A" w:rsidRPr="005A49D3" w14:paraId="7468B664" w14:textId="77777777" w:rsidTr="0029250F">
        <w:trPr>
          <w:trHeight w:val="1115"/>
        </w:trPr>
        <w:tc>
          <w:tcPr>
            <w:tcW w:w="1418" w:type="dxa"/>
          </w:tcPr>
          <w:p w14:paraId="71226735" w14:textId="77777777" w:rsidR="00D1225A" w:rsidRDefault="00D1225A" w:rsidP="00D1225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Noviembre 2019</w:t>
            </w:r>
          </w:p>
        </w:tc>
        <w:tc>
          <w:tcPr>
            <w:tcW w:w="3637" w:type="dxa"/>
          </w:tcPr>
          <w:p w14:paraId="4FDE4F7E" w14:textId="77777777" w:rsidR="00D1225A" w:rsidRDefault="00D1225A" w:rsidP="00D1225A">
            <w:pPr>
              <w:pStyle w:val="Prrafodelista"/>
              <w:numPr>
                <w:ilvl w:val="0"/>
                <w:numId w:val="2"/>
              </w:numPr>
              <w:ind w:left="46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Lenguaje incluyente </w:t>
            </w:r>
          </w:p>
        </w:tc>
        <w:tc>
          <w:tcPr>
            <w:tcW w:w="3479" w:type="dxa"/>
          </w:tcPr>
          <w:p w14:paraId="1E9C7CB4" w14:textId="77777777" w:rsidR="00D1225A" w:rsidRDefault="00D1225A" w:rsidP="00D1225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Aplicar</w:t>
            </w:r>
            <w:r w:rsidRPr="00A359D0">
              <w:rPr>
                <w:rFonts w:ascii="Arial" w:hAnsi="Arial" w:cs="Arial"/>
              </w:rPr>
              <w:t xml:space="preserve"> recomendaciones de lenguaje no sexista e incluyente en el ámbito personal, así como en productos de comunicación institucional</w:t>
            </w:r>
          </w:p>
        </w:tc>
      </w:tr>
    </w:tbl>
    <w:p w14:paraId="702A1296" w14:textId="77777777" w:rsidR="00ED16DE" w:rsidRDefault="00ED16DE" w:rsidP="007C0E3F">
      <w:pPr>
        <w:jc w:val="both"/>
      </w:pPr>
    </w:p>
    <w:sectPr w:rsidR="00ED16DE" w:rsidSect="00ED16DE"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D7D866" w14:textId="77777777" w:rsidR="00ED16DE" w:rsidRDefault="00ED16DE" w:rsidP="00ED16DE">
      <w:pPr>
        <w:spacing w:after="0" w:line="240" w:lineRule="auto"/>
      </w:pPr>
      <w:r>
        <w:separator/>
      </w:r>
    </w:p>
  </w:endnote>
  <w:endnote w:type="continuationSeparator" w:id="0">
    <w:p w14:paraId="4691BBC6" w14:textId="77777777" w:rsidR="00ED16DE" w:rsidRDefault="00ED16DE" w:rsidP="00ED1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A0002AEF" w:usb1="4000207B" w:usb2="00000000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BD692" w14:textId="77777777" w:rsidR="00ED16DE" w:rsidRDefault="00ED16DE">
    <w:pPr>
      <w:pStyle w:val="Piedepgina"/>
    </w:pPr>
  </w:p>
  <w:p w14:paraId="20639846" w14:textId="77777777" w:rsidR="00ED16DE" w:rsidRDefault="00ED16DE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17F2DD" w14:textId="77777777" w:rsidR="00ED16DE" w:rsidRDefault="00ED16DE" w:rsidP="00ED16DE">
      <w:pPr>
        <w:spacing w:after="0" w:line="240" w:lineRule="auto"/>
      </w:pPr>
      <w:r>
        <w:separator/>
      </w:r>
    </w:p>
  </w:footnote>
  <w:footnote w:type="continuationSeparator" w:id="0">
    <w:p w14:paraId="3A821486" w14:textId="77777777" w:rsidR="00ED16DE" w:rsidRDefault="00ED16DE" w:rsidP="00ED1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AFF169" w14:textId="77777777" w:rsidR="00F029D2" w:rsidRDefault="00F029D2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9C26F0" wp14:editId="088E8DA6">
              <wp:simplePos x="0" y="0"/>
              <wp:positionH relativeFrom="column">
                <wp:posOffset>3301365</wp:posOffset>
              </wp:positionH>
              <wp:positionV relativeFrom="paragraph">
                <wp:posOffset>-49530</wp:posOffset>
              </wp:positionV>
              <wp:extent cx="2571750" cy="428625"/>
              <wp:effectExtent l="0" t="0" r="0" b="0"/>
              <wp:wrapNone/>
              <wp:docPr id="9" name="Cuadro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71750" cy="4286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43B031" w14:textId="77777777" w:rsidR="00F029D2" w:rsidRPr="00C47811" w:rsidRDefault="00F029D2" w:rsidP="00F029D2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PROGRAMA DE CAPACITACIÓN </w:t>
                          </w:r>
                        </w:p>
                        <w:p w14:paraId="0ACB1C19" w14:textId="77777777" w:rsidR="00F029D2" w:rsidRPr="004128BB" w:rsidRDefault="00F029D2" w:rsidP="00F029D2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64029EE8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6" type="#_x0000_t202" style="position:absolute;margin-left:259.95pt;margin-top:-3.9pt;width:202.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" filled="f" stroked="f" strokeweight=".5pt">
              <v:textbox>
                <w:txbxContent>
                  <w:p w:rsidR="00F029D2" w:rsidRPr="00C47811" w:rsidRDefault="00F029D2" w:rsidP="00F029D2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 xml:space="preserve">PROGRAMA DE CAPACITACIÓN </w:t>
                    </w:r>
                  </w:p>
                  <w:p w:rsidR="00F029D2" w:rsidRPr="004128BB" w:rsidRDefault="00F029D2" w:rsidP="00F029D2">
                    <w:pPr>
                      <w:rPr>
                        <w:rFonts w:ascii="Arial" w:hAnsi="Arial" w:cs="Arial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 w:rsidRPr="006F3693">
      <w:rPr>
        <w:rFonts w:ascii="Candara" w:hAnsi="Candara"/>
        <w:b/>
        <w:noProof/>
        <w:color w:val="808080" w:themeColor="background1" w:themeShade="80"/>
        <w:lang w:val="es-ES" w:eastAsia="es-ES"/>
      </w:rPr>
      <w:drawing>
        <wp:anchor distT="0" distB="0" distL="114300" distR="114300" simplePos="0" relativeHeight="251659264" behindDoc="0" locked="0" layoutInCell="1" allowOverlap="1" wp14:anchorId="5FDCBF37" wp14:editId="32A09DBD">
          <wp:simplePos x="0" y="0"/>
          <wp:positionH relativeFrom="column">
            <wp:posOffset>-152400</wp:posOffset>
          </wp:positionH>
          <wp:positionV relativeFrom="topMargin">
            <wp:posOffset>163195</wp:posOffset>
          </wp:positionV>
          <wp:extent cx="2442845" cy="578485"/>
          <wp:effectExtent l="0" t="0" r="0" b="0"/>
          <wp:wrapSquare wrapText="bothSides"/>
          <wp:docPr id="11" name="Imagen 11" descr="C:\Users\C.M Xicohtzinco\Downloads\SP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.M Xicohtzinco\Downloads\SPF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2845" cy="578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CD1C3D" w14:textId="77777777" w:rsidR="00F029D2" w:rsidRDefault="00F029D2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4AE2B9" w14:textId="77777777" w:rsidR="001F3D7E" w:rsidRDefault="001F3D7E">
    <w:pPr>
      <w:pStyle w:val="Encabezado"/>
    </w:pPr>
    <w:r w:rsidRPr="001F3D7E">
      <w:rPr>
        <w:noProof/>
        <w:lang w:val="es-ES" w:eastAsia="es-ES"/>
      </w:rPr>
      <w:drawing>
        <wp:anchor distT="0" distB="0" distL="114300" distR="114300" simplePos="0" relativeHeight="251662336" behindDoc="0" locked="0" layoutInCell="1" allowOverlap="1" wp14:anchorId="56D01FB2" wp14:editId="095CC6CF">
          <wp:simplePos x="0" y="0"/>
          <wp:positionH relativeFrom="column">
            <wp:posOffset>-997839</wp:posOffset>
          </wp:positionH>
          <wp:positionV relativeFrom="paragraph">
            <wp:posOffset>-321564</wp:posOffset>
          </wp:positionV>
          <wp:extent cx="7543165" cy="9738360"/>
          <wp:effectExtent l="0" t="0" r="635" b="0"/>
          <wp:wrapNone/>
          <wp:docPr id="1" name="Imagen 1" descr="C:\Users\KATI\Downloads\Curtin Square Spring Bazaar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I\Downloads\Curtin Square Spring Bazaar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660" cy="97389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E8A4F4" w14:textId="77777777" w:rsidR="001F3D7E" w:rsidRDefault="001F3D7E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A33F9"/>
    <w:multiLevelType w:val="hybridMultilevel"/>
    <w:tmpl w:val="089473E6"/>
    <w:lvl w:ilvl="0" w:tplc="08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>
    <w:nsid w:val="5FC72620"/>
    <w:multiLevelType w:val="hybridMultilevel"/>
    <w:tmpl w:val="37F07A8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6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6DE"/>
    <w:rsid w:val="00015189"/>
    <w:rsid w:val="00050BFC"/>
    <w:rsid w:val="00065673"/>
    <w:rsid w:val="000A40B7"/>
    <w:rsid w:val="000B11E4"/>
    <w:rsid w:val="000E401A"/>
    <w:rsid w:val="00125410"/>
    <w:rsid w:val="00156F64"/>
    <w:rsid w:val="001E168D"/>
    <w:rsid w:val="001F3D7E"/>
    <w:rsid w:val="00286321"/>
    <w:rsid w:val="00287E1F"/>
    <w:rsid w:val="0029250F"/>
    <w:rsid w:val="002E15EA"/>
    <w:rsid w:val="00325B37"/>
    <w:rsid w:val="00331A78"/>
    <w:rsid w:val="00347F7C"/>
    <w:rsid w:val="003A34A9"/>
    <w:rsid w:val="003B7A4A"/>
    <w:rsid w:val="003F31AA"/>
    <w:rsid w:val="00484685"/>
    <w:rsid w:val="004A7921"/>
    <w:rsid w:val="004B6621"/>
    <w:rsid w:val="004C12E8"/>
    <w:rsid w:val="00514F90"/>
    <w:rsid w:val="005241AC"/>
    <w:rsid w:val="00531890"/>
    <w:rsid w:val="00580F85"/>
    <w:rsid w:val="005A49D3"/>
    <w:rsid w:val="005F1604"/>
    <w:rsid w:val="0063406C"/>
    <w:rsid w:val="00642171"/>
    <w:rsid w:val="006506CF"/>
    <w:rsid w:val="00654F3E"/>
    <w:rsid w:val="00657E02"/>
    <w:rsid w:val="0068635E"/>
    <w:rsid w:val="006A7365"/>
    <w:rsid w:val="006C1D0B"/>
    <w:rsid w:val="00715BB1"/>
    <w:rsid w:val="0078695D"/>
    <w:rsid w:val="007C0E3F"/>
    <w:rsid w:val="007F0B8F"/>
    <w:rsid w:val="00857110"/>
    <w:rsid w:val="008601AD"/>
    <w:rsid w:val="0090034C"/>
    <w:rsid w:val="00966765"/>
    <w:rsid w:val="00971C6D"/>
    <w:rsid w:val="009805D6"/>
    <w:rsid w:val="0098587F"/>
    <w:rsid w:val="00A1059B"/>
    <w:rsid w:val="00A359D0"/>
    <w:rsid w:val="00A41BBA"/>
    <w:rsid w:val="00A9116A"/>
    <w:rsid w:val="00AE75F6"/>
    <w:rsid w:val="00BB2048"/>
    <w:rsid w:val="00BC5BEE"/>
    <w:rsid w:val="00C115B1"/>
    <w:rsid w:val="00C22556"/>
    <w:rsid w:val="00C46A0C"/>
    <w:rsid w:val="00C87BB6"/>
    <w:rsid w:val="00D1225A"/>
    <w:rsid w:val="00D273CE"/>
    <w:rsid w:val="00D81B31"/>
    <w:rsid w:val="00DB3AB6"/>
    <w:rsid w:val="00E014D8"/>
    <w:rsid w:val="00E30087"/>
    <w:rsid w:val="00E55D29"/>
    <w:rsid w:val="00ED16DE"/>
    <w:rsid w:val="00EE6BF9"/>
    <w:rsid w:val="00F029D2"/>
    <w:rsid w:val="00F15A37"/>
    <w:rsid w:val="00F366F3"/>
    <w:rsid w:val="00F90A7D"/>
    <w:rsid w:val="00FC04E8"/>
    <w:rsid w:val="00FC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26B580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16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16DE"/>
  </w:style>
  <w:style w:type="paragraph" w:styleId="Piedepgina">
    <w:name w:val="footer"/>
    <w:basedOn w:val="Normal"/>
    <w:link w:val="PiedepginaCar"/>
    <w:uiPriority w:val="99"/>
    <w:unhideWhenUsed/>
    <w:rsid w:val="00ED16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16DE"/>
  </w:style>
  <w:style w:type="paragraph" w:styleId="Prrafodelista">
    <w:name w:val="List Paragraph"/>
    <w:basedOn w:val="Normal"/>
    <w:uiPriority w:val="34"/>
    <w:qFormat/>
    <w:rsid w:val="00715BB1"/>
    <w:pPr>
      <w:ind w:left="720"/>
      <w:contextualSpacing/>
    </w:pPr>
  </w:style>
  <w:style w:type="table" w:styleId="Tablaconcuadrcula">
    <w:name w:val="Table Grid"/>
    <w:basedOn w:val="Tablanormal"/>
    <w:uiPriority w:val="39"/>
    <w:rsid w:val="00971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anormal"/>
    <w:uiPriority w:val="41"/>
    <w:rsid w:val="00F029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Accent2">
    <w:name w:val="Grid Table 1 Light Accent 2"/>
    <w:basedOn w:val="Tablanormal"/>
    <w:uiPriority w:val="46"/>
    <w:rsid w:val="00F029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16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16DE"/>
  </w:style>
  <w:style w:type="paragraph" w:styleId="Piedepgina">
    <w:name w:val="footer"/>
    <w:basedOn w:val="Normal"/>
    <w:link w:val="PiedepginaCar"/>
    <w:uiPriority w:val="99"/>
    <w:unhideWhenUsed/>
    <w:rsid w:val="00ED16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16DE"/>
  </w:style>
  <w:style w:type="paragraph" w:styleId="Prrafodelista">
    <w:name w:val="List Paragraph"/>
    <w:basedOn w:val="Normal"/>
    <w:uiPriority w:val="34"/>
    <w:qFormat/>
    <w:rsid w:val="00715BB1"/>
    <w:pPr>
      <w:ind w:left="720"/>
      <w:contextualSpacing/>
    </w:pPr>
  </w:style>
  <w:style w:type="table" w:styleId="Tablaconcuadrcula">
    <w:name w:val="Table Grid"/>
    <w:basedOn w:val="Tablanormal"/>
    <w:uiPriority w:val="39"/>
    <w:rsid w:val="00971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anormal"/>
    <w:uiPriority w:val="41"/>
    <w:rsid w:val="00F029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Accent2">
    <w:name w:val="Grid Table 1 Light Accent 2"/>
    <w:basedOn w:val="Tablanormal"/>
    <w:uiPriority w:val="46"/>
    <w:rsid w:val="00F029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2852</TotalTime>
  <Pages>7</Pages>
  <Words>1365</Words>
  <Characters>7510</Characters>
  <Application>Microsoft Macintosh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22</cp:revision>
  <dcterms:created xsi:type="dcterms:W3CDTF">2019-02-13T18:34:00Z</dcterms:created>
  <dcterms:modified xsi:type="dcterms:W3CDTF">2019-03-29T19:53:00Z</dcterms:modified>
</cp:coreProperties>
</file>