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4822" w14:textId="77777777" w:rsidR="009E15CD" w:rsidRPr="0057112B" w:rsidRDefault="009E15CD" w:rsidP="0057112B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Introducción</w:t>
      </w:r>
    </w:p>
    <w:p w14:paraId="35D90224" w14:textId="77777777" w:rsidR="0057112B" w:rsidRDefault="0057112B" w:rsidP="0057112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6133E4FC" w14:textId="77777777" w:rsidR="0057112B" w:rsidRDefault="0057112B" w:rsidP="0057112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1EE48372" w14:textId="77777777" w:rsidR="009E15CD" w:rsidRDefault="009E15CD" w:rsidP="0057112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Considerando que el segundo párrafo del artículo 1 de la Ley General de Contabilidad Gubernamental establece que dicha Ley es de Observancia obligatoria para los órganos autónomos federales y estatales;</w:t>
      </w:r>
    </w:p>
    <w:p w14:paraId="3F937578" w14:textId="77777777" w:rsidR="0057112B" w:rsidRPr="0057112B" w:rsidRDefault="0057112B" w:rsidP="0057112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170E5A42" w14:textId="77777777" w:rsidR="00D600D7" w:rsidRPr="0057112B" w:rsidRDefault="009E15CD" w:rsidP="0057112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Que en términos de los dispuesto por el artículo 52 de la Ley General de Contabilidad Gubernamental, los estados financieros y demás información presupuestaria</w:t>
      </w:r>
      <w:r w:rsidR="00D600D7" w:rsidRPr="0057112B">
        <w:rPr>
          <w:rFonts w:ascii="Arial" w:hAnsi="Arial" w:cs="Arial"/>
          <w:sz w:val="18"/>
          <w:szCs w:val="18"/>
        </w:rPr>
        <w:t xml:space="preserve"> programática y contable que emanen de los entes públicos, serán la base para la formulación de la cuenta pública anual;</w:t>
      </w:r>
    </w:p>
    <w:p w14:paraId="1CA94B67" w14:textId="77777777" w:rsidR="0057112B" w:rsidRDefault="0057112B" w:rsidP="0057112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25BE7574" w14:textId="77777777" w:rsidR="00D600D7" w:rsidRDefault="00D600D7" w:rsidP="0057112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Que en cumplimiento a lo establecido en el artículo 46 de la Ley General de Contabilidad Gubernamental, la Cuenta Pública del Ejecutivo del Estado, que será formulada por la Secretaría de Planeación y Finanzas, el Instituto del Deporte de Tlaxcala entrega la información correspondiente para tal fin conteniendo lo siguiente:</w:t>
      </w:r>
    </w:p>
    <w:p w14:paraId="16AC9E1D" w14:textId="77777777" w:rsidR="0057112B" w:rsidRPr="0057112B" w:rsidRDefault="0057112B" w:rsidP="0057112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773A7022" w14:textId="77777777" w:rsidR="00C301E0" w:rsidRPr="0057112B" w:rsidRDefault="00C301E0" w:rsidP="0057112B">
      <w:pPr>
        <w:pStyle w:val="Prrafodelista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Información Contable</w:t>
      </w:r>
      <w:r w:rsidR="00D600D7" w:rsidRPr="0057112B">
        <w:rPr>
          <w:rFonts w:ascii="Arial" w:hAnsi="Arial" w:cs="Arial"/>
          <w:sz w:val="18"/>
          <w:szCs w:val="18"/>
        </w:rPr>
        <w:t>:</w:t>
      </w:r>
    </w:p>
    <w:p w14:paraId="17ECD1FF" w14:textId="77777777" w:rsidR="00D600D7" w:rsidRPr="0057112B" w:rsidRDefault="00D600D7" w:rsidP="005711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de actividades</w:t>
      </w:r>
    </w:p>
    <w:p w14:paraId="7340F109" w14:textId="77777777" w:rsidR="00D600D7" w:rsidRPr="0057112B" w:rsidRDefault="00D600D7" w:rsidP="005711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de situación financiera</w:t>
      </w:r>
    </w:p>
    <w:p w14:paraId="1D6BD876" w14:textId="77777777" w:rsidR="00D600D7" w:rsidRPr="0057112B" w:rsidRDefault="00D600D7" w:rsidP="005711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de cambios en la situación financiera</w:t>
      </w:r>
    </w:p>
    <w:p w14:paraId="4D5BF9D0" w14:textId="77777777" w:rsidR="00D600D7" w:rsidRPr="0057112B" w:rsidRDefault="00D600D7" w:rsidP="005711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analítico del activo</w:t>
      </w:r>
    </w:p>
    <w:p w14:paraId="5C8B7D53" w14:textId="77777777" w:rsidR="00D600D7" w:rsidRPr="0057112B" w:rsidRDefault="00D600D7" w:rsidP="005711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analítico de la deuda y otros pasivos</w:t>
      </w:r>
    </w:p>
    <w:p w14:paraId="6E53AE0B" w14:textId="77777777" w:rsidR="00D600D7" w:rsidRPr="0057112B" w:rsidRDefault="00D600D7" w:rsidP="005711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de variación en la hacienda pública</w:t>
      </w:r>
    </w:p>
    <w:p w14:paraId="1B48D47C" w14:textId="77777777" w:rsidR="00D600D7" w:rsidRPr="0057112B" w:rsidRDefault="00D600D7" w:rsidP="005711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de flujos de efectivo</w:t>
      </w:r>
    </w:p>
    <w:p w14:paraId="540C4F85" w14:textId="77777777" w:rsidR="00D600D7" w:rsidRPr="0057112B" w:rsidRDefault="00D600D7" w:rsidP="0057112B">
      <w:pPr>
        <w:pStyle w:val="Prrafodelista"/>
        <w:autoSpaceDE w:val="0"/>
        <w:autoSpaceDN w:val="0"/>
        <w:adjustRightInd w:val="0"/>
        <w:spacing w:before="80" w:after="0" w:line="240" w:lineRule="auto"/>
        <w:ind w:left="1440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Informes sobre pasivos contingentes</w:t>
      </w:r>
    </w:p>
    <w:p w14:paraId="77537D2D" w14:textId="77777777" w:rsidR="00D600D7" w:rsidRPr="0057112B" w:rsidRDefault="00D600D7" w:rsidP="0057112B">
      <w:pPr>
        <w:pStyle w:val="Prrafodelista"/>
        <w:autoSpaceDE w:val="0"/>
        <w:autoSpaceDN w:val="0"/>
        <w:adjustRightInd w:val="0"/>
        <w:spacing w:before="80" w:after="0" w:line="240" w:lineRule="auto"/>
        <w:ind w:left="1440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Notas a los estados financieros</w:t>
      </w:r>
    </w:p>
    <w:p w14:paraId="58F61BB6" w14:textId="77777777" w:rsidR="00D600D7" w:rsidRPr="0057112B" w:rsidRDefault="00D600D7" w:rsidP="0057112B">
      <w:pPr>
        <w:pStyle w:val="Prrafodelista"/>
        <w:autoSpaceDE w:val="0"/>
        <w:autoSpaceDN w:val="0"/>
        <w:adjustRightInd w:val="0"/>
        <w:spacing w:before="80" w:after="0" w:line="240" w:lineRule="auto"/>
        <w:ind w:left="1440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ab/>
        <w:t xml:space="preserve">Notas de </w:t>
      </w:r>
      <w:proofErr w:type="spellStart"/>
      <w:r w:rsidRPr="0057112B">
        <w:rPr>
          <w:rFonts w:ascii="Arial" w:hAnsi="Arial" w:cs="Arial"/>
          <w:sz w:val="18"/>
          <w:szCs w:val="18"/>
        </w:rPr>
        <w:t>desgloce</w:t>
      </w:r>
      <w:proofErr w:type="spellEnd"/>
    </w:p>
    <w:p w14:paraId="7491F266" w14:textId="77777777" w:rsidR="00D600D7" w:rsidRPr="0057112B" w:rsidRDefault="00D600D7" w:rsidP="0057112B">
      <w:pPr>
        <w:pStyle w:val="Prrafodelista"/>
        <w:autoSpaceDE w:val="0"/>
        <w:autoSpaceDN w:val="0"/>
        <w:adjustRightInd w:val="0"/>
        <w:spacing w:before="80" w:after="0" w:line="240" w:lineRule="auto"/>
        <w:ind w:left="1440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ab/>
        <w:t>Notas de memoria (cuentas de orden)</w:t>
      </w:r>
    </w:p>
    <w:p w14:paraId="1E0D38BB" w14:textId="77777777" w:rsidR="00D600D7" w:rsidRDefault="00D600D7" w:rsidP="0057112B">
      <w:pPr>
        <w:pStyle w:val="Prrafodelista"/>
        <w:autoSpaceDE w:val="0"/>
        <w:autoSpaceDN w:val="0"/>
        <w:adjustRightInd w:val="0"/>
        <w:spacing w:before="80" w:after="0" w:line="240" w:lineRule="auto"/>
        <w:ind w:left="1440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 xml:space="preserve"> </w:t>
      </w:r>
      <w:r w:rsidRPr="0057112B">
        <w:rPr>
          <w:rFonts w:ascii="Arial" w:hAnsi="Arial" w:cs="Arial"/>
          <w:sz w:val="18"/>
          <w:szCs w:val="18"/>
        </w:rPr>
        <w:tab/>
        <w:t>Notas de gestión administrativa</w:t>
      </w:r>
    </w:p>
    <w:p w14:paraId="7C461334" w14:textId="77777777" w:rsidR="0057112B" w:rsidRPr="0057112B" w:rsidRDefault="0057112B" w:rsidP="0057112B">
      <w:pPr>
        <w:pStyle w:val="Prrafodelista"/>
        <w:autoSpaceDE w:val="0"/>
        <w:autoSpaceDN w:val="0"/>
        <w:adjustRightInd w:val="0"/>
        <w:spacing w:before="80" w:after="0" w:line="240" w:lineRule="auto"/>
        <w:ind w:left="1440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275BB7B7" w14:textId="77777777" w:rsidR="00D600D7" w:rsidRPr="0057112B" w:rsidRDefault="00D600D7" w:rsidP="0057112B">
      <w:pPr>
        <w:pStyle w:val="Prrafodelista"/>
        <w:widowControl w:val="0"/>
        <w:spacing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</w:p>
    <w:p w14:paraId="04A3AAD8" w14:textId="77777777" w:rsidR="00C301E0" w:rsidRPr="0057112B" w:rsidRDefault="00C301E0" w:rsidP="0057112B">
      <w:pPr>
        <w:pStyle w:val="Prrafodelista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Información Presupuestal</w:t>
      </w:r>
      <w:r w:rsidR="00D600D7" w:rsidRPr="0057112B">
        <w:rPr>
          <w:rFonts w:ascii="Arial" w:hAnsi="Arial" w:cs="Arial"/>
          <w:sz w:val="18"/>
          <w:szCs w:val="18"/>
        </w:rPr>
        <w:t>:</w:t>
      </w:r>
    </w:p>
    <w:p w14:paraId="15DDDF43" w14:textId="77777777" w:rsidR="00D600D7" w:rsidRPr="0057112B" w:rsidRDefault="00D600D7" w:rsidP="005711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analítico de ingresos</w:t>
      </w:r>
    </w:p>
    <w:p w14:paraId="7BCAC90E" w14:textId="77777777" w:rsidR="00D600D7" w:rsidRPr="0057112B" w:rsidRDefault="00D600D7" w:rsidP="005711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analítico del ejercicio del presupuesto de egresos clasificación administrativa</w:t>
      </w:r>
    </w:p>
    <w:p w14:paraId="2D901560" w14:textId="77777777" w:rsidR="00D600D7" w:rsidRPr="0057112B" w:rsidRDefault="00D600D7" w:rsidP="005711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analítico del ejercicio del presupuesto de egresos clasificación por objeto del gasto</w:t>
      </w:r>
    </w:p>
    <w:p w14:paraId="0B90BDF3" w14:textId="77777777" w:rsidR="00D600D7" w:rsidRPr="0057112B" w:rsidRDefault="00D600D7" w:rsidP="005711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analítico del ejercicio del presupuesto de egresos clasificación económica</w:t>
      </w:r>
    </w:p>
    <w:p w14:paraId="4AD3BDFC" w14:textId="77777777" w:rsidR="00D600D7" w:rsidRPr="0057112B" w:rsidRDefault="00D600D7" w:rsidP="005711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 xml:space="preserve">Estado analítico del ejercicio del presupuesto de egresos </w:t>
      </w:r>
      <w:r w:rsidR="0057112B" w:rsidRPr="0057112B">
        <w:rPr>
          <w:rFonts w:ascii="Arial" w:hAnsi="Arial" w:cs="Arial"/>
          <w:sz w:val="18"/>
          <w:szCs w:val="18"/>
        </w:rPr>
        <w:t>clasificación funcional</w:t>
      </w:r>
    </w:p>
    <w:p w14:paraId="382C5AEB" w14:textId="77777777" w:rsidR="00D600D7" w:rsidRPr="0057112B" w:rsidRDefault="00D600D7" w:rsidP="005711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Endeudamiento net</w:t>
      </w:r>
      <w:r w:rsidR="0057112B" w:rsidRPr="0057112B">
        <w:rPr>
          <w:rFonts w:ascii="Arial" w:hAnsi="Arial" w:cs="Arial"/>
          <w:sz w:val="18"/>
          <w:szCs w:val="18"/>
        </w:rPr>
        <w:t>o</w:t>
      </w:r>
    </w:p>
    <w:p w14:paraId="18A8B234" w14:textId="77777777" w:rsidR="0057112B" w:rsidRPr="0057112B" w:rsidRDefault="0057112B" w:rsidP="005711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Intereses de la deuda</w:t>
      </w:r>
    </w:p>
    <w:p w14:paraId="1AC93DA6" w14:textId="77777777" w:rsidR="0057112B" w:rsidRPr="0057112B" w:rsidRDefault="0057112B" w:rsidP="0057112B">
      <w:pPr>
        <w:pStyle w:val="Prrafodelista"/>
        <w:widowControl w:val="0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Indicadores de postura fiscal</w:t>
      </w:r>
    </w:p>
    <w:p w14:paraId="354ECB18" w14:textId="77777777" w:rsidR="00D600D7" w:rsidRDefault="00D600D7" w:rsidP="0057112B">
      <w:pPr>
        <w:pStyle w:val="Prrafodelista"/>
        <w:widowControl w:val="0"/>
        <w:spacing w:after="0"/>
        <w:ind w:left="1080"/>
        <w:jc w:val="both"/>
        <w:rPr>
          <w:rFonts w:ascii="Arial" w:hAnsi="Arial" w:cs="Arial"/>
          <w:sz w:val="18"/>
          <w:szCs w:val="18"/>
        </w:rPr>
      </w:pPr>
    </w:p>
    <w:p w14:paraId="2AD21DA1" w14:textId="77777777" w:rsidR="0057112B" w:rsidRDefault="0057112B" w:rsidP="0057112B">
      <w:pPr>
        <w:pStyle w:val="Prrafodelista"/>
        <w:widowControl w:val="0"/>
        <w:spacing w:after="0"/>
        <w:ind w:left="1080"/>
        <w:jc w:val="both"/>
        <w:rPr>
          <w:rFonts w:ascii="Arial" w:hAnsi="Arial" w:cs="Arial"/>
          <w:sz w:val="18"/>
          <w:szCs w:val="18"/>
        </w:rPr>
      </w:pPr>
    </w:p>
    <w:p w14:paraId="59C76F05" w14:textId="77777777" w:rsidR="0057112B" w:rsidRPr="0057112B" w:rsidRDefault="0057112B" w:rsidP="0057112B">
      <w:pPr>
        <w:pStyle w:val="Prrafodelista"/>
        <w:widowControl w:val="0"/>
        <w:spacing w:after="0"/>
        <w:ind w:left="1080"/>
        <w:jc w:val="both"/>
        <w:rPr>
          <w:rFonts w:ascii="Arial" w:hAnsi="Arial" w:cs="Arial"/>
          <w:sz w:val="18"/>
          <w:szCs w:val="18"/>
        </w:rPr>
      </w:pPr>
    </w:p>
    <w:p w14:paraId="52FB023C" w14:textId="77777777" w:rsidR="00C301E0" w:rsidRPr="0057112B" w:rsidRDefault="00C301E0" w:rsidP="0057112B">
      <w:pPr>
        <w:pStyle w:val="Prrafodelista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Información Programática</w:t>
      </w:r>
    </w:p>
    <w:p w14:paraId="02919576" w14:textId="77777777" w:rsidR="0057112B" w:rsidRPr="0057112B" w:rsidRDefault="0057112B" w:rsidP="0057112B">
      <w:pPr>
        <w:pStyle w:val="Prrafodelista"/>
        <w:widowControl w:val="0"/>
        <w:spacing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</w:p>
    <w:p w14:paraId="261F854B" w14:textId="77777777" w:rsidR="0057112B" w:rsidRPr="0057112B" w:rsidRDefault="0057112B" w:rsidP="0057112B">
      <w:pPr>
        <w:pStyle w:val="Prrafodelista"/>
        <w:widowControl w:val="0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Gasto por Categoría Programática</w:t>
      </w:r>
    </w:p>
    <w:p w14:paraId="22495548" w14:textId="77777777" w:rsidR="0057112B" w:rsidRPr="0057112B" w:rsidRDefault="0057112B" w:rsidP="0057112B">
      <w:pPr>
        <w:pStyle w:val="Prrafodelista"/>
        <w:widowControl w:val="0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Programas y Proyectos de Inversión</w:t>
      </w:r>
    </w:p>
    <w:p w14:paraId="72597D20" w14:textId="77777777" w:rsidR="0057112B" w:rsidRPr="0057112B" w:rsidRDefault="0057112B" w:rsidP="0057112B">
      <w:pPr>
        <w:pStyle w:val="Prrafodelista"/>
        <w:widowControl w:val="0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Indicadores de Resultados</w:t>
      </w:r>
    </w:p>
    <w:p w14:paraId="6E2229E3" w14:textId="77777777" w:rsidR="0057112B" w:rsidRPr="0057112B" w:rsidRDefault="0057112B" w:rsidP="0057112B">
      <w:pPr>
        <w:widowControl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2FADCDA5" w14:textId="77777777" w:rsidR="0057112B" w:rsidRPr="0057112B" w:rsidRDefault="0057112B" w:rsidP="0057112B">
      <w:pPr>
        <w:widowControl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39B7073D" w14:textId="77777777" w:rsidR="0057112B" w:rsidRPr="0057112B" w:rsidRDefault="0057112B" w:rsidP="0057112B">
      <w:pPr>
        <w:widowControl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3D9D6FE6" w14:textId="77777777" w:rsidR="0057112B" w:rsidRPr="0057112B" w:rsidRDefault="0057112B" w:rsidP="0057112B">
      <w:pPr>
        <w:pStyle w:val="Prrafodelista"/>
        <w:widowControl w:val="0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Anexos</w:t>
      </w:r>
    </w:p>
    <w:p w14:paraId="5BDAA1FF" w14:textId="77777777" w:rsidR="0057112B" w:rsidRPr="0057112B" w:rsidRDefault="0057112B" w:rsidP="0057112B">
      <w:pPr>
        <w:pStyle w:val="Prrafodelista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Relación de Bienes Muebles que componen el Patrimonio</w:t>
      </w:r>
    </w:p>
    <w:p w14:paraId="6D858C80" w14:textId="77777777" w:rsidR="0057112B" w:rsidRPr="0057112B" w:rsidRDefault="0057112B" w:rsidP="0057112B">
      <w:pPr>
        <w:pStyle w:val="Prrafodelista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Relación de Bienes Inmuebles que componen en Patrimonio</w:t>
      </w:r>
    </w:p>
    <w:p w14:paraId="376BF4AD" w14:textId="77777777" w:rsidR="0057112B" w:rsidRPr="0057112B" w:rsidRDefault="0057112B" w:rsidP="0057112B">
      <w:pPr>
        <w:pStyle w:val="Prrafodelista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Relación de Cuentas Bancarias Productivas Específicas</w:t>
      </w:r>
    </w:p>
    <w:p w14:paraId="43965329" w14:textId="77777777" w:rsidR="0057112B" w:rsidRPr="0057112B" w:rsidRDefault="0057112B" w:rsidP="0057112B">
      <w:pPr>
        <w:pStyle w:val="Prrafodelista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Relación de Esquemas bursátiles y de Coberturas Financieras</w:t>
      </w:r>
    </w:p>
    <w:sectPr w:rsidR="0057112B" w:rsidRPr="0057112B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B48A5" w14:textId="77777777" w:rsidR="00E70063" w:rsidRDefault="00E70063" w:rsidP="00EA5418">
      <w:pPr>
        <w:spacing w:after="0" w:line="240" w:lineRule="auto"/>
      </w:pPr>
      <w:r>
        <w:separator/>
      </w:r>
    </w:p>
  </w:endnote>
  <w:endnote w:type="continuationSeparator" w:id="0">
    <w:p w14:paraId="3F57B83D" w14:textId="77777777" w:rsidR="00E70063" w:rsidRDefault="00E70063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C5476" w14:textId="77777777" w:rsidR="0013011C" w:rsidRPr="0013011C" w:rsidRDefault="00AC549A" w:rsidP="0013011C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F56B087" wp14:editId="5BBEE09E">
              <wp:simplePos x="0" y="0"/>
              <wp:positionH relativeFrom="column">
                <wp:posOffset>-701703</wp:posOffset>
              </wp:positionH>
              <wp:positionV relativeFrom="paragraph">
                <wp:posOffset>-10105</wp:posOffset>
              </wp:positionV>
              <wp:extent cx="10074275" cy="0"/>
              <wp:effectExtent l="0" t="0" r="22225" b="19050"/>
              <wp:wrapNone/>
              <wp:docPr id="1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74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BFB0FB" id="Line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25pt,-.8pt" to="738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" strokecolor="#622423 [1605]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2A62B0" w:rsidRPr="002A62B0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5701225C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1B263" w14:textId="77777777" w:rsidR="008E3652" w:rsidRPr="008E3652" w:rsidRDefault="00AC549A" w:rsidP="008E3652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4BBE25E" wp14:editId="76E8093C">
              <wp:simplePos x="0" y="0"/>
              <wp:positionH relativeFrom="column">
                <wp:posOffset>-685800</wp:posOffset>
              </wp:positionH>
              <wp:positionV relativeFrom="paragraph">
                <wp:posOffset>-65329</wp:posOffset>
              </wp:positionV>
              <wp:extent cx="10049510" cy="26035"/>
              <wp:effectExtent l="0" t="0" r="27940" b="31115"/>
              <wp:wrapNone/>
              <wp:docPr id="5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4951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28D40C" id="Line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pt,-5.15pt" to="737.3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2A62B0" w:rsidRPr="002A62B0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2F565" w14:textId="77777777" w:rsidR="00E70063" w:rsidRDefault="00E70063" w:rsidP="00EA5418">
      <w:pPr>
        <w:spacing w:after="0" w:line="240" w:lineRule="auto"/>
      </w:pPr>
      <w:r>
        <w:separator/>
      </w:r>
    </w:p>
  </w:footnote>
  <w:footnote w:type="continuationSeparator" w:id="0">
    <w:p w14:paraId="60AFF151" w14:textId="77777777" w:rsidR="00E70063" w:rsidRDefault="00E70063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4DF7D" w14:textId="77777777" w:rsidR="0013011C" w:rsidRDefault="00AC549A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2240C68" wp14:editId="3BFCAC73">
              <wp:simplePos x="0" y="0"/>
              <wp:positionH relativeFrom="column">
                <wp:posOffset>-701703</wp:posOffset>
              </wp:positionH>
              <wp:positionV relativeFrom="paragraph">
                <wp:posOffset>218330</wp:posOffset>
              </wp:positionV>
              <wp:extent cx="10074303" cy="26035"/>
              <wp:effectExtent l="0" t="0" r="22225" b="31115"/>
              <wp:wrapNone/>
              <wp:docPr id="7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74303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5C4AD9" id="Line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25pt,17.2pt" to="738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" strokecolor="#622423 [1605]" strokeweight="1.5pt"/>
          </w:pict>
        </mc:Fallback>
      </mc:AlternateContent>
    </w:r>
    <w:r w:rsidR="0004046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7709A3C" wp14:editId="65D9D433">
              <wp:simplePos x="0" y="0"/>
              <wp:positionH relativeFrom="column">
                <wp:posOffset>1684325</wp:posOffset>
              </wp:positionH>
              <wp:positionV relativeFrom="paragraph">
                <wp:posOffset>-281330</wp:posOffset>
              </wp:positionV>
              <wp:extent cx="4414813" cy="498161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498161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741E0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17670A9D" w14:textId="77777777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670EF383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7A632B" w14:textId="7119EDAA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2A62B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752ACE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4BBDA3CE" w14:textId="77777777" w:rsidR="00BD33C7" w:rsidRDefault="00BD33C7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9D64899" w14:textId="77777777" w:rsidR="00212E1C" w:rsidRDefault="00212E1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4E3B1068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4AF150EE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7709A3C"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jurlbS3eRvuoCxx6D&#10;muB/Zh/aZ8N/tbfB/TvHHhMah/YeqSSxwfbYfJmzG5Rsrk4+ZT3qeZX5eplKtTVRUm/eabS6tK13&#10;8rr7z0KiiiqN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Df2xvLKW&#10;JW2mRCuT2yMV4v8A8E9P2Srr9iX9lvQ/h3fa1b+ILjR5rmU3sNubdJPNmaTGwsxGN2Ote3UUeZ3U&#10;8yxFPB1MBF/u6koSkrLWUFNRd91ZTlotHfXZBRRRQcI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+LG9v71G9v71Jj2ox7UGY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G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n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t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3EB741E0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17670A9D" w14:textId="77777777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670EF383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C7A632B" w14:textId="7119EDAA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2A62B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752ACE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4BBDA3CE" w14:textId="77777777" w:rsidR="00BD33C7" w:rsidRDefault="00BD33C7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9D64899" w14:textId="77777777" w:rsidR="00212E1C" w:rsidRDefault="00212E1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4E3B1068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4AF150EE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F6F8" w14:textId="77777777" w:rsidR="008E3652" w:rsidRPr="0013011C" w:rsidRDefault="00AC549A" w:rsidP="0013011C">
    <w:pPr>
      <w:pStyle w:val="Encabezado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AE91A6" wp14:editId="7416876F">
              <wp:simplePos x="0" y="0"/>
              <wp:positionH relativeFrom="column">
                <wp:posOffset>-685800</wp:posOffset>
              </wp:positionH>
              <wp:positionV relativeFrom="paragraph">
                <wp:posOffset>191865</wp:posOffset>
              </wp:positionV>
              <wp:extent cx="10049510" cy="26035"/>
              <wp:effectExtent l="0" t="0" r="27940" b="31115"/>
              <wp:wrapNone/>
              <wp:docPr id="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4951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3963EB" id="Line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pt,15.1pt" to="737.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" strokecolor="#622423 [1605]" strokeweight="1.5pt"/>
          </w:pict>
        </mc:Fallback>
      </mc:AlternateContent>
    </w:r>
    <w:r w:rsidR="006B729B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6C84AE1"/>
    <w:multiLevelType w:val="hybridMultilevel"/>
    <w:tmpl w:val="7AF457DA"/>
    <w:lvl w:ilvl="0" w:tplc="E01C44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246F68CA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4486C"/>
    <w:multiLevelType w:val="hybridMultilevel"/>
    <w:tmpl w:val="BFD8365C"/>
    <w:lvl w:ilvl="0" w:tplc="CA8874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10DBC"/>
    <w:multiLevelType w:val="hybridMultilevel"/>
    <w:tmpl w:val="C73AB23A"/>
    <w:lvl w:ilvl="0" w:tplc="4F3C0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40B76945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CC85CDD"/>
    <w:multiLevelType w:val="hybridMultilevel"/>
    <w:tmpl w:val="01AECC7A"/>
    <w:lvl w:ilvl="0" w:tplc="C4E051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763F6F"/>
    <w:multiLevelType w:val="hybridMultilevel"/>
    <w:tmpl w:val="91C01C38"/>
    <w:lvl w:ilvl="0" w:tplc="AB58E92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40466"/>
    <w:rsid w:val="00056042"/>
    <w:rsid w:val="0013011C"/>
    <w:rsid w:val="0013579F"/>
    <w:rsid w:val="001646D9"/>
    <w:rsid w:val="0018507C"/>
    <w:rsid w:val="001B1B72"/>
    <w:rsid w:val="00212E1C"/>
    <w:rsid w:val="002865A7"/>
    <w:rsid w:val="002A62B0"/>
    <w:rsid w:val="002A70B3"/>
    <w:rsid w:val="002E5897"/>
    <w:rsid w:val="00307635"/>
    <w:rsid w:val="00355821"/>
    <w:rsid w:val="003575A4"/>
    <w:rsid w:val="003610E0"/>
    <w:rsid w:val="00372F40"/>
    <w:rsid w:val="003C1901"/>
    <w:rsid w:val="003D5DBF"/>
    <w:rsid w:val="003E7FD0"/>
    <w:rsid w:val="0044253C"/>
    <w:rsid w:val="0047751A"/>
    <w:rsid w:val="00486AE1"/>
    <w:rsid w:val="00497D8B"/>
    <w:rsid w:val="004D41B8"/>
    <w:rsid w:val="00502D8E"/>
    <w:rsid w:val="005117F4"/>
    <w:rsid w:val="00522632"/>
    <w:rsid w:val="00524E96"/>
    <w:rsid w:val="00531310"/>
    <w:rsid w:val="00534982"/>
    <w:rsid w:val="00540418"/>
    <w:rsid w:val="0057112B"/>
    <w:rsid w:val="00582405"/>
    <w:rsid w:val="005859FA"/>
    <w:rsid w:val="005C6327"/>
    <w:rsid w:val="00602244"/>
    <w:rsid w:val="006048D2"/>
    <w:rsid w:val="00611E39"/>
    <w:rsid w:val="006549C3"/>
    <w:rsid w:val="0066439E"/>
    <w:rsid w:val="006B729B"/>
    <w:rsid w:val="006E6B8E"/>
    <w:rsid w:val="006E6C0D"/>
    <w:rsid w:val="006E77DD"/>
    <w:rsid w:val="00752ACE"/>
    <w:rsid w:val="0079582C"/>
    <w:rsid w:val="007C7941"/>
    <w:rsid w:val="007D6E9A"/>
    <w:rsid w:val="007F623C"/>
    <w:rsid w:val="00836CEB"/>
    <w:rsid w:val="00850E90"/>
    <w:rsid w:val="00883340"/>
    <w:rsid w:val="008A6E4D"/>
    <w:rsid w:val="008B0017"/>
    <w:rsid w:val="008D4272"/>
    <w:rsid w:val="008E3652"/>
    <w:rsid w:val="008E382D"/>
    <w:rsid w:val="00921083"/>
    <w:rsid w:val="00956A51"/>
    <w:rsid w:val="009C573C"/>
    <w:rsid w:val="009E15CD"/>
    <w:rsid w:val="00A14B74"/>
    <w:rsid w:val="00AB13B7"/>
    <w:rsid w:val="00AC549A"/>
    <w:rsid w:val="00AE6FFC"/>
    <w:rsid w:val="00B17423"/>
    <w:rsid w:val="00B42A02"/>
    <w:rsid w:val="00B67464"/>
    <w:rsid w:val="00B849EE"/>
    <w:rsid w:val="00BD33C7"/>
    <w:rsid w:val="00C301E0"/>
    <w:rsid w:val="00C44F01"/>
    <w:rsid w:val="00C6209D"/>
    <w:rsid w:val="00CA2D37"/>
    <w:rsid w:val="00CC5CB6"/>
    <w:rsid w:val="00D055EC"/>
    <w:rsid w:val="00D404ED"/>
    <w:rsid w:val="00D51261"/>
    <w:rsid w:val="00D600D7"/>
    <w:rsid w:val="00D748D3"/>
    <w:rsid w:val="00DA651D"/>
    <w:rsid w:val="00DD230F"/>
    <w:rsid w:val="00E32708"/>
    <w:rsid w:val="00E34888"/>
    <w:rsid w:val="00E70063"/>
    <w:rsid w:val="00EA5418"/>
    <w:rsid w:val="00F96944"/>
    <w:rsid w:val="00FA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48EC0"/>
  <w15:docId w15:val="{2F63FCA1-0821-4BD5-80BE-1AAB7F5E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D600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D600D7"/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F6FA4-3CCC-4C84-BD06-9214709A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DELL</cp:lastModifiedBy>
  <cp:revision>11</cp:revision>
  <cp:lastPrinted>2022-04-08T18:27:00Z</cp:lastPrinted>
  <dcterms:created xsi:type="dcterms:W3CDTF">2021-01-08T21:56:00Z</dcterms:created>
  <dcterms:modified xsi:type="dcterms:W3CDTF">2026-04-07T18:05:00Z</dcterms:modified>
</cp:coreProperties>
</file>