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99798" w14:textId="5C993907" w:rsidR="000206C8" w:rsidRDefault="000206C8" w:rsidP="00A35A26">
      <w:pPr>
        <w:spacing w:line="20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</w:rPr>
        <w:drawing>
          <wp:anchor distT="0" distB="0" distL="114300" distR="114300" simplePos="0" relativeHeight="251658752" behindDoc="0" locked="0" layoutInCell="1" allowOverlap="1" wp14:anchorId="0B392441" wp14:editId="5101F18E">
            <wp:simplePos x="0" y="0"/>
            <wp:positionH relativeFrom="column">
              <wp:posOffset>-121920</wp:posOffset>
            </wp:positionH>
            <wp:positionV relativeFrom="paragraph">
              <wp:posOffset>-167640</wp:posOffset>
            </wp:positionV>
            <wp:extent cx="8686800" cy="4367814"/>
            <wp:effectExtent l="0" t="0" r="0" b="0"/>
            <wp:wrapSquare wrapText="bothSides"/>
            <wp:docPr id="1264870660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0" cy="43678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0BD014" w14:textId="77777777" w:rsidR="000206C8" w:rsidRDefault="000206C8" w:rsidP="00A35A26">
      <w:pPr>
        <w:spacing w:line="200" w:lineRule="exact"/>
        <w:rPr>
          <w:rFonts w:ascii="Times New Roman" w:eastAsia="Times New Roman" w:hAnsi="Times New Roman"/>
        </w:rPr>
      </w:pPr>
    </w:p>
    <w:p w14:paraId="32225014" w14:textId="77777777" w:rsidR="000206C8" w:rsidRDefault="000206C8" w:rsidP="00A35A26">
      <w:pPr>
        <w:spacing w:line="200" w:lineRule="exact"/>
        <w:rPr>
          <w:rFonts w:ascii="Times New Roman" w:eastAsia="Times New Roman" w:hAnsi="Times New Roman"/>
        </w:rPr>
      </w:pPr>
    </w:p>
    <w:p w14:paraId="28D372F9" w14:textId="77777777" w:rsidR="000206C8" w:rsidRDefault="000206C8" w:rsidP="00A35A26">
      <w:pPr>
        <w:spacing w:line="200" w:lineRule="exact"/>
        <w:rPr>
          <w:rFonts w:ascii="Times New Roman" w:eastAsia="Times New Roman" w:hAnsi="Times New Roman"/>
        </w:rPr>
      </w:pPr>
    </w:p>
    <w:p w14:paraId="2083556C" w14:textId="77777777" w:rsidR="000206C8" w:rsidRDefault="000206C8" w:rsidP="00A35A26">
      <w:pPr>
        <w:spacing w:line="200" w:lineRule="exact"/>
        <w:rPr>
          <w:rFonts w:ascii="Times New Roman" w:eastAsia="Times New Roman" w:hAnsi="Times New Roman"/>
        </w:rPr>
      </w:pPr>
    </w:p>
    <w:p w14:paraId="25B7D2CD" w14:textId="77777777" w:rsidR="000206C8" w:rsidRDefault="000206C8" w:rsidP="00A35A26">
      <w:pPr>
        <w:spacing w:line="200" w:lineRule="exact"/>
        <w:rPr>
          <w:rFonts w:ascii="Times New Roman" w:eastAsia="Times New Roman" w:hAnsi="Times New Roman"/>
        </w:rPr>
      </w:pPr>
    </w:p>
    <w:p w14:paraId="6F0B87DE" w14:textId="77777777" w:rsidR="000206C8" w:rsidRDefault="000206C8" w:rsidP="00A35A26">
      <w:pPr>
        <w:spacing w:line="200" w:lineRule="exact"/>
        <w:rPr>
          <w:rFonts w:ascii="Times New Roman" w:eastAsia="Times New Roman" w:hAnsi="Times New Roman"/>
        </w:rPr>
      </w:pPr>
    </w:p>
    <w:p w14:paraId="41CCB266" w14:textId="77777777" w:rsidR="000206C8" w:rsidRDefault="000206C8" w:rsidP="00A35A26">
      <w:pPr>
        <w:spacing w:line="200" w:lineRule="exact"/>
        <w:rPr>
          <w:rFonts w:ascii="Times New Roman" w:eastAsia="Times New Roman" w:hAnsi="Times New Roman"/>
        </w:rPr>
      </w:pPr>
    </w:p>
    <w:p w14:paraId="6A86C6EA" w14:textId="5AB46481" w:rsidR="00CB553B" w:rsidRDefault="00CB553B" w:rsidP="000206C8">
      <w:pPr>
        <w:spacing w:line="200" w:lineRule="exact"/>
        <w:rPr>
          <w:rFonts w:ascii="Times New Roman" w:eastAsia="Times New Roman" w:hAnsi="Times New Roman"/>
        </w:rPr>
      </w:pPr>
    </w:p>
    <w:p w14:paraId="779E3F80" w14:textId="0E5DEADA" w:rsidR="00CB553B" w:rsidRDefault="003A1728" w:rsidP="00D95B43">
      <w:pPr>
        <w:tabs>
          <w:tab w:val="left" w:pos="4783"/>
        </w:tabs>
        <w:jc w:val="center"/>
        <w:rPr>
          <w:rFonts w:ascii="Times New Roman" w:eastAsia="Times New Roman" w:hAnsi="Times New Roman"/>
        </w:rPr>
      </w:pPr>
      <w:r w:rsidRPr="00005F05">
        <w:rPr>
          <w:noProof/>
          <w:highlight w:val="red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1B08C63" wp14:editId="2FBB6501">
                <wp:simplePos x="0" y="0"/>
                <wp:positionH relativeFrom="column">
                  <wp:posOffset>161925</wp:posOffset>
                </wp:positionH>
                <wp:positionV relativeFrom="paragraph">
                  <wp:posOffset>45085</wp:posOffset>
                </wp:positionV>
                <wp:extent cx="2818765" cy="1025525"/>
                <wp:effectExtent l="0" t="0" r="0" b="3175"/>
                <wp:wrapNone/>
                <wp:docPr id="14" name="Cuadro de texto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18765" cy="1025525"/>
                        </a:xfrm>
                        <a:prstGeom prst="rect">
                          <a:avLst/>
                        </a:prstGeom>
                        <a:noFill/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790592" w14:textId="189D429E" w:rsidR="00067C50" w:rsidRPr="00BB1147" w:rsidRDefault="00067C50" w:rsidP="00067C5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 w:rsidRPr="00BB1147">
                              <w:rPr>
                                <w:rFonts w:ascii="Arial" w:eastAsia="Times New Roman" w:hAnsi="Arial" w:cstheme="minorBidi"/>
                                <w:color w:val="000000"/>
                                <w:sz w:val="18"/>
                                <w:szCs w:val="18"/>
                              </w:rPr>
                              <w:t>_____________________________</w:t>
                            </w:r>
                            <w:r w:rsidR="00671FE0">
                              <w:rPr>
                                <w:rFonts w:ascii="Arial" w:eastAsia="Times New Roman" w:hAnsi="Arial" w:cstheme="minorBidi"/>
                                <w:color w:val="000000"/>
                                <w:sz w:val="18"/>
                                <w:szCs w:val="18"/>
                              </w:rPr>
                              <w:t>_________</w:t>
                            </w:r>
                          </w:p>
                          <w:p w14:paraId="62D79C6F" w14:textId="37430491" w:rsidR="00067C50" w:rsidRPr="00CB28A2" w:rsidRDefault="00671FE0" w:rsidP="00067C5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eastAsia="Times New Roman" w:hAnsi="Arial" w:cstheme="minorBidi"/>
                                <w:color w:val="000000"/>
                                <w:sz w:val="18"/>
                                <w:szCs w:val="18"/>
                              </w:rPr>
                              <w:t>DR. JOS</w:t>
                            </w:r>
                            <w:r w:rsidR="00FE1F22">
                              <w:rPr>
                                <w:rFonts w:ascii="Arial" w:eastAsia="Times New Roman" w:hAnsi="Arial" w:cstheme="minorBidi"/>
                                <w:color w:val="000000"/>
                                <w:sz w:val="18"/>
                                <w:szCs w:val="18"/>
                              </w:rPr>
                              <w:t>É ALONSO TRUJILLO DOMÍ</w:t>
                            </w:r>
                            <w:r>
                              <w:rPr>
                                <w:rFonts w:ascii="Arial" w:eastAsia="Times New Roman" w:hAnsi="Arial" w:cstheme="minorBidi"/>
                                <w:color w:val="000000"/>
                                <w:sz w:val="18"/>
                                <w:szCs w:val="18"/>
                              </w:rPr>
                              <w:t>NGUEZ</w:t>
                            </w:r>
                            <w:r w:rsidR="00067C50" w:rsidRPr="00CB28A2">
                              <w:rPr>
                                <w:rFonts w:ascii="Arial" w:eastAsia="Times New Roman" w:hAnsi="Arial" w:cstheme="minorBidi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04994BD5" w14:textId="77777777" w:rsidR="00067C50" w:rsidRDefault="00067C50" w:rsidP="00067C5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 w:rsidRPr="00CB28A2">
                              <w:rPr>
                                <w:rFonts w:ascii="Arial" w:eastAsia="Times New Roman" w:hAnsi="Arial" w:cstheme="minorBidi"/>
                                <w:color w:val="000000"/>
                                <w:sz w:val="18"/>
                                <w:szCs w:val="18"/>
                              </w:rPr>
                              <w:t xml:space="preserve">  </w:t>
                            </w:r>
                            <w:r>
                              <w:rPr>
                                <w:rFonts w:ascii="Arial" w:eastAsia="Times New Roman" w:hAnsi="Arial" w:cstheme="minorBidi"/>
                                <w:color w:val="000000"/>
                                <w:sz w:val="18"/>
                                <w:szCs w:val="18"/>
                              </w:rPr>
                              <w:t>DIRECTOR GENERAL</w:t>
                            </w:r>
                          </w:p>
                        </w:txbxContent>
                      </wps:txbx>
                      <wps:bodyPr wrap="square"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B08C63" id="_x0000_t202" coordsize="21600,21600" o:spt="202" path="m,l,21600r21600,l21600,xe">
                <v:stroke joinstyle="miter"/>
                <v:path gradientshapeok="t" o:connecttype="rect"/>
              </v:shapetype>
              <v:shape id="Cuadro de texto 19" o:spid="_x0000_s1026" type="#_x0000_t202" style="position:absolute;left:0;text-align:left;margin-left:12.75pt;margin-top:3.55pt;width:221.95pt;height:80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" filled="f" stroked="f">
                <v:textbox>
                  <w:txbxContent>
                    <w:p w14:paraId="69790592" w14:textId="189D429E" w:rsidR="00067C50" w:rsidRPr="00BB1147" w:rsidRDefault="00067C50" w:rsidP="00067C5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 w:rsidRPr="00BB1147">
                        <w:rPr>
                          <w:rFonts w:ascii="Arial" w:eastAsia="Times New Roman" w:hAnsi="Arial" w:cstheme="minorBidi"/>
                          <w:color w:val="000000"/>
                          <w:sz w:val="18"/>
                          <w:szCs w:val="18"/>
                        </w:rPr>
                        <w:t>_____________________________</w:t>
                      </w:r>
                      <w:r w:rsidR="00671FE0">
                        <w:rPr>
                          <w:rFonts w:ascii="Arial" w:eastAsia="Times New Roman" w:hAnsi="Arial" w:cstheme="minorBidi"/>
                          <w:color w:val="000000"/>
                          <w:sz w:val="18"/>
                          <w:szCs w:val="18"/>
                        </w:rPr>
                        <w:t>_________</w:t>
                      </w:r>
                    </w:p>
                    <w:p w14:paraId="62D79C6F" w14:textId="37430491" w:rsidR="00067C50" w:rsidRPr="00CB28A2" w:rsidRDefault="00671FE0" w:rsidP="00067C5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eastAsia="Times New Roman" w:hAnsi="Arial" w:cstheme="minorBidi"/>
                          <w:color w:val="000000"/>
                          <w:sz w:val="18"/>
                          <w:szCs w:val="18"/>
                        </w:rPr>
                        <w:t>DR. JOS</w:t>
                      </w:r>
                      <w:r w:rsidR="00FE1F22">
                        <w:rPr>
                          <w:rFonts w:ascii="Arial" w:eastAsia="Times New Roman" w:hAnsi="Arial" w:cstheme="minorBidi"/>
                          <w:color w:val="000000"/>
                          <w:sz w:val="18"/>
                          <w:szCs w:val="18"/>
                        </w:rPr>
                        <w:t>É ALONSO TRUJILLO DOMÍ</w:t>
                      </w:r>
                      <w:r>
                        <w:rPr>
                          <w:rFonts w:ascii="Arial" w:eastAsia="Times New Roman" w:hAnsi="Arial" w:cstheme="minorBidi"/>
                          <w:color w:val="000000"/>
                          <w:sz w:val="18"/>
                          <w:szCs w:val="18"/>
                        </w:rPr>
                        <w:t>NGUEZ</w:t>
                      </w:r>
                      <w:r w:rsidR="00067C50" w:rsidRPr="00CB28A2">
                        <w:rPr>
                          <w:rFonts w:ascii="Arial" w:eastAsia="Times New Roman" w:hAnsi="Arial" w:cstheme="minorBidi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04994BD5" w14:textId="77777777" w:rsidR="00067C50" w:rsidRDefault="00067C50" w:rsidP="00067C5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 w:rsidRPr="00CB28A2">
                        <w:rPr>
                          <w:rFonts w:ascii="Arial" w:eastAsia="Times New Roman" w:hAnsi="Arial" w:cstheme="minorBidi"/>
                          <w:color w:val="000000"/>
                          <w:sz w:val="18"/>
                          <w:szCs w:val="18"/>
                        </w:rPr>
                        <w:t xml:space="preserve">  </w:t>
                      </w:r>
                      <w:r>
                        <w:rPr>
                          <w:rFonts w:ascii="Arial" w:eastAsia="Times New Roman" w:hAnsi="Arial" w:cstheme="minorBidi"/>
                          <w:color w:val="000000"/>
                          <w:sz w:val="18"/>
                          <w:szCs w:val="18"/>
                        </w:rPr>
                        <w:t>DIRECTOR GENERAL</w:t>
                      </w:r>
                    </w:p>
                  </w:txbxContent>
                </v:textbox>
              </v:shape>
            </w:pict>
          </mc:Fallback>
        </mc:AlternateContent>
      </w:r>
    </w:p>
    <w:p w14:paraId="7AB7576E" w14:textId="28E05D45" w:rsidR="00CB553B" w:rsidRDefault="003A1728" w:rsidP="00D95B43">
      <w:pPr>
        <w:tabs>
          <w:tab w:val="left" w:pos="4783"/>
        </w:tabs>
        <w:jc w:val="center"/>
        <w:rPr>
          <w:rFonts w:ascii="Times New Roman" w:eastAsia="Times New Roman" w:hAnsi="Times New Roman"/>
        </w:rPr>
      </w:pPr>
      <w:r w:rsidRPr="00005F05">
        <w:rPr>
          <w:noProof/>
          <w:highlight w:val="red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9AB058C" wp14:editId="22EBCD65">
                <wp:simplePos x="0" y="0"/>
                <wp:positionH relativeFrom="column">
                  <wp:posOffset>4914900</wp:posOffset>
                </wp:positionH>
                <wp:positionV relativeFrom="paragraph">
                  <wp:posOffset>125730</wp:posOffset>
                </wp:positionV>
                <wp:extent cx="3478530" cy="807720"/>
                <wp:effectExtent l="0" t="0" r="0" b="0"/>
                <wp:wrapNone/>
                <wp:docPr id="15" name="Cuadro de text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78530" cy="807720"/>
                        </a:xfrm>
                        <a:prstGeom prst="rect">
                          <a:avLst/>
                        </a:prstGeom>
                        <a:noFill/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160C75" w14:textId="77777777" w:rsidR="00067C50" w:rsidRDefault="00067C50" w:rsidP="00067C5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" w:eastAsia="Times New Roman" w:hAnsi="Arial" w:cstheme="minorBidi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14:paraId="25E8CC82" w14:textId="77777777" w:rsidR="00067C50" w:rsidRDefault="00067C50" w:rsidP="00067C5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eastAsia="Times New Roman" w:hAnsi="Arial" w:cstheme="minorBidi"/>
                                <w:color w:val="000000"/>
                                <w:sz w:val="18"/>
                                <w:szCs w:val="18"/>
                              </w:rPr>
                              <w:t xml:space="preserve"> ________________________________________</w:t>
                            </w:r>
                          </w:p>
                          <w:p w14:paraId="6EFA4F32" w14:textId="4BA3E817" w:rsidR="00067C50" w:rsidRPr="001A4852" w:rsidRDefault="00067C50" w:rsidP="00067C5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1A4852">
                              <w:rPr>
                                <w:rFonts w:ascii="Arial" w:hAnsi="Arial" w:cs="Arial"/>
                                <w:color w:val="000000" w:themeColor="dark1"/>
                                <w:sz w:val="18"/>
                                <w:szCs w:val="18"/>
                              </w:rPr>
                              <w:t>LIC.</w:t>
                            </w:r>
                            <w:r w:rsidR="00F45061">
                              <w:rPr>
                                <w:rFonts w:ascii="Arial" w:hAnsi="Arial" w:cs="Arial"/>
                                <w:color w:val="000000" w:themeColor="dark1"/>
                                <w:sz w:val="18"/>
                                <w:szCs w:val="18"/>
                              </w:rPr>
                              <w:t xml:space="preserve">GUILLERMO COSETL FLORES </w:t>
                            </w:r>
                          </w:p>
                          <w:p w14:paraId="13BD254E" w14:textId="77777777" w:rsidR="00067C50" w:rsidRPr="003E6848" w:rsidRDefault="00067C50" w:rsidP="00067C5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8"/>
                              </w:rPr>
                            </w:pPr>
                            <w:r w:rsidRPr="001A4852">
                              <w:rPr>
                                <w:rFonts w:ascii="Arial" w:hAnsi="Arial" w:cs="Arial"/>
                                <w:color w:val="000000" w:themeColor="dark1"/>
                                <w:sz w:val="18"/>
                                <w:szCs w:val="18"/>
                              </w:rPr>
                              <w:t xml:space="preserve">  DIRECTOR ADMINISTRATIVO</w:t>
                            </w:r>
                          </w:p>
                          <w:p w14:paraId="5A4CE9CA" w14:textId="77777777" w:rsidR="00067C50" w:rsidRDefault="00067C50" w:rsidP="00067C5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AB058C" id="Cuadro de texto 18" o:spid="_x0000_s1027" type="#_x0000_t202" style="position:absolute;left:0;text-align:left;margin-left:387pt;margin-top:9.9pt;width:273.9pt;height:63.6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" filled="f" stroked="f">
                <v:textbox>
                  <w:txbxContent>
                    <w:p w14:paraId="61160C75" w14:textId="77777777" w:rsidR="00067C50" w:rsidRDefault="00067C50" w:rsidP="00067C50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Arial" w:eastAsia="Times New Roman" w:hAnsi="Arial" w:cstheme="minorBidi"/>
                          <w:color w:val="000000"/>
                          <w:sz w:val="18"/>
                          <w:szCs w:val="18"/>
                        </w:rPr>
                      </w:pPr>
                    </w:p>
                    <w:p w14:paraId="25E8CC82" w14:textId="77777777" w:rsidR="00067C50" w:rsidRDefault="00067C50" w:rsidP="00067C5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eastAsia="Times New Roman" w:hAnsi="Arial" w:cstheme="minorBidi"/>
                          <w:color w:val="000000"/>
                          <w:sz w:val="18"/>
                          <w:szCs w:val="18"/>
                        </w:rPr>
                        <w:t xml:space="preserve"> ________________________________________</w:t>
                      </w:r>
                    </w:p>
                    <w:p w14:paraId="6EFA4F32" w14:textId="4BA3E817" w:rsidR="00067C50" w:rsidRPr="001A4852" w:rsidRDefault="00067C50" w:rsidP="00067C50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1A4852">
                        <w:rPr>
                          <w:rFonts w:ascii="Arial" w:hAnsi="Arial" w:cs="Arial"/>
                          <w:color w:val="000000" w:themeColor="dark1"/>
                          <w:sz w:val="18"/>
                          <w:szCs w:val="18"/>
                        </w:rPr>
                        <w:t>LIC.</w:t>
                      </w:r>
                      <w:r w:rsidR="00F45061">
                        <w:rPr>
                          <w:rFonts w:ascii="Arial" w:hAnsi="Arial" w:cs="Arial"/>
                          <w:color w:val="000000" w:themeColor="dark1"/>
                          <w:sz w:val="18"/>
                          <w:szCs w:val="18"/>
                        </w:rPr>
                        <w:t xml:space="preserve">GUILLERMO COSETL FLORES </w:t>
                      </w:r>
                    </w:p>
                    <w:p w14:paraId="13BD254E" w14:textId="77777777" w:rsidR="00067C50" w:rsidRPr="003E6848" w:rsidRDefault="00067C50" w:rsidP="00067C50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sz w:val="16"/>
                          <w:szCs w:val="18"/>
                        </w:rPr>
                      </w:pPr>
                      <w:r w:rsidRPr="001A4852">
                        <w:rPr>
                          <w:rFonts w:ascii="Arial" w:hAnsi="Arial" w:cs="Arial"/>
                          <w:color w:val="000000" w:themeColor="dark1"/>
                          <w:sz w:val="18"/>
                          <w:szCs w:val="18"/>
                        </w:rPr>
                        <w:t xml:space="preserve">  DIRECTOR ADMINISTRATIVO</w:t>
                      </w:r>
                    </w:p>
                    <w:p w14:paraId="5A4CE9CA" w14:textId="77777777" w:rsidR="00067C50" w:rsidRDefault="00067C50" w:rsidP="00067C5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18ACB5FD" w14:textId="48420C58" w:rsidR="00CB553B" w:rsidRDefault="00CB553B" w:rsidP="00CB553B">
      <w:pPr>
        <w:tabs>
          <w:tab w:val="left" w:pos="4783"/>
        </w:tabs>
        <w:rPr>
          <w:rFonts w:ascii="Times New Roman" w:eastAsia="Times New Roman" w:hAnsi="Times New Roman"/>
        </w:rPr>
      </w:pPr>
    </w:p>
    <w:p w14:paraId="6886E543" w14:textId="7C5D6221" w:rsidR="00FE1F22" w:rsidRDefault="00FE1F22" w:rsidP="005D6322">
      <w:pPr>
        <w:rPr>
          <w:rFonts w:asciiTheme="minorHAnsi" w:eastAsia="Times New Roman" w:hAnsiTheme="minorHAnsi" w:cs="Times New Roman"/>
          <w:color w:val="000000"/>
          <w:sz w:val="22"/>
          <w:szCs w:val="22"/>
        </w:rPr>
      </w:pPr>
    </w:p>
    <w:p w14:paraId="36D77BCE" w14:textId="0FD11D52" w:rsidR="005903FB" w:rsidRDefault="005903FB" w:rsidP="00A35A26">
      <w:pPr>
        <w:tabs>
          <w:tab w:val="left" w:pos="4783"/>
        </w:tabs>
        <w:rPr>
          <w:rFonts w:ascii="Times New Roman" w:eastAsia="Times New Roman" w:hAnsi="Times New Roman"/>
          <w:sz w:val="22"/>
        </w:rPr>
      </w:pPr>
    </w:p>
    <w:p w14:paraId="03B55792" w14:textId="0DEA9618" w:rsidR="005903FB" w:rsidRPr="00A100D0" w:rsidRDefault="005903FB" w:rsidP="00A35A26">
      <w:pPr>
        <w:tabs>
          <w:tab w:val="left" w:pos="4783"/>
        </w:tabs>
        <w:rPr>
          <w:rFonts w:ascii="Times New Roman" w:eastAsia="Times New Roman" w:hAnsi="Times New Roman"/>
          <w:sz w:val="22"/>
        </w:rPr>
      </w:pPr>
    </w:p>
    <w:p w14:paraId="5EED2553" w14:textId="77777777" w:rsidR="00A35A26" w:rsidRDefault="00A35A26" w:rsidP="00A35A26">
      <w:pPr>
        <w:tabs>
          <w:tab w:val="left" w:pos="4783"/>
        </w:tabs>
        <w:rPr>
          <w:rFonts w:ascii="Times New Roman" w:eastAsia="Times New Roman" w:hAnsi="Times New Roman"/>
        </w:rPr>
      </w:pPr>
    </w:p>
    <w:p w14:paraId="2112EDC5" w14:textId="77777777" w:rsidR="00FE1F22" w:rsidRDefault="00FE1F22" w:rsidP="005161A9">
      <w:pPr>
        <w:rPr>
          <w:rFonts w:ascii="Arial" w:hAnsi="Arial"/>
          <w:sz w:val="18"/>
        </w:rPr>
      </w:pPr>
      <w:bookmarkStart w:id="0" w:name="_MON_1647331014"/>
      <w:bookmarkStart w:id="1" w:name="_MON_1639824264"/>
      <w:bookmarkStart w:id="2" w:name="_MON_1647791662"/>
      <w:bookmarkStart w:id="3" w:name="_MON_1623672046"/>
      <w:bookmarkStart w:id="4" w:name="_MON_1470839218"/>
      <w:bookmarkEnd w:id="0"/>
      <w:bookmarkEnd w:id="1"/>
      <w:bookmarkEnd w:id="2"/>
      <w:bookmarkEnd w:id="3"/>
      <w:bookmarkEnd w:id="4"/>
    </w:p>
    <w:p w14:paraId="6E384FCB" w14:textId="77777777" w:rsidR="00FE1F22" w:rsidRDefault="00FE1F22" w:rsidP="00A35A26">
      <w:pPr>
        <w:jc w:val="center"/>
        <w:rPr>
          <w:rFonts w:ascii="Arial" w:hAnsi="Arial"/>
          <w:sz w:val="18"/>
        </w:rPr>
      </w:pPr>
    </w:p>
    <w:p w14:paraId="015A058D" w14:textId="77777777" w:rsidR="00FE1F22" w:rsidRDefault="00FE1F22" w:rsidP="00A35A26">
      <w:pPr>
        <w:jc w:val="center"/>
        <w:rPr>
          <w:rFonts w:ascii="Arial" w:hAnsi="Arial"/>
          <w:sz w:val="18"/>
        </w:rPr>
      </w:pPr>
    </w:p>
    <w:p w14:paraId="565A7BC2" w14:textId="77777777" w:rsidR="00D71A99" w:rsidRDefault="00D71A99" w:rsidP="00A35A26">
      <w:pPr>
        <w:jc w:val="center"/>
        <w:rPr>
          <w:rFonts w:ascii="Arial" w:hAnsi="Arial"/>
          <w:sz w:val="18"/>
        </w:rPr>
      </w:pPr>
    </w:p>
    <w:p w14:paraId="120CDA67" w14:textId="77777777" w:rsidR="00D71A99" w:rsidRDefault="00D71A99" w:rsidP="00A35A26">
      <w:pPr>
        <w:jc w:val="center"/>
        <w:rPr>
          <w:rFonts w:ascii="Arial" w:hAnsi="Arial"/>
          <w:sz w:val="18"/>
        </w:rPr>
      </w:pPr>
    </w:p>
    <w:p w14:paraId="7593ADCA" w14:textId="77777777" w:rsidR="00FE1F22" w:rsidRDefault="00FE1F22" w:rsidP="00A35A26">
      <w:pPr>
        <w:jc w:val="center"/>
        <w:rPr>
          <w:rFonts w:ascii="Arial" w:hAnsi="Arial"/>
          <w:sz w:val="18"/>
        </w:rPr>
      </w:pPr>
    </w:p>
    <w:p w14:paraId="57EB3CB4" w14:textId="77777777" w:rsidR="00C518AB" w:rsidRDefault="00C518AB" w:rsidP="00A35A26">
      <w:pPr>
        <w:jc w:val="center"/>
        <w:rPr>
          <w:rFonts w:ascii="Arial" w:hAnsi="Arial"/>
          <w:sz w:val="18"/>
        </w:rPr>
      </w:pPr>
    </w:p>
    <w:tbl>
      <w:tblPr>
        <w:tblW w:w="1126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7778"/>
        <w:gridCol w:w="2427"/>
      </w:tblGrid>
      <w:tr w:rsidR="00C518AB" w:rsidRPr="00017DAF" w14:paraId="5A617AA5" w14:textId="77777777" w:rsidTr="00EF68DE">
        <w:trPr>
          <w:trHeight w:val="210"/>
          <w:jc w:val="center"/>
        </w:trPr>
        <w:tc>
          <w:tcPr>
            <w:tcW w:w="1126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684A958" w14:textId="45521159" w:rsidR="00C518AB" w:rsidRPr="00017DAF" w:rsidRDefault="00C518AB" w:rsidP="00C518AB">
            <w:pPr>
              <w:jc w:val="center"/>
              <w:rPr>
                <w:rFonts w:ascii="Arial" w:eastAsia="Times New Roman" w:hAnsi="Arial"/>
                <w:b/>
                <w:bCs/>
                <w:color w:val="000000"/>
              </w:rPr>
            </w:pPr>
            <w:r w:rsidRPr="00017DAF">
              <w:rPr>
                <w:rFonts w:ascii="Arial" w:eastAsia="Times New Roman" w:hAnsi="Arial"/>
                <w:b/>
                <w:bCs/>
                <w:color w:val="000000"/>
              </w:rPr>
              <w:t>Relación de bienes muebles</w:t>
            </w:r>
            <w:r w:rsidR="00156442">
              <w:rPr>
                <w:rFonts w:ascii="Arial" w:eastAsia="Times New Roman" w:hAnsi="Arial"/>
                <w:b/>
                <w:bCs/>
                <w:color w:val="000000"/>
              </w:rPr>
              <w:t xml:space="preserve"> e inmuebles</w:t>
            </w:r>
            <w:r w:rsidRPr="00017DAF">
              <w:rPr>
                <w:rFonts w:ascii="Arial" w:eastAsia="Times New Roman" w:hAnsi="Arial"/>
                <w:b/>
                <w:bCs/>
                <w:color w:val="000000"/>
              </w:rPr>
              <w:t xml:space="preserve"> que componen el patrimonio</w:t>
            </w:r>
          </w:p>
        </w:tc>
      </w:tr>
      <w:tr w:rsidR="00C518AB" w:rsidRPr="00017DAF" w14:paraId="020C9B00" w14:textId="77777777" w:rsidTr="00EF68DE">
        <w:trPr>
          <w:trHeight w:val="210"/>
          <w:jc w:val="center"/>
        </w:trPr>
        <w:tc>
          <w:tcPr>
            <w:tcW w:w="1126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8AAF883" w14:textId="62BA6301" w:rsidR="00C518AB" w:rsidRPr="00017DAF" w:rsidRDefault="0007469B" w:rsidP="00C518AB">
            <w:pPr>
              <w:jc w:val="center"/>
              <w:rPr>
                <w:rFonts w:ascii="Arial" w:eastAsia="Times New Roman" w:hAnsi="Arial"/>
                <w:b/>
                <w:bCs/>
                <w:color w:val="000000"/>
              </w:rPr>
            </w:pPr>
            <w:r>
              <w:rPr>
                <w:rFonts w:ascii="Arial" w:eastAsia="Times New Roman" w:hAnsi="Arial"/>
                <w:b/>
                <w:bCs/>
                <w:color w:val="000000"/>
              </w:rPr>
              <w:t>Cuenta Pública 202</w:t>
            </w:r>
            <w:r w:rsidR="0020566F">
              <w:rPr>
                <w:rFonts w:ascii="Arial" w:eastAsia="Times New Roman" w:hAnsi="Arial"/>
                <w:b/>
                <w:bCs/>
                <w:color w:val="000000"/>
              </w:rPr>
              <w:t>6</w:t>
            </w:r>
          </w:p>
        </w:tc>
      </w:tr>
      <w:tr w:rsidR="00C518AB" w:rsidRPr="00017DAF" w14:paraId="61664B33" w14:textId="77777777" w:rsidTr="00EF68DE">
        <w:trPr>
          <w:trHeight w:val="210"/>
          <w:jc w:val="center"/>
        </w:trPr>
        <w:tc>
          <w:tcPr>
            <w:tcW w:w="1126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8A30792" w14:textId="77777777" w:rsidR="00C518AB" w:rsidRPr="00017DAF" w:rsidRDefault="00C518AB" w:rsidP="00C518AB">
            <w:pPr>
              <w:jc w:val="center"/>
              <w:rPr>
                <w:rFonts w:ascii="Arial" w:eastAsia="Times New Roman" w:hAnsi="Arial"/>
                <w:b/>
                <w:bCs/>
                <w:color w:val="000000"/>
              </w:rPr>
            </w:pPr>
            <w:r w:rsidRPr="00017DAF">
              <w:rPr>
                <w:rFonts w:ascii="Arial" w:eastAsia="Times New Roman" w:hAnsi="Arial"/>
                <w:b/>
                <w:bCs/>
                <w:color w:val="000000"/>
              </w:rPr>
              <w:t>(pesos)</w:t>
            </w:r>
          </w:p>
        </w:tc>
      </w:tr>
      <w:tr w:rsidR="00C518AB" w:rsidRPr="00017DAF" w14:paraId="71915E11" w14:textId="77777777" w:rsidTr="00EF68DE">
        <w:trPr>
          <w:trHeight w:val="210"/>
          <w:jc w:val="center"/>
        </w:trPr>
        <w:tc>
          <w:tcPr>
            <w:tcW w:w="112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C5FC83C" w14:textId="77777777" w:rsidR="00C518AB" w:rsidRPr="00017DAF" w:rsidRDefault="00C518AB" w:rsidP="00C518AB">
            <w:pPr>
              <w:rPr>
                <w:rFonts w:ascii="Arial" w:eastAsia="Times New Roman" w:hAnsi="Arial"/>
                <w:b/>
                <w:bCs/>
                <w:color w:val="000000"/>
              </w:rPr>
            </w:pPr>
            <w:r w:rsidRPr="00017DAF">
              <w:rPr>
                <w:rFonts w:ascii="Arial" w:eastAsia="Times New Roman" w:hAnsi="Arial"/>
                <w:b/>
                <w:bCs/>
                <w:color w:val="000000"/>
              </w:rPr>
              <w:t>Ente público           COLEGIO DE BACHILLERES DEL ESTADO DE TLAXCALA</w:t>
            </w:r>
          </w:p>
        </w:tc>
      </w:tr>
      <w:tr w:rsidR="00C518AB" w:rsidRPr="00017DAF" w14:paraId="336EE61D" w14:textId="77777777" w:rsidTr="00EF68DE">
        <w:trPr>
          <w:trHeight w:val="210"/>
          <w:jc w:val="center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32423" w:themeFill="accent2" w:themeFillShade="80"/>
            <w:noWrap/>
            <w:vAlign w:val="bottom"/>
            <w:hideMark/>
          </w:tcPr>
          <w:p w14:paraId="70D29BD2" w14:textId="77777777" w:rsidR="00C518AB" w:rsidRPr="00017DAF" w:rsidRDefault="00C518AB" w:rsidP="00C518AB">
            <w:pPr>
              <w:jc w:val="center"/>
              <w:rPr>
                <w:rFonts w:ascii="Arial" w:eastAsia="Times New Roman" w:hAnsi="Arial"/>
                <w:color w:val="FFFFFF"/>
              </w:rPr>
            </w:pPr>
            <w:r w:rsidRPr="00017DAF">
              <w:rPr>
                <w:rFonts w:ascii="Arial" w:eastAsia="Times New Roman" w:hAnsi="Arial"/>
                <w:color w:val="FFFFFF"/>
              </w:rPr>
              <w:t>Código</w:t>
            </w:r>
          </w:p>
        </w:tc>
        <w:tc>
          <w:tcPr>
            <w:tcW w:w="7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632423" w:themeFill="accent2" w:themeFillShade="80"/>
            <w:noWrap/>
            <w:vAlign w:val="bottom"/>
            <w:hideMark/>
          </w:tcPr>
          <w:p w14:paraId="5AB0CBFC" w14:textId="77777777" w:rsidR="00C518AB" w:rsidRPr="00017DAF" w:rsidRDefault="00C518AB" w:rsidP="00C518AB">
            <w:pPr>
              <w:jc w:val="center"/>
              <w:rPr>
                <w:rFonts w:ascii="Arial" w:eastAsia="Times New Roman" w:hAnsi="Arial"/>
                <w:color w:val="FFFFFF"/>
              </w:rPr>
            </w:pPr>
            <w:r w:rsidRPr="00017DAF">
              <w:rPr>
                <w:rFonts w:ascii="Arial" w:eastAsia="Times New Roman" w:hAnsi="Arial"/>
                <w:color w:val="FFFFFF"/>
              </w:rPr>
              <w:t>Descripción del bien mueble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632423" w:themeFill="accent2" w:themeFillShade="80"/>
            <w:noWrap/>
            <w:vAlign w:val="bottom"/>
            <w:hideMark/>
          </w:tcPr>
          <w:p w14:paraId="4B8E76C3" w14:textId="77777777" w:rsidR="00C518AB" w:rsidRPr="00017DAF" w:rsidRDefault="00C518AB" w:rsidP="00C518AB">
            <w:pPr>
              <w:jc w:val="center"/>
              <w:rPr>
                <w:rFonts w:ascii="Arial" w:eastAsia="Times New Roman" w:hAnsi="Arial"/>
                <w:color w:val="FFFFFF"/>
              </w:rPr>
            </w:pPr>
            <w:r w:rsidRPr="00017DAF">
              <w:rPr>
                <w:rFonts w:ascii="Arial" w:eastAsia="Times New Roman" w:hAnsi="Arial"/>
                <w:color w:val="FFFFFF"/>
              </w:rPr>
              <w:t>Valores en libros</w:t>
            </w:r>
          </w:p>
        </w:tc>
      </w:tr>
      <w:tr w:rsidR="00C518AB" w:rsidRPr="00017DAF" w14:paraId="56E62FB9" w14:textId="77777777" w:rsidTr="00EF68DE">
        <w:trPr>
          <w:trHeight w:val="2304"/>
          <w:jc w:val="center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EC71E" w14:textId="77777777" w:rsidR="00C518AB" w:rsidRPr="00017DAF" w:rsidRDefault="00C518AB" w:rsidP="00C518AB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17DAF">
              <w:rPr>
                <w:rFonts w:eastAsia="Times New Roman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AA9A8E8" w14:textId="77777777" w:rsidR="00C518AB" w:rsidRPr="00017DAF" w:rsidRDefault="00C518AB" w:rsidP="00C518AB">
            <w:pPr>
              <w:jc w:val="center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017DAF">
              <w:rPr>
                <w:rFonts w:eastAsia="Times New Roman" w:cs="Calibri"/>
                <w:color w:val="000000"/>
                <w:sz w:val="18"/>
                <w:szCs w:val="18"/>
              </w:rPr>
              <w:t>LA INFORMACIÓN SE PRESENTARÁ EN MEDIO MAGNETICO POR EL VOLUMEN DE BIENES QUE SE MANEJAN EN LA INSTUTUCIÓN.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1B269" w14:textId="77777777" w:rsidR="00C518AB" w:rsidRPr="00017DAF" w:rsidRDefault="00C518AB" w:rsidP="00C518AB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17DAF">
              <w:rPr>
                <w:rFonts w:eastAsia="Times New Roman" w:cs="Calibri"/>
                <w:color w:val="000000"/>
                <w:sz w:val="22"/>
                <w:szCs w:val="22"/>
              </w:rPr>
              <w:t> </w:t>
            </w:r>
          </w:p>
        </w:tc>
      </w:tr>
      <w:tr w:rsidR="00C518AB" w:rsidRPr="00017DAF" w14:paraId="3536605C" w14:textId="77777777" w:rsidTr="00EF68DE">
        <w:trPr>
          <w:trHeight w:val="210"/>
          <w:jc w:val="center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C1B448" w14:textId="77777777" w:rsidR="00C518AB" w:rsidRPr="00017DAF" w:rsidRDefault="00C518AB" w:rsidP="00C518AB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17DAF">
              <w:rPr>
                <w:rFonts w:eastAsia="Times New Roman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D2E1376" w14:textId="77777777" w:rsidR="00C518AB" w:rsidRPr="00017DAF" w:rsidRDefault="00C518AB" w:rsidP="00C518AB">
            <w:pPr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017DAF">
              <w:rPr>
                <w:rFonts w:eastAsia="Times New Roman" w:cs="Calibri"/>
                <w:b/>
                <w:bCs/>
                <w:color w:val="000000"/>
              </w:rPr>
              <w:t>TOTAL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BAD5F86" w14:textId="01D60F09" w:rsidR="00C518AB" w:rsidRPr="00017DAF" w:rsidRDefault="00F45061" w:rsidP="008E2235">
            <w:pPr>
              <w:jc w:val="right"/>
              <w:rPr>
                <w:rFonts w:eastAsia="Times New Roman" w:cs="Calibri"/>
                <w:b/>
                <w:bCs/>
                <w:color w:val="000000"/>
              </w:rPr>
            </w:pPr>
            <w:r>
              <w:rPr>
                <w:rFonts w:eastAsia="Times New Roman" w:cs="Calibri"/>
                <w:b/>
                <w:bCs/>
                <w:color w:val="000000"/>
              </w:rPr>
              <w:t xml:space="preserve">$ </w:t>
            </w:r>
            <w:r w:rsidR="005161A9">
              <w:rPr>
                <w:rFonts w:eastAsia="Times New Roman" w:cs="Calibri"/>
                <w:b/>
                <w:bCs/>
                <w:color w:val="000000"/>
              </w:rPr>
              <w:t>285,</w:t>
            </w:r>
            <w:r w:rsidR="009E6447">
              <w:rPr>
                <w:rFonts w:eastAsia="Times New Roman" w:cs="Calibri"/>
                <w:b/>
                <w:bCs/>
                <w:color w:val="000000"/>
              </w:rPr>
              <w:t>957</w:t>
            </w:r>
            <w:r w:rsidR="005161A9">
              <w:rPr>
                <w:rFonts w:eastAsia="Times New Roman" w:cs="Calibri"/>
                <w:b/>
                <w:bCs/>
                <w:color w:val="000000"/>
              </w:rPr>
              <w:t>,</w:t>
            </w:r>
            <w:r w:rsidR="009E6447">
              <w:rPr>
                <w:rFonts w:eastAsia="Times New Roman" w:cs="Calibri"/>
                <w:b/>
                <w:bCs/>
                <w:color w:val="000000"/>
              </w:rPr>
              <w:t>300</w:t>
            </w:r>
            <w:r w:rsidR="005161A9">
              <w:rPr>
                <w:rFonts w:eastAsia="Times New Roman" w:cs="Calibri"/>
                <w:b/>
                <w:bCs/>
                <w:color w:val="000000"/>
              </w:rPr>
              <w:t>.</w:t>
            </w:r>
            <w:r w:rsidR="009E6447">
              <w:rPr>
                <w:rFonts w:eastAsia="Times New Roman" w:cs="Calibri"/>
                <w:b/>
                <w:bCs/>
                <w:color w:val="000000"/>
              </w:rPr>
              <w:t>8</w:t>
            </w:r>
            <w:r w:rsidR="005161A9">
              <w:rPr>
                <w:rFonts w:eastAsia="Times New Roman" w:cs="Calibri"/>
                <w:b/>
                <w:bCs/>
                <w:color w:val="000000"/>
              </w:rPr>
              <w:t>0</w:t>
            </w:r>
          </w:p>
        </w:tc>
      </w:tr>
    </w:tbl>
    <w:p w14:paraId="021B8A9C" w14:textId="77777777" w:rsidR="00C518AB" w:rsidRPr="00017DAF" w:rsidRDefault="00C518AB" w:rsidP="00A35A26">
      <w:pPr>
        <w:jc w:val="center"/>
        <w:rPr>
          <w:rFonts w:ascii="Arial" w:hAnsi="Arial"/>
          <w:sz w:val="18"/>
        </w:rPr>
      </w:pPr>
    </w:p>
    <w:p w14:paraId="53A07AAE" w14:textId="77777777" w:rsidR="00E10426" w:rsidRDefault="00E10426" w:rsidP="00965DCC">
      <w:pPr>
        <w:rPr>
          <w:rFonts w:ascii="Arial" w:hAnsi="Arial"/>
          <w:sz w:val="18"/>
        </w:rPr>
      </w:pPr>
    </w:p>
    <w:p w14:paraId="4E8F54EE" w14:textId="77777777" w:rsidR="00E10426" w:rsidRDefault="00E10426" w:rsidP="00965DCC">
      <w:pPr>
        <w:rPr>
          <w:rFonts w:ascii="Arial" w:hAnsi="Arial"/>
          <w:sz w:val="18"/>
        </w:rPr>
      </w:pPr>
    </w:p>
    <w:p w14:paraId="59DD6F27" w14:textId="77777777" w:rsidR="00E10426" w:rsidRDefault="00E10426" w:rsidP="00965DCC">
      <w:pPr>
        <w:rPr>
          <w:rFonts w:ascii="Arial" w:hAnsi="Arial"/>
          <w:sz w:val="18"/>
        </w:rPr>
      </w:pPr>
    </w:p>
    <w:p w14:paraId="1EFE1A24" w14:textId="77777777" w:rsidR="00E10426" w:rsidRDefault="00E10426" w:rsidP="00965DCC">
      <w:pPr>
        <w:rPr>
          <w:rFonts w:ascii="Arial" w:hAnsi="Arial"/>
          <w:sz w:val="18"/>
        </w:rPr>
      </w:pPr>
    </w:p>
    <w:p w14:paraId="497F57DB" w14:textId="21348C14" w:rsidR="00C518AB" w:rsidRPr="00965DCC" w:rsidRDefault="00C518AB" w:rsidP="00965DCC">
      <w:pPr>
        <w:rPr>
          <w:rFonts w:ascii="Arial" w:hAnsi="Arial"/>
          <w:sz w:val="18"/>
        </w:rPr>
      </w:pPr>
      <w:r w:rsidRPr="00017DAF">
        <w:rPr>
          <w:rFonts w:ascii="Arial" w:hAnsi="Arial"/>
          <w:sz w:val="18"/>
        </w:rPr>
        <w:t>Bajo protesta de decir verdad declaramos que los Estados Financieros y sus notas son razonablemente correctos y responsabilidad del emisor.</w:t>
      </w:r>
    </w:p>
    <w:p w14:paraId="355A474C" w14:textId="77777777" w:rsidR="00C518AB" w:rsidRPr="00005F05" w:rsidRDefault="00C518AB" w:rsidP="00A35A26">
      <w:pPr>
        <w:jc w:val="center"/>
        <w:rPr>
          <w:rFonts w:ascii="Arial" w:hAnsi="Arial"/>
          <w:sz w:val="18"/>
          <w:highlight w:val="red"/>
        </w:rPr>
      </w:pPr>
    </w:p>
    <w:p w14:paraId="636E072C" w14:textId="77777777" w:rsidR="00C518AB" w:rsidRPr="00005F05" w:rsidRDefault="00C518AB" w:rsidP="00A35A26">
      <w:pPr>
        <w:jc w:val="center"/>
        <w:rPr>
          <w:rFonts w:ascii="Arial" w:hAnsi="Arial"/>
          <w:sz w:val="18"/>
          <w:highlight w:val="red"/>
        </w:rPr>
      </w:pPr>
    </w:p>
    <w:p w14:paraId="0F1617A7" w14:textId="77777777" w:rsidR="00A35A26" w:rsidRPr="00005F05" w:rsidRDefault="00004BB8" w:rsidP="00A35A26">
      <w:pPr>
        <w:jc w:val="center"/>
        <w:rPr>
          <w:rFonts w:ascii="Soberana Sans Light" w:hAnsi="Soberana Sans Light"/>
          <w:highlight w:val="red"/>
        </w:rPr>
      </w:pPr>
      <w:r w:rsidRPr="00005F05">
        <w:rPr>
          <w:noProof/>
          <w:highlight w:val="red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A3DEC6" wp14:editId="49A60D46">
                <wp:simplePos x="0" y="0"/>
                <wp:positionH relativeFrom="column">
                  <wp:posOffset>1213485</wp:posOffset>
                </wp:positionH>
                <wp:positionV relativeFrom="paragraph">
                  <wp:posOffset>74295</wp:posOffset>
                </wp:positionV>
                <wp:extent cx="2818765" cy="1025525"/>
                <wp:effectExtent l="0" t="0" r="0" b="3175"/>
                <wp:wrapNone/>
                <wp:docPr id="20" name="Cuadro de texto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18765" cy="1025525"/>
                        </a:xfrm>
                        <a:prstGeom prst="rect">
                          <a:avLst/>
                        </a:prstGeom>
                        <a:noFill/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57C970" w14:textId="77777777" w:rsidR="00671FE0" w:rsidRPr="00BB1147" w:rsidRDefault="00671FE0" w:rsidP="00671FE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 w:rsidRPr="00BB1147">
                              <w:rPr>
                                <w:rFonts w:ascii="Arial" w:eastAsia="Times New Roman" w:hAnsi="Arial" w:cstheme="minorBidi"/>
                                <w:color w:val="000000"/>
                                <w:sz w:val="18"/>
                                <w:szCs w:val="18"/>
                              </w:rPr>
                              <w:t>_____________________________</w:t>
                            </w:r>
                            <w:r>
                              <w:rPr>
                                <w:rFonts w:ascii="Arial" w:eastAsia="Times New Roman" w:hAnsi="Arial" w:cstheme="minorBidi"/>
                                <w:color w:val="000000"/>
                                <w:sz w:val="18"/>
                                <w:szCs w:val="18"/>
                              </w:rPr>
                              <w:t>_________</w:t>
                            </w:r>
                          </w:p>
                          <w:p w14:paraId="31D7A701" w14:textId="246C1A06" w:rsidR="00671FE0" w:rsidRPr="00CB28A2" w:rsidRDefault="00671FE0" w:rsidP="00671FE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eastAsia="Times New Roman" w:hAnsi="Arial" w:cstheme="minorBidi"/>
                                <w:color w:val="000000"/>
                                <w:sz w:val="18"/>
                                <w:szCs w:val="18"/>
                              </w:rPr>
                              <w:t>DR. JOS</w:t>
                            </w:r>
                            <w:r w:rsidR="00FE1F22">
                              <w:rPr>
                                <w:rFonts w:ascii="Arial" w:eastAsia="Times New Roman" w:hAnsi="Arial" w:cstheme="minorBidi"/>
                                <w:color w:val="000000"/>
                                <w:sz w:val="18"/>
                                <w:szCs w:val="18"/>
                              </w:rPr>
                              <w:t>É ALONSO TRUJILLO DOMÍ</w:t>
                            </w:r>
                            <w:r>
                              <w:rPr>
                                <w:rFonts w:ascii="Arial" w:eastAsia="Times New Roman" w:hAnsi="Arial" w:cstheme="minorBidi"/>
                                <w:color w:val="000000"/>
                                <w:sz w:val="18"/>
                                <w:szCs w:val="18"/>
                              </w:rPr>
                              <w:t>NGUEZ</w:t>
                            </w:r>
                            <w:r w:rsidRPr="00CB28A2">
                              <w:rPr>
                                <w:rFonts w:ascii="Arial" w:eastAsia="Times New Roman" w:hAnsi="Arial" w:cstheme="minorBidi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5DD772A1" w14:textId="77777777" w:rsidR="00A35A26" w:rsidRDefault="00A35A26" w:rsidP="00A35A26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 w:rsidRPr="00CB28A2">
                              <w:rPr>
                                <w:rFonts w:ascii="Arial" w:eastAsia="Times New Roman" w:hAnsi="Arial" w:cstheme="minorBidi"/>
                                <w:color w:val="000000"/>
                                <w:sz w:val="18"/>
                                <w:szCs w:val="18"/>
                              </w:rPr>
                              <w:t xml:space="preserve">  </w:t>
                            </w:r>
                            <w:r>
                              <w:rPr>
                                <w:rFonts w:ascii="Arial" w:eastAsia="Times New Roman" w:hAnsi="Arial" w:cstheme="minorBidi"/>
                                <w:color w:val="000000"/>
                                <w:sz w:val="18"/>
                                <w:szCs w:val="18"/>
                              </w:rPr>
                              <w:t>DIRECTOR GENERAL</w:t>
                            </w:r>
                          </w:p>
                        </w:txbxContent>
                      </wps:txbx>
                      <wps:bodyPr wrap="square"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A3DEC6" id="_x0000_s1028" type="#_x0000_t202" style="position:absolute;left:0;text-align:left;margin-left:95.55pt;margin-top:5.85pt;width:221.95pt;height:8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" filled="f" stroked="f">
                <v:textbox>
                  <w:txbxContent>
                    <w:p w14:paraId="3B57C970" w14:textId="77777777" w:rsidR="00671FE0" w:rsidRPr="00BB1147" w:rsidRDefault="00671FE0" w:rsidP="00671FE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 w:rsidRPr="00BB1147">
                        <w:rPr>
                          <w:rFonts w:ascii="Arial" w:eastAsia="Times New Roman" w:hAnsi="Arial" w:cstheme="minorBidi"/>
                          <w:color w:val="000000"/>
                          <w:sz w:val="18"/>
                          <w:szCs w:val="18"/>
                        </w:rPr>
                        <w:t>_____________________________</w:t>
                      </w:r>
                      <w:r>
                        <w:rPr>
                          <w:rFonts w:ascii="Arial" w:eastAsia="Times New Roman" w:hAnsi="Arial" w:cstheme="minorBidi"/>
                          <w:color w:val="000000"/>
                          <w:sz w:val="18"/>
                          <w:szCs w:val="18"/>
                        </w:rPr>
                        <w:t>_________</w:t>
                      </w:r>
                    </w:p>
                    <w:p w14:paraId="31D7A701" w14:textId="246C1A06" w:rsidR="00671FE0" w:rsidRPr="00CB28A2" w:rsidRDefault="00671FE0" w:rsidP="00671FE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eastAsia="Times New Roman" w:hAnsi="Arial" w:cstheme="minorBidi"/>
                          <w:color w:val="000000"/>
                          <w:sz w:val="18"/>
                          <w:szCs w:val="18"/>
                        </w:rPr>
                        <w:t>DR. JOS</w:t>
                      </w:r>
                      <w:r w:rsidR="00FE1F22">
                        <w:rPr>
                          <w:rFonts w:ascii="Arial" w:eastAsia="Times New Roman" w:hAnsi="Arial" w:cstheme="minorBidi"/>
                          <w:color w:val="000000"/>
                          <w:sz w:val="18"/>
                          <w:szCs w:val="18"/>
                        </w:rPr>
                        <w:t>É ALONSO TRUJILLO DOMÍ</w:t>
                      </w:r>
                      <w:r>
                        <w:rPr>
                          <w:rFonts w:ascii="Arial" w:eastAsia="Times New Roman" w:hAnsi="Arial" w:cstheme="minorBidi"/>
                          <w:color w:val="000000"/>
                          <w:sz w:val="18"/>
                          <w:szCs w:val="18"/>
                        </w:rPr>
                        <w:t>NGUEZ</w:t>
                      </w:r>
                      <w:r w:rsidRPr="00CB28A2">
                        <w:rPr>
                          <w:rFonts w:ascii="Arial" w:eastAsia="Times New Roman" w:hAnsi="Arial" w:cstheme="minorBidi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5DD772A1" w14:textId="77777777" w:rsidR="00A35A26" w:rsidRDefault="00A35A26" w:rsidP="00A35A26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 w:rsidRPr="00CB28A2">
                        <w:rPr>
                          <w:rFonts w:ascii="Arial" w:eastAsia="Times New Roman" w:hAnsi="Arial" w:cstheme="minorBidi"/>
                          <w:color w:val="000000"/>
                          <w:sz w:val="18"/>
                          <w:szCs w:val="18"/>
                        </w:rPr>
                        <w:t xml:space="preserve">  </w:t>
                      </w:r>
                      <w:r>
                        <w:rPr>
                          <w:rFonts w:ascii="Arial" w:eastAsia="Times New Roman" w:hAnsi="Arial" w:cstheme="minorBidi"/>
                          <w:color w:val="000000"/>
                          <w:sz w:val="18"/>
                          <w:szCs w:val="18"/>
                        </w:rPr>
                        <w:t>DIRECTOR GENERAL</w:t>
                      </w:r>
                    </w:p>
                  </w:txbxContent>
                </v:textbox>
              </v:shape>
            </w:pict>
          </mc:Fallback>
        </mc:AlternateContent>
      </w:r>
      <w:r w:rsidRPr="00005F05">
        <w:rPr>
          <w:noProof/>
          <w:highlight w:val="red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2580AE1" wp14:editId="06A6020E">
                <wp:simplePos x="0" y="0"/>
                <wp:positionH relativeFrom="column">
                  <wp:posOffset>4739005</wp:posOffset>
                </wp:positionH>
                <wp:positionV relativeFrom="paragraph">
                  <wp:posOffset>83820</wp:posOffset>
                </wp:positionV>
                <wp:extent cx="3478530" cy="1026160"/>
                <wp:effectExtent l="0" t="0" r="0" b="2540"/>
                <wp:wrapNone/>
                <wp:docPr id="13" name="Cuadro de text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78530" cy="1026160"/>
                        </a:xfrm>
                        <a:prstGeom prst="rect">
                          <a:avLst/>
                        </a:prstGeom>
                        <a:noFill/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D15DDE" w14:textId="77777777" w:rsidR="00A35A26" w:rsidRDefault="00A35A26" w:rsidP="00A35A26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" w:eastAsia="Times New Roman" w:hAnsi="Arial" w:cstheme="minorBidi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14:paraId="5E0AF63F" w14:textId="77777777" w:rsidR="00A35A26" w:rsidRDefault="00A35A26" w:rsidP="00A35A26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eastAsia="Times New Roman" w:hAnsi="Arial" w:cstheme="minorBidi"/>
                                <w:color w:val="000000"/>
                                <w:sz w:val="18"/>
                                <w:szCs w:val="18"/>
                              </w:rPr>
                              <w:t xml:space="preserve"> ________________________________________</w:t>
                            </w:r>
                          </w:p>
                          <w:p w14:paraId="4AD66011" w14:textId="5E0A5968" w:rsidR="00CB7058" w:rsidRPr="001A4852" w:rsidRDefault="00CB7058" w:rsidP="00CB7058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1A4852">
                              <w:rPr>
                                <w:rFonts w:ascii="Arial" w:hAnsi="Arial" w:cs="Arial"/>
                                <w:color w:val="000000" w:themeColor="dark1"/>
                                <w:sz w:val="18"/>
                                <w:szCs w:val="18"/>
                              </w:rPr>
                              <w:t>LIC.</w:t>
                            </w:r>
                            <w:r w:rsidR="00AE7C4A">
                              <w:rPr>
                                <w:rFonts w:ascii="Arial" w:hAnsi="Arial" w:cs="Arial"/>
                                <w:color w:val="000000" w:themeColor="dark1"/>
                                <w:sz w:val="18"/>
                                <w:szCs w:val="18"/>
                              </w:rPr>
                              <w:t>GUILLERMO COSETL FLORES</w:t>
                            </w:r>
                          </w:p>
                          <w:p w14:paraId="3CBE137B" w14:textId="77777777" w:rsidR="00A35A26" w:rsidRPr="003E6848" w:rsidRDefault="00A35A26" w:rsidP="00A35A26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8"/>
                              </w:rPr>
                            </w:pPr>
                            <w:r w:rsidRPr="001A4852">
                              <w:rPr>
                                <w:rFonts w:ascii="Arial" w:hAnsi="Arial" w:cs="Arial"/>
                                <w:color w:val="000000" w:themeColor="dark1"/>
                                <w:sz w:val="18"/>
                                <w:szCs w:val="18"/>
                              </w:rPr>
                              <w:t xml:space="preserve">  DIRECTOR ADMINISTRATIVO</w:t>
                            </w:r>
                          </w:p>
                          <w:p w14:paraId="62FE20FC" w14:textId="77777777" w:rsidR="00A35A26" w:rsidRDefault="00A35A26" w:rsidP="00A35A26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wrap="square"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580AE1" id="_x0000_s1029" type="#_x0000_t202" style="position:absolute;left:0;text-align:left;margin-left:373.15pt;margin-top:6.6pt;width:273.9pt;height:80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" filled="f" stroked="f">
                <v:textbox>
                  <w:txbxContent>
                    <w:p w14:paraId="3FD15DDE" w14:textId="77777777" w:rsidR="00A35A26" w:rsidRDefault="00A35A26" w:rsidP="00A35A26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Arial" w:eastAsia="Times New Roman" w:hAnsi="Arial" w:cstheme="minorBidi"/>
                          <w:color w:val="000000"/>
                          <w:sz w:val="18"/>
                          <w:szCs w:val="18"/>
                        </w:rPr>
                      </w:pPr>
                    </w:p>
                    <w:p w14:paraId="5E0AF63F" w14:textId="77777777" w:rsidR="00A35A26" w:rsidRDefault="00A35A26" w:rsidP="00A35A26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eastAsia="Times New Roman" w:hAnsi="Arial" w:cstheme="minorBidi"/>
                          <w:color w:val="000000"/>
                          <w:sz w:val="18"/>
                          <w:szCs w:val="18"/>
                        </w:rPr>
                        <w:t xml:space="preserve"> ________________________________________</w:t>
                      </w:r>
                    </w:p>
                    <w:p w14:paraId="4AD66011" w14:textId="5E0A5968" w:rsidR="00CB7058" w:rsidRPr="001A4852" w:rsidRDefault="00CB7058" w:rsidP="00CB7058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1A4852">
                        <w:rPr>
                          <w:rFonts w:ascii="Arial" w:hAnsi="Arial" w:cs="Arial"/>
                          <w:color w:val="000000" w:themeColor="dark1"/>
                          <w:sz w:val="18"/>
                          <w:szCs w:val="18"/>
                        </w:rPr>
                        <w:t>LIC.</w:t>
                      </w:r>
                      <w:r w:rsidR="00AE7C4A">
                        <w:rPr>
                          <w:rFonts w:ascii="Arial" w:hAnsi="Arial" w:cs="Arial"/>
                          <w:color w:val="000000" w:themeColor="dark1"/>
                          <w:sz w:val="18"/>
                          <w:szCs w:val="18"/>
                        </w:rPr>
                        <w:t>GUILLERMO COSETL FLORES</w:t>
                      </w:r>
                    </w:p>
                    <w:p w14:paraId="3CBE137B" w14:textId="77777777" w:rsidR="00A35A26" w:rsidRPr="003E6848" w:rsidRDefault="00A35A26" w:rsidP="00A35A26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sz w:val="16"/>
                          <w:szCs w:val="18"/>
                        </w:rPr>
                      </w:pPr>
                      <w:r w:rsidRPr="001A4852">
                        <w:rPr>
                          <w:rFonts w:ascii="Arial" w:hAnsi="Arial" w:cs="Arial"/>
                          <w:color w:val="000000" w:themeColor="dark1"/>
                          <w:sz w:val="18"/>
                          <w:szCs w:val="18"/>
                        </w:rPr>
                        <w:t xml:space="preserve">  DIRECTOR ADMINISTRATIVO</w:t>
                      </w:r>
                    </w:p>
                    <w:p w14:paraId="62FE20FC" w14:textId="77777777" w:rsidR="00A35A26" w:rsidRDefault="00A35A26" w:rsidP="00A35A26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5D960E06" w14:textId="77777777" w:rsidR="00A35A26" w:rsidRPr="00005F05" w:rsidRDefault="00A35A26" w:rsidP="00A35A26">
      <w:pPr>
        <w:rPr>
          <w:rFonts w:ascii="Arial" w:hAnsi="Arial"/>
          <w:sz w:val="18"/>
          <w:highlight w:val="red"/>
        </w:rPr>
      </w:pPr>
      <w:bookmarkStart w:id="5" w:name="_MON_1647331051"/>
      <w:bookmarkStart w:id="6" w:name="_MON_1647331064"/>
      <w:bookmarkStart w:id="7" w:name="_MON_1470839431"/>
      <w:bookmarkStart w:id="8" w:name="_MON_1647791712"/>
      <w:bookmarkStart w:id="9" w:name="_MON_1647791721"/>
      <w:bookmarkEnd w:id="5"/>
      <w:bookmarkEnd w:id="6"/>
      <w:bookmarkEnd w:id="7"/>
      <w:bookmarkEnd w:id="8"/>
      <w:bookmarkEnd w:id="9"/>
    </w:p>
    <w:p w14:paraId="60A4EA66" w14:textId="77777777" w:rsidR="005C328A" w:rsidRPr="00005F05" w:rsidRDefault="005C328A" w:rsidP="00A35A26">
      <w:pPr>
        <w:rPr>
          <w:rFonts w:ascii="Arial" w:hAnsi="Arial"/>
          <w:sz w:val="18"/>
          <w:highlight w:val="red"/>
        </w:rPr>
      </w:pPr>
    </w:p>
    <w:p w14:paraId="31C12C50" w14:textId="77777777" w:rsidR="005C328A" w:rsidRPr="00005F05" w:rsidRDefault="005C328A" w:rsidP="00A35A26">
      <w:pPr>
        <w:rPr>
          <w:rFonts w:ascii="Arial" w:hAnsi="Arial"/>
          <w:sz w:val="18"/>
          <w:highlight w:val="red"/>
        </w:rPr>
      </w:pPr>
    </w:p>
    <w:p w14:paraId="53887FC8" w14:textId="069DA213" w:rsidR="005151EF" w:rsidRDefault="005151EF" w:rsidP="00A35A26">
      <w:pPr>
        <w:rPr>
          <w:rFonts w:ascii="Arial" w:hAnsi="Arial"/>
          <w:sz w:val="18"/>
        </w:rPr>
      </w:pPr>
    </w:p>
    <w:p w14:paraId="685F59CA" w14:textId="2D047EA3" w:rsidR="005151EF" w:rsidRDefault="005151EF" w:rsidP="00A35A26">
      <w:pPr>
        <w:rPr>
          <w:rFonts w:ascii="Arial" w:hAnsi="Arial"/>
          <w:sz w:val="18"/>
        </w:rPr>
      </w:pPr>
    </w:p>
    <w:p w14:paraId="14C384CE" w14:textId="48222B39" w:rsidR="005208B8" w:rsidRDefault="005208B8" w:rsidP="00A35A26">
      <w:pPr>
        <w:rPr>
          <w:rFonts w:ascii="Arial" w:hAnsi="Arial"/>
          <w:noProof/>
          <w:sz w:val="18"/>
        </w:rPr>
      </w:pPr>
    </w:p>
    <w:p w14:paraId="53134227" w14:textId="627AA3A4" w:rsidR="00760B59" w:rsidRDefault="009E6447" w:rsidP="00A35A26">
      <w:pPr>
        <w:rPr>
          <w:rFonts w:ascii="Arial" w:hAnsi="Arial"/>
          <w:noProof/>
          <w:sz w:val="18"/>
        </w:rPr>
      </w:pPr>
      <w:r>
        <w:rPr>
          <w:rFonts w:ascii="Arial" w:hAnsi="Arial"/>
          <w:noProof/>
          <w:sz w:val="18"/>
        </w:rPr>
        <w:lastRenderedPageBreak/>
        <w:drawing>
          <wp:anchor distT="0" distB="0" distL="114300" distR="114300" simplePos="0" relativeHeight="251666432" behindDoc="0" locked="0" layoutInCell="1" allowOverlap="1" wp14:anchorId="6ABCD397" wp14:editId="7F31F9CA">
            <wp:simplePos x="0" y="0"/>
            <wp:positionH relativeFrom="column">
              <wp:posOffset>-441960</wp:posOffset>
            </wp:positionH>
            <wp:positionV relativeFrom="paragraph">
              <wp:posOffset>0</wp:posOffset>
            </wp:positionV>
            <wp:extent cx="9464040" cy="6027420"/>
            <wp:effectExtent l="0" t="0" r="3810" b="0"/>
            <wp:wrapSquare wrapText="bothSides"/>
            <wp:docPr id="836817026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4040" cy="6027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49C1E8" w14:textId="71F15D86" w:rsidR="00760B59" w:rsidRDefault="009E6447" w:rsidP="00A35A26">
      <w:pPr>
        <w:rPr>
          <w:rFonts w:ascii="Arial" w:hAnsi="Arial"/>
          <w:noProof/>
          <w:sz w:val="18"/>
        </w:rPr>
      </w:pPr>
      <w:r>
        <w:rPr>
          <w:rFonts w:ascii="Arial" w:hAnsi="Arial"/>
          <w:noProof/>
          <w:sz w:val="18"/>
        </w:rPr>
        <w:lastRenderedPageBreak/>
        <w:drawing>
          <wp:anchor distT="0" distB="0" distL="114300" distR="114300" simplePos="0" relativeHeight="251667456" behindDoc="0" locked="0" layoutInCell="1" allowOverlap="1" wp14:anchorId="74A6172F" wp14:editId="29E29201">
            <wp:simplePos x="0" y="0"/>
            <wp:positionH relativeFrom="column">
              <wp:posOffset>-487680</wp:posOffset>
            </wp:positionH>
            <wp:positionV relativeFrom="paragraph">
              <wp:posOffset>-76200</wp:posOffset>
            </wp:positionV>
            <wp:extent cx="9662795" cy="6012180"/>
            <wp:effectExtent l="0" t="0" r="0" b="7620"/>
            <wp:wrapSquare wrapText="bothSides"/>
            <wp:docPr id="1699001739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62795" cy="6012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3E0DED" w14:textId="77777777" w:rsidR="00CB553B" w:rsidRDefault="00CB553B" w:rsidP="00A35A26">
      <w:pPr>
        <w:rPr>
          <w:rFonts w:ascii="Arial" w:hAnsi="Arial"/>
          <w:noProof/>
          <w:sz w:val="18"/>
        </w:rPr>
      </w:pPr>
    </w:p>
    <w:p w14:paraId="4E5A589C" w14:textId="77777777" w:rsidR="00CB553B" w:rsidRDefault="00CB553B" w:rsidP="00A35A26">
      <w:pPr>
        <w:rPr>
          <w:rFonts w:ascii="Arial" w:hAnsi="Arial"/>
          <w:noProof/>
          <w:sz w:val="18"/>
        </w:rPr>
      </w:pPr>
    </w:p>
    <w:p w14:paraId="393C8CB5" w14:textId="77777777" w:rsidR="00CB553B" w:rsidRDefault="00CB553B" w:rsidP="00A35A26">
      <w:pPr>
        <w:rPr>
          <w:rFonts w:ascii="Arial" w:hAnsi="Arial"/>
          <w:noProof/>
          <w:sz w:val="18"/>
        </w:rPr>
      </w:pPr>
    </w:p>
    <w:p w14:paraId="00E969DC" w14:textId="4DB5C032" w:rsidR="00CB553B" w:rsidRDefault="00CB553B" w:rsidP="00A35A26">
      <w:pPr>
        <w:rPr>
          <w:rFonts w:ascii="Arial" w:hAnsi="Arial"/>
          <w:noProof/>
          <w:sz w:val="18"/>
        </w:rPr>
      </w:pPr>
    </w:p>
    <w:p w14:paraId="20F500B7" w14:textId="77777777" w:rsidR="00CB553B" w:rsidRDefault="00CB553B" w:rsidP="00A35A26">
      <w:pPr>
        <w:rPr>
          <w:rFonts w:ascii="Arial" w:hAnsi="Arial"/>
          <w:noProof/>
          <w:sz w:val="18"/>
        </w:rPr>
      </w:pPr>
    </w:p>
    <w:p w14:paraId="31E4F746" w14:textId="77777777" w:rsidR="00CB553B" w:rsidRDefault="00CB553B" w:rsidP="00A35A26">
      <w:pPr>
        <w:rPr>
          <w:rFonts w:ascii="Arial" w:hAnsi="Arial"/>
          <w:noProof/>
          <w:sz w:val="18"/>
        </w:rPr>
      </w:pPr>
    </w:p>
    <w:p w14:paraId="654CE466" w14:textId="6B33C242" w:rsidR="00CB553B" w:rsidRDefault="00CB553B" w:rsidP="00A35A26">
      <w:pPr>
        <w:rPr>
          <w:rFonts w:ascii="Arial" w:hAnsi="Arial"/>
          <w:noProof/>
          <w:sz w:val="18"/>
        </w:rPr>
      </w:pPr>
    </w:p>
    <w:p w14:paraId="0C853117" w14:textId="77777777" w:rsidR="00CB553B" w:rsidRDefault="00CB553B" w:rsidP="00A35A26">
      <w:pPr>
        <w:rPr>
          <w:rFonts w:ascii="Arial" w:hAnsi="Arial"/>
          <w:noProof/>
          <w:sz w:val="18"/>
        </w:rPr>
      </w:pPr>
    </w:p>
    <w:p w14:paraId="77257AFC" w14:textId="77777777" w:rsidR="00CB553B" w:rsidRDefault="00CB553B" w:rsidP="00A35A26">
      <w:pPr>
        <w:rPr>
          <w:rFonts w:ascii="Arial" w:hAnsi="Arial"/>
          <w:sz w:val="18"/>
        </w:rPr>
      </w:pPr>
    </w:p>
    <w:p w14:paraId="4D1DE8F5" w14:textId="77777777" w:rsidR="00EF68DE" w:rsidRDefault="00EF68DE" w:rsidP="00A35A26">
      <w:pPr>
        <w:rPr>
          <w:rFonts w:ascii="Arial" w:hAnsi="Arial"/>
          <w:sz w:val="18"/>
        </w:rPr>
      </w:pPr>
    </w:p>
    <w:p w14:paraId="0F7EEE33" w14:textId="77777777" w:rsidR="00EF68DE" w:rsidRDefault="00EF68DE" w:rsidP="00A35A26">
      <w:pPr>
        <w:rPr>
          <w:rFonts w:ascii="Arial" w:hAnsi="Arial"/>
          <w:sz w:val="18"/>
        </w:rPr>
      </w:pPr>
    </w:p>
    <w:p w14:paraId="1F07E026" w14:textId="143BAFA1" w:rsidR="00A35A26" w:rsidRDefault="00A35A26" w:rsidP="00A35A26">
      <w:pPr>
        <w:rPr>
          <w:rFonts w:ascii="Arial" w:hAnsi="Arial"/>
          <w:sz w:val="18"/>
        </w:rPr>
      </w:pPr>
      <w:r w:rsidRPr="00627FEE">
        <w:rPr>
          <w:rFonts w:ascii="Arial" w:hAnsi="Arial"/>
          <w:sz w:val="18"/>
        </w:rPr>
        <w:t>Bajo protesta de decir verdad declaramos que los Estados Financieros y sus Notas son razonablemente correctos y responsabilidad del emisor.</w:t>
      </w:r>
    </w:p>
    <w:p w14:paraId="78245893" w14:textId="2566EFDF" w:rsidR="00F85C2D" w:rsidRDefault="00F85C2D" w:rsidP="00A35A26">
      <w:pPr>
        <w:rPr>
          <w:rFonts w:ascii="Arial" w:hAnsi="Arial"/>
          <w:sz w:val="18"/>
        </w:rPr>
      </w:pPr>
    </w:p>
    <w:p w14:paraId="6E0D6278" w14:textId="77777777" w:rsidR="008E2235" w:rsidRDefault="008E2235" w:rsidP="00A35A26">
      <w:pPr>
        <w:rPr>
          <w:rFonts w:ascii="Arial" w:hAnsi="Arial"/>
          <w:sz w:val="18"/>
        </w:rPr>
      </w:pPr>
    </w:p>
    <w:p w14:paraId="12879281" w14:textId="77777777" w:rsidR="008E2235" w:rsidRDefault="008E2235" w:rsidP="00A35A26">
      <w:pPr>
        <w:rPr>
          <w:rFonts w:ascii="Arial" w:hAnsi="Arial"/>
          <w:sz w:val="18"/>
        </w:rPr>
      </w:pPr>
    </w:p>
    <w:p w14:paraId="042729B5" w14:textId="77777777" w:rsidR="008E2235" w:rsidRDefault="008E2235" w:rsidP="00A35A26">
      <w:pPr>
        <w:rPr>
          <w:rFonts w:ascii="Arial" w:hAnsi="Arial"/>
          <w:sz w:val="18"/>
        </w:rPr>
      </w:pPr>
    </w:p>
    <w:p w14:paraId="6D77B9F3" w14:textId="77777777" w:rsidR="008E2235" w:rsidRDefault="008E2235" w:rsidP="00A35A26">
      <w:pPr>
        <w:rPr>
          <w:rFonts w:ascii="Arial" w:hAnsi="Arial"/>
          <w:sz w:val="18"/>
        </w:rPr>
      </w:pPr>
    </w:p>
    <w:p w14:paraId="25259E22" w14:textId="77777777" w:rsidR="008E2235" w:rsidRDefault="008E2235" w:rsidP="00A35A26">
      <w:pPr>
        <w:rPr>
          <w:rFonts w:ascii="Arial" w:hAnsi="Arial"/>
          <w:sz w:val="18"/>
        </w:rPr>
      </w:pPr>
    </w:p>
    <w:p w14:paraId="2F3045C2" w14:textId="77777777" w:rsidR="008E2235" w:rsidRDefault="008E2235" w:rsidP="00A35A26">
      <w:pPr>
        <w:rPr>
          <w:rFonts w:ascii="Arial" w:hAnsi="Arial"/>
          <w:sz w:val="18"/>
        </w:rPr>
      </w:pPr>
    </w:p>
    <w:p w14:paraId="69F10149" w14:textId="77777777" w:rsidR="008E2235" w:rsidRDefault="008E2235" w:rsidP="00A35A26">
      <w:pPr>
        <w:rPr>
          <w:rFonts w:ascii="Arial" w:hAnsi="Arial"/>
          <w:sz w:val="18"/>
        </w:rPr>
      </w:pPr>
    </w:p>
    <w:p w14:paraId="5DCB373E" w14:textId="77777777" w:rsidR="008E2235" w:rsidRDefault="008E2235" w:rsidP="00A35A26">
      <w:pPr>
        <w:rPr>
          <w:rFonts w:ascii="Arial" w:hAnsi="Arial"/>
          <w:sz w:val="18"/>
        </w:rPr>
      </w:pPr>
    </w:p>
    <w:p w14:paraId="790D0A36" w14:textId="044DAF69" w:rsidR="00F85C2D" w:rsidRDefault="00F85C2D" w:rsidP="00A35A26">
      <w:pPr>
        <w:rPr>
          <w:rFonts w:ascii="Arial" w:hAnsi="Arial"/>
          <w:sz w:val="18"/>
        </w:rPr>
      </w:pPr>
    </w:p>
    <w:p w14:paraId="334EF0F0" w14:textId="77777777" w:rsidR="00F85C2D" w:rsidRPr="00627FEE" w:rsidRDefault="00F85C2D" w:rsidP="00A35A26">
      <w:pPr>
        <w:rPr>
          <w:rFonts w:ascii="Arial" w:hAnsi="Arial"/>
          <w:sz w:val="18"/>
        </w:rPr>
      </w:pPr>
    </w:p>
    <w:p w14:paraId="0C2EDA30" w14:textId="1B42EFA6" w:rsidR="00A35A26" w:rsidRPr="00005F05" w:rsidRDefault="001B761A" w:rsidP="00A35A26">
      <w:pPr>
        <w:rPr>
          <w:rFonts w:ascii="Arial" w:hAnsi="Arial"/>
          <w:sz w:val="18"/>
          <w:highlight w:val="red"/>
        </w:rPr>
      </w:pPr>
      <w:r w:rsidRPr="00005F05">
        <w:rPr>
          <w:noProof/>
          <w:highlight w:val="red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21AE3C9" wp14:editId="5AE52EA3">
                <wp:simplePos x="0" y="0"/>
                <wp:positionH relativeFrom="column">
                  <wp:posOffset>4723765</wp:posOffset>
                </wp:positionH>
                <wp:positionV relativeFrom="paragraph">
                  <wp:posOffset>91440</wp:posOffset>
                </wp:positionV>
                <wp:extent cx="3478530" cy="1026160"/>
                <wp:effectExtent l="0" t="0" r="0" b="2540"/>
                <wp:wrapNone/>
                <wp:docPr id="12" name="Cuadro de text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78530" cy="1026160"/>
                        </a:xfrm>
                        <a:prstGeom prst="rect">
                          <a:avLst/>
                        </a:prstGeom>
                        <a:noFill/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0FE575" w14:textId="77777777" w:rsidR="00796AA3" w:rsidRDefault="00796AA3" w:rsidP="00A35A26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" w:eastAsia="Times New Roman" w:hAnsi="Arial" w:cstheme="minorBidi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14:paraId="7D494576" w14:textId="77777777" w:rsidR="00796AA3" w:rsidRDefault="00796AA3" w:rsidP="00A35A26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" w:eastAsia="Times New Roman" w:hAnsi="Arial" w:cstheme="minorBidi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14:paraId="4DE211E1" w14:textId="67E2A7B9" w:rsidR="00A35A26" w:rsidRDefault="00A35A26" w:rsidP="00A35A26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eastAsia="Times New Roman" w:hAnsi="Arial" w:cstheme="minorBidi"/>
                                <w:color w:val="000000"/>
                                <w:sz w:val="18"/>
                                <w:szCs w:val="18"/>
                              </w:rPr>
                              <w:t>_________________________________________</w:t>
                            </w:r>
                          </w:p>
                          <w:p w14:paraId="1D3038FB" w14:textId="2917C0CF" w:rsidR="00CB7058" w:rsidRPr="001A4852" w:rsidRDefault="00CB7058" w:rsidP="00CB7058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1A4852">
                              <w:rPr>
                                <w:rFonts w:ascii="Arial" w:hAnsi="Arial" w:cs="Arial"/>
                                <w:color w:val="000000" w:themeColor="dark1"/>
                                <w:sz w:val="18"/>
                                <w:szCs w:val="18"/>
                              </w:rPr>
                              <w:t>LIC.</w:t>
                            </w:r>
                            <w:r w:rsidR="005208B8">
                              <w:rPr>
                                <w:rFonts w:ascii="Arial" w:hAnsi="Arial" w:cs="Arial"/>
                                <w:color w:val="000000" w:themeColor="dark1"/>
                                <w:sz w:val="18"/>
                                <w:szCs w:val="18"/>
                              </w:rPr>
                              <w:t xml:space="preserve"> GUILLERMO COSETL FLORES</w:t>
                            </w:r>
                          </w:p>
                          <w:p w14:paraId="2329A836" w14:textId="77777777" w:rsidR="00A35A26" w:rsidRPr="001A4852" w:rsidRDefault="00A35A26" w:rsidP="00A35A26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1A4852">
                              <w:rPr>
                                <w:rFonts w:ascii="Arial" w:hAnsi="Arial" w:cs="Arial"/>
                                <w:color w:val="000000" w:themeColor="dark1"/>
                                <w:sz w:val="18"/>
                                <w:szCs w:val="18"/>
                              </w:rPr>
                              <w:t xml:space="preserve">  DIRECTOR ADMINISTRATIVO</w:t>
                            </w:r>
                          </w:p>
                          <w:p w14:paraId="1026EE5F" w14:textId="77777777" w:rsidR="00A35A26" w:rsidRDefault="00A35A26" w:rsidP="00A35A26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wrap="square"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1AE3C9" id="Cuadro de texto 17" o:spid="_x0000_s1030" type="#_x0000_t202" style="position:absolute;margin-left:371.95pt;margin-top:7.2pt;width:273.9pt;height:80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" filled="f" stroked="f">
                <v:textbox>
                  <w:txbxContent>
                    <w:p w14:paraId="670FE575" w14:textId="77777777" w:rsidR="00796AA3" w:rsidRDefault="00796AA3" w:rsidP="00A35A26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Arial" w:eastAsia="Times New Roman" w:hAnsi="Arial" w:cstheme="minorBidi"/>
                          <w:color w:val="000000"/>
                          <w:sz w:val="18"/>
                          <w:szCs w:val="18"/>
                        </w:rPr>
                      </w:pPr>
                    </w:p>
                    <w:p w14:paraId="7D494576" w14:textId="77777777" w:rsidR="00796AA3" w:rsidRDefault="00796AA3" w:rsidP="00A35A26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Arial" w:eastAsia="Times New Roman" w:hAnsi="Arial" w:cstheme="minorBidi"/>
                          <w:color w:val="000000"/>
                          <w:sz w:val="18"/>
                          <w:szCs w:val="18"/>
                        </w:rPr>
                      </w:pPr>
                    </w:p>
                    <w:p w14:paraId="4DE211E1" w14:textId="67E2A7B9" w:rsidR="00A35A26" w:rsidRDefault="00A35A26" w:rsidP="00A35A26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eastAsia="Times New Roman" w:hAnsi="Arial" w:cstheme="minorBidi"/>
                          <w:color w:val="000000"/>
                          <w:sz w:val="18"/>
                          <w:szCs w:val="18"/>
                        </w:rPr>
                        <w:t>_________________________________________</w:t>
                      </w:r>
                    </w:p>
                    <w:p w14:paraId="1D3038FB" w14:textId="2917C0CF" w:rsidR="00CB7058" w:rsidRPr="001A4852" w:rsidRDefault="00CB7058" w:rsidP="00CB7058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1A4852">
                        <w:rPr>
                          <w:rFonts w:ascii="Arial" w:hAnsi="Arial" w:cs="Arial"/>
                          <w:color w:val="000000" w:themeColor="dark1"/>
                          <w:sz w:val="18"/>
                          <w:szCs w:val="18"/>
                        </w:rPr>
                        <w:t>LIC.</w:t>
                      </w:r>
                      <w:r w:rsidR="005208B8">
                        <w:rPr>
                          <w:rFonts w:ascii="Arial" w:hAnsi="Arial" w:cs="Arial"/>
                          <w:color w:val="000000" w:themeColor="dark1"/>
                          <w:sz w:val="18"/>
                          <w:szCs w:val="18"/>
                        </w:rPr>
                        <w:t xml:space="preserve"> GUILLERMO COSETL FLORES</w:t>
                      </w:r>
                    </w:p>
                    <w:p w14:paraId="2329A836" w14:textId="77777777" w:rsidR="00A35A26" w:rsidRPr="001A4852" w:rsidRDefault="00A35A26" w:rsidP="00A35A26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1A4852">
                        <w:rPr>
                          <w:rFonts w:ascii="Arial" w:hAnsi="Arial" w:cs="Arial"/>
                          <w:color w:val="000000" w:themeColor="dark1"/>
                          <w:sz w:val="18"/>
                          <w:szCs w:val="18"/>
                        </w:rPr>
                        <w:t xml:space="preserve">  DIRECTOR ADMINISTRATIVO</w:t>
                      </w:r>
                    </w:p>
                    <w:p w14:paraId="1026EE5F" w14:textId="77777777" w:rsidR="00A35A26" w:rsidRDefault="00A35A26" w:rsidP="00A35A26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7C7528BE" w14:textId="56C254C1" w:rsidR="00A35A26" w:rsidRPr="00005F05" w:rsidRDefault="00A35A26" w:rsidP="00A35A26">
      <w:pPr>
        <w:jc w:val="center"/>
        <w:rPr>
          <w:rFonts w:ascii="Soberana Sans Light" w:hAnsi="Soberana Sans Light"/>
          <w:highlight w:val="red"/>
        </w:rPr>
      </w:pPr>
    </w:p>
    <w:p w14:paraId="35A901E7" w14:textId="77777777" w:rsidR="00A35A26" w:rsidRPr="00005F05" w:rsidRDefault="00A35A26" w:rsidP="00A35A26">
      <w:pPr>
        <w:jc w:val="center"/>
        <w:rPr>
          <w:rFonts w:ascii="Soberana Sans Light" w:hAnsi="Soberana Sans Light"/>
          <w:highlight w:val="red"/>
        </w:rPr>
      </w:pPr>
    </w:p>
    <w:p w14:paraId="2FBABE94" w14:textId="783A5A5C" w:rsidR="00A35A26" w:rsidRPr="00005F05" w:rsidRDefault="008E2235" w:rsidP="00A35A26">
      <w:pPr>
        <w:jc w:val="both"/>
        <w:rPr>
          <w:rFonts w:ascii="Soberana Sans Light" w:hAnsi="Soberana Sans Light"/>
          <w:highlight w:val="red"/>
        </w:rPr>
      </w:pPr>
      <w:r w:rsidRPr="00005F05">
        <w:rPr>
          <w:noProof/>
          <w:highlight w:val="red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78C8541" wp14:editId="6F7EC9B7">
                <wp:simplePos x="0" y="0"/>
                <wp:positionH relativeFrom="column">
                  <wp:posOffset>1210945</wp:posOffset>
                </wp:positionH>
                <wp:positionV relativeFrom="paragraph">
                  <wp:posOffset>-3175</wp:posOffset>
                </wp:positionV>
                <wp:extent cx="2633980" cy="649605"/>
                <wp:effectExtent l="0" t="0" r="0" b="0"/>
                <wp:wrapNone/>
                <wp:docPr id="11" name="Cuadro de text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33980" cy="649605"/>
                        </a:xfrm>
                        <a:prstGeom prst="rect">
                          <a:avLst/>
                        </a:prstGeom>
                        <a:noFill/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2E989F" w14:textId="77777777" w:rsidR="00671FE0" w:rsidRPr="00BB1147" w:rsidRDefault="00671FE0" w:rsidP="00671FE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 w:rsidRPr="00BB1147">
                              <w:rPr>
                                <w:rFonts w:ascii="Arial" w:eastAsia="Times New Roman" w:hAnsi="Arial" w:cstheme="minorBidi"/>
                                <w:color w:val="000000"/>
                                <w:sz w:val="18"/>
                                <w:szCs w:val="18"/>
                              </w:rPr>
                              <w:t>_____________________________</w:t>
                            </w:r>
                            <w:r>
                              <w:rPr>
                                <w:rFonts w:ascii="Arial" w:eastAsia="Times New Roman" w:hAnsi="Arial" w:cstheme="minorBidi"/>
                                <w:color w:val="000000"/>
                                <w:sz w:val="18"/>
                                <w:szCs w:val="18"/>
                              </w:rPr>
                              <w:t>_________</w:t>
                            </w:r>
                          </w:p>
                          <w:p w14:paraId="4BA1DBA3" w14:textId="6F554A5D" w:rsidR="00671FE0" w:rsidRPr="00CB28A2" w:rsidRDefault="00671FE0" w:rsidP="00671FE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eastAsia="Times New Roman" w:hAnsi="Arial" w:cstheme="minorBidi"/>
                                <w:color w:val="000000"/>
                                <w:sz w:val="18"/>
                                <w:szCs w:val="18"/>
                              </w:rPr>
                              <w:t>DR. JOS</w:t>
                            </w:r>
                            <w:r w:rsidR="00E93577">
                              <w:rPr>
                                <w:rFonts w:ascii="Arial" w:eastAsia="Times New Roman" w:hAnsi="Arial" w:cstheme="minorBidi"/>
                                <w:color w:val="000000"/>
                                <w:sz w:val="18"/>
                                <w:szCs w:val="18"/>
                              </w:rPr>
                              <w:t>É ALONSO TRUJILLO DOMÍ</w:t>
                            </w:r>
                            <w:r>
                              <w:rPr>
                                <w:rFonts w:ascii="Arial" w:eastAsia="Times New Roman" w:hAnsi="Arial" w:cstheme="minorBidi"/>
                                <w:color w:val="000000"/>
                                <w:sz w:val="18"/>
                                <w:szCs w:val="18"/>
                              </w:rPr>
                              <w:t>NGUEZ</w:t>
                            </w:r>
                            <w:r w:rsidRPr="00CB28A2">
                              <w:rPr>
                                <w:rFonts w:ascii="Arial" w:eastAsia="Times New Roman" w:hAnsi="Arial" w:cstheme="minorBidi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0AA7879C" w14:textId="77777777" w:rsidR="00A35A26" w:rsidRDefault="00A35A26" w:rsidP="00A35A26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 w:rsidRPr="00CB28A2">
                              <w:rPr>
                                <w:rFonts w:ascii="Arial" w:eastAsia="Times New Roman" w:hAnsi="Arial" w:cstheme="minorBidi"/>
                                <w:color w:val="000000"/>
                                <w:sz w:val="18"/>
                                <w:szCs w:val="18"/>
                              </w:rPr>
                              <w:t xml:space="preserve">  </w:t>
                            </w:r>
                            <w:r>
                              <w:rPr>
                                <w:rFonts w:ascii="Arial" w:eastAsia="Times New Roman" w:hAnsi="Arial" w:cstheme="minorBidi"/>
                                <w:color w:val="000000"/>
                                <w:sz w:val="18"/>
                                <w:szCs w:val="18"/>
                              </w:rPr>
                              <w:t>DIRECTOR GENERAL</w:t>
                            </w:r>
                          </w:p>
                          <w:p w14:paraId="580A242B" w14:textId="77777777" w:rsidR="00A35A26" w:rsidRDefault="00A35A26" w:rsidP="00A35A26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8C8541" id="Cuadro de texto 16" o:spid="_x0000_s1031" type="#_x0000_t202" style="position:absolute;left:0;text-align:left;margin-left:95.35pt;margin-top:-.25pt;width:207.4pt;height:51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" filled="f" stroked="f">
                <v:textbox>
                  <w:txbxContent>
                    <w:p w14:paraId="392E989F" w14:textId="77777777" w:rsidR="00671FE0" w:rsidRPr="00BB1147" w:rsidRDefault="00671FE0" w:rsidP="00671FE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 w:rsidRPr="00BB1147">
                        <w:rPr>
                          <w:rFonts w:ascii="Arial" w:eastAsia="Times New Roman" w:hAnsi="Arial" w:cstheme="minorBidi"/>
                          <w:color w:val="000000"/>
                          <w:sz w:val="18"/>
                          <w:szCs w:val="18"/>
                        </w:rPr>
                        <w:t>_____________________________</w:t>
                      </w:r>
                      <w:r>
                        <w:rPr>
                          <w:rFonts w:ascii="Arial" w:eastAsia="Times New Roman" w:hAnsi="Arial" w:cstheme="minorBidi"/>
                          <w:color w:val="000000"/>
                          <w:sz w:val="18"/>
                          <w:szCs w:val="18"/>
                        </w:rPr>
                        <w:t>_________</w:t>
                      </w:r>
                    </w:p>
                    <w:p w14:paraId="4BA1DBA3" w14:textId="6F554A5D" w:rsidR="00671FE0" w:rsidRPr="00CB28A2" w:rsidRDefault="00671FE0" w:rsidP="00671FE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eastAsia="Times New Roman" w:hAnsi="Arial" w:cstheme="minorBidi"/>
                          <w:color w:val="000000"/>
                          <w:sz w:val="18"/>
                          <w:szCs w:val="18"/>
                        </w:rPr>
                        <w:t>DR. JOS</w:t>
                      </w:r>
                      <w:r w:rsidR="00E93577">
                        <w:rPr>
                          <w:rFonts w:ascii="Arial" w:eastAsia="Times New Roman" w:hAnsi="Arial" w:cstheme="minorBidi"/>
                          <w:color w:val="000000"/>
                          <w:sz w:val="18"/>
                          <w:szCs w:val="18"/>
                        </w:rPr>
                        <w:t>É ALONSO TRUJILLO DOMÍ</w:t>
                      </w:r>
                      <w:r>
                        <w:rPr>
                          <w:rFonts w:ascii="Arial" w:eastAsia="Times New Roman" w:hAnsi="Arial" w:cstheme="minorBidi"/>
                          <w:color w:val="000000"/>
                          <w:sz w:val="18"/>
                          <w:szCs w:val="18"/>
                        </w:rPr>
                        <w:t>NGUEZ</w:t>
                      </w:r>
                      <w:r w:rsidRPr="00CB28A2">
                        <w:rPr>
                          <w:rFonts w:ascii="Arial" w:eastAsia="Times New Roman" w:hAnsi="Arial" w:cstheme="minorBidi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0AA7879C" w14:textId="77777777" w:rsidR="00A35A26" w:rsidRDefault="00A35A26" w:rsidP="00A35A26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 w:rsidRPr="00CB28A2">
                        <w:rPr>
                          <w:rFonts w:ascii="Arial" w:eastAsia="Times New Roman" w:hAnsi="Arial" w:cstheme="minorBidi"/>
                          <w:color w:val="000000"/>
                          <w:sz w:val="18"/>
                          <w:szCs w:val="18"/>
                        </w:rPr>
                        <w:t xml:space="preserve">  </w:t>
                      </w:r>
                      <w:r>
                        <w:rPr>
                          <w:rFonts w:ascii="Arial" w:eastAsia="Times New Roman" w:hAnsi="Arial" w:cstheme="minorBidi"/>
                          <w:color w:val="000000"/>
                          <w:sz w:val="18"/>
                          <w:szCs w:val="18"/>
                        </w:rPr>
                        <w:t>DIRECTOR GENERAL</w:t>
                      </w:r>
                    </w:p>
                    <w:p w14:paraId="580A242B" w14:textId="77777777" w:rsidR="00A35A26" w:rsidRDefault="00A35A26" w:rsidP="00A35A26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2A2E0E6E" w14:textId="77777777" w:rsidR="00A35A26" w:rsidRPr="00005F05" w:rsidRDefault="00A35A26" w:rsidP="00A35A26">
      <w:pPr>
        <w:rPr>
          <w:rFonts w:ascii="Soberana Sans Light" w:hAnsi="Soberana Sans Light"/>
          <w:highlight w:val="red"/>
        </w:rPr>
      </w:pPr>
    </w:p>
    <w:p w14:paraId="43EC638F" w14:textId="77777777" w:rsidR="00A35A26" w:rsidRPr="00005F05" w:rsidRDefault="00A35A26" w:rsidP="00A35A26">
      <w:pPr>
        <w:rPr>
          <w:rFonts w:ascii="Soberana Sans Light" w:hAnsi="Soberana Sans Light"/>
          <w:highlight w:val="red"/>
        </w:rPr>
      </w:pPr>
    </w:p>
    <w:p w14:paraId="5EB4375E" w14:textId="77777777" w:rsidR="00A35A26" w:rsidRPr="00005F05" w:rsidRDefault="00A35A26" w:rsidP="00A35A26">
      <w:pPr>
        <w:rPr>
          <w:rFonts w:ascii="Soberana Sans Light" w:hAnsi="Soberana Sans Light"/>
          <w:highlight w:val="red"/>
        </w:rPr>
      </w:pPr>
    </w:p>
    <w:p w14:paraId="731BE9FB" w14:textId="77777777" w:rsidR="008E2235" w:rsidRDefault="008E2235" w:rsidP="00A35A26">
      <w:pPr>
        <w:jc w:val="center"/>
        <w:rPr>
          <w:rFonts w:ascii="Soberana Sans Light" w:hAnsi="Soberana Sans Light"/>
        </w:rPr>
      </w:pPr>
    </w:p>
    <w:p w14:paraId="3FC33DD2" w14:textId="77777777" w:rsidR="00E10426" w:rsidRDefault="00E10426" w:rsidP="00A35A26">
      <w:pPr>
        <w:jc w:val="center"/>
        <w:rPr>
          <w:rFonts w:ascii="Soberana Sans Light" w:hAnsi="Soberana Sans Light"/>
        </w:rPr>
      </w:pPr>
    </w:p>
    <w:p w14:paraId="4AAB4ECB" w14:textId="77777777" w:rsidR="008E2235" w:rsidRDefault="008E2235" w:rsidP="00A35A26">
      <w:pPr>
        <w:jc w:val="center"/>
        <w:rPr>
          <w:rFonts w:ascii="Soberana Sans Light" w:hAnsi="Soberana Sans Light"/>
        </w:rPr>
      </w:pPr>
    </w:p>
    <w:p w14:paraId="28FA900C" w14:textId="77777777" w:rsidR="008E2235" w:rsidRDefault="008E2235" w:rsidP="00A35A26">
      <w:pPr>
        <w:jc w:val="center"/>
        <w:rPr>
          <w:rFonts w:ascii="Soberana Sans Light" w:hAnsi="Soberana Sans Light"/>
        </w:rPr>
      </w:pPr>
    </w:p>
    <w:p w14:paraId="430D819C" w14:textId="77777777" w:rsidR="00EF68DE" w:rsidRDefault="00EF68DE" w:rsidP="00D71A99">
      <w:pPr>
        <w:rPr>
          <w:rFonts w:ascii="Soberana Sans Light" w:hAnsi="Soberana Sans Light"/>
        </w:rPr>
      </w:pPr>
    </w:p>
    <w:p w14:paraId="78320347" w14:textId="77777777" w:rsidR="00EF68DE" w:rsidRDefault="00EF68DE" w:rsidP="00A35A26">
      <w:pPr>
        <w:jc w:val="center"/>
        <w:rPr>
          <w:rFonts w:ascii="Soberana Sans Light" w:hAnsi="Soberana Sans Light"/>
        </w:rPr>
      </w:pPr>
    </w:p>
    <w:p w14:paraId="31B4B12E" w14:textId="77777777" w:rsidR="00EF68DE" w:rsidRDefault="00EF68DE" w:rsidP="00A35A26">
      <w:pPr>
        <w:jc w:val="center"/>
        <w:rPr>
          <w:rFonts w:ascii="Soberana Sans Light" w:hAnsi="Soberana Sans Light"/>
        </w:rPr>
      </w:pPr>
    </w:p>
    <w:p w14:paraId="7BFE0B3F" w14:textId="77777777" w:rsidR="00EF68DE" w:rsidRDefault="00EF68DE" w:rsidP="00A35A26">
      <w:pPr>
        <w:jc w:val="center"/>
        <w:rPr>
          <w:rFonts w:ascii="Soberana Sans Light" w:hAnsi="Soberana Sans Light"/>
        </w:rPr>
      </w:pPr>
    </w:p>
    <w:p w14:paraId="5C027269" w14:textId="77777777" w:rsidR="00EF68DE" w:rsidRDefault="00EF68DE" w:rsidP="00A35A26">
      <w:pPr>
        <w:jc w:val="center"/>
        <w:rPr>
          <w:rFonts w:ascii="Soberana Sans Light" w:hAnsi="Soberana Sans Light"/>
        </w:rPr>
      </w:pPr>
    </w:p>
    <w:p w14:paraId="64EC1004" w14:textId="77777777" w:rsidR="00EF68DE" w:rsidRDefault="00EF68DE" w:rsidP="00A35A26">
      <w:pPr>
        <w:jc w:val="center"/>
        <w:rPr>
          <w:rFonts w:ascii="Soberana Sans Light" w:hAnsi="Soberana Sans Light"/>
        </w:rPr>
      </w:pPr>
    </w:p>
    <w:p w14:paraId="4F2F5C8B" w14:textId="77777777" w:rsidR="00EF68DE" w:rsidRDefault="00EF68DE" w:rsidP="00A35A26">
      <w:pPr>
        <w:jc w:val="center"/>
        <w:rPr>
          <w:rFonts w:ascii="Soberana Sans Light" w:hAnsi="Soberana Sans Light"/>
        </w:rPr>
      </w:pPr>
    </w:p>
    <w:p w14:paraId="66FE1A55" w14:textId="77777777" w:rsidR="00EF68DE" w:rsidRDefault="00EF68DE" w:rsidP="00A35A26">
      <w:pPr>
        <w:jc w:val="center"/>
        <w:rPr>
          <w:rFonts w:ascii="Soberana Sans Light" w:hAnsi="Soberana Sans Light"/>
        </w:rPr>
      </w:pPr>
    </w:p>
    <w:p w14:paraId="3D4526EA" w14:textId="77777777" w:rsidR="00EF68DE" w:rsidRDefault="00EF68DE" w:rsidP="00A35A26">
      <w:pPr>
        <w:jc w:val="center"/>
        <w:rPr>
          <w:rFonts w:ascii="Soberana Sans Light" w:hAnsi="Soberana Sans Light"/>
        </w:rPr>
      </w:pPr>
    </w:p>
    <w:p w14:paraId="20F2B866" w14:textId="77777777" w:rsidR="00EF68DE" w:rsidRDefault="00EF68DE" w:rsidP="00A35A26">
      <w:pPr>
        <w:jc w:val="center"/>
        <w:rPr>
          <w:rFonts w:ascii="Soberana Sans Light" w:hAnsi="Soberana Sans Light"/>
        </w:rPr>
      </w:pPr>
    </w:p>
    <w:p w14:paraId="0E657EA0" w14:textId="77777777" w:rsidR="00EF68DE" w:rsidRDefault="00EF68DE" w:rsidP="00D71A99">
      <w:pPr>
        <w:rPr>
          <w:rFonts w:ascii="Soberana Sans Light" w:hAnsi="Soberana Sans Light"/>
        </w:rPr>
      </w:pPr>
    </w:p>
    <w:p w14:paraId="66B77AA4" w14:textId="77777777" w:rsidR="00EF68DE" w:rsidRDefault="00EF68DE" w:rsidP="00A35A26">
      <w:pPr>
        <w:jc w:val="center"/>
        <w:rPr>
          <w:rFonts w:ascii="Soberana Sans Light" w:hAnsi="Soberana Sans Light"/>
        </w:rPr>
      </w:pPr>
    </w:p>
    <w:p w14:paraId="29DFCE55" w14:textId="77777777" w:rsidR="00A35A26" w:rsidRPr="00017DAF" w:rsidRDefault="00A35A26" w:rsidP="00A35A26">
      <w:pPr>
        <w:jc w:val="center"/>
        <w:rPr>
          <w:rFonts w:ascii="Soberana Sans Light" w:hAnsi="Soberana Sans Light"/>
        </w:rPr>
      </w:pPr>
      <w:r w:rsidRPr="00017DAF">
        <w:rPr>
          <w:rFonts w:ascii="Soberana Sans Light" w:hAnsi="Soberana Sans Light"/>
        </w:rPr>
        <w:t>Relación de esquemas bursátiles y de coberturas financieras</w:t>
      </w:r>
    </w:p>
    <w:p w14:paraId="09FB6EF8" w14:textId="77777777" w:rsidR="00A35A26" w:rsidRDefault="00A35A26" w:rsidP="00A35A26">
      <w:pPr>
        <w:tabs>
          <w:tab w:val="left" w:pos="2430"/>
        </w:tabs>
        <w:jc w:val="center"/>
        <w:rPr>
          <w:rFonts w:ascii="Soberana Sans Light" w:hAnsi="Soberana Sans Light"/>
        </w:rPr>
      </w:pPr>
      <w:r w:rsidRPr="00017DAF">
        <w:rPr>
          <w:rFonts w:ascii="Soberana Sans Light" w:hAnsi="Soberana Sans Light"/>
        </w:rPr>
        <w:t xml:space="preserve"> (Artículo 46, último párrafo LGCG)</w:t>
      </w:r>
    </w:p>
    <w:p w14:paraId="73668991" w14:textId="77777777" w:rsidR="008E2235" w:rsidRDefault="008E2235" w:rsidP="00A35A26">
      <w:pPr>
        <w:tabs>
          <w:tab w:val="left" w:pos="2430"/>
        </w:tabs>
        <w:jc w:val="center"/>
        <w:rPr>
          <w:rFonts w:ascii="Soberana Sans Light" w:hAnsi="Soberana Sans Light"/>
        </w:rPr>
      </w:pPr>
    </w:p>
    <w:p w14:paraId="7615F3A7" w14:textId="77777777" w:rsidR="00057B88" w:rsidRDefault="00057B88" w:rsidP="00A35A26">
      <w:pPr>
        <w:tabs>
          <w:tab w:val="left" w:pos="2430"/>
        </w:tabs>
        <w:jc w:val="center"/>
        <w:rPr>
          <w:rFonts w:ascii="Soberana Sans Light" w:hAnsi="Soberana Sans Light"/>
        </w:rPr>
      </w:pPr>
    </w:p>
    <w:p w14:paraId="2F74EF15" w14:textId="77777777" w:rsidR="008E2235" w:rsidRDefault="008E2235" w:rsidP="00EF68DE">
      <w:pPr>
        <w:tabs>
          <w:tab w:val="left" w:pos="2430"/>
        </w:tabs>
        <w:rPr>
          <w:rFonts w:ascii="Soberana Sans Light" w:hAnsi="Soberana Sans Light"/>
        </w:rPr>
      </w:pPr>
    </w:p>
    <w:p w14:paraId="29248FA3" w14:textId="77777777" w:rsidR="00D71A99" w:rsidRDefault="00D71A99" w:rsidP="00EF68DE">
      <w:pPr>
        <w:tabs>
          <w:tab w:val="left" w:pos="2430"/>
        </w:tabs>
        <w:rPr>
          <w:rFonts w:ascii="Soberana Sans Light" w:hAnsi="Soberana Sans Light"/>
        </w:rPr>
      </w:pPr>
    </w:p>
    <w:p w14:paraId="78350D40" w14:textId="77777777" w:rsidR="00D71A99" w:rsidRDefault="00D71A99" w:rsidP="00EF68DE">
      <w:pPr>
        <w:tabs>
          <w:tab w:val="left" w:pos="2430"/>
        </w:tabs>
        <w:rPr>
          <w:rFonts w:ascii="Soberana Sans Light" w:hAnsi="Soberana Sans Light"/>
        </w:rPr>
      </w:pPr>
    </w:p>
    <w:p w14:paraId="0D8FB1C9" w14:textId="77777777" w:rsidR="00D71A99" w:rsidRDefault="00D71A99" w:rsidP="00EF68DE">
      <w:pPr>
        <w:tabs>
          <w:tab w:val="left" w:pos="2430"/>
        </w:tabs>
        <w:rPr>
          <w:rFonts w:ascii="Soberana Sans Light" w:hAnsi="Soberana Sans Light"/>
        </w:rPr>
      </w:pPr>
    </w:p>
    <w:p w14:paraId="2019B425" w14:textId="77777777" w:rsidR="00D71A99" w:rsidRDefault="00D71A99" w:rsidP="00EF68DE">
      <w:pPr>
        <w:tabs>
          <w:tab w:val="left" w:pos="2430"/>
        </w:tabs>
        <w:rPr>
          <w:rFonts w:ascii="Soberana Sans Light" w:hAnsi="Soberana Sans Light"/>
        </w:rPr>
      </w:pPr>
    </w:p>
    <w:p w14:paraId="24A30EAB" w14:textId="77777777" w:rsidR="00D71A99" w:rsidRDefault="00D71A99" w:rsidP="00EF68DE">
      <w:pPr>
        <w:tabs>
          <w:tab w:val="left" w:pos="2430"/>
        </w:tabs>
        <w:rPr>
          <w:rFonts w:ascii="Soberana Sans Light" w:hAnsi="Soberana Sans Light"/>
        </w:rPr>
      </w:pPr>
    </w:p>
    <w:p w14:paraId="4283E450" w14:textId="77777777" w:rsidR="00D71A99" w:rsidRDefault="00D71A99" w:rsidP="00EF68DE">
      <w:pPr>
        <w:tabs>
          <w:tab w:val="left" w:pos="2430"/>
        </w:tabs>
        <w:rPr>
          <w:rFonts w:ascii="Soberana Sans Light" w:hAnsi="Soberana Sans Light"/>
        </w:rPr>
      </w:pPr>
    </w:p>
    <w:p w14:paraId="54B935AC" w14:textId="77777777" w:rsidR="00D71A99" w:rsidRDefault="00D71A99" w:rsidP="00EF68DE">
      <w:pPr>
        <w:tabs>
          <w:tab w:val="left" w:pos="2430"/>
        </w:tabs>
        <w:rPr>
          <w:rFonts w:ascii="Soberana Sans Light" w:hAnsi="Soberana Sans Light"/>
        </w:rPr>
      </w:pPr>
    </w:p>
    <w:p w14:paraId="3404C07C" w14:textId="77777777" w:rsidR="008E2235" w:rsidRDefault="008E2235" w:rsidP="00A35A26">
      <w:pPr>
        <w:tabs>
          <w:tab w:val="left" w:pos="2430"/>
        </w:tabs>
        <w:jc w:val="center"/>
        <w:rPr>
          <w:rFonts w:ascii="Soberana Sans Light" w:hAnsi="Soberana Sans Light"/>
        </w:rPr>
      </w:pPr>
    </w:p>
    <w:tbl>
      <w:tblPr>
        <w:tblpPr w:leftFromText="141" w:rightFromText="141" w:vertAnchor="page" w:horzAnchor="margin" w:tblpXSpec="center" w:tblpY="3301"/>
        <w:tblW w:w="79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2"/>
        <w:gridCol w:w="2273"/>
        <w:gridCol w:w="2337"/>
      </w:tblGrid>
      <w:tr w:rsidR="00EF68DE" w:rsidRPr="008E2235" w14:paraId="5D7A9527" w14:textId="77777777" w:rsidTr="00EF68DE">
        <w:trPr>
          <w:trHeight w:val="237"/>
        </w:trPr>
        <w:tc>
          <w:tcPr>
            <w:tcW w:w="795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632423" w:themeFill="accent2" w:themeFillShade="80"/>
            <w:noWrap/>
            <w:vAlign w:val="bottom"/>
            <w:hideMark/>
          </w:tcPr>
          <w:p w14:paraId="01EC3359" w14:textId="74070A49" w:rsidR="00EF68DE" w:rsidRPr="008E2235" w:rsidRDefault="00156442" w:rsidP="00EF68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CUENTA PÚBLICA 202</w:t>
            </w:r>
            <w:r w:rsidR="0020566F">
              <w:rPr>
                <w:b/>
                <w:bCs/>
              </w:rPr>
              <w:t>6</w:t>
            </w:r>
          </w:p>
        </w:tc>
      </w:tr>
      <w:tr w:rsidR="00EF68DE" w:rsidRPr="008E2235" w14:paraId="495E2710" w14:textId="77777777" w:rsidTr="00EF68DE">
        <w:trPr>
          <w:trHeight w:val="237"/>
        </w:trPr>
        <w:tc>
          <w:tcPr>
            <w:tcW w:w="795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632423" w:themeFill="accent2" w:themeFillShade="80"/>
            <w:noWrap/>
            <w:vAlign w:val="bottom"/>
          </w:tcPr>
          <w:p w14:paraId="42B8DF5F" w14:textId="77777777" w:rsidR="00EF68DE" w:rsidRPr="008E2235" w:rsidRDefault="00EF68DE" w:rsidP="00EF68DE">
            <w:pPr>
              <w:jc w:val="center"/>
              <w:rPr>
                <w:b/>
                <w:bCs/>
              </w:rPr>
            </w:pPr>
            <w:r w:rsidRPr="008E2235">
              <w:rPr>
                <w:b/>
                <w:bCs/>
              </w:rPr>
              <w:t>COLEGIO DE BACHILLERES DEL ESTADO DE TLAXCALA</w:t>
            </w:r>
          </w:p>
        </w:tc>
      </w:tr>
      <w:tr w:rsidR="00EF68DE" w:rsidRPr="008E2235" w14:paraId="69E99887" w14:textId="77777777" w:rsidTr="00EF68DE">
        <w:trPr>
          <w:trHeight w:val="237"/>
        </w:trPr>
        <w:tc>
          <w:tcPr>
            <w:tcW w:w="79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632423" w:themeFill="accent2" w:themeFillShade="80"/>
            <w:noWrap/>
            <w:vAlign w:val="bottom"/>
            <w:hideMark/>
          </w:tcPr>
          <w:p w14:paraId="3C0D6BB3" w14:textId="77777777" w:rsidR="00EF68DE" w:rsidRPr="008E2235" w:rsidRDefault="00EF68DE" w:rsidP="00EF68DE">
            <w:pPr>
              <w:jc w:val="center"/>
              <w:rPr>
                <w:b/>
                <w:bCs/>
              </w:rPr>
            </w:pPr>
            <w:r w:rsidRPr="008E2235">
              <w:rPr>
                <w:b/>
                <w:bCs/>
              </w:rPr>
              <w:t>Relación de cuentas bancarias productivas específicas</w:t>
            </w:r>
          </w:p>
        </w:tc>
      </w:tr>
      <w:tr w:rsidR="00EF68DE" w:rsidRPr="008E2235" w14:paraId="3A5D5934" w14:textId="77777777" w:rsidTr="00EF68DE">
        <w:trPr>
          <w:trHeight w:val="237"/>
        </w:trPr>
        <w:tc>
          <w:tcPr>
            <w:tcW w:w="3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D5F77" w14:textId="77777777" w:rsidR="00EF68DE" w:rsidRPr="008E2235" w:rsidRDefault="00EF68DE" w:rsidP="00EF68DE">
            <w:pPr>
              <w:rPr>
                <w:b/>
                <w:bCs/>
              </w:rPr>
            </w:pPr>
            <w:r w:rsidRPr="008E2235">
              <w:rPr>
                <w:b/>
                <w:bCs/>
              </w:rPr>
              <w:t>Fondo, Programa o Convenio</w:t>
            </w:r>
          </w:p>
        </w:tc>
        <w:tc>
          <w:tcPr>
            <w:tcW w:w="4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42BB3" w14:textId="77777777" w:rsidR="00EF68DE" w:rsidRPr="008E2235" w:rsidRDefault="00EF68DE" w:rsidP="00EF68DE">
            <w:pPr>
              <w:rPr>
                <w:b/>
                <w:bCs/>
              </w:rPr>
            </w:pPr>
            <w:r w:rsidRPr="008E2235">
              <w:rPr>
                <w:b/>
                <w:bCs/>
              </w:rPr>
              <w:t>Datos de la Cuenta Bancaria</w:t>
            </w:r>
          </w:p>
        </w:tc>
      </w:tr>
      <w:tr w:rsidR="00EF68DE" w:rsidRPr="008E2235" w14:paraId="269B50A0" w14:textId="77777777" w:rsidTr="00EF68DE">
        <w:trPr>
          <w:trHeight w:val="237"/>
        </w:trPr>
        <w:tc>
          <w:tcPr>
            <w:tcW w:w="3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3FE4D" w14:textId="77777777" w:rsidR="00EF68DE" w:rsidRPr="008E2235" w:rsidRDefault="00EF68DE" w:rsidP="00EF68DE">
            <w:pPr>
              <w:rPr>
                <w:b/>
                <w:bCs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FA4B8" w14:textId="77777777" w:rsidR="00EF68DE" w:rsidRPr="008E2235" w:rsidRDefault="00EF68DE" w:rsidP="00EF68DE">
            <w:pPr>
              <w:rPr>
                <w:b/>
                <w:bCs/>
              </w:rPr>
            </w:pPr>
            <w:r w:rsidRPr="008E2235">
              <w:rPr>
                <w:b/>
                <w:bCs/>
              </w:rPr>
              <w:t>Institución Bancaria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4EEB08" w14:textId="77777777" w:rsidR="00EF68DE" w:rsidRPr="008E2235" w:rsidRDefault="00EF68DE" w:rsidP="00EF68DE">
            <w:pPr>
              <w:rPr>
                <w:b/>
                <w:bCs/>
              </w:rPr>
            </w:pPr>
            <w:r w:rsidRPr="008E2235">
              <w:rPr>
                <w:b/>
                <w:bCs/>
              </w:rPr>
              <w:t>Número de cuenta</w:t>
            </w:r>
          </w:p>
        </w:tc>
      </w:tr>
      <w:tr w:rsidR="00EF68DE" w:rsidRPr="008E2235" w14:paraId="0D80930F" w14:textId="77777777" w:rsidTr="00EF68DE">
        <w:trPr>
          <w:trHeight w:val="237"/>
        </w:trPr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70BEE0" w14:textId="3E44A458" w:rsidR="00EF68DE" w:rsidRPr="008E2235" w:rsidRDefault="00EF68DE" w:rsidP="00EF68DE">
            <w:r w:rsidRPr="008E2235">
              <w:t>RADICACION FEDERAL COBAT 202</w:t>
            </w:r>
            <w:r w:rsidR="0020566F">
              <w:t>6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576C6C" w14:textId="77777777" w:rsidR="00EF68DE" w:rsidRPr="008E2235" w:rsidRDefault="00EF68DE" w:rsidP="00EF68DE">
            <w:r w:rsidRPr="008E2235">
              <w:t>SANTANDER</w:t>
            </w: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E724EF" w14:textId="18A7C747" w:rsidR="00EF68DE" w:rsidRPr="008E2235" w:rsidRDefault="00156442" w:rsidP="00EF68DE">
            <w:r>
              <w:t>5</w:t>
            </w:r>
            <w:r w:rsidR="0020566F">
              <w:t>741-7</w:t>
            </w:r>
          </w:p>
        </w:tc>
      </w:tr>
      <w:tr w:rsidR="00EF68DE" w:rsidRPr="008E2235" w14:paraId="08C9AF01" w14:textId="77777777" w:rsidTr="00EF68DE">
        <w:trPr>
          <w:trHeight w:val="237"/>
        </w:trPr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A134D8" w14:textId="3A8EA6CC" w:rsidR="00EF68DE" w:rsidRPr="008E2235" w:rsidRDefault="00EF68DE" w:rsidP="00EF68DE">
            <w:r w:rsidRPr="008E2235">
              <w:t>RECURSO FEDERAL TBC 202</w:t>
            </w:r>
            <w:r w:rsidR="0020566F">
              <w:t>6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74ECF4" w14:textId="3B1466CE" w:rsidR="00EF68DE" w:rsidRPr="008E2235" w:rsidRDefault="0020566F" w:rsidP="00EF68DE">
            <w:r w:rsidRPr="008E2235">
              <w:t>SANTANDER</w:t>
            </w: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B3261C" w14:textId="00954772" w:rsidR="00EF68DE" w:rsidRPr="008E2235" w:rsidRDefault="0020566F" w:rsidP="00EF68DE">
            <w:r>
              <w:t>2621-3</w:t>
            </w:r>
          </w:p>
        </w:tc>
      </w:tr>
    </w:tbl>
    <w:p w14:paraId="7C7AD5DF" w14:textId="77777777" w:rsidR="008E2235" w:rsidRDefault="008E2235" w:rsidP="00D71A99">
      <w:pPr>
        <w:tabs>
          <w:tab w:val="left" w:pos="2430"/>
        </w:tabs>
        <w:rPr>
          <w:rFonts w:ascii="Soberana Sans Light" w:hAnsi="Soberana Sans Light"/>
        </w:rPr>
      </w:pPr>
    </w:p>
    <w:p w14:paraId="065E30CF" w14:textId="77777777" w:rsidR="00760B59" w:rsidRDefault="00760B59" w:rsidP="00D71A99">
      <w:pPr>
        <w:tabs>
          <w:tab w:val="left" w:pos="2430"/>
        </w:tabs>
        <w:rPr>
          <w:rFonts w:ascii="Soberana Sans Light" w:hAnsi="Soberana Sans Light"/>
        </w:rPr>
      </w:pPr>
    </w:p>
    <w:p w14:paraId="524EB46A" w14:textId="77777777" w:rsidR="00760B59" w:rsidRDefault="00760B59" w:rsidP="00D71A99">
      <w:pPr>
        <w:tabs>
          <w:tab w:val="left" w:pos="2430"/>
        </w:tabs>
        <w:rPr>
          <w:rFonts w:ascii="Soberana Sans Light" w:hAnsi="Soberana Sans Light"/>
        </w:rPr>
      </w:pPr>
    </w:p>
    <w:p w14:paraId="3A25A4C8" w14:textId="77777777" w:rsidR="00E10426" w:rsidRDefault="00E10426" w:rsidP="00A35A26">
      <w:pPr>
        <w:autoSpaceDE w:val="0"/>
        <w:autoSpaceDN w:val="0"/>
        <w:adjustRightInd w:val="0"/>
        <w:jc w:val="both"/>
        <w:rPr>
          <w:rFonts w:ascii="Arial" w:hAnsi="Arial"/>
          <w:sz w:val="18"/>
          <w:szCs w:val="18"/>
        </w:rPr>
      </w:pPr>
    </w:p>
    <w:p w14:paraId="512F514A" w14:textId="77777777" w:rsidR="00E10426" w:rsidRDefault="00E10426" w:rsidP="00A35A26">
      <w:pPr>
        <w:autoSpaceDE w:val="0"/>
        <w:autoSpaceDN w:val="0"/>
        <w:adjustRightInd w:val="0"/>
        <w:jc w:val="both"/>
        <w:rPr>
          <w:rFonts w:ascii="Arial" w:hAnsi="Arial"/>
          <w:sz w:val="18"/>
          <w:szCs w:val="18"/>
        </w:rPr>
      </w:pPr>
    </w:p>
    <w:p w14:paraId="6D092A0F" w14:textId="77777777" w:rsidR="00A35A26" w:rsidRPr="00017DAF" w:rsidRDefault="00A35A26" w:rsidP="00A35A26">
      <w:pPr>
        <w:autoSpaceDE w:val="0"/>
        <w:autoSpaceDN w:val="0"/>
        <w:adjustRightInd w:val="0"/>
        <w:jc w:val="both"/>
        <w:rPr>
          <w:rFonts w:ascii="Arial" w:hAnsi="Arial"/>
          <w:sz w:val="18"/>
          <w:szCs w:val="18"/>
        </w:rPr>
      </w:pPr>
      <w:r w:rsidRPr="00017DAF">
        <w:rPr>
          <w:rFonts w:ascii="Arial" w:hAnsi="Arial"/>
          <w:sz w:val="18"/>
          <w:szCs w:val="18"/>
        </w:rPr>
        <w:t xml:space="preserve">El </w:t>
      </w:r>
      <w:r w:rsidRPr="00017DAF">
        <w:rPr>
          <w:rFonts w:ascii="Arial" w:hAnsi="Arial"/>
          <w:b/>
          <w:sz w:val="18"/>
          <w:szCs w:val="18"/>
        </w:rPr>
        <w:t>Colegio de Bachilleres del Estado de Tlaxcala</w:t>
      </w:r>
      <w:r w:rsidRPr="00017DAF">
        <w:rPr>
          <w:rFonts w:ascii="Arial" w:hAnsi="Arial"/>
          <w:sz w:val="18"/>
          <w:szCs w:val="18"/>
        </w:rPr>
        <w:t>, es un Órgano Público Desconcentrado del Gobierno del Estado de Tlaxcala, con facultades delegadas  y con patrimonio específicamente asignado, con autonomía de decisión técnica, operativa y administrativa, el cual fue creado mediante Decreto NÚMERO 35 “Ley que crea el Colegio de Bachilleres del Estado de Tlaxcala” el 5 de agosto de 1981, tiene por objeto, en la esfera de competencia estatal, impartir, impulsar, coordinar y normar la Educación del Nivel Medio Superior en el Estado.</w:t>
      </w:r>
    </w:p>
    <w:p w14:paraId="139F8148" w14:textId="4E5B3B41" w:rsidR="00A35A26" w:rsidRPr="00017DAF" w:rsidRDefault="00A35A26" w:rsidP="00A35A26">
      <w:pPr>
        <w:autoSpaceDE w:val="0"/>
        <w:autoSpaceDN w:val="0"/>
        <w:adjustRightInd w:val="0"/>
        <w:jc w:val="both"/>
        <w:rPr>
          <w:rFonts w:ascii="Arial" w:hAnsi="Arial"/>
          <w:sz w:val="18"/>
          <w:szCs w:val="18"/>
        </w:rPr>
      </w:pPr>
      <w:r w:rsidRPr="00017DAF">
        <w:rPr>
          <w:rFonts w:ascii="Arial" w:hAnsi="Arial"/>
          <w:sz w:val="18"/>
          <w:szCs w:val="18"/>
        </w:rPr>
        <w:t xml:space="preserve">El Colegio de Bachilleres del Estado de Tlaxcala se rige por lo dispuesto en la Ley Federal de Educación, la Constitución Política del Estado de Tlaxcala, las normas que de </w:t>
      </w:r>
      <w:r w:rsidR="00F443F7" w:rsidRPr="00017DAF">
        <w:rPr>
          <w:rFonts w:ascii="Arial" w:hAnsi="Arial"/>
          <w:sz w:val="18"/>
          <w:szCs w:val="18"/>
        </w:rPr>
        <w:t>éstas emanen</w:t>
      </w:r>
      <w:r w:rsidRPr="00017DAF">
        <w:rPr>
          <w:rFonts w:ascii="Arial" w:hAnsi="Arial"/>
          <w:sz w:val="18"/>
          <w:szCs w:val="18"/>
        </w:rPr>
        <w:t xml:space="preserve"> y por los planes de organización académica que se determinen, está integrado por 24 planteles, </w:t>
      </w:r>
      <w:r w:rsidR="00F443F7" w:rsidRPr="00017DAF">
        <w:rPr>
          <w:rFonts w:ascii="Arial" w:hAnsi="Arial"/>
          <w:sz w:val="18"/>
          <w:szCs w:val="18"/>
        </w:rPr>
        <w:t>el domicilio de las Oficinas Centrales se localiza</w:t>
      </w:r>
      <w:r w:rsidRPr="00017DAF">
        <w:rPr>
          <w:rFonts w:ascii="Arial" w:hAnsi="Arial"/>
          <w:sz w:val="18"/>
          <w:szCs w:val="18"/>
        </w:rPr>
        <w:t xml:space="preserve"> en calle Miguel N. Lira No. 3 Tlaxcala, Tlaxcala.</w:t>
      </w:r>
    </w:p>
    <w:p w14:paraId="692F5622" w14:textId="77777777" w:rsidR="00A35A26" w:rsidRPr="00017DAF" w:rsidRDefault="00A35A26" w:rsidP="00A35A26">
      <w:pPr>
        <w:autoSpaceDE w:val="0"/>
        <w:autoSpaceDN w:val="0"/>
        <w:adjustRightInd w:val="0"/>
        <w:jc w:val="both"/>
        <w:rPr>
          <w:rFonts w:ascii="Arial" w:hAnsi="Arial"/>
          <w:b/>
          <w:sz w:val="18"/>
          <w:szCs w:val="18"/>
        </w:rPr>
      </w:pPr>
      <w:r w:rsidRPr="00017DAF">
        <w:rPr>
          <w:rFonts w:ascii="Arial" w:hAnsi="Arial"/>
          <w:b/>
          <w:sz w:val="18"/>
          <w:szCs w:val="18"/>
        </w:rPr>
        <w:t>Origen de los recursos.</w:t>
      </w:r>
    </w:p>
    <w:p w14:paraId="58085248" w14:textId="77777777" w:rsidR="00A35A26" w:rsidRPr="00017DAF" w:rsidRDefault="00A35A26" w:rsidP="00A35A26">
      <w:pPr>
        <w:jc w:val="both"/>
        <w:rPr>
          <w:rFonts w:ascii="Arial" w:hAnsi="Arial"/>
          <w:b/>
          <w:sz w:val="18"/>
          <w:szCs w:val="18"/>
        </w:rPr>
      </w:pPr>
      <w:r w:rsidRPr="00017DAF">
        <w:rPr>
          <w:rFonts w:ascii="Arial" w:hAnsi="Arial"/>
          <w:sz w:val="18"/>
          <w:szCs w:val="18"/>
        </w:rPr>
        <w:t xml:space="preserve">Mediante el </w:t>
      </w:r>
      <w:r w:rsidRPr="00017DAF">
        <w:rPr>
          <w:rFonts w:ascii="Arial" w:hAnsi="Arial"/>
          <w:b/>
          <w:sz w:val="18"/>
          <w:szCs w:val="18"/>
        </w:rPr>
        <w:t>CONVENIO DE COORDINACIÓN DE FINANCIAMIENTO DEL COLEGIO DE BACHILLERES DEL ESTADO DE TLAXCALA Y LA SECRETARÍA DE EDUCACIÓN PÚBLICA:</w:t>
      </w:r>
    </w:p>
    <w:p w14:paraId="52497EA1" w14:textId="3118AB62" w:rsidR="00A35A26" w:rsidRPr="00017DAF" w:rsidRDefault="00A35A26" w:rsidP="00A35A26">
      <w:pPr>
        <w:jc w:val="both"/>
        <w:rPr>
          <w:rFonts w:ascii="Arial" w:hAnsi="Arial"/>
          <w:sz w:val="18"/>
          <w:szCs w:val="18"/>
        </w:rPr>
      </w:pPr>
      <w:r w:rsidRPr="00017DAF">
        <w:rPr>
          <w:rFonts w:ascii="Arial" w:hAnsi="Arial"/>
          <w:sz w:val="18"/>
          <w:szCs w:val="18"/>
        </w:rPr>
        <w:t xml:space="preserve">“La Secretaría” y el “Gobierno” se </w:t>
      </w:r>
      <w:r w:rsidR="00F443F7" w:rsidRPr="00017DAF">
        <w:rPr>
          <w:rFonts w:ascii="Arial" w:hAnsi="Arial"/>
          <w:sz w:val="18"/>
          <w:szCs w:val="18"/>
        </w:rPr>
        <w:t>comprometen una</w:t>
      </w:r>
      <w:r w:rsidRPr="00017DAF">
        <w:rPr>
          <w:rFonts w:ascii="Arial" w:hAnsi="Arial"/>
          <w:sz w:val="18"/>
          <w:szCs w:val="18"/>
        </w:rPr>
        <w:t xml:space="preserve"> vez efectuada la deducción de los Ingresos derivados de las Cuotas por cooperación que aporte el alumnado y de los Ingresos Propios de servicios escolares, del Presupuesto Anual de Gastos, a compartir los gastos de operación (Capitulo 1000, Capitulo 2000 y Capitulo 3000), de </w:t>
      </w:r>
      <w:r w:rsidR="00F443F7" w:rsidRPr="00017DAF">
        <w:rPr>
          <w:rFonts w:ascii="Arial" w:hAnsi="Arial"/>
          <w:sz w:val="18"/>
          <w:szCs w:val="18"/>
        </w:rPr>
        <w:t>la siguiente</w:t>
      </w:r>
      <w:r w:rsidRPr="00017DAF">
        <w:rPr>
          <w:rFonts w:ascii="Arial" w:hAnsi="Arial"/>
          <w:sz w:val="18"/>
          <w:szCs w:val="18"/>
        </w:rPr>
        <w:t xml:space="preserve"> forma:</w:t>
      </w:r>
    </w:p>
    <w:p w14:paraId="688BC499" w14:textId="7354138B" w:rsidR="00A35A26" w:rsidRPr="00017DAF" w:rsidRDefault="00A35A26" w:rsidP="00A35A26">
      <w:pPr>
        <w:jc w:val="both"/>
        <w:rPr>
          <w:rFonts w:ascii="Arial" w:hAnsi="Arial"/>
          <w:sz w:val="18"/>
          <w:szCs w:val="18"/>
        </w:rPr>
      </w:pPr>
      <w:r w:rsidRPr="00017DAF">
        <w:rPr>
          <w:rFonts w:ascii="Arial" w:hAnsi="Arial"/>
          <w:sz w:val="18"/>
          <w:szCs w:val="18"/>
        </w:rPr>
        <w:t>A</w:t>
      </w:r>
      <w:proofErr w:type="gramStart"/>
      <w:r w:rsidRPr="00017DAF">
        <w:rPr>
          <w:rFonts w:ascii="Arial" w:hAnsi="Arial"/>
          <w:sz w:val="18"/>
          <w:szCs w:val="18"/>
        </w:rPr>
        <w:t>).-</w:t>
      </w:r>
      <w:proofErr w:type="gramEnd"/>
      <w:r w:rsidRPr="00017DAF">
        <w:rPr>
          <w:rFonts w:ascii="Arial" w:hAnsi="Arial"/>
          <w:sz w:val="18"/>
          <w:szCs w:val="18"/>
        </w:rPr>
        <w:t xml:space="preserve"> Un 50% de los gastos de operación por la “Secretaría” a través del Consejo Nacional de Fomento Educativo,</w:t>
      </w:r>
    </w:p>
    <w:p w14:paraId="550200D1" w14:textId="77777777" w:rsidR="00A35A26" w:rsidRPr="00017DAF" w:rsidRDefault="00A35A26" w:rsidP="00A35A26">
      <w:pPr>
        <w:jc w:val="both"/>
        <w:rPr>
          <w:rFonts w:ascii="Arial" w:hAnsi="Arial"/>
          <w:sz w:val="18"/>
          <w:szCs w:val="18"/>
        </w:rPr>
      </w:pPr>
      <w:r w:rsidRPr="00017DAF">
        <w:rPr>
          <w:rFonts w:ascii="Arial" w:hAnsi="Arial"/>
          <w:sz w:val="18"/>
          <w:szCs w:val="18"/>
        </w:rPr>
        <w:t>B</w:t>
      </w:r>
      <w:proofErr w:type="gramStart"/>
      <w:r w:rsidRPr="00017DAF">
        <w:rPr>
          <w:rFonts w:ascii="Arial" w:hAnsi="Arial"/>
          <w:sz w:val="18"/>
          <w:szCs w:val="18"/>
        </w:rPr>
        <w:t>).-</w:t>
      </w:r>
      <w:proofErr w:type="gramEnd"/>
      <w:r w:rsidRPr="00017DAF">
        <w:rPr>
          <w:rFonts w:ascii="Arial" w:hAnsi="Arial"/>
          <w:sz w:val="18"/>
          <w:szCs w:val="18"/>
        </w:rPr>
        <w:t xml:space="preserve"> Un 50% de los gastos de operación por el “Gobierno” a través de los mecanismos de Recaudación que estime conveniente.</w:t>
      </w:r>
    </w:p>
    <w:p w14:paraId="48E62698" w14:textId="77777777" w:rsidR="00A35A26" w:rsidRPr="00017DAF" w:rsidRDefault="00A35A26" w:rsidP="00A35A26">
      <w:pPr>
        <w:jc w:val="both"/>
        <w:rPr>
          <w:rFonts w:ascii="Arial" w:hAnsi="Arial"/>
          <w:sz w:val="18"/>
          <w:szCs w:val="18"/>
        </w:rPr>
      </w:pPr>
      <w:r w:rsidRPr="00017DAF">
        <w:rPr>
          <w:rFonts w:ascii="Arial" w:hAnsi="Arial"/>
          <w:sz w:val="18"/>
          <w:szCs w:val="18"/>
        </w:rPr>
        <w:t>C) Adicionalmente se obtienen ingresos propios por cuotas de recuperación para ser ejercido en gastos del Capítulo 4000 y Capitulo 5000.</w:t>
      </w:r>
    </w:p>
    <w:p w14:paraId="406378CC" w14:textId="47135DDD" w:rsidR="00A35A26" w:rsidRPr="00017DAF" w:rsidRDefault="00A35A26" w:rsidP="00796AA3">
      <w:pPr>
        <w:autoSpaceDE w:val="0"/>
        <w:autoSpaceDN w:val="0"/>
        <w:adjustRightInd w:val="0"/>
        <w:ind w:left="708" w:hanging="708"/>
        <w:jc w:val="both"/>
        <w:rPr>
          <w:rFonts w:ascii="Arial" w:hAnsi="Arial"/>
          <w:sz w:val="18"/>
          <w:szCs w:val="18"/>
        </w:rPr>
      </w:pPr>
      <w:r w:rsidRPr="00017DAF">
        <w:rPr>
          <w:rFonts w:ascii="Arial" w:hAnsi="Arial"/>
          <w:sz w:val="18"/>
          <w:szCs w:val="18"/>
        </w:rPr>
        <w:t xml:space="preserve">Se hace de su conocimiento que el Colegio de Bachilleres del Estado de Tlaxcala, desde su origen y </w:t>
      </w:r>
      <w:r w:rsidR="00332F42">
        <w:rPr>
          <w:rFonts w:ascii="Arial" w:hAnsi="Arial"/>
          <w:sz w:val="18"/>
          <w:szCs w:val="18"/>
        </w:rPr>
        <w:t>durante el ejercicio fiscal 202</w:t>
      </w:r>
      <w:r w:rsidR="00042512">
        <w:rPr>
          <w:rFonts w:ascii="Arial" w:hAnsi="Arial"/>
          <w:sz w:val="18"/>
          <w:szCs w:val="18"/>
        </w:rPr>
        <w:t>3</w:t>
      </w:r>
      <w:r w:rsidRPr="00017DAF">
        <w:rPr>
          <w:rFonts w:ascii="Arial" w:hAnsi="Arial"/>
          <w:sz w:val="18"/>
          <w:szCs w:val="18"/>
        </w:rPr>
        <w:t>, no ha sido sujeto a deuda pública,</w:t>
      </w:r>
      <w:r w:rsidR="00796AA3">
        <w:rPr>
          <w:rFonts w:ascii="Arial" w:hAnsi="Arial"/>
          <w:sz w:val="18"/>
          <w:szCs w:val="18"/>
        </w:rPr>
        <w:t xml:space="preserve"> </w:t>
      </w:r>
      <w:r w:rsidRPr="00017DAF">
        <w:rPr>
          <w:rFonts w:ascii="Arial" w:hAnsi="Arial"/>
          <w:sz w:val="18"/>
          <w:szCs w:val="18"/>
        </w:rPr>
        <w:t>además de fomentar la liquidez y certidumbre con los trabajadores, proveedores y pasivos a corto y largo plazo.</w:t>
      </w:r>
    </w:p>
    <w:p w14:paraId="431E134F" w14:textId="77777777" w:rsidR="00A35A26" w:rsidRDefault="00A35A26" w:rsidP="00A35A26">
      <w:pPr>
        <w:rPr>
          <w:rFonts w:ascii="Soberana Sans Light" w:hAnsi="Soberana Sans Light"/>
        </w:rPr>
      </w:pPr>
      <w:r w:rsidRPr="00017DAF">
        <w:rPr>
          <w:rFonts w:ascii="Soberana Sans Light" w:hAnsi="Soberana Sans Light"/>
        </w:rPr>
        <w:br w:type="page"/>
      </w:r>
    </w:p>
    <w:p w14:paraId="439ADE15" w14:textId="77777777" w:rsidR="00156442" w:rsidRDefault="00156442" w:rsidP="00A35A26">
      <w:pPr>
        <w:rPr>
          <w:rFonts w:ascii="Soberana Sans Light" w:hAnsi="Soberana Sans Light"/>
        </w:rPr>
      </w:pPr>
    </w:p>
    <w:p w14:paraId="609603A0" w14:textId="77777777" w:rsidR="00057B88" w:rsidRPr="00017DAF" w:rsidRDefault="00057B88" w:rsidP="00A35A26">
      <w:pPr>
        <w:rPr>
          <w:rFonts w:ascii="Soberana Sans Light" w:hAnsi="Soberana Sans Light"/>
        </w:rPr>
      </w:pPr>
    </w:p>
    <w:p w14:paraId="73D7986F" w14:textId="77777777" w:rsidR="00A35A26" w:rsidRPr="00017DAF" w:rsidRDefault="00A35A26" w:rsidP="00A35A26">
      <w:pPr>
        <w:tabs>
          <w:tab w:val="left" w:pos="2430"/>
        </w:tabs>
        <w:jc w:val="center"/>
        <w:rPr>
          <w:rFonts w:ascii="Arial" w:hAnsi="Arial"/>
          <w:sz w:val="18"/>
          <w:szCs w:val="18"/>
        </w:rPr>
      </w:pPr>
      <w:r w:rsidRPr="00017DAF">
        <w:rPr>
          <w:rFonts w:ascii="Arial" w:hAnsi="Arial"/>
          <w:sz w:val="18"/>
          <w:szCs w:val="18"/>
        </w:rPr>
        <w:t xml:space="preserve">Información adicional que dispongan otras leyes </w:t>
      </w:r>
    </w:p>
    <w:p w14:paraId="30FFD941" w14:textId="77777777" w:rsidR="00A35A26" w:rsidRPr="00017DAF" w:rsidRDefault="00A35A26" w:rsidP="00A35A26">
      <w:pPr>
        <w:tabs>
          <w:tab w:val="left" w:pos="2430"/>
        </w:tabs>
        <w:jc w:val="center"/>
        <w:rPr>
          <w:rFonts w:ascii="Arial" w:hAnsi="Arial"/>
          <w:sz w:val="18"/>
          <w:szCs w:val="18"/>
        </w:rPr>
      </w:pPr>
    </w:p>
    <w:p w14:paraId="623E6110" w14:textId="77777777" w:rsidR="00A35A26" w:rsidRPr="00017DAF" w:rsidRDefault="00A35A26" w:rsidP="00A35A26">
      <w:pPr>
        <w:tabs>
          <w:tab w:val="left" w:pos="2430"/>
        </w:tabs>
        <w:jc w:val="both"/>
        <w:rPr>
          <w:rFonts w:ascii="Arial" w:hAnsi="Arial"/>
          <w:sz w:val="18"/>
          <w:szCs w:val="18"/>
        </w:rPr>
      </w:pPr>
      <w:r w:rsidRPr="00017DAF">
        <w:rPr>
          <w:rFonts w:ascii="Arial" w:hAnsi="Arial"/>
          <w:sz w:val="18"/>
          <w:szCs w:val="18"/>
        </w:rPr>
        <w:t xml:space="preserve">El </w:t>
      </w:r>
      <w:r w:rsidRPr="00017DAF">
        <w:rPr>
          <w:rFonts w:ascii="Arial" w:hAnsi="Arial"/>
          <w:b/>
          <w:sz w:val="18"/>
          <w:szCs w:val="18"/>
        </w:rPr>
        <w:t xml:space="preserve">Colegio de Bachilleres del Estado de Tlaxcala, </w:t>
      </w:r>
      <w:r w:rsidRPr="00017DAF">
        <w:rPr>
          <w:rFonts w:ascii="Arial" w:hAnsi="Arial"/>
          <w:sz w:val="18"/>
          <w:szCs w:val="18"/>
        </w:rPr>
        <w:t>fue creado mediante Decreto NÚMERO 35 “Ley que crea el Colegio de Bachilleres del Estado de Tlaxcala” el 5 de agosto de 1981, tiene por objeto, en la esfera de competencia estatal, impartir, impulsar, coordinar y normar la Educación del Nivel Medio Superior en el Estado, el cual se rige bajo la siguiente normatividad:</w:t>
      </w:r>
    </w:p>
    <w:p w14:paraId="0E1E8379" w14:textId="77777777" w:rsidR="00A35A26" w:rsidRPr="00017DAF" w:rsidRDefault="00A35A26" w:rsidP="00A35A26">
      <w:pPr>
        <w:tabs>
          <w:tab w:val="left" w:pos="2430"/>
        </w:tabs>
        <w:jc w:val="both"/>
        <w:rPr>
          <w:rFonts w:ascii="Arial" w:hAnsi="Arial"/>
          <w:sz w:val="18"/>
          <w:szCs w:val="18"/>
        </w:rPr>
      </w:pPr>
    </w:p>
    <w:p w14:paraId="43A67892" w14:textId="77777777" w:rsidR="00A35A26" w:rsidRPr="00017DAF" w:rsidRDefault="00A35A26" w:rsidP="00A35A26">
      <w:pPr>
        <w:tabs>
          <w:tab w:val="left" w:pos="709"/>
        </w:tabs>
        <w:jc w:val="both"/>
        <w:rPr>
          <w:rFonts w:ascii="Arial" w:hAnsi="Arial"/>
          <w:b/>
          <w:sz w:val="18"/>
          <w:szCs w:val="18"/>
          <w:u w:val="single"/>
        </w:rPr>
      </w:pPr>
      <w:r w:rsidRPr="00017DAF">
        <w:rPr>
          <w:rFonts w:ascii="Arial" w:hAnsi="Arial"/>
          <w:b/>
          <w:sz w:val="18"/>
          <w:szCs w:val="18"/>
        </w:rPr>
        <w:tab/>
      </w:r>
      <w:r w:rsidRPr="00017DAF">
        <w:rPr>
          <w:rFonts w:ascii="Arial" w:hAnsi="Arial"/>
          <w:b/>
          <w:sz w:val="18"/>
          <w:szCs w:val="18"/>
          <w:u w:val="single"/>
        </w:rPr>
        <w:t>Normativa Federal</w:t>
      </w:r>
    </w:p>
    <w:p w14:paraId="646C5B0B" w14:textId="77777777" w:rsidR="00A35A26" w:rsidRPr="00017DAF" w:rsidRDefault="00A35A26" w:rsidP="00A35A26">
      <w:pPr>
        <w:pStyle w:val="Prrafodelista"/>
        <w:numPr>
          <w:ilvl w:val="0"/>
          <w:numId w:val="5"/>
        </w:numPr>
        <w:tabs>
          <w:tab w:val="left" w:pos="2430"/>
        </w:tabs>
        <w:spacing w:after="200" w:line="276" w:lineRule="auto"/>
        <w:jc w:val="both"/>
        <w:rPr>
          <w:rFonts w:ascii="Arial" w:hAnsi="Arial"/>
          <w:sz w:val="18"/>
          <w:szCs w:val="18"/>
        </w:rPr>
      </w:pPr>
      <w:r w:rsidRPr="00017DAF">
        <w:rPr>
          <w:rFonts w:ascii="Arial" w:hAnsi="Arial"/>
          <w:sz w:val="18"/>
          <w:szCs w:val="18"/>
        </w:rPr>
        <w:t>Constitución Política de los Estados Unidos Mexicanos.</w:t>
      </w:r>
    </w:p>
    <w:p w14:paraId="2BEDA551" w14:textId="77777777" w:rsidR="00A35A26" w:rsidRPr="00017DAF" w:rsidRDefault="00A35A26" w:rsidP="00A35A26">
      <w:pPr>
        <w:pStyle w:val="Prrafodelista"/>
        <w:numPr>
          <w:ilvl w:val="0"/>
          <w:numId w:val="5"/>
        </w:numPr>
        <w:tabs>
          <w:tab w:val="left" w:pos="2430"/>
        </w:tabs>
        <w:spacing w:after="200" w:line="276" w:lineRule="auto"/>
        <w:jc w:val="both"/>
        <w:rPr>
          <w:rFonts w:ascii="Arial" w:hAnsi="Arial"/>
          <w:sz w:val="18"/>
          <w:szCs w:val="18"/>
        </w:rPr>
      </w:pPr>
      <w:r w:rsidRPr="00017DAF">
        <w:rPr>
          <w:rFonts w:ascii="Arial" w:hAnsi="Arial"/>
          <w:sz w:val="18"/>
          <w:szCs w:val="18"/>
        </w:rPr>
        <w:t>Ley Federal de Educación.</w:t>
      </w:r>
    </w:p>
    <w:p w14:paraId="56EBD29D" w14:textId="77777777" w:rsidR="00A35A26" w:rsidRPr="00017DAF" w:rsidRDefault="00A35A26" w:rsidP="00A35A26">
      <w:pPr>
        <w:pStyle w:val="Prrafodelista"/>
        <w:numPr>
          <w:ilvl w:val="0"/>
          <w:numId w:val="5"/>
        </w:numPr>
        <w:tabs>
          <w:tab w:val="left" w:pos="2430"/>
        </w:tabs>
        <w:spacing w:after="200" w:line="276" w:lineRule="auto"/>
        <w:jc w:val="both"/>
        <w:rPr>
          <w:rFonts w:ascii="Arial" w:hAnsi="Arial"/>
          <w:sz w:val="18"/>
          <w:szCs w:val="18"/>
        </w:rPr>
      </w:pPr>
      <w:r w:rsidRPr="00017DAF">
        <w:rPr>
          <w:rFonts w:ascii="Arial" w:hAnsi="Arial"/>
          <w:sz w:val="18"/>
          <w:szCs w:val="18"/>
        </w:rPr>
        <w:t>Ley del Impuesto Sobre la Renta.</w:t>
      </w:r>
    </w:p>
    <w:p w14:paraId="2FFBC819" w14:textId="77777777" w:rsidR="00A35A26" w:rsidRPr="00017DAF" w:rsidRDefault="00A35A26" w:rsidP="00A35A26">
      <w:pPr>
        <w:pStyle w:val="Prrafodelista"/>
        <w:tabs>
          <w:tab w:val="left" w:pos="709"/>
        </w:tabs>
        <w:jc w:val="both"/>
        <w:rPr>
          <w:rFonts w:ascii="Arial" w:hAnsi="Arial"/>
          <w:b/>
          <w:sz w:val="18"/>
          <w:szCs w:val="18"/>
          <w:u w:val="single"/>
        </w:rPr>
      </w:pPr>
    </w:p>
    <w:p w14:paraId="6938329C" w14:textId="77777777" w:rsidR="00A35A26" w:rsidRPr="00017DAF" w:rsidRDefault="00A35A26" w:rsidP="00A35A26">
      <w:pPr>
        <w:pStyle w:val="Prrafodelista"/>
        <w:tabs>
          <w:tab w:val="left" w:pos="709"/>
        </w:tabs>
        <w:jc w:val="both"/>
        <w:rPr>
          <w:rFonts w:ascii="Arial" w:hAnsi="Arial"/>
          <w:b/>
          <w:sz w:val="18"/>
          <w:szCs w:val="18"/>
          <w:u w:val="single"/>
        </w:rPr>
      </w:pPr>
      <w:r w:rsidRPr="00017DAF">
        <w:rPr>
          <w:rFonts w:ascii="Arial" w:hAnsi="Arial"/>
          <w:b/>
          <w:sz w:val="18"/>
          <w:szCs w:val="18"/>
          <w:u w:val="single"/>
        </w:rPr>
        <w:t>Normativa Estatal</w:t>
      </w:r>
    </w:p>
    <w:p w14:paraId="2BFA681C" w14:textId="77777777" w:rsidR="00A35A26" w:rsidRPr="00017DAF" w:rsidRDefault="00A35A26" w:rsidP="00A35A26">
      <w:pPr>
        <w:pStyle w:val="Prrafodelista"/>
        <w:tabs>
          <w:tab w:val="left" w:pos="2430"/>
        </w:tabs>
        <w:jc w:val="both"/>
        <w:rPr>
          <w:rFonts w:ascii="Arial" w:hAnsi="Arial"/>
          <w:sz w:val="18"/>
          <w:szCs w:val="18"/>
        </w:rPr>
      </w:pPr>
    </w:p>
    <w:p w14:paraId="4078C10E" w14:textId="77777777" w:rsidR="00A35A26" w:rsidRPr="00017DAF" w:rsidRDefault="00A35A26" w:rsidP="00A35A26">
      <w:pPr>
        <w:pStyle w:val="Prrafodelista"/>
        <w:numPr>
          <w:ilvl w:val="0"/>
          <w:numId w:val="6"/>
        </w:numPr>
        <w:tabs>
          <w:tab w:val="left" w:pos="2430"/>
        </w:tabs>
        <w:spacing w:after="200" w:line="276" w:lineRule="auto"/>
        <w:jc w:val="both"/>
        <w:rPr>
          <w:rFonts w:ascii="Arial" w:hAnsi="Arial"/>
          <w:sz w:val="18"/>
          <w:szCs w:val="18"/>
        </w:rPr>
      </w:pPr>
      <w:r w:rsidRPr="00017DAF">
        <w:rPr>
          <w:rFonts w:ascii="Arial" w:hAnsi="Arial"/>
          <w:sz w:val="18"/>
          <w:szCs w:val="18"/>
        </w:rPr>
        <w:t>Constitución Política del Estado de Tlaxcala.</w:t>
      </w:r>
    </w:p>
    <w:p w14:paraId="7393097A" w14:textId="77777777" w:rsidR="00A35A26" w:rsidRPr="00017DAF" w:rsidRDefault="00A35A26" w:rsidP="00A35A26">
      <w:pPr>
        <w:pStyle w:val="Prrafodelista"/>
        <w:numPr>
          <w:ilvl w:val="0"/>
          <w:numId w:val="6"/>
        </w:numPr>
        <w:tabs>
          <w:tab w:val="left" w:pos="2430"/>
        </w:tabs>
        <w:spacing w:after="200" w:line="276" w:lineRule="auto"/>
        <w:jc w:val="both"/>
        <w:rPr>
          <w:rFonts w:ascii="Arial" w:hAnsi="Arial"/>
          <w:sz w:val="18"/>
          <w:szCs w:val="18"/>
        </w:rPr>
      </w:pPr>
      <w:r w:rsidRPr="00017DAF">
        <w:rPr>
          <w:rFonts w:ascii="Arial" w:hAnsi="Arial"/>
          <w:sz w:val="18"/>
          <w:szCs w:val="18"/>
        </w:rPr>
        <w:t>Ley de Educación para el Estado de Tlaxcala.</w:t>
      </w:r>
    </w:p>
    <w:p w14:paraId="6ADF93E4" w14:textId="77777777" w:rsidR="00A35A26" w:rsidRPr="00017DAF" w:rsidRDefault="00A35A26" w:rsidP="00A35A26">
      <w:pPr>
        <w:pStyle w:val="Prrafodelista"/>
        <w:numPr>
          <w:ilvl w:val="0"/>
          <w:numId w:val="6"/>
        </w:numPr>
        <w:tabs>
          <w:tab w:val="left" w:pos="2430"/>
        </w:tabs>
        <w:spacing w:after="200" w:line="276" w:lineRule="auto"/>
        <w:jc w:val="both"/>
        <w:rPr>
          <w:rFonts w:ascii="Arial" w:hAnsi="Arial"/>
          <w:sz w:val="18"/>
          <w:szCs w:val="18"/>
        </w:rPr>
      </w:pPr>
      <w:r w:rsidRPr="00017DAF">
        <w:rPr>
          <w:rFonts w:ascii="Arial" w:hAnsi="Arial"/>
          <w:sz w:val="18"/>
          <w:szCs w:val="18"/>
        </w:rPr>
        <w:t>Ley de Ingresos del Estado de Tlaxcala.</w:t>
      </w:r>
    </w:p>
    <w:p w14:paraId="1E39745C" w14:textId="77777777" w:rsidR="00A35A26" w:rsidRPr="00017DAF" w:rsidRDefault="00A35A26" w:rsidP="00A35A26">
      <w:pPr>
        <w:pStyle w:val="Prrafodelista"/>
        <w:numPr>
          <w:ilvl w:val="0"/>
          <w:numId w:val="6"/>
        </w:numPr>
        <w:tabs>
          <w:tab w:val="left" w:pos="2430"/>
        </w:tabs>
        <w:spacing w:after="200" w:line="276" w:lineRule="auto"/>
        <w:jc w:val="both"/>
        <w:rPr>
          <w:rFonts w:ascii="Arial" w:hAnsi="Arial"/>
          <w:sz w:val="18"/>
          <w:szCs w:val="18"/>
        </w:rPr>
      </w:pPr>
      <w:r w:rsidRPr="00017DAF">
        <w:rPr>
          <w:rFonts w:ascii="Arial" w:hAnsi="Arial"/>
          <w:sz w:val="18"/>
          <w:szCs w:val="18"/>
        </w:rPr>
        <w:t>Ley de Responsabilidades de los Servidores Públicos para el Estado de Tlaxcala.</w:t>
      </w:r>
    </w:p>
    <w:p w14:paraId="1D31C1DE" w14:textId="77777777" w:rsidR="00A35A26" w:rsidRPr="00017DAF" w:rsidRDefault="00A35A26" w:rsidP="00A35A26">
      <w:pPr>
        <w:pStyle w:val="Prrafodelista"/>
        <w:numPr>
          <w:ilvl w:val="0"/>
          <w:numId w:val="6"/>
        </w:numPr>
        <w:tabs>
          <w:tab w:val="left" w:pos="2430"/>
        </w:tabs>
        <w:spacing w:after="200" w:line="276" w:lineRule="auto"/>
        <w:jc w:val="both"/>
        <w:rPr>
          <w:rFonts w:ascii="Arial" w:hAnsi="Arial"/>
          <w:sz w:val="18"/>
          <w:szCs w:val="18"/>
        </w:rPr>
      </w:pPr>
      <w:r w:rsidRPr="00017DAF">
        <w:rPr>
          <w:rFonts w:ascii="Arial" w:hAnsi="Arial"/>
          <w:sz w:val="18"/>
          <w:szCs w:val="18"/>
        </w:rPr>
        <w:t>Ley de Entidades Paraestatales.</w:t>
      </w:r>
    </w:p>
    <w:p w14:paraId="18E73053" w14:textId="77777777" w:rsidR="00A35A26" w:rsidRPr="00017DAF" w:rsidRDefault="00A35A26" w:rsidP="00A35A26">
      <w:pPr>
        <w:pStyle w:val="Prrafodelista"/>
        <w:numPr>
          <w:ilvl w:val="0"/>
          <w:numId w:val="6"/>
        </w:numPr>
        <w:tabs>
          <w:tab w:val="left" w:pos="2430"/>
        </w:tabs>
        <w:spacing w:after="200" w:line="276" w:lineRule="auto"/>
        <w:jc w:val="both"/>
        <w:rPr>
          <w:rFonts w:ascii="Arial" w:hAnsi="Arial"/>
          <w:sz w:val="18"/>
          <w:szCs w:val="18"/>
        </w:rPr>
      </w:pPr>
      <w:r w:rsidRPr="00017DAF">
        <w:rPr>
          <w:rFonts w:ascii="Arial" w:hAnsi="Arial"/>
          <w:sz w:val="18"/>
          <w:szCs w:val="18"/>
        </w:rPr>
        <w:t>Ley de Acceso a la Información Pública para el Estado de Tlaxcala.</w:t>
      </w:r>
    </w:p>
    <w:p w14:paraId="7835AF59" w14:textId="77777777" w:rsidR="00A35A26" w:rsidRPr="00017DAF" w:rsidRDefault="00A35A26" w:rsidP="00A35A26">
      <w:pPr>
        <w:pStyle w:val="Prrafodelista"/>
        <w:numPr>
          <w:ilvl w:val="0"/>
          <w:numId w:val="6"/>
        </w:numPr>
        <w:tabs>
          <w:tab w:val="left" w:pos="2430"/>
        </w:tabs>
        <w:spacing w:after="200" w:line="276" w:lineRule="auto"/>
        <w:jc w:val="both"/>
        <w:rPr>
          <w:rFonts w:ascii="Arial" w:hAnsi="Arial"/>
          <w:sz w:val="18"/>
          <w:szCs w:val="18"/>
        </w:rPr>
      </w:pPr>
      <w:r w:rsidRPr="00017DAF">
        <w:rPr>
          <w:rFonts w:ascii="Arial" w:hAnsi="Arial"/>
          <w:sz w:val="18"/>
          <w:szCs w:val="18"/>
        </w:rPr>
        <w:t>Ley de Adquisiciones, Arrendamientos y Servicios del Estado de Tlaxcala.</w:t>
      </w:r>
    </w:p>
    <w:p w14:paraId="3E94E94F" w14:textId="77777777" w:rsidR="00A35A26" w:rsidRPr="00017DAF" w:rsidRDefault="00A35A26" w:rsidP="00A35A26">
      <w:pPr>
        <w:pStyle w:val="Prrafodelista"/>
        <w:tabs>
          <w:tab w:val="left" w:pos="709"/>
        </w:tabs>
        <w:jc w:val="both"/>
        <w:rPr>
          <w:rFonts w:ascii="Arial" w:hAnsi="Arial"/>
          <w:b/>
          <w:sz w:val="18"/>
          <w:szCs w:val="18"/>
          <w:u w:val="single"/>
        </w:rPr>
      </w:pPr>
    </w:p>
    <w:p w14:paraId="71C75ED4" w14:textId="77777777" w:rsidR="00A35A26" w:rsidRPr="00017DAF" w:rsidRDefault="00A35A26" w:rsidP="00A35A26">
      <w:pPr>
        <w:pStyle w:val="Prrafodelista"/>
        <w:tabs>
          <w:tab w:val="left" w:pos="709"/>
        </w:tabs>
        <w:jc w:val="both"/>
        <w:rPr>
          <w:rFonts w:ascii="Arial" w:hAnsi="Arial"/>
          <w:b/>
          <w:sz w:val="18"/>
          <w:szCs w:val="18"/>
          <w:u w:val="single"/>
        </w:rPr>
      </w:pPr>
      <w:r w:rsidRPr="00017DAF">
        <w:rPr>
          <w:rFonts w:ascii="Arial" w:hAnsi="Arial"/>
          <w:b/>
          <w:sz w:val="18"/>
          <w:szCs w:val="18"/>
          <w:u w:val="single"/>
        </w:rPr>
        <w:t>Normatividad emitida por el Consejo Nacional de Armonización Contable (CONAC)</w:t>
      </w:r>
    </w:p>
    <w:p w14:paraId="088DD0C6" w14:textId="77777777" w:rsidR="00A35A26" w:rsidRPr="00017DAF" w:rsidRDefault="00A35A26" w:rsidP="00A35A26">
      <w:pPr>
        <w:pStyle w:val="Prrafodelista"/>
        <w:numPr>
          <w:ilvl w:val="0"/>
          <w:numId w:val="6"/>
        </w:numPr>
        <w:tabs>
          <w:tab w:val="left" w:pos="2430"/>
        </w:tabs>
        <w:spacing w:after="200" w:line="276" w:lineRule="auto"/>
        <w:jc w:val="both"/>
        <w:rPr>
          <w:rFonts w:ascii="Arial" w:hAnsi="Arial"/>
          <w:sz w:val="18"/>
          <w:szCs w:val="18"/>
        </w:rPr>
      </w:pPr>
      <w:r w:rsidRPr="00017DAF">
        <w:rPr>
          <w:rFonts w:ascii="Arial" w:hAnsi="Arial"/>
          <w:sz w:val="18"/>
          <w:szCs w:val="18"/>
        </w:rPr>
        <w:t>Ley General de Contabilidad Gubernamental.</w:t>
      </w:r>
    </w:p>
    <w:p w14:paraId="438EE2D1" w14:textId="77777777" w:rsidR="00A35A26" w:rsidRPr="00017DAF" w:rsidRDefault="00A35A26" w:rsidP="00A35A26">
      <w:pPr>
        <w:pStyle w:val="Prrafodelista"/>
        <w:numPr>
          <w:ilvl w:val="0"/>
          <w:numId w:val="6"/>
        </w:numPr>
        <w:tabs>
          <w:tab w:val="left" w:pos="2430"/>
        </w:tabs>
        <w:spacing w:after="200" w:line="276" w:lineRule="auto"/>
        <w:jc w:val="both"/>
        <w:rPr>
          <w:rFonts w:ascii="Arial" w:hAnsi="Arial"/>
          <w:sz w:val="18"/>
          <w:szCs w:val="18"/>
        </w:rPr>
      </w:pPr>
      <w:r w:rsidRPr="00017DAF">
        <w:rPr>
          <w:rFonts w:ascii="Arial" w:hAnsi="Arial"/>
          <w:sz w:val="18"/>
          <w:szCs w:val="18"/>
        </w:rPr>
        <w:t>Clasificación por Rubro de Ingresos.</w:t>
      </w:r>
    </w:p>
    <w:p w14:paraId="5BA0502E" w14:textId="77777777" w:rsidR="00A35A26" w:rsidRPr="00017DAF" w:rsidRDefault="00A35A26" w:rsidP="00A35A26">
      <w:pPr>
        <w:pStyle w:val="Prrafodelista"/>
        <w:numPr>
          <w:ilvl w:val="0"/>
          <w:numId w:val="6"/>
        </w:numPr>
        <w:tabs>
          <w:tab w:val="left" w:pos="2430"/>
        </w:tabs>
        <w:spacing w:after="200" w:line="276" w:lineRule="auto"/>
        <w:jc w:val="both"/>
        <w:rPr>
          <w:rFonts w:ascii="Arial" w:hAnsi="Arial"/>
          <w:sz w:val="18"/>
          <w:szCs w:val="18"/>
        </w:rPr>
      </w:pPr>
      <w:r w:rsidRPr="00017DAF">
        <w:rPr>
          <w:rFonts w:ascii="Arial" w:hAnsi="Arial"/>
          <w:sz w:val="18"/>
          <w:szCs w:val="18"/>
        </w:rPr>
        <w:t>Clasificación Funcional del Gasto.</w:t>
      </w:r>
    </w:p>
    <w:p w14:paraId="3030CFE6" w14:textId="77777777" w:rsidR="00A35A26" w:rsidRPr="00017DAF" w:rsidRDefault="00A35A26" w:rsidP="00A35A26">
      <w:pPr>
        <w:pStyle w:val="Prrafodelista"/>
        <w:numPr>
          <w:ilvl w:val="0"/>
          <w:numId w:val="6"/>
        </w:numPr>
        <w:tabs>
          <w:tab w:val="left" w:pos="2430"/>
        </w:tabs>
        <w:spacing w:after="200" w:line="276" w:lineRule="auto"/>
        <w:jc w:val="both"/>
        <w:rPr>
          <w:rFonts w:ascii="Arial" w:hAnsi="Arial"/>
          <w:sz w:val="18"/>
          <w:szCs w:val="18"/>
        </w:rPr>
      </w:pPr>
      <w:r w:rsidRPr="00017DAF">
        <w:rPr>
          <w:rFonts w:ascii="Arial" w:hAnsi="Arial"/>
          <w:sz w:val="18"/>
          <w:szCs w:val="18"/>
        </w:rPr>
        <w:t>Clasificación Programática.</w:t>
      </w:r>
    </w:p>
    <w:p w14:paraId="5BA48691" w14:textId="77777777" w:rsidR="00A35A26" w:rsidRPr="00017DAF" w:rsidRDefault="00A35A26" w:rsidP="00A35A26">
      <w:pPr>
        <w:pStyle w:val="Prrafodelista"/>
        <w:numPr>
          <w:ilvl w:val="0"/>
          <w:numId w:val="6"/>
        </w:numPr>
        <w:tabs>
          <w:tab w:val="left" w:pos="2430"/>
        </w:tabs>
        <w:spacing w:after="200" w:line="276" w:lineRule="auto"/>
        <w:jc w:val="both"/>
        <w:rPr>
          <w:rFonts w:ascii="Arial" w:hAnsi="Arial"/>
          <w:sz w:val="18"/>
          <w:szCs w:val="18"/>
        </w:rPr>
      </w:pPr>
      <w:r w:rsidRPr="00017DAF">
        <w:rPr>
          <w:rFonts w:ascii="Arial" w:hAnsi="Arial"/>
          <w:sz w:val="18"/>
          <w:szCs w:val="18"/>
        </w:rPr>
        <w:t>Clasificación por Tipo de Gasto.</w:t>
      </w:r>
    </w:p>
    <w:p w14:paraId="51CB449D" w14:textId="77777777" w:rsidR="00A35A26" w:rsidRPr="00017DAF" w:rsidRDefault="00A35A26" w:rsidP="00A35A26">
      <w:pPr>
        <w:pStyle w:val="Prrafodelista"/>
        <w:numPr>
          <w:ilvl w:val="0"/>
          <w:numId w:val="6"/>
        </w:numPr>
        <w:tabs>
          <w:tab w:val="left" w:pos="2430"/>
        </w:tabs>
        <w:spacing w:after="200" w:line="276" w:lineRule="auto"/>
        <w:jc w:val="both"/>
        <w:rPr>
          <w:rFonts w:ascii="Arial" w:hAnsi="Arial"/>
          <w:sz w:val="18"/>
          <w:szCs w:val="18"/>
        </w:rPr>
      </w:pPr>
      <w:r w:rsidRPr="00017DAF">
        <w:rPr>
          <w:rFonts w:ascii="Arial" w:hAnsi="Arial"/>
          <w:sz w:val="18"/>
          <w:szCs w:val="18"/>
        </w:rPr>
        <w:t>Clasificación por Objeto del Gasto.</w:t>
      </w:r>
    </w:p>
    <w:p w14:paraId="7E141000" w14:textId="77777777" w:rsidR="00A35A26" w:rsidRPr="00017DAF" w:rsidRDefault="00A35A26" w:rsidP="00A35A26">
      <w:pPr>
        <w:pStyle w:val="Prrafodelista"/>
        <w:numPr>
          <w:ilvl w:val="0"/>
          <w:numId w:val="6"/>
        </w:numPr>
        <w:tabs>
          <w:tab w:val="left" w:pos="2430"/>
        </w:tabs>
        <w:spacing w:after="200" w:line="276" w:lineRule="auto"/>
        <w:jc w:val="both"/>
        <w:rPr>
          <w:rFonts w:ascii="Arial" w:hAnsi="Arial"/>
          <w:sz w:val="18"/>
          <w:szCs w:val="18"/>
        </w:rPr>
      </w:pPr>
      <w:r w:rsidRPr="00017DAF">
        <w:rPr>
          <w:rFonts w:ascii="Arial" w:hAnsi="Arial"/>
          <w:sz w:val="18"/>
          <w:szCs w:val="18"/>
        </w:rPr>
        <w:t>Clasificación por Fuentes de Financiamiento.</w:t>
      </w:r>
    </w:p>
    <w:p w14:paraId="62B6CF74" w14:textId="77777777" w:rsidR="00A35A26" w:rsidRPr="00017DAF" w:rsidRDefault="00A35A26" w:rsidP="00A35A26">
      <w:pPr>
        <w:pStyle w:val="Prrafodelista"/>
        <w:tabs>
          <w:tab w:val="left" w:pos="2430"/>
        </w:tabs>
        <w:jc w:val="both"/>
        <w:rPr>
          <w:rFonts w:ascii="Arial" w:hAnsi="Arial"/>
          <w:sz w:val="18"/>
          <w:szCs w:val="18"/>
        </w:rPr>
      </w:pPr>
    </w:p>
    <w:p w14:paraId="1A416DEF" w14:textId="77777777" w:rsidR="00A35A26" w:rsidRPr="00017DAF" w:rsidRDefault="00A35A26" w:rsidP="00A35A26">
      <w:pPr>
        <w:tabs>
          <w:tab w:val="left" w:pos="2430"/>
        </w:tabs>
        <w:jc w:val="both"/>
        <w:rPr>
          <w:rFonts w:ascii="Arial" w:hAnsi="Arial"/>
          <w:sz w:val="18"/>
          <w:szCs w:val="18"/>
        </w:rPr>
      </w:pPr>
    </w:p>
    <w:p w14:paraId="5B2326AA" w14:textId="77777777" w:rsidR="00A35A26" w:rsidRPr="00017DAF" w:rsidRDefault="00A35A26" w:rsidP="00A35A26">
      <w:pPr>
        <w:tabs>
          <w:tab w:val="left" w:pos="2430"/>
        </w:tabs>
        <w:jc w:val="both"/>
        <w:rPr>
          <w:rFonts w:ascii="Arial" w:hAnsi="Arial"/>
          <w:sz w:val="18"/>
          <w:szCs w:val="18"/>
        </w:rPr>
      </w:pPr>
    </w:p>
    <w:p w14:paraId="6E8F347A" w14:textId="77777777" w:rsidR="00A35A26" w:rsidRPr="00017DAF" w:rsidRDefault="00A35A26" w:rsidP="00A35A26">
      <w:pPr>
        <w:tabs>
          <w:tab w:val="left" w:pos="2430"/>
        </w:tabs>
        <w:jc w:val="both"/>
        <w:rPr>
          <w:rFonts w:ascii="Arial" w:hAnsi="Arial"/>
          <w:sz w:val="18"/>
          <w:szCs w:val="18"/>
        </w:rPr>
      </w:pPr>
    </w:p>
    <w:p w14:paraId="06DD1BAB" w14:textId="77777777" w:rsidR="00927941" w:rsidRPr="00017DAF" w:rsidRDefault="00927941" w:rsidP="00A35A26">
      <w:pPr>
        <w:tabs>
          <w:tab w:val="left" w:pos="2430"/>
        </w:tabs>
        <w:jc w:val="both"/>
        <w:rPr>
          <w:rFonts w:ascii="Arial" w:hAnsi="Arial"/>
          <w:sz w:val="18"/>
          <w:szCs w:val="18"/>
        </w:rPr>
      </w:pPr>
    </w:p>
    <w:p w14:paraId="6B7B1F99" w14:textId="77777777" w:rsidR="00927941" w:rsidRPr="00017DAF" w:rsidRDefault="00927941" w:rsidP="00A35A26">
      <w:pPr>
        <w:tabs>
          <w:tab w:val="left" w:pos="2430"/>
        </w:tabs>
        <w:jc w:val="both"/>
        <w:rPr>
          <w:rFonts w:ascii="Arial" w:hAnsi="Arial"/>
          <w:sz w:val="18"/>
          <w:szCs w:val="18"/>
        </w:rPr>
      </w:pPr>
    </w:p>
    <w:p w14:paraId="6D781E6D" w14:textId="77777777" w:rsidR="00927941" w:rsidRPr="00017DAF" w:rsidRDefault="00927941" w:rsidP="00A35A26">
      <w:pPr>
        <w:tabs>
          <w:tab w:val="left" w:pos="2430"/>
        </w:tabs>
        <w:jc w:val="both"/>
        <w:rPr>
          <w:rFonts w:ascii="Arial" w:hAnsi="Arial"/>
          <w:sz w:val="18"/>
          <w:szCs w:val="18"/>
        </w:rPr>
      </w:pPr>
    </w:p>
    <w:p w14:paraId="34342087" w14:textId="77777777" w:rsidR="00927941" w:rsidRPr="00017DAF" w:rsidRDefault="00927941" w:rsidP="00A35A26">
      <w:pPr>
        <w:tabs>
          <w:tab w:val="left" w:pos="2430"/>
        </w:tabs>
        <w:jc w:val="both"/>
        <w:rPr>
          <w:rFonts w:ascii="Arial" w:hAnsi="Arial"/>
          <w:sz w:val="18"/>
          <w:szCs w:val="18"/>
        </w:rPr>
      </w:pPr>
    </w:p>
    <w:p w14:paraId="4ED0A84B" w14:textId="77777777" w:rsidR="00927941" w:rsidRPr="00017DAF" w:rsidRDefault="00927941" w:rsidP="00A35A26">
      <w:pPr>
        <w:tabs>
          <w:tab w:val="left" w:pos="2430"/>
        </w:tabs>
        <w:jc w:val="both"/>
        <w:rPr>
          <w:rFonts w:ascii="Arial" w:hAnsi="Arial"/>
          <w:sz w:val="18"/>
          <w:szCs w:val="18"/>
        </w:rPr>
      </w:pPr>
    </w:p>
    <w:p w14:paraId="35D52980" w14:textId="77777777" w:rsidR="00927941" w:rsidRPr="00017DAF" w:rsidRDefault="00927941" w:rsidP="00A35A26">
      <w:pPr>
        <w:tabs>
          <w:tab w:val="left" w:pos="2430"/>
        </w:tabs>
        <w:spacing w:line="600" w:lineRule="auto"/>
        <w:jc w:val="both"/>
        <w:rPr>
          <w:rFonts w:ascii="Arial" w:hAnsi="Arial"/>
          <w:sz w:val="18"/>
          <w:szCs w:val="18"/>
        </w:rPr>
      </w:pPr>
    </w:p>
    <w:p w14:paraId="4DA5EEB0" w14:textId="77777777" w:rsidR="00927941" w:rsidRPr="00017DAF" w:rsidRDefault="00927941" w:rsidP="00A35A26">
      <w:pPr>
        <w:tabs>
          <w:tab w:val="left" w:pos="2430"/>
        </w:tabs>
        <w:spacing w:line="600" w:lineRule="auto"/>
        <w:jc w:val="both"/>
        <w:rPr>
          <w:rFonts w:ascii="Arial" w:hAnsi="Arial"/>
          <w:sz w:val="18"/>
          <w:szCs w:val="18"/>
        </w:rPr>
      </w:pPr>
    </w:p>
    <w:p w14:paraId="71C2B1F2" w14:textId="77777777" w:rsidR="00927941" w:rsidRPr="00017DAF" w:rsidRDefault="00927941" w:rsidP="00A35A26">
      <w:pPr>
        <w:tabs>
          <w:tab w:val="left" w:pos="2430"/>
        </w:tabs>
        <w:spacing w:line="600" w:lineRule="auto"/>
        <w:jc w:val="both"/>
        <w:rPr>
          <w:rFonts w:ascii="Arial" w:hAnsi="Arial"/>
          <w:sz w:val="18"/>
          <w:szCs w:val="18"/>
        </w:rPr>
      </w:pPr>
    </w:p>
    <w:p w14:paraId="55319337" w14:textId="77777777" w:rsidR="00927941" w:rsidRPr="00017DAF" w:rsidRDefault="00927941" w:rsidP="00A35A26">
      <w:pPr>
        <w:tabs>
          <w:tab w:val="left" w:pos="2430"/>
        </w:tabs>
        <w:spacing w:line="600" w:lineRule="auto"/>
        <w:jc w:val="both"/>
        <w:rPr>
          <w:rFonts w:ascii="Arial" w:hAnsi="Arial"/>
          <w:sz w:val="18"/>
          <w:szCs w:val="18"/>
        </w:rPr>
      </w:pPr>
    </w:p>
    <w:p w14:paraId="5ED2B8B9" w14:textId="4D04AFE4" w:rsidR="00927941" w:rsidRDefault="00A35A26" w:rsidP="00A35A26">
      <w:pPr>
        <w:tabs>
          <w:tab w:val="left" w:pos="2430"/>
        </w:tabs>
        <w:spacing w:line="600" w:lineRule="auto"/>
        <w:jc w:val="both"/>
        <w:rPr>
          <w:rFonts w:ascii="Arial" w:hAnsi="Arial"/>
          <w:b/>
          <w:sz w:val="18"/>
          <w:szCs w:val="18"/>
        </w:rPr>
      </w:pPr>
      <w:r w:rsidRPr="00017DAF">
        <w:rPr>
          <w:rFonts w:ascii="Arial" w:hAnsi="Arial"/>
          <w:sz w:val="18"/>
          <w:szCs w:val="18"/>
        </w:rPr>
        <w:t>Con fundamento en lo dispuesto por el Titulo Quinto, Capítulo I, articulo 56, párrafo primero, de la Ley General de Contabilidad Gubernamental donde establece que “</w:t>
      </w:r>
      <w:r w:rsidRPr="00017DAF">
        <w:rPr>
          <w:rFonts w:ascii="Arial" w:hAnsi="Arial"/>
          <w:b/>
          <w:sz w:val="18"/>
          <w:szCs w:val="18"/>
        </w:rPr>
        <w:t>La generación y publicación de la información financiera de los entes públicos a que se refiere esta Titulo se hará conforme a las normas, estructura, formatos y contenido de la información, que para tal efecto establezca el consejo y difundirse en la página de internet del respectivo ente público”.</w:t>
      </w:r>
    </w:p>
    <w:p w14:paraId="6749EAA0" w14:textId="77777777" w:rsidR="008C59AB" w:rsidRPr="008C59AB" w:rsidRDefault="008C59AB" w:rsidP="00A35A26">
      <w:pPr>
        <w:tabs>
          <w:tab w:val="left" w:pos="2430"/>
        </w:tabs>
        <w:spacing w:line="600" w:lineRule="auto"/>
        <w:jc w:val="both"/>
        <w:rPr>
          <w:rFonts w:ascii="Arial" w:hAnsi="Arial"/>
          <w:b/>
          <w:sz w:val="18"/>
          <w:szCs w:val="18"/>
        </w:rPr>
      </w:pPr>
    </w:p>
    <w:p w14:paraId="55057E87" w14:textId="30BD595D" w:rsidR="00A35A26" w:rsidRDefault="00A35A26" w:rsidP="00A35A26">
      <w:pPr>
        <w:tabs>
          <w:tab w:val="left" w:pos="2430"/>
        </w:tabs>
        <w:spacing w:line="600" w:lineRule="auto"/>
        <w:jc w:val="both"/>
        <w:rPr>
          <w:rFonts w:ascii="Arial" w:hAnsi="Arial"/>
          <w:sz w:val="18"/>
          <w:szCs w:val="18"/>
        </w:rPr>
      </w:pPr>
      <w:r w:rsidRPr="00017DAF">
        <w:rPr>
          <w:rFonts w:ascii="Arial" w:hAnsi="Arial"/>
          <w:sz w:val="18"/>
          <w:szCs w:val="18"/>
        </w:rPr>
        <w:t>Por lo antes expuesto el Colegio de Bachilleres del Estado de Tlaxcala señala la página web:</w:t>
      </w:r>
      <w:r w:rsidRPr="00017DAF">
        <w:t xml:space="preserve">  </w:t>
      </w:r>
      <w:r w:rsidRPr="00017DAF">
        <w:rPr>
          <w:rFonts w:ascii="Arial" w:hAnsi="Arial"/>
          <w:sz w:val="18"/>
          <w:szCs w:val="18"/>
        </w:rPr>
        <w:t>como liga de acceso para la publicaci</w:t>
      </w:r>
      <w:r w:rsidR="008C59AB">
        <w:rPr>
          <w:rFonts w:ascii="Arial" w:hAnsi="Arial"/>
          <w:sz w:val="18"/>
          <w:szCs w:val="18"/>
        </w:rPr>
        <w:t>ón de la información armonizada</w:t>
      </w:r>
    </w:p>
    <w:p w14:paraId="1C688FDC" w14:textId="636B8ECE" w:rsidR="0020566F" w:rsidRDefault="0020566F" w:rsidP="00A35A26">
      <w:pPr>
        <w:tabs>
          <w:tab w:val="left" w:pos="2430"/>
        </w:tabs>
        <w:spacing w:line="600" w:lineRule="auto"/>
        <w:jc w:val="both"/>
      </w:pPr>
      <w:hyperlink r:id="rId11" w:history="1">
        <w:r w:rsidRPr="00670E50">
          <w:rPr>
            <w:rStyle w:val="Hipervnculo"/>
          </w:rPr>
          <w:t>https://cobatlaxcala.edu.mx/unidad_transparencia/cuenta_publica.html</w:t>
        </w:r>
      </w:hyperlink>
    </w:p>
    <w:p w14:paraId="27F58574" w14:textId="77777777" w:rsidR="0020566F" w:rsidRDefault="0020566F" w:rsidP="00A35A26">
      <w:pPr>
        <w:tabs>
          <w:tab w:val="left" w:pos="2430"/>
        </w:tabs>
        <w:spacing w:line="600" w:lineRule="auto"/>
        <w:jc w:val="both"/>
      </w:pPr>
    </w:p>
    <w:p w14:paraId="3C4B80FF" w14:textId="77777777" w:rsidR="00EF68DE" w:rsidRPr="008B1569" w:rsidRDefault="00EF68DE" w:rsidP="00A35A26">
      <w:pPr>
        <w:tabs>
          <w:tab w:val="left" w:pos="2430"/>
        </w:tabs>
        <w:spacing w:line="600" w:lineRule="auto"/>
        <w:jc w:val="both"/>
        <w:rPr>
          <w:rFonts w:ascii="Arial" w:hAnsi="Arial"/>
          <w:sz w:val="18"/>
          <w:szCs w:val="18"/>
        </w:rPr>
      </w:pPr>
    </w:p>
    <w:p w14:paraId="4ED3DB68" w14:textId="77777777" w:rsidR="00A35A26" w:rsidRDefault="00A35A26" w:rsidP="00A35A26">
      <w:pPr>
        <w:tabs>
          <w:tab w:val="left" w:pos="4783"/>
        </w:tabs>
        <w:rPr>
          <w:rFonts w:ascii="Times New Roman" w:eastAsia="Times New Roman" w:hAnsi="Times New Roman"/>
        </w:rPr>
      </w:pPr>
    </w:p>
    <w:p w14:paraId="309500DF" w14:textId="77777777" w:rsidR="00A35A26" w:rsidRDefault="00A35A26" w:rsidP="00A35A26">
      <w:pPr>
        <w:tabs>
          <w:tab w:val="left" w:pos="4783"/>
        </w:tabs>
        <w:rPr>
          <w:rFonts w:ascii="Times New Roman" w:eastAsia="Times New Roman" w:hAnsi="Times New Roman"/>
        </w:rPr>
      </w:pPr>
    </w:p>
    <w:p w14:paraId="5F4F278D" w14:textId="77777777" w:rsidR="00A35A26" w:rsidRDefault="00A35A26" w:rsidP="00A35A26">
      <w:pPr>
        <w:tabs>
          <w:tab w:val="left" w:pos="4783"/>
        </w:tabs>
        <w:rPr>
          <w:rFonts w:ascii="Times New Roman" w:eastAsia="Times New Roman" w:hAnsi="Times New Roman"/>
        </w:rPr>
      </w:pPr>
    </w:p>
    <w:p w14:paraId="7AAD436E" w14:textId="77777777" w:rsidR="00A35A26" w:rsidRDefault="00A35A26" w:rsidP="00A35A26">
      <w:pPr>
        <w:tabs>
          <w:tab w:val="left" w:pos="4783"/>
        </w:tabs>
        <w:rPr>
          <w:rFonts w:ascii="Times New Roman" w:eastAsia="Times New Roman" w:hAnsi="Times New Roman"/>
        </w:rPr>
      </w:pPr>
    </w:p>
    <w:p w14:paraId="6400D2C9" w14:textId="77777777" w:rsidR="00A35A26" w:rsidRDefault="00A35A26" w:rsidP="00A35A26">
      <w:pPr>
        <w:tabs>
          <w:tab w:val="left" w:pos="4783"/>
        </w:tabs>
        <w:rPr>
          <w:rFonts w:ascii="Times New Roman" w:eastAsia="Times New Roman" w:hAnsi="Times New Roman"/>
        </w:rPr>
      </w:pPr>
    </w:p>
    <w:p w14:paraId="0EA364BB" w14:textId="77777777" w:rsidR="00A35A26" w:rsidRDefault="00A35A26" w:rsidP="00A35A26">
      <w:pPr>
        <w:tabs>
          <w:tab w:val="left" w:pos="4783"/>
        </w:tabs>
        <w:rPr>
          <w:rFonts w:ascii="Times New Roman" w:eastAsia="Times New Roman" w:hAnsi="Times New Roman"/>
        </w:rPr>
      </w:pPr>
    </w:p>
    <w:p w14:paraId="2D5C0924" w14:textId="77777777" w:rsidR="00A35A26" w:rsidRPr="00BC1744" w:rsidRDefault="00A35A26" w:rsidP="00A35A26">
      <w:pPr>
        <w:tabs>
          <w:tab w:val="left" w:pos="4783"/>
        </w:tabs>
        <w:rPr>
          <w:rFonts w:ascii="Times New Roman" w:eastAsia="Times New Roman" w:hAnsi="Times New Roman"/>
        </w:rPr>
      </w:pPr>
    </w:p>
    <w:p w14:paraId="3ED76E30" w14:textId="77777777" w:rsidR="00D137EA" w:rsidRPr="00A35A26" w:rsidRDefault="00D137EA" w:rsidP="00A35A26"/>
    <w:sectPr w:rsidR="00D137EA" w:rsidRPr="00A35A26" w:rsidSect="008E3652">
      <w:headerReference w:type="even" r:id="rId12"/>
      <w:headerReference w:type="default" r:id="rId13"/>
      <w:footerReference w:type="even" r:id="rId14"/>
      <w:footerReference w:type="default" r:id="rId15"/>
      <w:pgSz w:w="15840" w:h="12240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51CA22" w14:textId="77777777" w:rsidR="00B80613" w:rsidRDefault="00B80613" w:rsidP="00EA5418">
      <w:r>
        <w:separator/>
      </w:r>
    </w:p>
  </w:endnote>
  <w:endnote w:type="continuationSeparator" w:id="0">
    <w:p w14:paraId="7D87C34F" w14:textId="77777777" w:rsidR="00B80613" w:rsidRDefault="00B80613" w:rsidP="00EA54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00000003" w:usb1="4000204B" w:usb2="00000000" w:usb3="00000000" w:csb0="00000001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1444F" w14:textId="77777777" w:rsidR="0013011C" w:rsidRPr="0013011C" w:rsidRDefault="00155157" w:rsidP="00155157">
    <w:pPr>
      <w:pStyle w:val="Piedepgina"/>
      <w:tabs>
        <w:tab w:val="center" w:pos="6840"/>
        <w:tab w:val="left" w:pos="7914"/>
      </w:tabs>
      <w:rPr>
        <w:rFonts w:ascii="Soberana Sans Light" w:hAnsi="Soberana Sans Light"/>
      </w:rPr>
    </w:pPr>
    <w:r>
      <w:rPr>
        <w:rFonts w:ascii="Soberana Sans Light" w:hAnsi="Soberana Sans Light"/>
      </w:rPr>
      <w:tab/>
    </w:r>
    <w:r>
      <w:rPr>
        <w:rFonts w:ascii="Soberana Sans Light" w:hAnsi="Soberana Sans Light"/>
      </w:rPr>
      <w:tab/>
    </w:r>
    <w:r w:rsidR="00004BB8">
      <w:rPr>
        <w:rFonts w:ascii="Soberana Sans Light" w:hAnsi="Soberana Sans Light"/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1232071" wp14:editId="2BA058C8">
              <wp:simplePos x="0" y="0"/>
              <wp:positionH relativeFrom="column">
                <wp:posOffset>-654685</wp:posOffset>
              </wp:positionH>
              <wp:positionV relativeFrom="paragraph">
                <wp:posOffset>-35560</wp:posOffset>
              </wp:positionV>
              <wp:extent cx="10083800" cy="16510"/>
              <wp:effectExtent l="38100" t="38100" r="50800" b="97790"/>
              <wp:wrapNone/>
              <wp:docPr id="3" name="12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  <a:headEnd/>
                        <a:tailEnd/>
                      </a:ln>
                    </wps:spPr>
                    <wps:style>
                      <a:lnRef idx="2">
                        <a:schemeClr val="accent4"/>
                      </a:lnRef>
                      <a:fillRef idx="0">
                        <a:schemeClr val="accent4"/>
                      </a:fillRef>
                      <a:effectRef idx="1">
                        <a:schemeClr val="accent4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3F4E634" id="12 Conector recto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1.55pt,-2.8pt" to="742.45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" strokecolor="#622423 [1605]" strokeweight="2pt">
              <v:shadow on="t" color="black" opacity="24903f" origin=",.5" offset="0,.55556mm"/>
            </v:line>
          </w:pict>
        </mc:Fallback>
      </mc:AlternateContent>
    </w:r>
    <w:r w:rsidR="00CA2D37">
      <w:rPr>
        <w:rFonts w:ascii="Soberana Sans Light" w:hAnsi="Soberana Sans Light"/>
      </w:rPr>
      <w:t>Anexos</w:t>
    </w:r>
    <w:r w:rsidR="0013011C"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1893461025"/>
        <w:docPartObj>
          <w:docPartGallery w:val="Page Numbers (Bottom of Page)"/>
          <w:docPartUnique/>
        </w:docPartObj>
      </w:sdtPr>
      <w:sdtContent>
        <w:r w:rsidR="004515F1" w:rsidRPr="0013011C">
          <w:rPr>
            <w:rFonts w:ascii="Soberana Sans Light" w:hAnsi="Soberana Sans Light"/>
          </w:rPr>
          <w:fldChar w:fldCharType="begin"/>
        </w:r>
        <w:r w:rsidR="0013011C" w:rsidRPr="0013011C">
          <w:rPr>
            <w:rFonts w:ascii="Soberana Sans Light" w:hAnsi="Soberana Sans Light"/>
          </w:rPr>
          <w:instrText>PAGE   \* MERGEFORMAT</w:instrText>
        </w:r>
        <w:r w:rsidR="004515F1" w:rsidRPr="0013011C">
          <w:rPr>
            <w:rFonts w:ascii="Soberana Sans Light" w:hAnsi="Soberana Sans Light"/>
          </w:rPr>
          <w:fldChar w:fldCharType="separate"/>
        </w:r>
        <w:r w:rsidR="00B539CC" w:rsidRPr="00B539CC">
          <w:rPr>
            <w:rFonts w:ascii="Soberana Sans Light" w:hAnsi="Soberana Sans Light"/>
            <w:noProof/>
            <w:lang w:val="es-ES"/>
          </w:rPr>
          <w:t>2</w:t>
        </w:r>
        <w:r w:rsidR="004515F1" w:rsidRPr="0013011C">
          <w:rPr>
            <w:rFonts w:ascii="Soberana Sans Light" w:hAnsi="Soberana Sans Light"/>
          </w:rPr>
          <w:fldChar w:fldCharType="end"/>
        </w:r>
      </w:sdtContent>
    </w:sdt>
    <w:r>
      <w:rPr>
        <w:rFonts w:ascii="Soberana Sans Light" w:hAnsi="Soberana Sans Light"/>
      </w:rPr>
      <w:tab/>
    </w:r>
  </w:p>
  <w:p w14:paraId="3C264AB0" w14:textId="77777777" w:rsidR="008E3652" w:rsidRDefault="008E365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4AAF3" w14:textId="77777777" w:rsidR="008E3652" w:rsidRPr="008E3652" w:rsidRDefault="00004BB8" w:rsidP="008E3652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17AC04E" wp14:editId="1D304D66">
              <wp:simplePos x="0" y="0"/>
              <wp:positionH relativeFrom="column">
                <wp:posOffset>-714375</wp:posOffset>
              </wp:positionH>
              <wp:positionV relativeFrom="paragraph">
                <wp:posOffset>-8890</wp:posOffset>
              </wp:positionV>
              <wp:extent cx="10084435" cy="16510"/>
              <wp:effectExtent l="38100" t="38100" r="50165" b="97790"/>
              <wp:wrapNone/>
              <wp:docPr id="2" name="3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10084435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  <a:headEnd/>
                        <a:tailEnd/>
                      </a:ln>
                    </wps:spPr>
                    <wps:style>
                      <a:lnRef idx="2">
                        <a:schemeClr val="accent4"/>
                      </a:lnRef>
                      <a:fillRef idx="0">
                        <a:schemeClr val="accent4"/>
                      </a:fillRef>
                      <a:effectRef idx="1">
                        <a:schemeClr val="accent4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D913078" id="3 Conector recto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6.25pt,-.7pt" to="737.8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" strokecolor="#622423 [1605]" strokeweight="2pt">
              <v:shadow on="t" color="black" opacity="24903f" origin=",.5" offset="0,.55556mm"/>
            </v:line>
          </w:pict>
        </mc:Fallback>
      </mc:AlternateContent>
    </w:r>
    <w:sdt>
      <w:sdtPr>
        <w:rPr>
          <w:rFonts w:ascii="Soberana Sans Light" w:hAnsi="Soberana Sans Light"/>
        </w:rPr>
        <w:id w:val="1247304906"/>
        <w:docPartObj>
          <w:docPartGallery w:val="Page Numbers (Bottom of Page)"/>
          <w:docPartUnique/>
        </w:docPartObj>
      </w:sdtPr>
      <w:sdtContent>
        <w:r w:rsidR="00CA2D37">
          <w:rPr>
            <w:rFonts w:ascii="Soberana Sans Light" w:hAnsi="Soberana Sans Light"/>
          </w:rPr>
          <w:t>Anexos</w:t>
        </w:r>
        <w:r w:rsidR="008E3652" w:rsidRPr="008E3652">
          <w:rPr>
            <w:rFonts w:ascii="Soberana Sans Light" w:hAnsi="Soberana Sans Light"/>
          </w:rPr>
          <w:t xml:space="preserve"> / </w:t>
        </w:r>
        <w:r w:rsidR="004515F1" w:rsidRPr="008E3652">
          <w:rPr>
            <w:rFonts w:ascii="Soberana Sans Light" w:hAnsi="Soberana Sans Light"/>
          </w:rPr>
          <w:fldChar w:fldCharType="begin"/>
        </w:r>
        <w:r w:rsidR="008E3652" w:rsidRPr="008E3652">
          <w:rPr>
            <w:rFonts w:ascii="Soberana Sans Light" w:hAnsi="Soberana Sans Light"/>
          </w:rPr>
          <w:instrText>PAGE   \* MERGEFORMAT</w:instrText>
        </w:r>
        <w:r w:rsidR="004515F1" w:rsidRPr="008E3652">
          <w:rPr>
            <w:rFonts w:ascii="Soberana Sans Light" w:hAnsi="Soberana Sans Light"/>
          </w:rPr>
          <w:fldChar w:fldCharType="separate"/>
        </w:r>
        <w:r w:rsidR="00B539CC" w:rsidRPr="00B539CC">
          <w:rPr>
            <w:rFonts w:ascii="Soberana Sans Light" w:hAnsi="Soberana Sans Light"/>
            <w:noProof/>
            <w:lang w:val="es-ES"/>
          </w:rPr>
          <w:t>1</w:t>
        </w:r>
        <w:r w:rsidR="004515F1"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628EC8" w14:textId="77777777" w:rsidR="00B80613" w:rsidRDefault="00B80613" w:rsidP="00EA5418">
      <w:r>
        <w:separator/>
      </w:r>
    </w:p>
  </w:footnote>
  <w:footnote w:type="continuationSeparator" w:id="0">
    <w:p w14:paraId="3A6B975A" w14:textId="77777777" w:rsidR="00B80613" w:rsidRDefault="00B80613" w:rsidP="00EA54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4557C" w14:textId="77777777" w:rsidR="0013011C" w:rsidRDefault="00004BB8">
    <w:pPr>
      <w:pStyle w:val="Encabezado"/>
    </w:pPr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0CB8446E" wp14:editId="1425EB9B">
              <wp:simplePos x="0" y="0"/>
              <wp:positionH relativeFrom="column">
                <wp:posOffset>2050415</wp:posOffset>
              </wp:positionH>
              <wp:positionV relativeFrom="paragraph">
                <wp:posOffset>-278765</wp:posOffset>
              </wp:positionV>
              <wp:extent cx="4052570" cy="497840"/>
              <wp:effectExtent l="2540" t="0" r="2540" b="0"/>
              <wp:wrapNone/>
              <wp:docPr id="6" name="6 Grup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052570" cy="497840"/>
                        <a:chOff x="-8802" y="0"/>
                        <a:chExt cx="40526" cy="4981"/>
                      </a:xfrm>
                    </wpg:grpSpPr>
                    <wps:wsp>
                      <wps:cNvPr id="7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-8802" y="73"/>
                          <a:ext cx="31687" cy="49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0084ED" w14:textId="77777777" w:rsidR="00040466" w:rsidRDefault="00540418" w:rsidP="00040466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/>
                                <w:color w:val="808080" w:themeColor="background1" w:themeShade="80"/>
                              </w:rPr>
                            </w:pPr>
                            <w:r w:rsidRPr="00275FC6">
                              <w:rPr>
                                <w:rFonts w:ascii="Soberana Titular" w:hAnsi="Soberana Titular"/>
                                <w:color w:val="808080" w:themeColor="background1" w:themeShade="80"/>
                              </w:rPr>
                              <w:t xml:space="preserve">CUENTA </w:t>
                            </w:r>
                            <w:r>
                              <w:rPr>
                                <w:rFonts w:ascii="Soberana Titular" w:hAnsi="Soberana Titular"/>
                                <w:color w:val="808080" w:themeColor="background1" w:themeShade="80"/>
                              </w:rPr>
                              <w:t>PÚBLICA</w:t>
                            </w:r>
                          </w:p>
                          <w:p w14:paraId="56F86471" w14:textId="77777777" w:rsidR="00040466" w:rsidRDefault="00FA1B54" w:rsidP="00540418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/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rFonts w:ascii="Soberana Titular" w:hAnsi="Soberana Titular"/>
                                <w:color w:val="808080" w:themeColor="background1" w:themeShade="80"/>
                              </w:rPr>
                              <w:t xml:space="preserve">ENTIDAD FEDERATIVA DE </w:t>
                            </w:r>
                            <w:r w:rsidR="00040531">
                              <w:rPr>
                                <w:rFonts w:ascii="Soberana Titular" w:hAnsi="Soberana Titular"/>
                                <w:color w:val="808080" w:themeColor="background1" w:themeShade="80"/>
                              </w:rPr>
                              <w:t>TLAXCALA</w:t>
                            </w:r>
                          </w:p>
                          <w:p w14:paraId="123235EB" w14:textId="77777777" w:rsidR="00040466" w:rsidRPr="00275FC6" w:rsidRDefault="00040466" w:rsidP="00040466">
                            <w:pPr>
                              <w:jc w:val="right"/>
                              <w:rPr>
                                <w:rFonts w:ascii="Soberana Titular" w:hAnsi="Soberana Titular"/>
                                <w:color w:val="808080" w:themeColor="background1" w:themeShade="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8" name="9 Grupo"/>
                      <wpg:cNvGrpSpPr>
                        <a:grpSpLocks/>
                      </wpg:cNvGrpSpPr>
                      <wpg:grpSpPr bwMode="auto">
                        <a:xfrm>
                          <a:off x="22896" y="0"/>
                          <a:ext cx="8827" cy="4315"/>
                          <a:chOff x="0" y="0"/>
                          <a:chExt cx="8827" cy="4315"/>
                        </a:xfrm>
                      </wpg:grpSpPr>
                      <pic:pic xmlns:pic="http://schemas.openxmlformats.org/drawingml/2006/picture">
                        <pic:nvPicPr>
                          <pic:cNvPr id="9" name="Imagen 4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470" t="6187" r="43385" b="871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0" cy="431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" name="Cuadro de texto 5"/>
                        <wps:cNvSpPr txBox="1">
                          <a:spLocks noChangeArrowheads="1"/>
                        </wps:cNvSpPr>
                        <wps:spPr bwMode="auto">
                          <a:xfrm>
                            <a:off x="438" y="219"/>
                            <a:ext cx="8389" cy="40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7BB760" w14:textId="01E8F5D1" w:rsidR="00040466" w:rsidRDefault="0007469B" w:rsidP="00040466">
                              <w:pPr>
                                <w:jc w:val="both"/>
                                <w:rPr>
                                  <w:rFonts w:ascii="Soberana Titular" w:hAnsi="Soberana Titular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>
                                <w:rPr>
                                  <w:rFonts w:ascii="Soberana Titular" w:hAnsi="Soberana Titular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202</w:t>
                              </w:r>
                              <w:r w:rsidR="001A7201">
                                <w:rPr>
                                  <w:rFonts w:ascii="Soberana Titular" w:hAnsi="Soberana Titular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6</w:t>
                              </w:r>
                            </w:p>
                            <w:p w14:paraId="25368FC7" w14:textId="77777777" w:rsidR="0007469B" w:rsidRDefault="0007469B" w:rsidP="00040466">
                              <w:pPr>
                                <w:jc w:val="both"/>
                                <w:rPr>
                                  <w:rFonts w:ascii="Soberana Titular" w:hAnsi="Soberana Titular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  <w:p w14:paraId="39369E16" w14:textId="77777777" w:rsidR="00040466" w:rsidRDefault="00040466" w:rsidP="00040466">
                              <w:pPr>
                                <w:jc w:val="both"/>
                                <w:rPr>
                                  <w:rFonts w:ascii="Soberana Titular" w:hAnsi="Soberana Titular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201</w:t>
                              </w:r>
                              <w:r>
                                <w:rPr>
                                  <w:rFonts w:ascii="Soberana Titular" w:hAnsi="Soberana Titular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4</w:t>
                              </w:r>
                            </w:p>
                            <w:p w14:paraId="7F5B7A55" w14:textId="77777777" w:rsidR="00040466" w:rsidRPr="00275FC6" w:rsidRDefault="00040466" w:rsidP="00040466">
                              <w:pPr>
                                <w:jc w:val="both"/>
                                <w:rPr>
                                  <w:rFonts w:ascii="Soberana Titular" w:hAnsi="Soberana Titular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CB8446E" id="6 Grupo" o:spid="_x0000_s1032" style="position:absolute;margin-left:161.45pt;margin-top:-21.95pt;width:319.1pt;height:39.2pt;z-index:251665408;mso-width-relative:margin" coordorigin="-8802" coordsize="40526,49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fy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o7q5W0t3kb7qAsceg5rgf2Yf2mfDf7W3wf07xx4TGof2HqkkscH22HyZsxuUbK5O&#10;PmU96nmV+XqZSrU1UVJv3mm0urStd/K6+89CoooqjU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Q39sbyyliVtpkQrk9sjFeL/APBPT9kq6/Yl/Zb0P4d32tW/iC40ea5l&#10;N7Dbm3STzZmkxsLMRjdjrXt1FHmd1PMsRTwdTARf7upKEpKy1lBTUXfdWU5aLR312QUUUUHC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33" type="#_x0000_t202" style="position:absolute;left:-8802;top:73;width:31687;height:4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" stroked="f">
                <v:textbox>
                  <w:txbxContent>
                    <w:p w14:paraId="480084ED" w14:textId="77777777" w:rsidR="00040466" w:rsidRDefault="00540418" w:rsidP="00040466">
                      <w:pPr>
                        <w:spacing w:after="120"/>
                        <w:jc w:val="right"/>
                        <w:rPr>
                          <w:rFonts w:ascii="Soberana Titular" w:hAnsi="Soberana Titular"/>
                          <w:color w:val="808080" w:themeColor="background1" w:themeShade="80"/>
                        </w:rPr>
                      </w:pPr>
                      <w:r w:rsidRPr="00275FC6">
                        <w:rPr>
                          <w:rFonts w:ascii="Soberana Titular" w:hAnsi="Soberana Titular"/>
                          <w:color w:val="808080" w:themeColor="background1" w:themeShade="80"/>
                        </w:rPr>
                        <w:t xml:space="preserve">CUENTA </w:t>
                      </w:r>
                      <w:r>
                        <w:rPr>
                          <w:rFonts w:ascii="Soberana Titular" w:hAnsi="Soberana Titular"/>
                          <w:color w:val="808080" w:themeColor="background1" w:themeShade="80"/>
                        </w:rPr>
                        <w:t>PÚBLICA</w:t>
                      </w:r>
                    </w:p>
                    <w:p w14:paraId="56F86471" w14:textId="77777777" w:rsidR="00040466" w:rsidRDefault="00FA1B54" w:rsidP="00540418">
                      <w:pPr>
                        <w:spacing w:after="120"/>
                        <w:jc w:val="right"/>
                        <w:rPr>
                          <w:rFonts w:ascii="Soberana Titular" w:hAnsi="Soberana Titular"/>
                          <w:color w:val="808080" w:themeColor="background1" w:themeShade="80"/>
                        </w:rPr>
                      </w:pPr>
                      <w:r>
                        <w:rPr>
                          <w:rFonts w:ascii="Soberana Titular" w:hAnsi="Soberana Titular"/>
                          <w:color w:val="808080" w:themeColor="background1" w:themeShade="80"/>
                        </w:rPr>
                        <w:t xml:space="preserve">ENTIDAD FEDERATIVA DE </w:t>
                      </w:r>
                      <w:r w:rsidR="00040531">
                        <w:rPr>
                          <w:rFonts w:ascii="Soberana Titular" w:hAnsi="Soberana Titular"/>
                          <w:color w:val="808080" w:themeColor="background1" w:themeShade="80"/>
                        </w:rPr>
                        <w:t>TLAXCALA</w:t>
                      </w:r>
                    </w:p>
                    <w:p w14:paraId="123235EB" w14:textId="77777777" w:rsidR="00040466" w:rsidRPr="00275FC6" w:rsidRDefault="00040466" w:rsidP="00040466">
                      <w:pPr>
                        <w:jc w:val="right"/>
                        <w:rPr>
                          <w:rFonts w:ascii="Soberana Titular" w:hAnsi="Soberana Titular"/>
                          <w:color w:val="808080" w:themeColor="background1" w:themeShade="80"/>
                        </w:rPr>
                      </w:pPr>
                    </w:p>
                  </w:txbxContent>
                </v:textbox>
              </v:shape>
              <v:group id="9 Grupo" o:spid="_x0000_s1034" style="position:absolute;left:22896;width:8827;height:4315" coordsize="8827,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4" o:spid="_x0000_s1035" type="#_x0000_t75" style="position:absolute;width:950;height:4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">
                  <v:imagedata r:id="rId2" o:title="" croptop="4055f" cropbottom="57131f" cropleft="36353f" cropright="28433f"/>
                </v:shape>
                <v:shape id="Cuadro de texto 5" o:spid="_x0000_s1036" type="#_x0000_t202" style="position:absolute;left:438;top:219;width:8389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" stroked="f">
                  <v:textbox>
                    <w:txbxContent>
                      <w:p w14:paraId="007BB760" w14:textId="01E8F5D1" w:rsidR="00040466" w:rsidRDefault="0007469B" w:rsidP="00040466">
                        <w:pPr>
                          <w:jc w:val="both"/>
                          <w:rPr>
                            <w:rFonts w:ascii="Soberana Titular" w:hAnsi="Soberana Titular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>
                          <w:rPr>
                            <w:rFonts w:ascii="Soberana Titular" w:hAnsi="Soberana Titular"/>
                            <w:color w:val="808080" w:themeColor="background1" w:themeShade="80"/>
                            <w:sz w:val="42"/>
                            <w:szCs w:val="42"/>
                          </w:rPr>
                          <w:t>202</w:t>
                        </w:r>
                        <w:r w:rsidR="001A7201">
                          <w:rPr>
                            <w:rFonts w:ascii="Soberana Titular" w:hAnsi="Soberana Titular"/>
                            <w:color w:val="808080" w:themeColor="background1" w:themeShade="80"/>
                            <w:sz w:val="42"/>
                            <w:szCs w:val="42"/>
                          </w:rPr>
                          <w:t>6</w:t>
                        </w:r>
                      </w:p>
                      <w:p w14:paraId="25368FC7" w14:textId="77777777" w:rsidR="0007469B" w:rsidRDefault="0007469B" w:rsidP="00040466">
                        <w:pPr>
                          <w:jc w:val="both"/>
                          <w:rPr>
                            <w:rFonts w:ascii="Soberana Titular" w:hAnsi="Soberana Titular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  <w:p w14:paraId="39369E16" w14:textId="77777777" w:rsidR="00040466" w:rsidRDefault="00040466" w:rsidP="00040466">
                        <w:pPr>
                          <w:jc w:val="both"/>
                          <w:rPr>
                            <w:rFonts w:ascii="Soberana Titular" w:hAnsi="Soberana Titular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/>
                            <w:color w:val="808080" w:themeColor="background1" w:themeShade="80"/>
                            <w:sz w:val="42"/>
                            <w:szCs w:val="42"/>
                          </w:rPr>
                          <w:t>201</w:t>
                        </w:r>
                        <w:r>
                          <w:rPr>
                            <w:rFonts w:ascii="Soberana Titular" w:hAnsi="Soberana Titular"/>
                            <w:color w:val="808080" w:themeColor="background1" w:themeShade="80"/>
                            <w:sz w:val="42"/>
                            <w:szCs w:val="42"/>
                          </w:rPr>
                          <w:t>4</w:t>
                        </w:r>
                      </w:p>
                      <w:p w14:paraId="7F5B7A55" w14:textId="77777777" w:rsidR="00040466" w:rsidRPr="00275FC6" w:rsidRDefault="00040466" w:rsidP="00040466">
                        <w:pPr>
                          <w:jc w:val="both"/>
                          <w:rPr>
                            <w:rFonts w:ascii="Soberana Titular" w:hAnsi="Soberana Titular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</w:txbxContent>
                  </v:textbox>
                </v:shape>
              </v:group>
            </v:group>
          </w:pict>
        </mc:Fallback>
      </mc:AlternateContent>
    </w:r>
    <w:r>
      <w:rPr>
        <w:rFonts w:ascii="Soberana Sans Light" w:hAnsi="Soberana Sans Light"/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DCC6344" wp14:editId="7508E5E4">
              <wp:simplePos x="0" y="0"/>
              <wp:positionH relativeFrom="column">
                <wp:posOffset>-733425</wp:posOffset>
              </wp:positionH>
              <wp:positionV relativeFrom="paragraph">
                <wp:posOffset>320040</wp:posOffset>
              </wp:positionV>
              <wp:extent cx="10083800" cy="16510"/>
              <wp:effectExtent l="38100" t="38100" r="50800" b="97790"/>
              <wp:wrapNone/>
              <wp:docPr id="5" name="4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  <a:headEnd/>
                        <a:tailEnd/>
                      </a:ln>
                    </wps:spPr>
                    <wps:style>
                      <a:lnRef idx="2">
                        <a:schemeClr val="accent4"/>
                      </a:lnRef>
                      <a:fillRef idx="0">
                        <a:schemeClr val="accent4"/>
                      </a:fillRef>
                      <a:effectRef idx="1">
                        <a:schemeClr val="accent4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5D36FD8" id="4 Conector recto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7.75pt,25.2pt" to="736.2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" strokecolor="#622423 [1605]" strokeweight="2pt">
              <v:shadow on="t" color="black" opacity="24903f" origin=",.5" offset="0,.55556mm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009B7" w14:textId="77777777" w:rsidR="008E3652" w:rsidRPr="0013011C" w:rsidRDefault="00004BB8" w:rsidP="0013011C">
    <w:pPr>
      <w:pStyle w:val="Encabezado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16852E3" wp14:editId="4A40C06E">
              <wp:simplePos x="0" y="0"/>
              <wp:positionH relativeFrom="column">
                <wp:posOffset>-711835</wp:posOffset>
              </wp:positionH>
              <wp:positionV relativeFrom="paragraph">
                <wp:posOffset>180340</wp:posOffset>
              </wp:positionV>
              <wp:extent cx="10084435" cy="16510"/>
              <wp:effectExtent l="38100" t="38100" r="50165" b="97790"/>
              <wp:wrapNone/>
              <wp:docPr id="4" name="1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10084435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  <a:headEnd/>
                        <a:tailEnd/>
                      </a:ln>
                    </wps:spPr>
                    <wps:style>
                      <a:lnRef idx="2">
                        <a:schemeClr val="accent4"/>
                      </a:lnRef>
                      <a:fillRef idx="0">
                        <a:schemeClr val="accent4"/>
                      </a:fillRef>
                      <a:effectRef idx="1">
                        <a:schemeClr val="accent4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84824A7" id="1 Conector recto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6.05pt,14.2pt" to="738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" strokecolor="#622423 [1605]" strokeweight="2pt">
              <v:shadow on="t" color="black" opacity="24903f" origin=",.5" offset="0,.55556mm"/>
            </v:line>
          </w:pict>
        </mc:Fallback>
      </mc:AlternateContent>
    </w:r>
    <w:r w:rsidR="00C7638C">
      <w:rPr>
        <w:rFonts w:ascii="Soberana Sans Light" w:hAnsi="Soberana Sans Light"/>
      </w:rPr>
      <w:t>SECTOR PARAESTATAL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4" w15:restartNumberingAfterBreak="0">
    <w:nsid w:val="498B15A3"/>
    <w:multiLevelType w:val="hybridMultilevel"/>
    <w:tmpl w:val="8924B4C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3931C1"/>
    <w:multiLevelType w:val="hybridMultilevel"/>
    <w:tmpl w:val="F54889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8381752">
    <w:abstractNumId w:val="0"/>
  </w:num>
  <w:num w:numId="2" w16cid:durableId="1447042039">
    <w:abstractNumId w:val="1"/>
  </w:num>
  <w:num w:numId="3" w16cid:durableId="694769210">
    <w:abstractNumId w:val="3"/>
  </w:num>
  <w:num w:numId="4" w16cid:durableId="1383989729">
    <w:abstractNumId w:val="2"/>
  </w:num>
  <w:num w:numId="5" w16cid:durableId="1974945498">
    <w:abstractNumId w:val="5"/>
  </w:num>
  <w:num w:numId="6" w16cid:durableId="20713450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5418"/>
    <w:rsid w:val="000024D8"/>
    <w:rsid w:val="00004BB8"/>
    <w:rsid w:val="00005F05"/>
    <w:rsid w:val="00017DAF"/>
    <w:rsid w:val="000206C8"/>
    <w:rsid w:val="0002226D"/>
    <w:rsid w:val="00027056"/>
    <w:rsid w:val="000304B7"/>
    <w:rsid w:val="00030A4F"/>
    <w:rsid w:val="00040466"/>
    <w:rsid w:val="00040531"/>
    <w:rsid w:val="00042512"/>
    <w:rsid w:val="00047048"/>
    <w:rsid w:val="00057B88"/>
    <w:rsid w:val="00057FBB"/>
    <w:rsid w:val="000609D2"/>
    <w:rsid w:val="00067C50"/>
    <w:rsid w:val="0007273E"/>
    <w:rsid w:val="0007469B"/>
    <w:rsid w:val="00077769"/>
    <w:rsid w:val="00083632"/>
    <w:rsid w:val="00083CF8"/>
    <w:rsid w:val="00086BF9"/>
    <w:rsid w:val="00090264"/>
    <w:rsid w:val="000A6E66"/>
    <w:rsid w:val="000C0AF3"/>
    <w:rsid w:val="000D32F1"/>
    <w:rsid w:val="000E3C4F"/>
    <w:rsid w:val="000F4F2C"/>
    <w:rsid w:val="00101D32"/>
    <w:rsid w:val="001153CB"/>
    <w:rsid w:val="001225E4"/>
    <w:rsid w:val="00126B19"/>
    <w:rsid w:val="00126BCF"/>
    <w:rsid w:val="0013011C"/>
    <w:rsid w:val="00132A3C"/>
    <w:rsid w:val="00134CDC"/>
    <w:rsid w:val="00141B1C"/>
    <w:rsid w:val="00143037"/>
    <w:rsid w:val="00155157"/>
    <w:rsid w:val="00156442"/>
    <w:rsid w:val="001719F2"/>
    <w:rsid w:val="00173DCA"/>
    <w:rsid w:val="001772B3"/>
    <w:rsid w:val="00183D17"/>
    <w:rsid w:val="0018442B"/>
    <w:rsid w:val="0019169F"/>
    <w:rsid w:val="00192520"/>
    <w:rsid w:val="001977E0"/>
    <w:rsid w:val="001A037A"/>
    <w:rsid w:val="001A4852"/>
    <w:rsid w:val="001A7201"/>
    <w:rsid w:val="001B1B72"/>
    <w:rsid w:val="001B761A"/>
    <w:rsid w:val="001C2EC7"/>
    <w:rsid w:val="001C7B20"/>
    <w:rsid w:val="001D6B2A"/>
    <w:rsid w:val="001E029A"/>
    <w:rsid w:val="001E2EF4"/>
    <w:rsid w:val="001E3598"/>
    <w:rsid w:val="0020566F"/>
    <w:rsid w:val="00205ED1"/>
    <w:rsid w:val="00207A3F"/>
    <w:rsid w:val="002116C1"/>
    <w:rsid w:val="00217C7A"/>
    <w:rsid w:val="0022322D"/>
    <w:rsid w:val="00232417"/>
    <w:rsid w:val="002333B0"/>
    <w:rsid w:val="00237716"/>
    <w:rsid w:val="00250A10"/>
    <w:rsid w:val="00255AAD"/>
    <w:rsid w:val="00276C4B"/>
    <w:rsid w:val="002804C1"/>
    <w:rsid w:val="002A70B3"/>
    <w:rsid w:val="002B1068"/>
    <w:rsid w:val="002C7D3E"/>
    <w:rsid w:val="002D0D7E"/>
    <w:rsid w:val="00305013"/>
    <w:rsid w:val="00307635"/>
    <w:rsid w:val="00307E51"/>
    <w:rsid w:val="00311FCA"/>
    <w:rsid w:val="003279D3"/>
    <w:rsid w:val="00332F42"/>
    <w:rsid w:val="003347AA"/>
    <w:rsid w:val="003357D7"/>
    <w:rsid w:val="00345360"/>
    <w:rsid w:val="00372F40"/>
    <w:rsid w:val="00376B4F"/>
    <w:rsid w:val="003A1728"/>
    <w:rsid w:val="003A41CB"/>
    <w:rsid w:val="003A5284"/>
    <w:rsid w:val="003A620F"/>
    <w:rsid w:val="003A6FD3"/>
    <w:rsid w:val="003B2B18"/>
    <w:rsid w:val="003B31E4"/>
    <w:rsid w:val="003B7398"/>
    <w:rsid w:val="003B7FA4"/>
    <w:rsid w:val="003D5DBF"/>
    <w:rsid w:val="003E3ACA"/>
    <w:rsid w:val="003E7FD0"/>
    <w:rsid w:val="003F0EA4"/>
    <w:rsid w:val="00402154"/>
    <w:rsid w:val="00405F37"/>
    <w:rsid w:val="00411AA8"/>
    <w:rsid w:val="00414D6B"/>
    <w:rsid w:val="0044253C"/>
    <w:rsid w:val="00445DC3"/>
    <w:rsid w:val="004515F1"/>
    <w:rsid w:val="00466E20"/>
    <w:rsid w:val="00470293"/>
    <w:rsid w:val="00486AE1"/>
    <w:rsid w:val="00492E00"/>
    <w:rsid w:val="00496049"/>
    <w:rsid w:val="00497D8B"/>
    <w:rsid w:val="004C651C"/>
    <w:rsid w:val="004C6DF4"/>
    <w:rsid w:val="004D41B8"/>
    <w:rsid w:val="004E4E33"/>
    <w:rsid w:val="004F49A5"/>
    <w:rsid w:val="00502D8E"/>
    <w:rsid w:val="0050502C"/>
    <w:rsid w:val="005116CA"/>
    <w:rsid w:val="005117F4"/>
    <w:rsid w:val="005151EF"/>
    <w:rsid w:val="00515776"/>
    <w:rsid w:val="005161A9"/>
    <w:rsid w:val="005208B8"/>
    <w:rsid w:val="00522632"/>
    <w:rsid w:val="00531310"/>
    <w:rsid w:val="00534982"/>
    <w:rsid w:val="00540418"/>
    <w:rsid w:val="00547951"/>
    <w:rsid w:val="00557367"/>
    <w:rsid w:val="0056710E"/>
    <w:rsid w:val="005703CE"/>
    <w:rsid w:val="00571E8F"/>
    <w:rsid w:val="005746BA"/>
    <w:rsid w:val="005859FA"/>
    <w:rsid w:val="00587A3F"/>
    <w:rsid w:val="005903FB"/>
    <w:rsid w:val="005A353F"/>
    <w:rsid w:val="005C328A"/>
    <w:rsid w:val="005D597C"/>
    <w:rsid w:val="005D6322"/>
    <w:rsid w:val="005D6CF5"/>
    <w:rsid w:val="005E63DB"/>
    <w:rsid w:val="005F3E04"/>
    <w:rsid w:val="005F5222"/>
    <w:rsid w:val="006048D2"/>
    <w:rsid w:val="00611E39"/>
    <w:rsid w:val="00616A2C"/>
    <w:rsid w:val="00627FEE"/>
    <w:rsid w:val="00630489"/>
    <w:rsid w:val="00632A5C"/>
    <w:rsid w:val="00642708"/>
    <w:rsid w:val="00660607"/>
    <w:rsid w:val="00663178"/>
    <w:rsid w:val="00664C61"/>
    <w:rsid w:val="00671FE0"/>
    <w:rsid w:val="00676E5D"/>
    <w:rsid w:val="00677B48"/>
    <w:rsid w:val="00694521"/>
    <w:rsid w:val="006A4176"/>
    <w:rsid w:val="006A5E9F"/>
    <w:rsid w:val="006B077D"/>
    <w:rsid w:val="006B22C4"/>
    <w:rsid w:val="006B544F"/>
    <w:rsid w:val="006B6604"/>
    <w:rsid w:val="006B7B8B"/>
    <w:rsid w:val="006E579B"/>
    <w:rsid w:val="006E77DD"/>
    <w:rsid w:val="006F254C"/>
    <w:rsid w:val="006F2584"/>
    <w:rsid w:val="00700698"/>
    <w:rsid w:val="00700F94"/>
    <w:rsid w:val="00705926"/>
    <w:rsid w:val="007204C7"/>
    <w:rsid w:val="00721FBE"/>
    <w:rsid w:val="0073241E"/>
    <w:rsid w:val="00736F7D"/>
    <w:rsid w:val="00752525"/>
    <w:rsid w:val="00756346"/>
    <w:rsid w:val="0076026F"/>
    <w:rsid w:val="00760B59"/>
    <w:rsid w:val="00761C43"/>
    <w:rsid w:val="007622A9"/>
    <w:rsid w:val="007758A6"/>
    <w:rsid w:val="0079582C"/>
    <w:rsid w:val="007969F8"/>
    <w:rsid w:val="00796AA3"/>
    <w:rsid w:val="007A21FC"/>
    <w:rsid w:val="007A2472"/>
    <w:rsid w:val="007B135D"/>
    <w:rsid w:val="007B3E75"/>
    <w:rsid w:val="007B7266"/>
    <w:rsid w:val="007C0AB2"/>
    <w:rsid w:val="007C162A"/>
    <w:rsid w:val="007C3FB8"/>
    <w:rsid w:val="007C448E"/>
    <w:rsid w:val="007C5AEF"/>
    <w:rsid w:val="007D180D"/>
    <w:rsid w:val="007D6E9A"/>
    <w:rsid w:val="007F0749"/>
    <w:rsid w:val="00814604"/>
    <w:rsid w:val="00820CA2"/>
    <w:rsid w:val="00823454"/>
    <w:rsid w:val="008514E7"/>
    <w:rsid w:val="00861395"/>
    <w:rsid w:val="00864A50"/>
    <w:rsid w:val="00876E32"/>
    <w:rsid w:val="00880535"/>
    <w:rsid w:val="00893E84"/>
    <w:rsid w:val="008A6E4D"/>
    <w:rsid w:val="008B0017"/>
    <w:rsid w:val="008B1569"/>
    <w:rsid w:val="008B4EE8"/>
    <w:rsid w:val="008B5BD9"/>
    <w:rsid w:val="008B600A"/>
    <w:rsid w:val="008B6783"/>
    <w:rsid w:val="008C59AB"/>
    <w:rsid w:val="008C6DF5"/>
    <w:rsid w:val="008C75C1"/>
    <w:rsid w:val="008D63C9"/>
    <w:rsid w:val="008E2235"/>
    <w:rsid w:val="008E3652"/>
    <w:rsid w:val="008F1A08"/>
    <w:rsid w:val="00905C81"/>
    <w:rsid w:val="00922538"/>
    <w:rsid w:val="0092716E"/>
    <w:rsid w:val="00927941"/>
    <w:rsid w:val="009331B6"/>
    <w:rsid w:val="009367EE"/>
    <w:rsid w:val="0094027B"/>
    <w:rsid w:val="009415DF"/>
    <w:rsid w:val="00944882"/>
    <w:rsid w:val="009542DD"/>
    <w:rsid w:val="00965DCC"/>
    <w:rsid w:val="00972B3B"/>
    <w:rsid w:val="009935AB"/>
    <w:rsid w:val="00997EA9"/>
    <w:rsid w:val="009A0280"/>
    <w:rsid w:val="009A379A"/>
    <w:rsid w:val="009B7C1B"/>
    <w:rsid w:val="009E2832"/>
    <w:rsid w:val="009E6447"/>
    <w:rsid w:val="009F50EB"/>
    <w:rsid w:val="009F58BF"/>
    <w:rsid w:val="00A100D0"/>
    <w:rsid w:val="00A14B74"/>
    <w:rsid w:val="00A15EF8"/>
    <w:rsid w:val="00A316C3"/>
    <w:rsid w:val="00A35A26"/>
    <w:rsid w:val="00A402C9"/>
    <w:rsid w:val="00A42460"/>
    <w:rsid w:val="00A63658"/>
    <w:rsid w:val="00A749E3"/>
    <w:rsid w:val="00A8769F"/>
    <w:rsid w:val="00A96BF6"/>
    <w:rsid w:val="00AB101B"/>
    <w:rsid w:val="00AB13B7"/>
    <w:rsid w:val="00AB4C71"/>
    <w:rsid w:val="00AB6082"/>
    <w:rsid w:val="00AD1975"/>
    <w:rsid w:val="00AD2417"/>
    <w:rsid w:val="00AD7592"/>
    <w:rsid w:val="00AE148A"/>
    <w:rsid w:val="00AE7C4A"/>
    <w:rsid w:val="00B13E6D"/>
    <w:rsid w:val="00B166A1"/>
    <w:rsid w:val="00B344E4"/>
    <w:rsid w:val="00B36F2F"/>
    <w:rsid w:val="00B4230A"/>
    <w:rsid w:val="00B45F5E"/>
    <w:rsid w:val="00B522FC"/>
    <w:rsid w:val="00B539CC"/>
    <w:rsid w:val="00B53C73"/>
    <w:rsid w:val="00B80613"/>
    <w:rsid w:val="00B849EE"/>
    <w:rsid w:val="00BB1147"/>
    <w:rsid w:val="00BB1149"/>
    <w:rsid w:val="00BC6BBF"/>
    <w:rsid w:val="00BE15C1"/>
    <w:rsid w:val="00BE205D"/>
    <w:rsid w:val="00BF22D4"/>
    <w:rsid w:val="00BF6E9B"/>
    <w:rsid w:val="00C150E5"/>
    <w:rsid w:val="00C30ECF"/>
    <w:rsid w:val="00C33F2B"/>
    <w:rsid w:val="00C407F5"/>
    <w:rsid w:val="00C44D23"/>
    <w:rsid w:val="00C518AB"/>
    <w:rsid w:val="00C53319"/>
    <w:rsid w:val="00C53351"/>
    <w:rsid w:val="00C7638C"/>
    <w:rsid w:val="00C856FE"/>
    <w:rsid w:val="00C868F3"/>
    <w:rsid w:val="00CA0403"/>
    <w:rsid w:val="00CA2D37"/>
    <w:rsid w:val="00CB28A2"/>
    <w:rsid w:val="00CB553B"/>
    <w:rsid w:val="00CB7058"/>
    <w:rsid w:val="00CB7C47"/>
    <w:rsid w:val="00CC061A"/>
    <w:rsid w:val="00CC5CB6"/>
    <w:rsid w:val="00CE05A3"/>
    <w:rsid w:val="00CF0121"/>
    <w:rsid w:val="00D055EC"/>
    <w:rsid w:val="00D137EA"/>
    <w:rsid w:val="00D16574"/>
    <w:rsid w:val="00D17FE0"/>
    <w:rsid w:val="00D201D1"/>
    <w:rsid w:val="00D21BE0"/>
    <w:rsid w:val="00D35D66"/>
    <w:rsid w:val="00D36BE7"/>
    <w:rsid w:val="00D51261"/>
    <w:rsid w:val="00D53472"/>
    <w:rsid w:val="00D60E9D"/>
    <w:rsid w:val="00D6614E"/>
    <w:rsid w:val="00D71A99"/>
    <w:rsid w:val="00D73045"/>
    <w:rsid w:val="00D748D3"/>
    <w:rsid w:val="00D74F09"/>
    <w:rsid w:val="00D76238"/>
    <w:rsid w:val="00D84C11"/>
    <w:rsid w:val="00D91D5C"/>
    <w:rsid w:val="00D935A2"/>
    <w:rsid w:val="00D9466A"/>
    <w:rsid w:val="00D95B43"/>
    <w:rsid w:val="00DA3107"/>
    <w:rsid w:val="00DC1523"/>
    <w:rsid w:val="00DE27E8"/>
    <w:rsid w:val="00DF1508"/>
    <w:rsid w:val="00DF1F07"/>
    <w:rsid w:val="00DF3152"/>
    <w:rsid w:val="00DF32CC"/>
    <w:rsid w:val="00DF6856"/>
    <w:rsid w:val="00E10426"/>
    <w:rsid w:val="00E32708"/>
    <w:rsid w:val="00E41291"/>
    <w:rsid w:val="00E42421"/>
    <w:rsid w:val="00E46182"/>
    <w:rsid w:val="00E4628A"/>
    <w:rsid w:val="00E46398"/>
    <w:rsid w:val="00E67B98"/>
    <w:rsid w:val="00E93577"/>
    <w:rsid w:val="00EA5418"/>
    <w:rsid w:val="00EB0F11"/>
    <w:rsid w:val="00EB2653"/>
    <w:rsid w:val="00ED78C5"/>
    <w:rsid w:val="00EE1E2B"/>
    <w:rsid w:val="00EF0BC2"/>
    <w:rsid w:val="00EF153F"/>
    <w:rsid w:val="00EF68DE"/>
    <w:rsid w:val="00F0246B"/>
    <w:rsid w:val="00F038A7"/>
    <w:rsid w:val="00F443F7"/>
    <w:rsid w:val="00F45061"/>
    <w:rsid w:val="00F4571F"/>
    <w:rsid w:val="00F670A3"/>
    <w:rsid w:val="00F70AD5"/>
    <w:rsid w:val="00F770EA"/>
    <w:rsid w:val="00F8202F"/>
    <w:rsid w:val="00F85C2D"/>
    <w:rsid w:val="00F85ED3"/>
    <w:rsid w:val="00F86300"/>
    <w:rsid w:val="00F96944"/>
    <w:rsid w:val="00FA1B54"/>
    <w:rsid w:val="00FA5AFF"/>
    <w:rsid w:val="00FC1070"/>
    <w:rsid w:val="00FE1F22"/>
    <w:rsid w:val="00FF2214"/>
    <w:rsid w:val="00FF6A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A9457B"/>
  <w15:docId w15:val="{CCD2A27A-35F2-4690-BEFC-9A21CC1BA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5A26"/>
    <w:pPr>
      <w:spacing w:after="0" w:line="240" w:lineRule="auto"/>
    </w:pPr>
    <w:rPr>
      <w:rFonts w:ascii="Calibri" w:eastAsia="Calibri" w:hAnsi="Calibri" w:cs="Arial"/>
      <w:sz w:val="20"/>
      <w:szCs w:val="20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/>
      <w:sz w:val="18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/>
      <w:sz w:val="18"/>
      <w:szCs w:val="18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83632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2D0D7E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1153CB"/>
    <w:rPr>
      <w:color w:val="800080" w:themeColor="followed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5903F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903FB"/>
    <w:pPr>
      <w:widowControl w:val="0"/>
      <w:autoSpaceDE w:val="0"/>
      <w:autoSpaceDN w:val="0"/>
      <w:spacing w:before="29" w:line="142" w:lineRule="exact"/>
      <w:ind w:left="23"/>
    </w:pPr>
    <w:rPr>
      <w:rFonts w:cs="Calibri"/>
      <w:sz w:val="22"/>
      <w:szCs w:val="22"/>
      <w:lang w:val="es-ES" w:eastAsia="en-US"/>
    </w:rPr>
  </w:style>
  <w:style w:type="character" w:customStyle="1" w:styleId="Other1">
    <w:name w:val="Other|1_"/>
    <w:basedOn w:val="Fuentedeprrafopredeter"/>
    <w:link w:val="Other10"/>
    <w:rsid w:val="00DF6856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ther10">
    <w:name w:val="Other|1"/>
    <w:basedOn w:val="Normal"/>
    <w:link w:val="Other1"/>
    <w:rsid w:val="00DF6856"/>
    <w:pPr>
      <w:widowControl w:val="0"/>
      <w:shd w:val="clear" w:color="auto" w:fill="FFFFFF"/>
      <w:ind w:left="160"/>
    </w:pPr>
    <w:rPr>
      <w:rFonts w:ascii="Arial" w:eastAsia="Arial" w:hAnsi="Arial"/>
      <w:sz w:val="16"/>
      <w:szCs w:val="16"/>
      <w:lang w:eastAsia="en-US"/>
    </w:rPr>
  </w:style>
  <w:style w:type="table" w:styleId="Listaclara-nfasis2">
    <w:name w:val="Light List Accent 2"/>
    <w:basedOn w:val="Tablanormal"/>
    <w:uiPriority w:val="61"/>
    <w:rsid w:val="00DF6856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styleId="Mencinsinresolver">
    <w:name w:val="Unresolved Mention"/>
    <w:basedOn w:val="Fuentedeprrafopredeter"/>
    <w:uiPriority w:val="99"/>
    <w:semiHidden/>
    <w:unhideWhenUsed/>
    <w:rsid w:val="002056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26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5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5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8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obatlaxcala.edu.mx/unidad_transparencia/cuenta_publica.htm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794BB1-E3AC-4491-8B36-5AF32BD17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332</TotalTime>
  <Pages>1</Pages>
  <Words>821</Words>
  <Characters>4517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5328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alfonso_chavez</dc:creator>
  <cp:lastModifiedBy>COBAT</cp:lastModifiedBy>
  <cp:revision>40</cp:revision>
  <cp:lastPrinted>2026-07-07T21:49:00Z</cp:lastPrinted>
  <dcterms:created xsi:type="dcterms:W3CDTF">2024-07-04T19:43:00Z</dcterms:created>
  <dcterms:modified xsi:type="dcterms:W3CDTF">2026-07-07T21:58:00Z</dcterms:modified>
</cp:coreProperties>
</file>